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3" w:rsidRPr="00AD0488" w:rsidRDefault="00400303" w:rsidP="00AD04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400303" w:rsidRDefault="00400303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 «Эхирит-Булагатский район»</w:t>
      </w:r>
    </w:p>
    <w:p w:rsidR="00400303" w:rsidRDefault="00344C9F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МЭР</w:t>
      </w:r>
    </w:p>
    <w:p w:rsidR="00400303" w:rsidRDefault="004B3B51" w:rsidP="004003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00303" w:rsidRDefault="00400303" w:rsidP="0040030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00303" w:rsidRDefault="00642400" w:rsidP="003D2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4712">
        <w:rPr>
          <w:rFonts w:ascii="Times New Roman" w:hAnsi="Times New Roman"/>
          <w:sz w:val="24"/>
          <w:szCs w:val="24"/>
        </w:rPr>
        <w:t>т</w:t>
      </w:r>
      <w:r w:rsidR="008E0613">
        <w:rPr>
          <w:rFonts w:ascii="Times New Roman" w:hAnsi="Times New Roman"/>
          <w:sz w:val="24"/>
          <w:szCs w:val="24"/>
        </w:rPr>
        <w:t xml:space="preserve"> 20.07.2022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F0442A" w:rsidRPr="00EA6B80">
        <w:rPr>
          <w:rFonts w:ascii="Times New Roman" w:hAnsi="Times New Roman"/>
          <w:sz w:val="24"/>
          <w:szCs w:val="24"/>
        </w:rPr>
        <w:t>г</w:t>
      </w:r>
      <w:r w:rsidR="00F0442A">
        <w:rPr>
          <w:rFonts w:ascii="Times New Roman" w:hAnsi="Times New Roman"/>
          <w:sz w:val="24"/>
          <w:szCs w:val="24"/>
        </w:rPr>
        <w:t>.</w:t>
      </w:r>
      <w:r w:rsidR="00400303">
        <w:rPr>
          <w:rFonts w:ascii="Times New Roman" w:hAnsi="Times New Roman"/>
          <w:sz w:val="24"/>
          <w:szCs w:val="24"/>
        </w:rPr>
        <w:t xml:space="preserve"> № </w:t>
      </w:r>
      <w:r w:rsidR="008E0613">
        <w:rPr>
          <w:rFonts w:ascii="Times New Roman" w:hAnsi="Times New Roman"/>
          <w:sz w:val="24"/>
          <w:szCs w:val="24"/>
        </w:rPr>
        <w:t xml:space="preserve">791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00303" w:rsidRPr="00DD2E7E">
        <w:rPr>
          <w:rFonts w:ascii="Times New Roman" w:hAnsi="Times New Roman"/>
          <w:sz w:val="28"/>
          <w:szCs w:val="28"/>
        </w:rPr>
        <w:t>п. Усть-Ордынский</w:t>
      </w: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3D231C" w:rsidRDefault="003D231C" w:rsidP="003D231C">
      <w:pPr>
        <w:spacing w:after="0"/>
        <w:rPr>
          <w:rFonts w:ascii="Times New Roman" w:hAnsi="Times New Roman"/>
          <w:sz w:val="24"/>
          <w:szCs w:val="24"/>
        </w:rPr>
      </w:pPr>
    </w:p>
    <w:p w:rsidR="00827DF2" w:rsidRDefault="00400303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DF2">
        <w:rPr>
          <w:rFonts w:ascii="Times New Roman" w:hAnsi="Times New Roman"/>
          <w:sz w:val="28"/>
          <w:szCs w:val="28"/>
        </w:rPr>
        <w:t>О внесении изменений в муниципальную</w:t>
      </w:r>
    </w:p>
    <w:p w:rsidR="00827DF2" w:rsidRDefault="0020236C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27DF2">
        <w:rPr>
          <w:rFonts w:ascii="Times New Roman" w:hAnsi="Times New Roman"/>
          <w:sz w:val="28"/>
          <w:szCs w:val="28"/>
        </w:rPr>
        <w:t xml:space="preserve">рограмму </w:t>
      </w:r>
      <w:r w:rsidR="002A3506">
        <w:rPr>
          <w:rFonts w:ascii="Times New Roman" w:hAnsi="Times New Roman"/>
          <w:sz w:val="28"/>
          <w:szCs w:val="28"/>
        </w:rPr>
        <w:t>«</w:t>
      </w:r>
      <w:r w:rsidR="008D16CD">
        <w:rPr>
          <w:rFonts w:ascii="Times New Roman" w:hAnsi="Times New Roman"/>
          <w:sz w:val="28"/>
          <w:szCs w:val="28"/>
        </w:rPr>
        <w:t xml:space="preserve">Обеспечение реализации мер </w:t>
      </w:r>
    </w:p>
    <w:p w:rsidR="00827DF2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гражданской обороны,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населения и территорий от чрезвычайных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ситуаций природного и техногенного характера,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пожарной безопасности, снижение 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рисков</w:t>
      </w:r>
      <w:r w:rsidR="005F31E2">
        <w:rPr>
          <w:rFonts w:ascii="Times New Roman" w:hAnsi="Times New Roman"/>
          <w:sz w:val="28"/>
          <w:szCs w:val="28"/>
        </w:rPr>
        <w:t xml:space="preserve"> гибели людей на водных объектах</w:t>
      </w:r>
      <w:r w:rsidR="007A7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</w:p>
    <w:p w:rsidR="004F6554" w:rsidRDefault="008D16CD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муниципального образования</w:t>
      </w:r>
    </w:p>
    <w:p w:rsidR="00400303" w:rsidRDefault="002A3506" w:rsidP="009F2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«Эхирит-Булагатский район</w:t>
      </w:r>
      <w:r w:rsidR="00400303">
        <w:rPr>
          <w:rFonts w:ascii="Times New Roman" w:hAnsi="Times New Roman"/>
          <w:sz w:val="28"/>
          <w:szCs w:val="28"/>
        </w:rPr>
        <w:t>»</w:t>
      </w:r>
      <w:r w:rsidR="00FF72C3">
        <w:rPr>
          <w:rFonts w:ascii="Times New Roman" w:hAnsi="Times New Roman"/>
          <w:sz w:val="28"/>
          <w:szCs w:val="28"/>
        </w:rPr>
        <w:t xml:space="preserve"> на 2020-2030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E207F" w:rsidRDefault="00EE207F" w:rsidP="00400303">
      <w:pPr>
        <w:spacing w:after="0"/>
        <w:rPr>
          <w:rFonts w:ascii="Times New Roman" w:hAnsi="Times New Roman"/>
          <w:sz w:val="28"/>
          <w:szCs w:val="28"/>
        </w:rPr>
      </w:pPr>
    </w:p>
    <w:p w:rsidR="003A2AF7" w:rsidRDefault="00D91399" w:rsidP="00827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1399">
        <w:rPr>
          <w:rFonts w:ascii="Times New Roman" w:hAnsi="Times New Roman"/>
          <w:sz w:val="28"/>
          <w:szCs w:val="28"/>
          <w:shd w:val="clear" w:color="auto" w:fill="FFFFFF"/>
        </w:rPr>
        <w:t>На основании подпункта 2.20 Порядка разработки, утверждения, реализации  и оценки  эффективности муниципальных программ (подпрограмм, ведомственных целевых программ) муниципального образования  «Эхирит-Булагатский район»  утвержденного Постановлением мэра от 27.04.2021г. №641 «Об утверждении Порядка разработки, утверждения, реализации  и оценки  эффективности муниципальных программ (подпрограмм, ведомственных целевых программ) муниципального образования  «Эхирит-Булагатский район»</w:t>
      </w:r>
      <w:r w:rsidR="00793EC0" w:rsidRPr="00D91399">
        <w:rPr>
          <w:rFonts w:ascii="Times New Roman" w:hAnsi="Times New Roman"/>
          <w:sz w:val="28"/>
          <w:szCs w:val="28"/>
        </w:rPr>
        <w:t>,</w:t>
      </w:r>
      <w:r w:rsidR="00881AA6">
        <w:rPr>
          <w:rFonts w:ascii="Times New Roman" w:hAnsi="Times New Roman"/>
          <w:sz w:val="28"/>
          <w:szCs w:val="28"/>
        </w:rPr>
        <w:t xml:space="preserve"> Решения Дум</w:t>
      </w:r>
      <w:r w:rsidR="007143FF">
        <w:rPr>
          <w:rFonts w:ascii="Times New Roman" w:hAnsi="Times New Roman"/>
          <w:sz w:val="28"/>
          <w:szCs w:val="28"/>
        </w:rPr>
        <w:t>ы района от 29.06.2022 года №168</w:t>
      </w:r>
      <w:r w:rsidR="00B0080B">
        <w:rPr>
          <w:rFonts w:ascii="Times New Roman" w:hAnsi="Times New Roman"/>
          <w:sz w:val="28"/>
          <w:szCs w:val="28"/>
        </w:rPr>
        <w:t xml:space="preserve"> </w:t>
      </w:r>
      <w:r w:rsidR="00B0080B" w:rsidRPr="00181F1A">
        <w:rPr>
          <w:rFonts w:ascii="Times New Roman" w:hAnsi="Times New Roman"/>
          <w:sz w:val="28"/>
          <w:szCs w:val="28"/>
        </w:rPr>
        <w:t>«О внесении изменений в решение Думы «О бюджете муниципального образования «Э</w:t>
      </w:r>
      <w:r w:rsidR="003B69AA">
        <w:rPr>
          <w:rFonts w:ascii="Times New Roman" w:hAnsi="Times New Roman"/>
          <w:sz w:val="28"/>
          <w:szCs w:val="28"/>
        </w:rPr>
        <w:t>хирит-Булагатский район» на 2022 год и плановый период 2023 и 2024 годов</w:t>
      </w:r>
      <w:r w:rsidR="00DE360C" w:rsidRPr="00181F1A">
        <w:rPr>
          <w:rFonts w:ascii="Times New Roman" w:hAnsi="Times New Roman"/>
          <w:sz w:val="28"/>
          <w:szCs w:val="28"/>
        </w:rPr>
        <w:t>,</w:t>
      </w:r>
      <w:r w:rsidR="007A7C26">
        <w:rPr>
          <w:rFonts w:ascii="Times New Roman" w:hAnsi="Times New Roman"/>
          <w:sz w:val="28"/>
          <w:szCs w:val="28"/>
        </w:rPr>
        <w:t xml:space="preserve"> </w:t>
      </w:r>
      <w:r w:rsidR="00793EC0" w:rsidRPr="00793EC0">
        <w:rPr>
          <w:rFonts w:ascii="Times New Roman" w:hAnsi="Times New Roman"/>
          <w:sz w:val="28"/>
          <w:szCs w:val="28"/>
        </w:rPr>
        <w:t>р</w:t>
      </w:r>
      <w:r w:rsidR="00531119">
        <w:rPr>
          <w:rFonts w:ascii="Times New Roman" w:hAnsi="Times New Roman"/>
          <w:sz w:val="28"/>
          <w:szCs w:val="28"/>
        </w:rPr>
        <w:t>уководствуясь ч. 4 ст. 19, ст. 20</w:t>
      </w:r>
      <w:r w:rsidR="00793EC0" w:rsidRPr="00793EC0">
        <w:rPr>
          <w:rFonts w:ascii="Times New Roman" w:hAnsi="Times New Roman"/>
          <w:sz w:val="28"/>
          <w:szCs w:val="28"/>
        </w:rPr>
        <w:t xml:space="preserve"> Устава муниципального обр</w:t>
      </w:r>
      <w:r w:rsidR="00827DF2">
        <w:rPr>
          <w:rFonts w:ascii="Times New Roman" w:hAnsi="Times New Roman"/>
          <w:sz w:val="28"/>
          <w:szCs w:val="28"/>
        </w:rPr>
        <w:t>а</w:t>
      </w:r>
      <w:r w:rsidR="00793EC0" w:rsidRPr="00793EC0">
        <w:rPr>
          <w:rFonts w:ascii="Times New Roman" w:hAnsi="Times New Roman"/>
          <w:sz w:val="28"/>
          <w:szCs w:val="28"/>
        </w:rPr>
        <w:t>зования «Эхирит</w:t>
      </w:r>
      <w:r w:rsidR="00793EC0">
        <w:rPr>
          <w:rFonts w:ascii="Times New Roman" w:hAnsi="Times New Roman"/>
          <w:sz w:val="28"/>
          <w:szCs w:val="28"/>
        </w:rPr>
        <w:t>-Булагатский район»,</w:t>
      </w:r>
    </w:p>
    <w:p w:rsidR="003A2AF7" w:rsidRDefault="003A2AF7" w:rsidP="00EE20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207F" w:rsidRDefault="00EE207F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A2AF7" w:rsidRDefault="003A2AF7" w:rsidP="003A2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3386" w:rsidRDefault="00AB3386" w:rsidP="00AB3386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3EC0">
        <w:rPr>
          <w:rFonts w:ascii="Times New Roman" w:hAnsi="Times New Roman"/>
          <w:sz w:val="28"/>
          <w:szCs w:val="28"/>
        </w:rPr>
        <w:t>Внести изменения в муниципальную программу</w:t>
      </w:r>
      <w:r w:rsidR="009B1C30">
        <w:rPr>
          <w:rFonts w:ascii="Times New Roman" w:hAnsi="Times New Roman"/>
          <w:sz w:val="28"/>
          <w:szCs w:val="28"/>
        </w:rPr>
        <w:t xml:space="preserve"> «</w:t>
      </w:r>
      <w:r w:rsidR="00AD3174">
        <w:rPr>
          <w:rFonts w:ascii="Times New Roman" w:hAnsi="Times New Roman"/>
          <w:sz w:val="28"/>
          <w:szCs w:val="28"/>
        </w:rPr>
        <w:t>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</w:t>
      </w:r>
      <w:r w:rsidR="005F31E2">
        <w:rPr>
          <w:rFonts w:ascii="Times New Roman" w:hAnsi="Times New Roman"/>
          <w:sz w:val="28"/>
          <w:szCs w:val="28"/>
        </w:rPr>
        <w:t>в гибели людей на водных объектах</w:t>
      </w:r>
      <w:r w:rsidR="00AD31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«Э</w:t>
      </w:r>
      <w:r w:rsidR="00FF72C3">
        <w:rPr>
          <w:rFonts w:ascii="Times New Roman" w:hAnsi="Times New Roman"/>
          <w:sz w:val="28"/>
          <w:szCs w:val="28"/>
        </w:rPr>
        <w:t>хирит-Булагатский район» на 2020-</w:t>
      </w:r>
      <w:r w:rsidR="00FF72C3">
        <w:rPr>
          <w:rFonts w:ascii="Times New Roman" w:hAnsi="Times New Roman"/>
          <w:sz w:val="28"/>
          <w:szCs w:val="28"/>
        </w:rPr>
        <w:lastRenderedPageBreak/>
        <w:t>2030</w:t>
      </w:r>
      <w:r w:rsidR="00AD3174">
        <w:rPr>
          <w:rFonts w:ascii="Times New Roman" w:hAnsi="Times New Roman"/>
          <w:sz w:val="28"/>
          <w:szCs w:val="28"/>
        </w:rPr>
        <w:t xml:space="preserve"> годы</w:t>
      </w:r>
      <w:r w:rsidR="009B1C30">
        <w:rPr>
          <w:rFonts w:ascii="Times New Roman" w:hAnsi="Times New Roman"/>
          <w:sz w:val="28"/>
          <w:szCs w:val="28"/>
        </w:rPr>
        <w:t>»</w:t>
      </w:r>
      <w:r w:rsidR="0020236C">
        <w:rPr>
          <w:rFonts w:ascii="Times New Roman" w:hAnsi="Times New Roman"/>
          <w:sz w:val="28"/>
          <w:szCs w:val="28"/>
        </w:rPr>
        <w:t xml:space="preserve"> (утв. Постановлением от </w:t>
      </w:r>
      <w:r w:rsidR="00DE360C">
        <w:rPr>
          <w:rFonts w:ascii="Times New Roman" w:hAnsi="Times New Roman"/>
          <w:sz w:val="28"/>
          <w:szCs w:val="28"/>
        </w:rPr>
        <w:t>1</w:t>
      </w:r>
      <w:r w:rsidR="0020236C">
        <w:rPr>
          <w:rFonts w:ascii="Times New Roman" w:hAnsi="Times New Roman"/>
          <w:sz w:val="28"/>
          <w:szCs w:val="28"/>
        </w:rPr>
        <w:t>9.</w:t>
      </w:r>
      <w:r w:rsidR="00DE360C">
        <w:rPr>
          <w:rFonts w:ascii="Times New Roman" w:hAnsi="Times New Roman"/>
          <w:sz w:val="28"/>
          <w:szCs w:val="28"/>
        </w:rPr>
        <w:t>08.2019</w:t>
      </w:r>
      <w:r w:rsidR="0020236C">
        <w:rPr>
          <w:rFonts w:ascii="Times New Roman" w:hAnsi="Times New Roman"/>
          <w:sz w:val="28"/>
          <w:szCs w:val="28"/>
        </w:rPr>
        <w:t>г. №</w:t>
      </w:r>
      <w:r w:rsidR="00DE360C">
        <w:rPr>
          <w:rFonts w:ascii="Times New Roman" w:hAnsi="Times New Roman"/>
          <w:sz w:val="28"/>
          <w:szCs w:val="28"/>
        </w:rPr>
        <w:t>893</w:t>
      </w:r>
      <w:r w:rsidR="00793EC0">
        <w:rPr>
          <w:rFonts w:ascii="Times New Roman" w:hAnsi="Times New Roman"/>
          <w:sz w:val="28"/>
          <w:szCs w:val="28"/>
        </w:rPr>
        <w:t xml:space="preserve">),изложив </w:t>
      </w:r>
      <w:r w:rsidR="009B1C30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344C9F" w:rsidRDefault="00793EC0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303">
        <w:rPr>
          <w:rFonts w:ascii="Times New Roman" w:hAnsi="Times New Roman"/>
          <w:sz w:val="28"/>
          <w:szCs w:val="28"/>
        </w:rPr>
        <w:t>.</w:t>
      </w:r>
      <w:r w:rsidR="00BB6BB8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</w:t>
      </w:r>
      <w:r w:rsidR="00AB3386">
        <w:rPr>
          <w:rFonts w:ascii="Times New Roman" w:hAnsi="Times New Roman"/>
          <w:sz w:val="28"/>
          <w:szCs w:val="28"/>
        </w:rPr>
        <w:t>альном сайте А</w:t>
      </w:r>
      <w:r w:rsidR="00BB6BB8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«Эхирит-Булагатский район» в информационно-телекоммуникационной сети «Интернет» </w:t>
      </w:r>
      <w:hyperlink r:id="rId8" w:history="1"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ehirit</w:t>
        </w:r>
        <w:r w:rsidR="00BB6BB8" w:rsidRPr="008304B8">
          <w:rPr>
            <w:rStyle w:val="a3"/>
            <w:rFonts w:ascii="Times New Roman" w:hAnsi="Times New Roman"/>
            <w:sz w:val="28"/>
            <w:szCs w:val="28"/>
          </w:rPr>
          <w:t>.</w:t>
        </w:r>
        <w:r w:rsidR="00BB6BB8" w:rsidRPr="008304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B6BB8" w:rsidRPr="00BB6BB8">
        <w:rPr>
          <w:rFonts w:ascii="Times New Roman" w:hAnsi="Times New Roman"/>
          <w:sz w:val="28"/>
          <w:szCs w:val="28"/>
        </w:rPr>
        <w:t>.</w:t>
      </w:r>
    </w:p>
    <w:p w:rsidR="00BB6BB8" w:rsidRPr="00306370" w:rsidRDefault="00AB3386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6BB8" w:rsidRDefault="00BB6BB8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01E" w:rsidRDefault="008E701E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0303" w:rsidRDefault="0070613D" w:rsidP="00BB6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 мэра района                                                                  Э.Ю.Шарханов</w:t>
      </w: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3B69AA" w:rsidRDefault="003B69AA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3B69AA" w:rsidRDefault="003B69AA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3B69AA" w:rsidRDefault="003B69AA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Pr="007143FF" w:rsidRDefault="00B03E33" w:rsidP="00B03E33">
      <w:pPr>
        <w:spacing w:after="0"/>
        <w:jc w:val="right"/>
        <w:rPr>
          <w:rStyle w:val="a7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7143FF">
        <w:rPr>
          <w:rStyle w:val="a7"/>
          <w:rFonts w:ascii="Times New Roman" w:hAnsi="Times New Roman"/>
          <w:color w:val="000000" w:themeColor="text1"/>
        </w:rPr>
        <w:lastRenderedPageBreak/>
        <w:t>Приложение</w:t>
      </w:r>
    </w:p>
    <w:p w:rsidR="00B03E33" w:rsidRPr="007143FF" w:rsidRDefault="00B03E33" w:rsidP="00B03E33">
      <w:pPr>
        <w:spacing w:after="0"/>
        <w:jc w:val="right"/>
        <w:rPr>
          <w:color w:val="000000" w:themeColor="text1"/>
        </w:rPr>
      </w:pPr>
      <w:r w:rsidRPr="007143FF">
        <w:rPr>
          <w:rFonts w:ascii="Times New Roman" w:hAnsi="Times New Roman"/>
          <w:color w:val="000000" w:themeColor="text1"/>
        </w:rPr>
        <w:t xml:space="preserve">к постановлению Мэра </w:t>
      </w:r>
    </w:p>
    <w:p w:rsidR="00B03E33" w:rsidRPr="007143FF" w:rsidRDefault="00B03E33" w:rsidP="00B03E33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7143FF">
        <w:rPr>
          <w:rFonts w:ascii="Times New Roman" w:hAnsi="Times New Roman"/>
          <w:color w:val="000000" w:themeColor="text1"/>
        </w:rPr>
        <w:t>муниципального образования</w:t>
      </w:r>
    </w:p>
    <w:p w:rsidR="00B03E33" w:rsidRPr="007143FF" w:rsidRDefault="00B03E33" w:rsidP="00B03E33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7143FF">
        <w:rPr>
          <w:rFonts w:ascii="Times New Roman" w:hAnsi="Times New Roman"/>
          <w:color w:val="000000" w:themeColor="text1"/>
        </w:rPr>
        <w:t>«Эхирит-Булагатский район»</w:t>
      </w:r>
    </w:p>
    <w:p w:rsidR="00B03E33" w:rsidRPr="007143FF" w:rsidRDefault="00B03E33" w:rsidP="00B03E3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7143FF">
        <w:rPr>
          <w:rFonts w:ascii="Times New Roman" w:hAnsi="Times New Roman"/>
          <w:color w:val="000000" w:themeColor="text1"/>
        </w:rPr>
        <w:t xml:space="preserve">от </w:t>
      </w:r>
      <w:r w:rsidR="007A7C26" w:rsidRPr="007143FF">
        <w:rPr>
          <w:rFonts w:ascii="Times New Roman" w:hAnsi="Times New Roman"/>
          <w:color w:val="000000" w:themeColor="text1"/>
        </w:rPr>
        <w:t>__________</w:t>
      </w:r>
      <w:r w:rsidRPr="007143FF">
        <w:rPr>
          <w:rFonts w:ascii="Times New Roman" w:hAnsi="Times New Roman"/>
          <w:color w:val="000000" w:themeColor="text1"/>
        </w:rPr>
        <w:t xml:space="preserve"> г. № </w:t>
      </w:r>
      <w:bookmarkStart w:id="0" w:name="_GoBack"/>
      <w:bookmarkEnd w:id="0"/>
      <w:r w:rsidR="007A7C26" w:rsidRPr="007143FF">
        <w:rPr>
          <w:rFonts w:ascii="Times New Roman" w:hAnsi="Times New Roman"/>
          <w:color w:val="000000" w:themeColor="text1"/>
        </w:rPr>
        <w:t>________</w:t>
      </w:r>
    </w:p>
    <w:p w:rsidR="00B03E33" w:rsidRPr="007143FF" w:rsidRDefault="00B03E33" w:rsidP="00B03E33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B03E33" w:rsidRPr="007143FF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</w:pPr>
    </w:p>
    <w:p w:rsidR="00B03E33" w:rsidRPr="007143FF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</w:pPr>
      <w:r w:rsidRPr="007143FF"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  <w:t>МУНИЦИПАЛЬНАЯ ПРОГРАММА</w:t>
      </w:r>
    </w:p>
    <w:p w:rsidR="00B03E33" w:rsidRPr="007143FF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</w:pPr>
      <w:r w:rsidRPr="007143FF"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  <w:t xml:space="preserve"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</w:p>
    <w:p w:rsidR="00B03E33" w:rsidRPr="007143FF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</w:pPr>
      <w:r w:rsidRPr="007143FF"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  <w:t>на 2020-2030 гг.»</w:t>
      </w:r>
    </w:p>
    <w:p w:rsidR="00B03E33" w:rsidRPr="007143FF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</w:pPr>
    </w:p>
    <w:p w:rsidR="00B03E33" w:rsidRPr="007143FF" w:rsidRDefault="00B03E33" w:rsidP="00B03E33">
      <w:pPr>
        <w:pStyle w:val="a6"/>
        <w:numPr>
          <w:ilvl w:val="0"/>
          <w:numId w:val="2"/>
        </w:numPr>
        <w:jc w:val="center"/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</w:pPr>
      <w:r w:rsidRPr="007143FF">
        <w:rPr>
          <w:rStyle w:val="a7"/>
          <w:rFonts w:ascii="Times New Roman" w:eastAsia="Calibri" w:hAnsi="Times New Roman"/>
          <w:bCs w:val="0"/>
          <w:color w:val="000000" w:themeColor="text1"/>
          <w:sz w:val="28"/>
          <w:szCs w:val="28"/>
        </w:rPr>
        <w:t>Паспорт программы</w:t>
      </w:r>
    </w:p>
    <w:p w:rsidR="00B03E33" w:rsidRPr="007143FF" w:rsidRDefault="00B03E33" w:rsidP="00B03E33">
      <w:pPr>
        <w:rPr>
          <w:color w:val="000000" w:themeColor="text1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6379"/>
      </w:tblGrid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«По делам ГО, ЧС и ЕДДС» МО «Эхирит-Булагатский район»</w:t>
            </w:r>
          </w:p>
          <w:p w:rsidR="00B03E33" w:rsidRPr="000606BE" w:rsidRDefault="00B03E33" w:rsidP="00D634D1">
            <w:pPr>
              <w:rPr>
                <w:lang w:eastAsia="ru-RU"/>
              </w:rPr>
            </w:pPr>
          </w:p>
        </w:tc>
      </w:tr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C5FBA" w:rsidRDefault="00B03E33" w:rsidP="00D634D1">
            <w:pPr>
              <w:pStyle w:val="a6"/>
              <w:rPr>
                <w:rFonts w:ascii="Times New Roman" w:hAnsi="Times New Roman" w:cs="Times New Roman"/>
                <w:b/>
                <w:color w:val="000000"/>
              </w:rPr>
            </w:pPr>
            <w:r w:rsidRPr="00BC5FBA">
              <w:rPr>
                <w:rStyle w:val="a7"/>
                <w:rFonts w:ascii="Times New Roman" w:eastAsia="Calibri" w:hAnsi="Times New Roman"/>
                <w:b w:val="0"/>
                <w:color w:val="000000"/>
              </w:rPr>
              <w:t>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</w:t>
            </w:r>
            <w:r>
              <w:rPr>
                <w:rStyle w:val="a7"/>
                <w:rFonts w:ascii="Times New Roman" w:eastAsia="Calibri" w:hAnsi="Times New Roman"/>
                <w:b w:val="0"/>
                <w:color w:val="000000"/>
              </w:rPr>
              <w:t xml:space="preserve">-Булагатский район» </w:t>
            </w:r>
            <w:r w:rsidRPr="00116702">
              <w:rPr>
                <w:rStyle w:val="a7"/>
                <w:rFonts w:ascii="Times New Roman" w:eastAsia="Calibri" w:hAnsi="Times New Roman"/>
                <w:b w:val="0"/>
                <w:color w:val="000000"/>
              </w:rPr>
              <w:t>на 2020-2030 гг.»</w:t>
            </w:r>
          </w:p>
        </w:tc>
      </w:tr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комплексных мер противодействия чрезвычайным ситуациям природного и техногенного характера;</w:t>
            </w:r>
          </w:p>
        </w:tc>
      </w:tr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рисков и смягчение последствий чрезвычайной ситуации природного и техногенного характера;</w:t>
            </w:r>
          </w:p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пожарной безопасности;</w:t>
            </w:r>
          </w:p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30DA">
              <w:rPr>
                <w:rFonts w:ascii="Times New Roman" w:hAnsi="Times New Roman" w:cs="Times New Roman"/>
              </w:rPr>
              <w:t>обеспечение</w:t>
            </w:r>
            <w:r w:rsidR="001D606E">
              <w:rPr>
                <w:rFonts w:ascii="Times New Roman" w:hAnsi="Times New Roman" w:cs="Times New Roman"/>
              </w:rPr>
              <w:t xml:space="preserve"> мобилизационных мероприятий</w:t>
            </w:r>
            <w:r w:rsidR="003330DA">
              <w:rPr>
                <w:rFonts w:ascii="Times New Roman" w:hAnsi="Times New Roman" w:cs="Times New Roman"/>
              </w:rPr>
              <w:t xml:space="preserve"> гражданской обороны;</w:t>
            </w:r>
          </w:p>
          <w:p w:rsidR="00B03E33" w:rsidRPr="000606BE" w:rsidRDefault="00B03E33" w:rsidP="00D634D1">
            <w:pPr>
              <w:pStyle w:val="a5"/>
            </w:pPr>
            <w:r>
              <w:rPr>
                <w:rFonts w:ascii="Times New Roman" w:hAnsi="Times New Roman" w:cs="Times New Roman"/>
              </w:rPr>
              <w:t>-развитие и функционирование Единой дежурно-диспетчерской службы</w:t>
            </w:r>
          </w:p>
        </w:tc>
      </w:tr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566B04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Доля выполненных мероприятий по предупреждению и ликвидации чрезвычайных ситуаций от запланированных - 93%;</w:t>
            </w:r>
          </w:p>
          <w:p w:rsidR="00B03E33" w:rsidRPr="00566B04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 w:rsidRPr="00566B04">
              <w:rPr>
                <w:rFonts w:ascii="Times New Roman" w:hAnsi="Times New Roman" w:cs="Times New Roman"/>
              </w:rPr>
              <w:t>Снижение количества зарегистрированных пожаров по отношению к уровню предыдущего года - 5,2%;</w:t>
            </w:r>
          </w:p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4506A8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 w:rsidRPr="004506A8">
              <w:rPr>
                <w:rFonts w:ascii="Times New Roman" w:hAnsi="Times New Roman" w:cs="Times New Roman"/>
              </w:rPr>
              <w:t>2020-2030 гг.</w:t>
            </w:r>
          </w:p>
        </w:tc>
      </w:tr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подпрограмм МП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(ФБ, ОБ и МБ)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722D" w:rsidRPr="005108B6" w:rsidRDefault="00DE722D" w:rsidP="00DE722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506A8">
              <w:rPr>
                <w:rFonts w:ascii="Times New Roman" w:hAnsi="Times New Roman" w:cs="Times New Roman"/>
              </w:rPr>
              <w:t>Всего</w:t>
            </w:r>
            <w:r w:rsidRPr="005108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73089208</w:t>
            </w:r>
            <w:r w:rsidR="008A0BEA"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DE722D" w:rsidRPr="005108B6" w:rsidRDefault="00DE722D" w:rsidP="00DE722D">
            <w:pPr>
              <w:pStyle w:val="a5"/>
              <w:rPr>
                <w:rFonts w:ascii="Times New Roman" w:hAnsi="Times New Roman" w:cs="Times New Roman"/>
              </w:rPr>
            </w:pPr>
            <w:r w:rsidRPr="005108B6">
              <w:rPr>
                <w:rFonts w:ascii="Times New Roman" w:hAnsi="Times New Roman" w:cs="Times New Roman"/>
              </w:rPr>
              <w:lastRenderedPageBreak/>
              <w:t>В том числе за счет местного бюджета</w:t>
            </w:r>
            <w:r>
              <w:rPr>
                <w:rFonts w:ascii="Times New Roman" w:hAnsi="Times New Roman" w:cs="Times New Roman"/>
              </w:rPr>
              <w:t xml:space="preserve"> 61270408</w:t>
            </w:r>
            <w:r w:rsidR="008A0BEA">
              <w:rPr>
                <w:rFonts w:ascii="Times New Roman" w:hAnsi="Times New Roman" w:cs="Times New Roman"/>
              </w:rPr>
              <w:t>,00</w:t>
            </w:r>
            <w:r w:rsidRPr="005108B6">
              <w:rPr>
                <w:rFonts w:ascii="Times New Roman" w:hAnsi="Times New Roman" w:cs="Times New Roman"/>
              </w:rPr>
              <w:t>:</w:t>
            </w:r>
          </w:p>
          <w:p w:rsidR="00DE722D" w:rsidRPr="005108B6" w:rsidRDefault="00DE722D" w:rsidP="00DE722D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2020 г.- </w:t>
            </w:r>
            <w:r>
              <w:rPr>
                <w:rFonts w:ascii="Times New Roman" w:hAnsi="Times New Roman"/>
              </w:rPr>
              <w:t>5 875 341,00</w:t>
            </w:r>
          </w:p>
          <w:p w:rsidR="00DE722D" w:rsidRPr="005108B6" w:rsidRDefault="00DE722D" w:rsidP="00DE722D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2021 г.- </w:t>
            </w:r>
            <w:r>
              <w:rPr>
                <w:rFonts w:ascii="Times New Roman" w:hAnsi="Times New Roman"/>
              </w:rPr>
              <w:t xml:space="preserve"> 7 441693,00</w:t>
            </w:r>
          </w:p>
          <w:p w:rsidR="00DE722D" w:rsidRDefault="00DE722D" w:rsidP="00DE722D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2022 г.-</w:t>
            </w:r>
            <w:r>
              <w:rPr>
                <w:rFonts w:ascii="Times New Roman" w:hAnsi="Times New Roman"/>
              </w:rPr>
              <w:t xml:space="preserve"> </w:t>
            </w:r>
            <w:r w:rsidRPr="005108B6">
              <w:rPr>
                <w:rFonts w:ascii="Times New Roman" w:hAnsi="Times New Roman"/>
              </w:rPr>
              <w:t xml:space="preserve"> </w:t>
            </w:r>
            <w:r w:rsidR="008A0BEA">
              <w:rPr>
                <w:rFonts w:ascii="Times New Roman" w:hAnsi="Times New Roman"/>
              </w:rPr>
              <w:t>6 53171</w:t>
            </w:r>
            <w:r>
              <w:rPr>
                <w:rFonts w:ascii="Times New Roman" w:hAnsi="Times New Roman"/>
              </w:rPr>
              <w:t>4,00</w:t>
            </w:r>
          </w:p>
          <w:p w:rsidR="00DE722D" w:rsidRPr="005108B6" w:rsidRDefault="00DE722D" w:rsidP="00DE722D">
            <w:pPr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2023 г.-</w:t>
            </w:r>
            <w:r>
              <w:rPr>
                <w:rFonts w:ascii="Times New Roman" w:hAnsi="Times New Roman"/>
              </w:rPr>
              <w:t xml:space="preserve"> </w:t>
            </w:r>
            <w:r w:rsidRPr="005108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4733554,00</w:t>
            </w:r>
          </w:p>
          <w:p w:rsidR="00DE722D" w:rsidRPr="005108B6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2024 г. –</w:t>
            </w:r>
            <w:r>
              <w:rPr>
                <w:rFonts w:ascii="Times New Roman" w:hAnsi="Times New Roman"/>
              </w:rPr>
              <w:t xml:space="preserve"> 5241158,00</w:t>
            </w:r>
          </w:p>
          <w:p w:rsidR="00DE722D" w:rsidRPr="005108B6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2025г. – </w:t>
            </w:r>
            <w:r>
              <w:rPr>
                <w:rFonts w:ascii="Times New Roman" w:hAnsi="Times New Roman"/>
              </w:rPr>
              <w:t xml:space="preserve"> 5241158,00</w:t>
            </w:r>
          </w:p>
          <w:p w:rsidR="00DE722D" w:rsidRPr="005108B6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2026 г. </w:t>
            </w:r>
            <w:r>
              <w:rPr>
                <w:rFonts w:ascii="Times New Roman" w:hAnsi="Times New Roman"/>
              </w:rPr>
              <w:t>– 5241158,00</w:t>
            </w:r>
          </w:p>
          <w:p w:rsidR="00DE722D" w:rsidRPr="005108B6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2027 г. –</w:t>
            </w:r>
            <w:r>
              <w:rPr>
                <w:rFonts w:ascii="Times New Roman" w:hAnsi="Times New Roman"/>
              </w:rPr>
              <w:t xml:space="preserve"> 5241158,00</w:t>
            </w:r>
          </w:p>
          <w:p w:rsidR="00DE722D" w:rsidRPr="005108B6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>2028 г. –</w:t>
            </w:r>
            <w:r>
              <w:rPr>
                <w:rFonts w:ascii="Times New Roman" w:hAnsi="Times New Roman"/>
              </w:rPr>
              <w:t xml:space="preserve"> 5241158,00</w:t>
            </w:r>
          </w:p>
          <w:p w:rsidR="00DE722D" w:rsidRPr="005108B6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2029 г. – </w:t>
            </w:r>
            <w:r>
              <w:rPr>
                <w:rFonts w:ascii="Times New Roman" w:hAnsi="Times New Roman"/>
              </w:rPr>
              <w:t>5241158,00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08B6">
              <w:rPr>
                <w:rFonts w:ascii="Times New Roman" w:hAnsi="Times New Roman"/>
              </w:rPr>
              <w:t xml:space="preserve">2030 г. – </w:t>
            </w:r>
            <w:r>
              <w:rPr>
                <w:rFonts w:ascii="Times New Roman" w:hAnsi="Times New Roman"/>
              </w:rPr>
              <w:t>5241158,00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областного бюджета 11818800</w:t>
            </w:r>
            <w:r w:rsidR="008A0BE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: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г.- 0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г.- 0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г.- 1313200,00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г.- 1313200,00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г.- 1313200,00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г.- 1313200,00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г.- 1313200,00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г.- 1313200,00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г.- 1313200,00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г.- 1313200,00</w:t>
            </w:r>
          </w:p>
          <w:p w:rsidR="00DE722D" w:rsidRDefault="00DE722D" w:rsidP="00DE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г.- 1313200,00</w:t>
            </w: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E722D" w:rsidRDefault="00DE722D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3E33" w:rsidTr="0089080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ситуациях;</w:t>
            </w:r>
          </w:p>
        </w:tc>
      </w:tr>
    </w:tbl>
    <w:p w:rsidR="00B03E33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sz w:val="28"/>
          <w:szCs w:val="28"/>
        </w:rPr>
      </w:pPr>
    </w:p>
    <w:p w:rsidR="00B03E33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sz w:val="28"/>
          <w:szCs w:val="28"/>
        </w:rPr>
      </w:pPr>
      <w:r w:rsidRPr="00426C1C">
        <w:rPr>
          <w:rStyle w:val="a7"/>
          <w:rFonts w:ascii="Times New Roman" w:eastAsia="Calibri" w:hAnsi="Times New Roman"/>
          <w:sz w:val="28"/>
          <w:szCs w:val="28"/>
        </w:rPr>
        <w:t>2. Содержание проблемы и обоснование необходимости ее решения.</w:t>
      </w:r>
    </w:p>
    <w:p w:rsidR="00B03E33" w:rsidRPr="00A325AA" w:rsidRDefault="00B03E33" w:rsidP="00B03E33">
      <w:pPr>
        <w:rPr>
          <w:lang w:eastAsia="ru-RU"/>
        </w:rPr>
      </w:pP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созданию реальных условий для устойчивого развития Эхирит-Булагатского района путем координации совместных усилий федеральных органов, Правительства Иркутской области и органов местного самоуправления.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646">
        <w:rPr>
          <w:rFonts w:ascii="Times New Roman" w:hAnsi="Times New Roman"/>
          <w:sz w:val="28"/>
          <w:szCs w:val="28"/>
        </w:rPr>
        <w:lastRenderedPageBreak/>
        <w:t>Ежегодно на территории муниципального образования «Эхи</w:t>
      </w:r>
      <w:r w:rsidR="00A1155D">
        <w:rPr>
          <w:rFonts w:ascii="Times New Roman" w:hAnsi="Times New Roman"/>
          <w:sz w:val="28"/>
          <w:szCs w:val="28"/>
        </w:rPr>
        <w:t>рит-Булагатский район» создается риск</w:t>
      </w:r>
      <w:r w:rsidRPr="00704646">
        <w:rPr>
          <w:rFonts w:ascii="Times New Roman" w:hAnsi="Times New Roman"/>
          <w:sz w:val="28"/>
          <w:szCs w:val="28"/>
        </w:rPr>
        <w:t xml:space="preserve"> по</w:t>
      </w:r>
      <w:r w:rsidR="00A1155D">
        <w:rPr>
          <w:rFonts w:ascii="Times New Roman" w:hAnsi="Times New Roman"/>
          <w:sz w:val="28"/>
          <w:szCs w:val="28"/>
        </w:rPr>
        <w:t xml:space="preserve"> возникновению</w:t>
      </w:r>
      <w:r w:rsidRPr="00704646">
        <w:rPr>
          <w:rFonts w:ascii="Times New Roman" w:hAnsi="Times New Roman"/>
          <w:sz w:val="28"/>
          <w:szCs w:val="28"/>
        </w:rPr>
        <w:t xml:space="preserve"> чрезвычайных ситуаций</w:t>
      </w:r>
      <w:r w:rsidR="00A1155D">
        <w:rPr>
          <w:rFonts w:ascii="Times New Roman" w:hAnsi="Times New Roman"/>
          <w:sz w:val="28"/>
          <w:szCs w:val="28"/>
        </w:rPr>
        <w:t xml:space="preserve"> природного и техногенного характера</w:t>
      </w:r>
      <w:r w:rsidRPr="00704646">
        <w:rPr>
          <w:rFonts w:ascii="Times New Roman" w:hAnsi="Times New Roman"/>
          <w:sz w:val="28"/>
          <w:szCs w:val="28"/>
        </w:rPr>
        <w:t>, в результате которых населению, объектам социальной сферы и жизнеобеспечения, территориям населенных пунктов</w:t>
      </w:r>
      <w:r w:rsidR="00A1155D">
        <w:rPr>
          <w:rFonts w:ascii="Times New Roman" w:hAnsi="Times New Roman"/>
          <w:sz w:val="28"/>
          <w:szCs w:val="28"/>
        </w:rPr>
        <w:t xml:space="preserve"> может быть  нанесен</w:t>
      </w:r>
      <w:r w:rsidRPr="00704646">
        <w:rPr>
          <w:rFonts w:ascii="Times New Roman" w:hAnsi="Times New Roman"/>
          <w:sz w:val="28"/>
          <w:szCs w:val="28"/>
        </w:rPr>
        <w:t xml:space="preserve"> большой материальный и экологический ущерб.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7A7C26" w:rsidRDefault="007A7C26" w:rsidP="007A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ландшафтные пожары;</w:t>
      </w:r>
    </w:p>
    <w:p w:rsidR="007A7C26" w:rsidRDefault="007A7C26" w:rsidP="007A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лесные пожары;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геологические процес</w:t>
      </w:r>
      <w:r w:rsidR="00A1155D">
        <w:rPr>
          <w:rFonts w:ascii="Times New Roman" w:hAnsi="Times New Roman"/>
          <w:sz w:val="28"/>
          <w:szCs w:val="28"/>
        </w:rPr>
        <w:t>сы (землетрясения</w:t>
      </w:r>
      <w:r>
        <w:rPr>
          <w:rFonts w:ascii="Times New Roman" w:hAnsi="Times New Roman"/>
          <w:sz w:val="28"/>
          <w:szCs w:val="28"/>
        </w:rPr>
        <w:t>);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гидрометеорологические явления (сильные ветры, сильные осадк</w:t>
      </w:r>
      <w:r w:rsidR="00A1155D">
        <w:rPr>
          <w:rFonts w:ascii="Times New Roman" w:hAnsi="Times New Roman"/>
          <w:sz w:val="28"/>
          <w:szCs w:val="28"/>
        </w:rPr>
        <w:t>и, сильные метели</w:t>
      </w:r>
      <w:r>
        <w:rPr>
          <w:rFonts w:ascii="Times New Roman" w:hAnsi="Times New Roman"/>
          <w:sz w:val="28"/>
          <w:szCs w:val="28"/>
        </w:rPr>
        <w:t>, град, интенсивные гололедно-изморозевые отложения, сильная жара, сильный мороз, засуха атмосферная и почвенная, н</w:t>
      </w:r>
      <w:r w:rsidR="00473BB0">
        <w:rPr>
          <w:rFonts w:ascii="Times New Roman" w:hAnsi="Times New Roman"/>
          <w:sz w:val="28"/>
          <w:szCs w:val="28"/>
        </w:rPr>
        <w:t>аводнения, связанные с дождями и интенсивным снеготаянием.</w:t>
      </w:r>
      <w:r>
        <w:rPr>
          <w:rFonts w:ascii="Times New Roman" w:hAnsi="Times New Roman"/>
          <w:sz w:val="28"/>
          <w:szCs w:val="28"/>
        </w:rPr>
        <w:t>);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C26">
        <w:rPr>
          <w:rFonts w:ascii="Times New Roman" w:hAnsi="Times New Roman"/>
          <w:sz w:val="28"/>
          <w:szCs w:val="28"/>
        </w:rPr>
        <w:t xml:space="preserve">Кроме этого, </w:t>
      </w:r>
      <w:r w:rsidR="007A7C26">
        <w:rPr>
          <w:rFonts w:ascii="Times New Roman" w:hAnsi="Times New Roman"/>
          <w:sz w:val="28"/>
          <w:szCs w:val="28"/>
        </w:rPr>
        <w:t xml:space="preserve">на территории </w:t>
      </w:r>
      <w:r w:rsidRPr="007A7C2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473BB0" w:rsidRPr="007A7C26">
        <w:rPr>
          <w:rFonts w:ascii="Times New Roman" w:hAnsi="Times New Roman"/>
          <w:sz w:val="28"/>
          <w:szCs w:val="28"/>
        </w:rPr>
        <w:t xml:space="preserve">я функционируют  6 </w:t>
      </w:r>
      <w:r w:rsidRPr="007A7C26">
        <w:rPr>
          <w:rFonts w:ascii="Times New Roman" w:hAnsi="Times New Roman"/>
          <w:sz w:val="28"/>
          <w:szCs w:val="28"/>
        </w:rPr>
        <w:t xml:space="preserve"> объектов</w:t>
      </w:r>
      <w:r w:rsidR="00473BB0" w:rsidRPr="007A7C26">
        <w:rPr>
          <w:rFonts w:ascii="Times New Roman" w:hAnsi="Times New Roman"/>
          <w:sz w:val="28"/>
          <w:szCs w:val="28"/>
        </w:rPr>
        <w:t xml:space="preserve"> взрывоопасных (АЗС, ГЗС)</w:t>
      </w:r>
      <w:r w:rsidRPr="007A7C26">
        <w:rPr>
          <w:rFonts w:ascii="Times New Roman" w:hAnsi="Times New Roman"/>
          <w:sz w:val="28"/>
          <w:szCs w:val="28"/>
        </w:rPr>
        <w:t>, 4</w:t>
      </w:r>
      <w:r w:rsidRPr="005437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7C26">
        <w:rPr>
          <w:rFonts w:ascii="Times New Roman" w:hAnsi="Times New Roman"/>
          <w:sz w:val="28"/>
          <w:szCs w:val="28"/>
        </w:rPr>
        <w:t>гидротехнических сооружения</w:t>
      </w:r>
      <w:r>
        <w:rPr>
          <w:rFonts w:ascii="Times New Roman" w:hAnsi="Times New Roman"/>
          <w:sz w:val="28"/>
          <w:szCs w:val="28"/>
        </w:rPr>
        <w:t>, 3 зоны подтопления территорий населенных пунктов паводковыми, дождевыми и талыми склоновыми водами. Большая часть этих объектов представляет потенциальную опасность для здоровья и жизни населения.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системы оповещение и информирование населения в чрезвычайных ситуация;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 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</w:t>
      </w:r>
      <w:r>
        <w:rPr>
          <w:rFonts w:ascii="Times New Roman" w:hAnsi="Times New Roman"/>
          <w:sz w:val="28"/>
          <w:szCs w:val="28"/>
        </w:rPr>
        <w:lastRenderedPageBreak/>
        <w:t xml:space="preserve">безопасности и охраны общественного порядка, а также доведения до граждан необходимой информации об основах безопасности жизнедеятельности. 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режиме (при угрозе возникновения и возникновение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здоровья, организации помощи окружающим. В это же время осуществляется комплексный сбор информации для подготовки</w:t>
      </w:r>
      <w:r w:rsidR="001D606E">
        <w:rPr>
          <w:rFonts w:ascii="Times New Roman" w:hAnsi="Times New Roman"/>
          <w:sz w:val="28"/>
          <w:szCs w:val="28"/>
        </w:rPr>
        <w:t xml:space="preserve"> к мобилизационным мероприятиям</w:t>
      </w:r>
      <w:r>
        <w:rPr>
          <w:rFonts w:ascii="Times New Roman" w:hAnsi="Times New Roman"/>
          <w:sz w:val="28"/>
          <w:szCs w:val="28"/>
        </w:rPr>
        <w:t xml:space="preserve"> органами управления по делам гражданской обороны, чрезвычайным ситуациям и ликвидации</w:t>
      </w:r>
      <w:r w:rsidR="00115F32">
        <w:rPr>
          <w:rFonts w:ascii="Times New Roman" w:hAnsi="Times New Roman"/>
          <w:sz w:val="28"/>
          <w:szCs w:val="28"/>
        </w:rPr>
        <w:t xml:space="preserve"> последствий стихийных бедствий. О</w:t>
      </w:r>
      <w:r>
        <w:rPr>
          <w:rFonts w:ascii="Times New Roman" w:hAnsi="Times New Roman"/>
          <w:sz w:val="28"/>
          <w:szCs w:val="28"/>
        </w:rPr>
        <w:t>рганами внутренних дел, служб безопасности</w:t>
      </w:r>
      <w:r w:rsidR="007514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15F32">
        <w:rPr>
          <w:rFonts w:ascii="Times New Roman" w:hAnsi="Times New Roman"/>
          <w:sz w:val="28"/>
          <w:szCs w:val="28"/>
        </w:rPr>
        <w:t xml:space="preserve">для принятия </w:t>
      </w:r>
      <w:r>
        <w:rPr>
          <w:rFonts w:ascii="Times New Roman" w:hAnsi="Times New Roman"/>
          <w:sz w:val="28"/>
          <w:szCs w:val="28"/>
        </w:rPr>
        <w:t>управленче</w:t>
      </w:r>
      <w:r w:rsidR="00115F32">
        <w:rPr>
          <w:rFonts w:ascii="Times New Roman" w:hAnsi="Times New Roman"/>
          <w:sz w:val="28"/>
          <w:szCs w:val="28"/>
        </w:rPr>
        <w:t>ских решений в целях организации общественного порядка</w:t>
      </w:r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муниципальной политики, направленной на своевременное реагирование на сообщения об угрозе 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</w:t>
      </w:r>
      <w:r w:rsidR="0005482C">
        <w:rPr>
          <w:rFonts w:ascii="Times New Roman" w:hAnsi="Times New Roman"/>
          <w:sz w:val="28"/>
          <w:szCs w:val="28"/>
        </w:rPr>
        <w:t>, организации</w:t>
      </w:r>
      <w:r w:rsidR="00115F32">
        <w:rPr>
          <w:rFonts w:ascii="Times New Roman" w:hAnsi="Times New Roman"/>
          <w:sz w:val="28"/>
          <w:szCs w:val="28"/>
        </w:rPr>
        <w:t xml:space="preserve"> мобилизационных мероприятий по</w:t>
      </w:r>
      <w:r w:rsidR="0005482C">
        <w:rPr>
          <w:rFonts w:ascii="Times New Roman" w:hAnsi="Times New Roman"/>
          <w:sz w:val="28"/>
          <w:szCs w:val="28"/>
        </w:rPr>
        <w:t xml:space="preserve"> гражданской оборо</w:t>
      </w:r>
      <w:r w:rsidR="00277E77">
        <w:rPr>
          <w:rFonts w:ascii="Times New Roman" w:hAnsi="Times New Roman"/>
          <w:sz w:val="28"/>
          <w:szCs w:val="28"/>
        </w:rPr>
        <w:t>не</w:t>
      </w:r>
      <w:r w:rsidR="00115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муниципального образования «Эхирит-Булагатский район», обеспечение устойчивого функционирования систем тепло-, водо- и электроснабжения потребителей, принятие оперативных мер по предупреждению и ликвидации повреждений на данных системах,</w:t>
      </w:r>
      <w:r w:rsidR="00054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</w:t>
      </w:r>
      <w:r w:rsidR="0005482C">
        <w:rPr>
          <w:rFonts w:ascii="Times New Roman" w:hAnsi="Times New Roman"/>
          <w:sz w:val="28"/>
          <w:szCs w:val="28"/>
        </w:rPr>
        <w:t>и закона</w:t>
      </w:r>
      <w:r>
        <w:rPr>
          <w:rFonts w:ascii="Times New Roman" w:hAnsi="Times New Roman"/>
          <w:sz w:val="28"/>
          <w:szCs w:val="28"/>
        </w:rPr>
        <w:t>м</w:t>
      </w:r>
      <w:r w:rsidR="000548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от 21.12.1994 года № 68 -ФЗ «О защите населения и территорий от чрезвычайных ситуаций природного и техногенного характера»,</w:t>
      </w:r>
      <w:r w:rsidR="0005482C">
        <w:rPr>
          <w:rFonts w:ascii="Times New Roman" w:hAnsi="Times New Roman"/>
          <w:sz w:val="28"/>
          <w:szCs w:val="28"/>
        </w:rPr>
        <w:t xml:space="preserve"> от 12.02.1998года №28 «О гражданской обороне»,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28.12.2010 года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года № 958 «О системе обеспечения вызова экстренных оперативных служб по единому номеру 112»,</w:t>
      </w:r>
      <w:r w:rsidR="00054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была создана «Единая дежурно - диспетчерская служба муниципального образования «Эхирит-Булагатский район» (ЕДДС Эхирит-Булагатского района номер телефона 3-11-99).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деятельности «ЕДДС Эхирит-Булагатского района» является повышение готовности органов местного самоуправления и служб муниципального образования «Эхирит-Булагатский район» к реагированию на угрозы возникновения или возникновение чрезвычайной ситуации (происшествий), эффективности взаимодействия привлекаемых сил и средств, в том числе экстренных оперативных служб, организаций (объектов), при их совместных действиях по предупреждению и ликвидации чрезвычайных </w:t>
      </w:r>
      <w:r>
        <w:rPr>
          <w:rFonts w:ascii="Times New Roman" w:hAnsi="Times New Roman"/>
          <w:sz w:val="28"/>
          <w:szCs w:val="28"/>
        </w:rPr>
        <w:lastRenderedPageBreak/>
        <w:t>ситуаций, а также обеспечение исполнения полномочий органами местного самоуправления муниципального образования «Эхирит-Булагатский район», по организации и осуществлению</w:t>
      </w:r>
      <w:r w:rsidR="00751470">
        <w:rPr>
          <w:rFonts w:ascii="Times New Roman" w:hAnsi="Times New Roman"/>
          <w:sz w:val="28"/>
          <w:szCs w:val="28"/>
        </w:rPr>
        <w:t xml:space="preserve"> мобилизационных </w:t>
      </w:r>
      <w:r>
        <w:rPr>
          <w:rFonts w:ascii="Times New Roman" w:hAnsi="Times New Roman"/>
          <w:sz w:val="28"/>
          <w:szCs w:val="28"/>
        </w:rPr>
        <w:t>мероприятий по гражданско</w:t>
      </w:r>
      <w:r w:rsidR="00DA235E">
        <w:rPr>
          <w:rFonts w:ascii="Times New Roman" w:hAnsi="Times New Roman"/>
          <w:sz w:val="28"/>
          <w:szCs w:val="28"/>
        </w:rPr>
        <w:t>й обороне,</w:t>
      </w:r>
      <w:r w:rsidR="00751470">
        <w:rPr>
          <w:rFonts w:ascii="Times New Roman" w:hAnsi="Times New Roman"/>
          <w:sz w:val="28"/>
          <w:szCs w:val="28"/>
        </w:rPr>
        <w:t xml:space="preserve"> </w:t>
      </w:r>
      <w:r w:rsidR="00DA235E">
        <w:rPr>
          <w:rFonts w:ascii="Times New Roman" w:hAnsi="Times New Roman"/>
          <w:sz w:val="28"/>
          <w:szCs w:val="28"/>
        </w:rPr>
        <w:t xml:space="preserve"> обеспечение </w:t>
      </w:r>
      <w:r>
        <w:rPr>
          <w:rFonts w:ascii="Times New Roman" w:hAnsi="Times New Roman"/>
          <w:sz w:val="28"/>
          <w:szCs w:val="28"/>
        </w:rPr>
        <w:t>мер пожарной безопасности в границах муниципального образования, защите населения и территорий от чрезвычайных ситуаций, в том числе по обеспечению безопасности людей на водных объектах, охране их жизни и здоровья.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создание информационной системы позволит обеспечить информирование органов власти и управления, специалистов и населения по вопросам управления рисками, координацию действий по поддержанию в необходимой готовности сил и средств реагирования на угрозы возникновения чрезвычайных ситуаций, реализацию практических мер, исключающих или уменьшающих возможный ущерб.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разграничения функций и ответственности органов государственной власти и органов местного самоуправления, смещения акцентов при финансировании мероприятий по предупреждению чрезвычайных ситуаций на муниципальный уровень, 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</w:t>
      </w:r>
      <w:r w:rsidRPr="00704646">
        <w:rPr>
          <w:rFonts w:ascii="Times New Roman" w:hAnsi="Times New Roman"/>
          <w:sz w:val="28"/>
          <w:szCs w:val="28"/>
        </w:rPr>
        <w:t>на 2020-2030 годы»</w:t>
      </w:r>
      <w:r w:rsidR="007A7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 на создание условий для уменьшения рисков чрезвычайных ситуаций, возникающих на территории района, реализацию, как превентивных мер, так и мероприятий по ликвидации причиненного ущерба.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</w:t>
      </w:r>
      <w:r w:rsidRPr="004506A8">
        <w:rPr>
          <w:rFonts w:ascii="Times New Roman" w:hAnsi="Times New Roman"/>
          <w:sz w:val="28"/>
          <w:szCs w:val="28"/>
        </w:rPr>
        <w:t>2020-2030 годы»</w:t>
      </w:r>
      <w:r>
        <w:rPr>
          <w:rFonts w:ascii="Times New Roman" w:hAnsi="Times New Roman"/>
          <w:sz w:val="28"/>
          <w:szCs w:val="28"/>
        </w:rPr>
        <w:t xml:space="preserve"> разработана во исполнение </w:t>
      </w:r>
      <w:r w:rsidRPr="00AF29A7">
        <w:rPr>
          <w:rFonts w:ascii="Times New Roman" w:hAnsi="Times New Roman"/>
          <w:sz w:val="28"/>
          <w:szCs w:val="28"/>
        </w:rPr>
        <w:t>Постановления Мэра администрации муниципального образования «Эхирит-Булагатский район» от 11.07.2018 года    № 744.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9FC">
        <w:rPr>
          <w:rStyle w:val="a7"/>
          <w:rFonts w:ascii="Times New Roman" w:eastAsia="Calibri" w:hAnsi="Times New Roman"/>
          <w:color w:val="000000"/>
          <w:sz w:val="28"/>
          <w:szCs w:val="28"/>
        </w:rPr>
        <w:t xml:space="preserve">3. Цели и задачи </w:t>
      </w:r>
      <w:r w:rsidRPr="00A929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МП</w:t>
      </w:r>
    </w:p>
    <w:p w:rsidR="00B03E33" w:rsidRPr="00A325AA" w:rsidRDefault="00B03E33" w:rsidP="00B03E33">
      <w:pPr>
        <w:rPr>
          <w:lang w:eastAsia="ru-RU"/>
        </w:rPr>
      </w:pPr>
    </w:p>
    <w:p w:rsidR="00B03E33" w:rsidRDefault="00B03E33" w:rsidP="00B03E3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обеспечение комплексных мер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противодействия чрезвычайным ситуациям природного и техногенного характера, предотвращение гибели людей в чрезвычайных ситуациях.</w:t>
      </w:r>
    </w:p>
    <w:p w:rsidR="00B03E33" w:rsidRDefault="00B03E33" w:rsidP="00B03E3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сохранения угроз возникновения на территории муниципального образования «Эхирит-Булагатский район» чрезвычайных ситуаций техногенного и природного характера важнейшими из задач является: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и смягчение последствий чрезвычайной ситуации природного и техногенного характера;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пожарной безопасности;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="0034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27">
        <w:rPr>
          <w:rFonts w:ascii="Times New Roman" w:hAnsi="Times New Roman" w:cs="Times New Roman"/>
          <w:sz w:val="28"/>
          <w:szCs w:val="28"/>
        </w:rPr>
        <w:t>мобилизационных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функционирование Единой дежурно - диспетчерской службы.</w:t>
      </w:r>
    </w:p>
    <w:p w:rsidR="00B03E33" w:rsidRDefault="00B03E33" w:rsidP="00B03E3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чрезвычайных ситуаций и масштабов их негативных последствий планируется обеспечить путем реализации следующих основных направлений Программы: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правовых, методических и организационных основ управления в области повышения безопасности населения и защищенности социально значимых объектов от угроз природного и техногенного характера;</w:t>
      </w:r>
    </w:p>
    <w:p w:rsidR="00B03E33" w:rsidRDefault="00093DE7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автоматизированной</w:t>
      </w:r>
      <w:r w:rsidR="00B03E3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оповещения в местах массового скопления населения</w:t>
      </w:r>
      <w:r w:rsidR="00B03E33">
        <w:rPr>
          <w:rFonts w:ascii="Times New Roman" w:hAnsi="Times New Roman" w:cs="Times New Roman"/>
          <w:sz w:val="28"/>
          <w:szCs w:val="28"/>
        </w:rPr>
        <w:t>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931F9A" w:rsidRPr="00931F9A" w:rsidRDefault="00382A5B" w:rsidP="00382A5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1F9A">
        <w:rPr>
          <w:color w:val="000000" w:themeColor="text1"/>
          <w:lang w:eastAsia="ru-RU"/>
        </w:rPr>
        <w:t xml:space="preserve"> </w:t>
      </w:r>
      <w:r w:rsidR="00931F9A" w:rsidRPr="00931F9A">
        <w:rPr>
          <w:rFonts w:ascii="Arial" w:eastAsia="Times New Roman" w:hAnsi="Arial" w:cs="Arial"/>
          <w:color w:val="000000" w:themeColor="text1"/>
          <w:sz w:val="24"/>
          <w:lang w:eastAsia="ru-RU"/>
        </w:rPr>
        <w:t>-</w:t>
      </w:r>
      <w:r w:rsidRPr="00931F9A">
        <w:rPr>
          <w:rFonts w:ascii="Arial" w:eastAsia="Times New Roman" w:hAnsi="Arial" w:cs="Arial"/>
          <w:color w:val="000000" w:themeColor="text1"/>
          <w:sz w:val="24"/>
          <w:lang w:eastAsia="ru-RU"/>
        </w:rPr>
        <w:t xml:space="preserve"> </w:t>
      </w:r>
      <w:r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доведения сигналов гражданской обороны и информации об угрозе нападения</w:t>
      </w:r>
      <w:r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противника, воздушной опасности, радиоактивном, химическом и бактериологическом заражении, катастрофическом затоплении, угрозе стихийных бедствий</w:t>
      </w:r>
      <w:r w:rsidR="009623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общей мобилизации </w:t>
      </w:r>
      <w:r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</w:t>
      </w:r>
      <w:r w:rsidR="00093D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населения района; </w:t>
      </w:r>
    </w:p>
    <w:p w:rsidR="00382A5B" w:rsidRPr="00931F9A" w:rsidRDefault="00382A5B" w:rsidP="00382A5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</w:t>
      </w:r>
      <w:r w:rsidR="00931F9A"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оведения сигналов о начале эвакуационных и мобилизационных</w:t>
      </w:r>
      <w:r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мероприятий до органов      управления и сил граж</w:t>
      </w:r>
      <w:r w:rsidR="00931F9A"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данской обороны, муниципального звена территориальной </w:t>
      </w:r>
      <w:r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подсистемы единой государственной системы предупреждения и ли</w:t>
      </w:r>
      <w:r w:rsidR="00931F9A"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квидации чрезвычайных ситуаций </w:t>
      </w:r>
      <w:r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населения</w:t>
      </w:r>
      <w:r w:rsidR="00931F9A" w:rsidRPr="00931F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устойчивости функционирования объектов и систем жизнеобеспечения района в условиях чрезвычайных ситуаций природного и техногенного характера;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резервов материальных средств</w:t>
      </w:r>
      <w:r w:rsidR="00DA2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аварийно спасательных формирований привлекаемых для ликвидации чрезвычайных ситуаций;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 по предупреждению гибели людей на водоемах;</w:t>
      </w:r>
    </w:p>
    <w:p w:rsidR="00B03E33" w:rsidRDefault="00B03E33" w:rsidP="00B03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срок реализации </w:t>
      </w:r>
      <w:r w:rsidRPr="00852A66">
        <w:rPr>
          <w:rFonts w:ascii="Times New Roman" w:hAnsi="Times New Roman"/>
          <w:sz w:val="28"/>
          <w:szCs w:val="28"/>
        </w:rPr>
        <w:t>программы 2020-2030 года;</w:t>
      </w:r>
    </w:p>
    <w:p w:rsidR="00B03E33" w:rsidRDefault="00B03E33" w:rsidP="00B03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досрочного прекращения реализации программы не предполагается.</w:t>
      </w:r>
    </w:p>
    <w:p w:rsidR="00B03E33" w:rsidRDefault="00B03E33" w:rsidP="00B03E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pStyle w:val="a6"/>
        <w:rPr>
          <w:rStyle w:val="a7"/>
          <w:rFonts w:ascii="Times New Roman" w:eastAsia="Calibri" w:hAnsi="Times New Roman"/>
          <w:color w:val="000000"/>
          <w:sz w:val="28"/>
          <w:szCs w:val="28"/>
        </w:rPr>
      </w:pPr>
      <w:r w:rsidRPr="00A929FC">
        <w:rPr>
          <w:rStyle w:val="a7"/>
          <w:rFonts w:ascii="Times New Roman" w:eastAsia="Calibri" w:hAnsi="Times New Roman"/>
          <w:color w:val="000000"/>
          <w:sz w:val="28"/>
          <w:szCs w:val="28"/>
        </w:rPr>
        <w:t>4. Перечень мероприятий</w:t>
      </w:r>
    </w:p>
    <w:p w:rsidR="00B03E33" w:rsidRPr="00A325AA" w:rsidRDefault="00B03E33" w:rsidP="00B03E33">
      <w:pPr>
        <w:rPr>
          <w:lang w:eastAsia="ru-RU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программных мероприятий, разработанная в соответствии с целями и задачами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гг.», является комплексом мер, направленных на снижение рисков и минимизацию последствий чрезвычайных ситуаций природного и техногенного характера в Эхирит-Булагатском районе.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«Эхирит-Булагатский район» на 2020-2030 гг.»</w:t>
      </w:r>
      <w:r w:rsidR="003B69AA">
        <w:rPr>
          <w:rFonts w:ascii="Times New Roman" w:hAnsi="Times New Roman"/>
          <w:sz w:val="28"/>
          <w:szCs w:val="28"/>
        </w:rPr>
        <w:t>, состоит из пяти</w:t>
      </w:r>
      <w:r>
        <w:rPr>
          <w:rFonts w:ascii="Times New Roman" w:hAnsi="Times New Roman"/>
          <w:sz w:val="28"/>
          <w:szCs w:val="28"/>
        </w:rPr>
        <w:t xml:space="preserve"> основных мероприятий и включает в себя следующее: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03E33" w:rsidSect="004035E0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</w:p>
    <w:p w:rsidR="00DE722D" w:rsidRDefault="00DE722D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28"/>
        <w:gridCol w:w="996"/>
        <w:gridCol w:w="1058"/>
        <w:gridCol w:w="1064"/>
        <w:gridCol w:w="851"/>
        <w:gridCol w:w="842"/>
        <w:gridCol w:w="902"/>
        <w:gridCol w:w="949"/>
        <w:gridCol w:w="850"/>
        <w:gridCol w:w="842"/>
        <w:gridCol w:w="903"/>
        <w:gridCol w:w="902"/>
        <w:gridCol w:w="902"/>
        <w:gridCol w:w="851"/>
      </w:tblGrid>
      <w:tr w:rsidR="00DE722D" w:rsidRPr="00840C37" w:rsidTr="0070678B">
        <w:tc>
          <w:tcPr>
            <w:tcW w:w="541" w:type="dxa"/>
            <w:vMerge w:val="restart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58" w:type="dxa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11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DE722D" w:rsidRPr="00840C37" w:rsidTr="0070678B">
        <w:tc>
          <w:tcPr>
            <w:tcW w:w="541" w:type="dxa"/>
            <w:vMerge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C3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DE722D" w:rsidRPr="00840C37" w:rsidTr="0070678B">
        <w:tc>
          <w:tcPr>
            <w:tcW w:w="541" w:type="dxa"/>
            <w:vMerge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49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03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DE722D" w:rsidRPr="00840C37" w:rsidTr="0070678B">
        <w:tc>
          <w:tcPr>
            <w:tcW w:w="541" w:type="dxa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C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</w:t>
            </w:r>
          </w:p>
        </w:tc>
        <w:tc>
          <w:tcPr>
            <w:tcW w:w="996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E722D" w:rsidRPr="00511DB1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E722D" w:rsidRPr="00511DB1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50323338</w:t>
            </w:r>
          </w:p>
        </w:tc>
        <w:tc>
          <w:tcPr>
            <w:tcW w:w="1064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5686361,00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6502173,00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4697144,0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3735554,00</w:t>
            </w:r>
          </w:p>
        </w:tc>
        <w:tc>
          <w:tcPr>
            <w:tcW w:w="949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850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903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4243158,00</w:t>
            </w:r>
          </w:p>
        </w:tc>
      </w:tr>
      <w:tr w:rsidR="00DE722D" w:rsidRPr="00840C37" w:rsidTr="0070678B">
        <w:tc>
          <w:tcPr>
            <w:tcW w:w="541" w:type="dxa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0C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переподготовка персонала</w:t>
            </w:r>
          </w:p>
        </w:tc>
        <w:tc>
          <w:tcPr>
            <w:tcW w:w="996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E722D" w:rsidRPr="00593DD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279070,00</w:t>
            </w:r>
          </w:p>
        </w:tc>
        <w:tc>
          <w:tcPr>
            <w:tcW w:w="1064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68980,00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39520,00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10570,00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949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850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903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DE722D" w:rsidRPr="00840C37" w:rsidTr="0070678B">
        <w:tc>
          <w:tcPr>
            <w:tcW w:w="541" w:type="dxa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8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996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E722D" w:rsidRPr="00A94A9C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1590000,00</w:t>
            </w:r>
          </w:p>
        </w:tc>
        <w:tc>
          <w:tcPr>
            <w:tcW w:w="1064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949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850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903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0686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</w:tr>
      <w:tr w:rsidR="00DE722D" w:rsidRPr="00840C37" w:rsidTr="0070678B">
        <w:tc>
          <w:tcPr>
            <w:tcW w:w="541" w:type="dxa"/>
            <w:shd w:val="clear" w:color="auto" w:fill="auto"/>
          </w:tcPr>
          <w:p w:rsidR="00DE722D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28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Развитие ЕДДС, установка системы оповещения населения </w:t>
            </w:r>
          </w:p>
        </w:tc>
        <w:tc>
          <w:tcPr>
            <w:tcW w:w="996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E722D" w:rsidRPr="00A94A9C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9078000,0</w:t>
            </w:r>
          </w:p>
        </w:tc>
        <w:tc>
          <w:tcPr>
            <w:tcW w:w="1064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780000,00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1674000,0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49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850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842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03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902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  <w:tc>
          <w:tcPr>
            <w:tcW w:w="851" w:type="dxa"/>
            <w:shd w:val="clear" w:color="auto" w:fill="auto"/>
          </w:tcPr>
          <w:p w:rsidR="00DE722D" w:rsidRPr="00A80686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828000,00</w:t>
            </w:r>
          </w:p>
        </w:tc>
      </w:tr>
      <w:tr w:rsidR="00DE722D" w:rsidRPr="00840C37" w:rsidTr="0070678B">
        <w:tc>
          <w:tcPr>
            <w:tcW w:w="541" w:type="dxa"/>
            <w:shd w:val="clear" w:color="auto" w:fill="auto"/>
          </w:tcPr>
          <w:p w:rsidR="00DE722D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28" w:type="dxa"/>
            <w:shd w:val="clear" w:color="auto" w:fill="auto"/>
          </w:tcPr>
          <w:p w:rsidR="00DE722D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выплаты заработной платы и начислений на нее за счет субсидий из областного бюджета</w:t>
            </w:r>
          </w:p>
        </w:tc>
        <w:tc>
          <w:tcPr>
            <w:tcW w:w="996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686">
              <w:rPr>
                <w:rFonts w:ascii="Times New Roman" w:hAnsi="Times New Roman"/>
                <w:sz w:val="24"/>
                <w:szCs w:val="24"/>
              </w:rPr>
              <w:t>2020-2030</w:t>
            </w:r>
          </w:p>
        </w:tc>
        <w:tc>
          <w:tcPr>
            <w:tcW w:w="1058" w:type="dxa"/>
            <w:shd w:val="clear" w:color="auto" w:fill="auto"/>
          </w:tcPr>
          <w:p w:rsidR="00DE722D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11818800,00</w:t>
            </w:r>
          </w:p>
        </w:tc>
        <w:tc>
          <w:tcPr>
            <w:tcW w:w="1064" w:type="dxa"/>
            <w:shd w:val="clear" w:color="auto" w:fill="auto"/>
          </w:tcPr>
          <w:p w:rsidR="00DE722D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02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49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850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842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03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02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902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  <w:tc>
          <w:tcPr>
            <w:tcW w:w="851" w:type="dxa"/>
            <w:shd w:val="clear" w:color="auto" w:fill="auto"/>
          </w:tcPr>
          <w:p w:rsidR="00DE722D" w:rsidRDefault="00DE722D" w:rsidP="00706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1313200,00</w:t>
            </w:r>
          </w:p>
        </w:tc>
      </w:tr>
      <w:tr w:rsidR="00DE722D" w:rsidRPr="00840C37" w:rsidTr="0070678B">
        <w:trPr>
          <w:trHeight w:val="498"/>
        </w:trPr>
        <w:tc>
          <w:tcPr>
            <w:tcW w:w="541" w:type="dxa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auto"/>
          </w:tcPr>
          <w:p w:rsidR="00DE722D" w:rsidRPr="00A80686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686">
              <w:rPr>
                <w:rFonts w:ascii="Times New Roman" w:hAnsi="Times New Roman"/>
                <w:b/>
                <w:sz w:val="24"/>
                <w:szCs w:val="24"/>
              </w:rPr>
              <w:t>Все по программе</w:t>
            </w:r>
          </w:p>
        </w:tc>
        <w:tc>
          <w:tcPr>
            <w:tcW w:w="996" w:type="dxa"/>
            <w:shd w:val="clear" w:color="auto" w:fill="auto"/>
          </w:tcPr>
          <w:p w:rsidR="00DE722D" w:rsidRPr="00840C37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</w:tcPr>
          <w:p w:rsidR="00DE722D" w:rsidRPr="00511DB1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73089208,0</w:t>
            </w:r>
          </w:p>
        </w:tc>
        <w:tc>
          <w:tcPr>
            <w:tcW w:w="1064" w:type="dxa"/>
            <w:shd w:val="clear" w:color="auto" w:fill="auto"/>
          </w:tcPr>
          <w:p w:rsidR="00DE722D" w:rsidRPr="00973A7C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7C">
              <w:rPr>
                <w:rFonts w:ascii="Times New Roman" w:hAnsi="Times New Roman"/>
                <w:sz w:val="24"/>
                <w:szCs w:val="24"/>
              </w:rPr>
              <w:t>5875341,00</w:t>
            </w:r>
          </w:p>
        </w:tc>
        <w:tc>
          <w:tcPr>
            <w:tcW w:w="851" w:type="dxa"/>
            <w:shd w:val="clear" w:color="auto" w:fill="auto"/>
          </w:tcPr>
          <w:p w:rsidR="00DE722D" w:rsidRPr="00973A7C" w:rsidRDefault="00DE722D" w:rsidP="00706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7441693,00</w:t>
            </w:r>
          </w:p>
        </w:tc>
        <w:tc>
          <w:tcPr>
            <w:tcW w:w="842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7844914,0</w:t>
            </w:r>
          </w:p>
        </w:tc>
        <w:tc>
          <w:tcPr>
            <w:tcW w:w="902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6046754,00</w:t>
            </w:r>
          </w:p>
        </w:tc>
        <w:tc>
          <w:tcPr>
            <w:tcW w:w="949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850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842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903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902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902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  <w:tc>
          <w:tcPr>
            <w:tcW w:w="851" w:type="dxa"/>
            <w:shd w:val="clear" w:color="auto" w:fill="auto"/>
          </w:tcPr>
          <w:p w:rsidR="00DE722D" w:rsidRPr="00973A7C" w:rsidRDefault="00DE722D" w:rsidP="0070678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6554358,00</w:t>
            </w:r>
          </w:p>
        </w:tc>
      </w:tr>
    </w:tbl>
    <w:p w:rsidR="00B03E33" w:rsidRDefault="00B03E33" w:rsidP="00B03E33">
      <w:pPr>
        <w:pStyle w:val="a6"/>
        <w:rPr>
          <w:rStyle w:val="a7"/>
          <w:rFonts w:ascii="Times New Roman" w:eastAsia="Calibri" w:hAnsi="Times New Roman"/>
          <w:bCs w:val="0"/>
          <w:sz w:val="28"/>
          <w:szCs w:val="28"/>
        </w:rPr>
        <w:sectPr w:rsidR="00B03E33" w:rsidSect="00852A66">
          <w:pgSz w:w="16838" w:h="11906" w:orient="landscape"/>
          <w:pgMar w:top="566" w:right="1134" w:bottom="1440" w:left="1134" w:header="708" w:footer="708" w:gutter="0"/>
          <w:cols w:space="708"/>
          <w:docGrid w:linePitch="360"/>
        </w:sectPr>
      </w:pPr>
    </w:p>
    <w:p w:rsidR="00B03E33" w:rsidRPr="007143FF" w:rsidRDefault="00B03E33" w:rsidP="00B03E33">
      <w:pPr>
        <w:pStyle w:val="a6"/>
        <w:jc w:val="center"/>
        <w:rPr>
          <w:rStyle w:val="a7"/>
          <w:rFonts w:ascii="Times New Roman" w:eastAsia="Calibri" w:hAnsi="Times New Roman"/>
          <w:bCs w:val="0"/>
          <w:color w:val="auto"/>
          <w:sz w:val="28"/>
          <w:szCs w:val="28"/>
        </w:rPr>
      </w:pPr>
      <w:r w:rsidRPr="007143FF">
        <w:rPr>
          <w:rStyle w:val="a7"/>
          <w:rFonts w:ascii="Times New Roman" w:eastAsia="Calibri" w:hAnsi="Times New Roman"/>
          <w:bCs w:val="0"/>
          <w:color w:val="auto"/>
          <w:sz w:val="28"/>
          <w:szCs w:val="28"/>
        </w:rPr>
        <w:lastRenderedPageBreak/>
        <w:t>5. Механизм реализации</w:t>
      </w:r>
    </w:p>
    <w:p w:rsidR="00B03E33" w:rsidRPr="007143FF" w:rsidRDefault="00B03E33" w:rsidP="00B03E33">
      <w:pPr>
        <w:spacing w:after="0" w:line="240" w:lineRule="auto"/>
        <w:jc w:val="both"/>
      </w:pP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реализации программы в целом </w:t>
      </w:r>
      <w:r w:rsidRPr="00712A63">
        <w:rPr>
          <w:rFonts w:ascii="Times New Roman" w:hAnsi="Times New Roman"/>
          <w:sz w:val="28"/>
          <w:szCs w:val="28"/>
        </w:rPr>
        <w:t>осуществляется МКУ «ГО, ЧС и ЕДДС» МО «Эхирит-Булагатский район»: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установленном законодательством порядке разрабатывает нормативные акты, направленные на реализацию отдельных мероприятий;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участвует в обсуждении вопросов, связанных с реализацией и финансированием программы;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разрабатывает перечень и ежегодно устанавливает (контролирует)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готовит ежегодно в установленном порядке предложения по уточнению перечня программных мероприятий на очередной финансовый год, уточняет расходы по программным мероприятиям, а также механизм реализации целевой программы;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организует размещение в электронном виде информации о ходе и результатах реализации программы;</w:t>
      </w:r>
    </w:p>
    <w:p w:rsidR="00B03E33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осуществляет иные полномочия, установленные действующим законодательством.    </w:t>
      </w:r>
    </w:p>
    <w:p w:rsidR="00B03E33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372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ходом </w:t>
      </w:r>
      <w:r w:rsidRPr="00CC3722">
        <w:rPr>
          <w:rFonts w:ascii="Times New Roman" w:hAnsi="Times New Roman"/>
          <w:sz w:val="28"/>
          <w:szCs w:val="28"/>
        </w:rPr>
        <w:t>исполнения Программы осуществляет заказчик - Администрация муниципального образования «Эхирит-Булагатский район»</w:t>
      </w:r>
      <w:r>
        <w:rPr>
          <w:rFonts w:ascii="Times New Roman" w:hAnsi="Times New Roman"/>
          <w:sz w:val="28"/>
          <w:szCs w:val="28"/>
        </w:rPr>
        <w:t>. Отчет предоставляется не позднее 1 февраля, года следующего за отчетным или в течении текущего года по запросу контрольных органов или администрации района. Приобретение материально-технических средств или иного имущества, выполнение работ, оказание услуг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</w:t>
      </w:r>
    </w:p>
    <w:p w:rsidR="00B03E33" w:rsidRPr="004506A8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6A8">
        <w:rPr>
          <w:rFonts w:ascii="Times New Roman" w:hAnsi="Times New Roman"/>
          <w:sz w:val="28"/>
          <w:szCs w:val="28"/>
        </w:rPr>
        <w:t xml:space="preserve">Приобретаемое в рамках настоящей программы имущество поступает в установленном порядке в муниципальную собственность района. </w:t>
      </w:r>
    </w:p>
    <w:p w:rsidR="00B03E33" w:rsidRPr="00696276" w:rsidRDefault="00B03E33" w:rsidP="00B03E3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506A8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местного бюджета.</w:t>
      </w:r>
    </w:p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3E33" w:rsidRPr="007143FF" w:rsidRDefault="00B03E33" w:rsidP="00B03E3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3FF">
        <w:rPr>
          <w:rStyle w:val="a7"/>
          <w:rFonts w:ascii="Times New Roman" w:eastAsia="Calibri" w:hAnsi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7143FF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B03E33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B03E33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  <w:sectPr w:rsidR="00B03E33" w:rsidSect="004035E0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  <w:r w:rsidRPr="007F34BF">
        <w:rPr>
          <w:rFonts w:ascii="Times New Roman" w:hAnsi="Times New Roman" w:cs="Times New Roman"/>
          <w:sz w:val="28"/>
          <w:szCs w:val="28"/>
        </w:rPr>
        <w:t xml:space="preserve">В целом в результате реализации программы будут снижены риски чрезвычайных ситуаций и пожаров, повысятся безопасность населения и </w:t>
      </w:r>
    </w:p>
    <w:p w:rsidR="00B03E33" w:rsidRPr="007F34BF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F34BF">
        <w:rPr>
          <w:rFonts w:ascii="Times New Roman" w:hAnsi="Times New Roman" w:cs="Times New Roman"/>
          <w:sz w:val="28"/>
          <w:szCs w:val="28"/>
        </w:rPr>
        <w:lastRenderedPageBreak/>
        <w:t>защищенность социально значимых объектов и территорий населенных пунктов от угроз природного и техногенного характера, а также от опасностей, обусловленных ведением боевых действий и террористическими актами, повысится устойчивость функционирования объектов жизнеобеспечения.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 на водных объектах, а также обеспечить более эффективное регулирование их деятельности;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безопасности населения и защищенности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731F9D">
        <w:rPr>
          <w:rFonts w:ascii="Times New Roman" w:hAnsi="Times New Roman" w:cs="Times New Roman"/>
          <w:sz w:val="28"/>
          <w:szCs w:val="28"/>
        </w:rPr>
        <w:t>объектов;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B03E33" w:rsidRPr="00731F9D" w:rsidRDefault="00B03E33" w:rsidP="00B03E3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31F9D">
        <w:rPr>
          <w:rFonts w:ascii="Times New Roman" w:hAnsi="Times New Roman" w:cs="Times New Roman"/>
          <w:sz w:val="28"/>
          <w:szCs w:val="28"/>
        </w:rPr>
        <w:t>В результате реализации Программы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731F9D">
        <w:rPr>
          <w:rFonts w:ascii="Times New Roman" w:hAnsi="Times New Roman" w:cs="Times New Roman"/>
          <w:sz w:val="28"/>
          <w:szCs w:val="28"/>
        </w:rPr>
        <w:t xml:space="preserve"> существенно снижены риски чрезвычайных ситуаций и пожаров, повысится безопасность населения и защищенность объектов от угроз природного и техногенного характера.</w:t>
      </w:r>
    </w:p>
    <w:p w:rsidR="00B03E33" w:rsidRDefault="00B03E33" w:rsidP="00B03E3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3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76"/>
        <w:gridCol w:w="992"/>
        <w:gridCol w:w="850"/>
        <w:gridCol w:w="709"/>
        <w:gridCol w:w="851"/>
        <w:gridCol w:w="708"/>
        <w:gridCol w:w="851"/>
        <w:gridCol w:w="709"/>
        <w:gridCol w:w="638"/>
        <w:gridCol w:w="708"/>
        <w:gridCol w:w="709"/>
        <w:gridCol w:w="709"/>
        <w:gridCol w:w="709"/>
        <w:gridCol w:w="709"/>
        <w:gridCol w:w="709"/>
      </w:tblGrid>
      <w:tr w:rsidR="00B03E33" w:rsidTr="00D634D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Default="00B03E33" w:rsidP="00D6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целевого</w:t>
            </w:r>
            <w:r w:rsidRPr="00B70034">
              <w:rPr>
                <w:rFonts w:ascii="Times New Roman" w:hAnsi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Ед. измерения</w:t>
            </w:r>
          </w:p>
        </w:tc>
        <w:tc>
          <w:tcPr>
            <w:tcW w:w="95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B03E33" w:rsidTr="00D634D1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До реализац.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  <w:r w:rsidRPr="00B70034">
              <w:rPr>
                <w:rFonts w:ascii="Times New Roman" w:hAnsi="Times New Roman"/>
                <w:sz w:val="18"/>
                <w:szCs w:val="18"/>
              </w:rPr>
              <w:t>По результатам реализ. программы</w:t>
            </w:r>
          </w:p>
        </w:tc>
        <w:tc>
          <w:tcPr>
            <w:tcW w:w="8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B03E33" w:rsidTr="00D634D1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33" w:rsidRPr="00B70034" w:rsidRDefault="00B03E33" w:rsidP="00D63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 год</w:t>
            </w:r>
          </w:p>
        </w:tc>
      </w:tr>
      <w:tr w:rsidR="00B03E33" w:rsidTr="00D63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 xml:space="preserve">Доля выполненных мероприятий по предупреждению и ликвидации чрезвычайных ситуаций от запланированных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95</w:t>
            </w:r>
          </w:p>
        </w:tc>
      </w:tr>
      <w:tr w:rsidR="00B03E33" w:rsidTr="00D63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Default="00B03E33" w:rsidP="00D634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зарегистрированных пожаров по отношению к уровню предыдущего года;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ind w:left="-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70034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33" w:rsidRPr="00B70034" w:rsidRDefault="00B03E33" w:rsidP="00D634D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</w:tbl>
    <w:p w:rsidR="00B03E33" w:rsidRDefault="00B03E33" w:rsidP="00B03E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03E33" w:rsidRDefault="00B03E33" w:rsidP="00B03E3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03E33" w:rsidSect="00BB3F01">
          <w:pgSz w:w="16838" w:h="11906" w:orient="landscape"/>
          <w:pgMar w:top="566" w:right="1134" w:bottom="1440" w:left="1134" w:header="708" w:footer="708" w:gutter="0"/>
          <w:cols w:space="708"/>
          <w:docGrid w:linePitch="360"/>
        </w:sectPr>
      </w:pPr>
    </w:p>
    <w:p w:rsidR="00B03E33" w:rsidRPr="001C053D" w:rsidRDefault="00B03E33" w:rsidP="00B03E3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Методика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реализации программы</w:t>
      </w:r>
    </w:p>
    <w:p w:rsidR="00B03E33" w:rsidRPr="001C053D" w:rsidRDefault="00B03E33" w:rsidP="00B03E3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1. Общие положения</w:t>
      </w:r>
    </w:p>
    <w:p w:rsidR="00B03E33" w:rsidRPr="001C053D" w:rsidRDefault="00B03E33" w:rsidP="00B03E3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1C05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(далее - Программа), необходимость внесения в них изменений и дополнений.</w:t>
      </w:r>
    </w:p>
    <w:p w:rsidR="00B03E33" w:rsidRPr="001C053D" w:rsidRDefault="00B03E33" w:rsidP="00B03E33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 Порядок проведения оценки эффективности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2.1. По Программе ежегодно проводится оценка эффективности ее реализации.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2.2. После завершения очередного финансового года муниципальный заказчик Программы представляет в отдел экономическ</w:t>
      </w:r>
      <w:r>
        <w:rPr>
          <w:rFonts w:ascii="Times New Roman" w:hAnsi="Times New Roman"/>
          <w:sz w:val="28"/>
          <w:szCs w:val="28"/>
        </w:rPr>
        <w:t xml:space="preserve">и, торговли </w:t>
      </w:r>
      <w:r w:rsidRPr="001C05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Pr="001C053D">
        <w:rPr>
          <w:rFonts w:ascii="Times New Roman" w:hAnsi="Times New Roman"/>
          <w:sz w:val="28"/>
          <w:szCs w:val="28"/>
        </w:rPr>
        <w:t xml:space="preserve"> годовой отчет о реализации Программы для осуществления оценки эффективности ее реализации.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B03E33" w:rsidRPr="001C053D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2.5. По результатам оценки эффективности реализации Программы администрация не позднее чем за один месяц до дня внесения проекта решения 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на очередной финансовый год (очередной фина</w:t>
      </w:r>
      <w:r>
        <w:rPr>
          <w:rFonts w:ascii="Times New Roman" w:hAnsi="Times New Roman"/>
          <w:sz w:val="28"/>
          <w:szCs w:val="28"/>
        </w:rPr>
        <w:t xml:space="preserve">нсовый год и плановый период) </w:t>
      </w:r>
      <w:r w:rsidRPr="001C053D">
        <w:rPr>
          <w:rFonts w:ascii="Times New Roman" w:hAnsi="Times New Roman"/>
          <w:sz w:val="28"/>
          <w:szCs w:val="28"/>
        </w:rPr>
        <w:t>может принят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1C053D">
        <w:rPr>
          <w:rFonts w:ascii="Times New Roman" w:hAnsi="Times New Roman"/>
          <w:sz w:val="28"/>
          <w:szCs w:val="28"/>
        </w:rPr>
        <w:t>решение о сокращении начиная с очередного финансового года бюджетных ассигнований на реализацию Программы.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В случае принятия данного решения и при наличии заключенных во исполнение соответствующей Программы муниципальных контрактов в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Эхирит-Булагат</w:t>
      </w:r>
      <w:r w:rsidRPr="001C053D">
        <w:rPr>
          <w:rFonts w:ascii="Times New Roman" w:hAnsi="Times New Roman"/>
          <w:sz w:val="28"/>
          <w:szCs w:val="28"/>
        </w:rPr>
        <w:t>ский район»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B03E33" w:rsidRDefault="00B03E33" w:rsidP="00B03E33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3. Критерии оценки эффективности реализации Программы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Pr="007143FF" w:rsidRDefault="00B03E33" w:rsidP="00B03E3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lastRenderedPageBreak/>
        <w:t xml:space="preserve">Критериями эффективности </w:t>
      </w:r>
      <w:r w:rsidRPr="007143FF">
        <w:rPr>
          <w:rFonts w:ascii="Times New Roman" w:hAnsi="Times New Roman"/>
          <w:color w:val="000000" w:themeColor="text1"/>
          <w:sz w:val="28"/>
          <w:szCs w:val="28"/>
        </w:rPr>
        <w:t>муниципальных целевых программ являются следующие:</w:t>
      </w:r>
    </w:p>
    <w:p w:rsidR="00B03E33" w:rsidRPr="007143FF" w:rsidRDefault="00B03E33" w:rsidP="00B03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3FF">
        <w:rPr>
          <w:rFonts w:ascii="Times New Roman" w:hAnsi="Times New Roman"/>
          <w:color w:val="000000" w:themeColor="text1"/>
          <w:sz w:val="28"/>
          <w:szCs w:val="28"/>
        </w:rPr>
        <w:t xml:space="preserve">3.1. Соответствие Программы системе приоритетов социально-экономического развития муниципального образования «Эхирит-Булагатский район» </w:t>
      </w:r>
      <w:hyperlink r:id="rId9" w:history="1">
        <w:r w:rsidRPr="007143FF">
          <w:rPr>
            <w:rFonts w:ascii="Times New Roman" w:hAnsi="Times New Roman"/>
            <w:color w:val="000000" w:themeColor="text1"/>
            <w:sz w:val="28"/>
            <w:szCs w:val="28"/>
          </w:rPr>
          <w:t>(К1)</w:t>
        </w:r>
      </w:hyperlink>
      <w:r w:rsidRPr="007143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E33" w:rsidRPr="007143FF" w:rsidRDefault="00B03E33" w:rsidP="00B03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3FF">
        <w:rPr>
          <w:rFonts w:ascii="Times New Roman" w:hAnsi="Times New Roman"/>
          <w:color w:val="000000" w:themeColor="text1"/>
          <w:sz w:val="28"/>
          <w:szCs w:val="28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10" w:history="1">
        <w:r w:rsidRPr="007143FF">
          <w:rPr>
            <w:rFonts w:ascii="Times New Roman" w:hAnsi="Times New Roman"/>
            <w:color w:val="000000" w:themeColor="text1"/>
            <w:sz w:val="28"/>
            <w:szCs w:val="28"/>
          </w:rPr>
          <w:t>(К2)</w:t>
        </w:r>
      </w:hyperlink>
      <w:r w:rsidRPr="007143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E33" w:rsidRPr="007143FF" w:rsidRDefault="00B03E33" w:rsidP="00B03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3FF">
        <w:rPr>
          <w:rFonts w:ascii="Times New Roman" w:hAnsi="Times New Roman"/>
          <w:color w:val="000000" w:themeColor="text1"/>
          <w:sz w:val="28"/>
          <w:szCs w:val="28"/>
        </w:rPr>
        <w:t xml:space="preserve">3.3. Организация управления и контроля за ходом исполнения Программы </w:t>
      </w:r>
      <w:hyperlink r:id="rId11" w:history="1">
        <w:r w:rsidRPr="007143FF">
          <w:rPr>
            <w:rFonts w:ascii="Times New Roman" w:hAnsi="Times New Roman"/>
            <w:color w:val="000000" w:themeColor="text1"/>
            <w:sz w:val="28"/>
            <w:szCs w:val="28"/>
          </w:rPr>
          <w:t>(К3)</w:t>
        </w:r>
      </w:hyperlink>
      <w:r w:rsidRPr="007143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E33" w:rsidRPr="007143FF" w:rsidRDefault="00B03E33" w:rsidP="00B03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3FF">
        <w:rPr>
          <w:rFonts w:ascii="Times New Roman" w:hAnsi="Times New Roman"/>
          <w:color w:val="000000" w:themeColor="text1"/>
          <w:sz w:val="28"/>
          <w:szCs w:val="28"/>
        </w:rPr>
        <w:t xml:space="preserve">Каждый критерий эффективности Программы рассчитывается в соответствии с балльной системой оценки, определенной </w:t>
      </w:r>
      <w:hyperlink r:id="rId12" w:history="1">
        <w:r w:rsidRPr="007143FF">
          <w:rPr>
            <w:rFonts w:ascii="Times New Roman" w:hAnsi="Times New Roman"/>
            <w:color w:val="000000" w:themeColor="text1"/>
            <w:sz w:val="28"/>
            <w:szCs w:val="28"/>
          </w:rPr>
          <w:t>приложением</w:t>
        </w:r>
      </w:hyperlink>
      <w:r w:rsidRPr="007143FF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настоящей Методике.</w:t>
      </w:r>
    </w:p>
    <w:p w:rsidR="00B03E33" w:rsidRPr="007143FF" w:rsidRDefault="00B03E33" w:rsidP="00B03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43FF">
        <w:rPr>
          <w:rFonts w:ascii="Times New Roman" w:hAnsi="Times New Roman"/>
          <w:color w:val="000000" w:themeColor="text1"/>
          <w:sz w:val="28"/>
          <w:szCs w:val="28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= К1 + К2 + К3 </w:t>
      </w: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E33" w:rsidRPr="001C053D" w:rsidRDefault="00B03E33" w:rsidP="00B03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53D">
        <w:rPr>
          <w:rFonts w:ascii="Times New Roman" w:hAnsi="Times New Roman"/>
          <w:sz w:val="28"/>
          <w:szCs w:val="28"/>
        </w:rPr>
        <w:t>Для оценки итоговых интегральных оценок может использоваться следующая качественная шкала: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5265"/>
      </w:tblGrid>
      <w:tr w:rsidR="00B03E33" w:rsidRPr="001C053D" w:rsidTr="00D634D1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Суммарное значение интегрального  </w:t>
            </w:r>
            <w:r w:rsidRPr="00BF7C98">
              <w:rPr>
                <w:rFonts w:ascii="Times New Roman" w:hAnsi="Times New Roman"/>
                <w:sz w:val="28"/>
                <w:szCs w:val="28"/>
              </w:rPr>
              <w:br/>
              <w:t>показателя К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Качественная характеристика Программы </w:t>
            </w:r>
          </w:p>
        </w:tc>
      </w:tr>
      <w:tr w:rsidR="00B03E33" w:rsidRPr="001C053D" w:rsidTr="00D634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 до 30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Эффективная                           </w:t>
            </w:r>
          </w:p>
        </w:tc>
      </w:tr>
      <w:tr w:rsidR="00B03E33" w:rsidRPr="001C053D" w:rsidTr="00D634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до 2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Достаточно эффективная                </w:t>
            </w:r>
          </w:p>
        </w:tc>
      </w:tr>
      <w:tr w:rsidR="00B03E33" w:rsidRPr="001C053D" w:rsidTr="00D634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20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 баллов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Малоэффективная                       </w:t>
            </w:r>
          </w:p>
        </w:tc>
      </w:tr>
      <w:tr w:rsidR="00B03E33" w:rsidRPr="001C053D" w:rsidTr="00D634D1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</w:t>
            </w:r>
            <w:r w:rsidRPr="00BF7C98">
              <w:rPr>
                <w:rFonts w:ascii="Times New Roman" w:hAnsi="Times New Roman"/>
                <w:sz w:val="28"/>
                <w:szCs w:val="28"/>
              </w:rPr>
              <w:t xml:space="preserve">5 баллов        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C98">
              <w:rPr>
                <w:rFonts w:ascii="Times New Roman" w:hAnsi="Times New Roman"/>
                <w:sz w:val="28"/>
                <w:szCs w:val="28"/>
              </w:rPr>
              <w:t xml:space="preserve">Неэффективная                         </w:t>
            </w:r>
          </w:p>
        </w:tc>
      </w:tr>
    </w:tbl>
    <w:p w:rsidR="00B03E33" w:rsidRPr="001C053D" w:rsidRDefault="00B03E33" w:rsidP="00B03E33">
      <w:pPr>
        <w:spacing w:after="0" w:line="240" w:lineRule="auto"/>
        <w:jc w:val="both"/>
        <w:rPr>
          <w:sz w:val="20"/>
          <w:szCs w:val="20"/>
        </w:rPr>
      </w:pPr>
    </w:p>
    <w:p w:rsidR="00B03E33" w:rsidRPr="001C053D" w:rsidRDefault="00B03E33" w:rsidP="00B03E33">
      <w:pPr>
        <w:spacing w:after="0" w:line="240" w:lineRule="auto"/>
        <w:jc w:val="both"/>
        <w:rPr>
          <w:sz w:val="20"/>
          <w:szCs w:val="20"/>
        </w:rPr>
      </w:pPr>
    </w:p>
    <w:p w:rsidR="00B03E33" w:rsidRPr="00BF7C98" w:rsidRDefault="00B03E33" w:rsidP="00B03E33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Приложение</w:t>
      </w:r>
    </w:p>
    <w:p w:rsidR="00B03E33" w:rsidRPr="00BF7C98" w:rsidRDefault="00B03E33" w:rsidP="00B03E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7C98">
        <w:rPr>
          <w:rFonts w:ascii="Times New Roman" w:hAnsi="Times New Roman"/>
          <w:sz w:val="20"/>
          <w:szCs w:val="20"/>
        </w:rPr>
        <w:t>к Методике</w:t>
      </w:r>
    </w:p>
    <w:p w:rsidR="00B03E33" w:rsidRPr="001C053D" w:rsidRDefault="00B03E33" w:rsidP="00B03E33">
      <w:pPr>
        <w:spacing w:after="0" w:line="240" w:lineRule="auto"/>
        <w:jc w:val="center"/>
        <w:rPr>
          <w:sz w:val="20"/>
          <w:szCs w:val="20"/>
        </w:rPr>
      </w:pPr>
    </w:p>
    <w:p w:rsidR="00B03E33" w:rsidRPr="00BF7C98" w:rsidRDefault="00B03E33" w:rsidP="00B03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СИСТЕМА</w:t>
      </w:r>
    </w:p>
    <w:p w:rsidR="00B03E33" w:rsidRPr="00BF7C98" w:rsidRDefault="00B03E33" w:rsidP="00B03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7C98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</w:p>
    <w:p w:rsidR="00B03E33" w:rsidRPr="001C053D" w:rsidRDefault="00B03E33" w:rsidP="00B03E33">
      <w:pPr>
        <w:spacing w:after="0" w:line="240" w:lineRule="auto"/>
        <w:jc w:val="center"/>
        <w:rPr>
          <w:sz w:val="20"/>
          <w:szCs w:val="20"/>
        </w:rPr>
      </w:pPr>
      <w:r w:rsidRPr="00BF7C98">
        <w:rPr>
          <w:rFonts w:ascii="Times New Roman" w:hAnsi="Times New Roman"/>
          <w:sz w:val="28"/>
          <w:szCs w:val="28"/>
        </w:rPr>
        <w:t>ЦЕЛЕВЫХ ПРОГРАММ</w:t>
      </w:r>
    </w:p>
    <w:p w:rsidR="00B03E33" w:rsidRPr="001C053D" w:rsidRDefault="00B03E33" w:rsidP="00B03E33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3375"/>
        <w:gridCol w:w="4185"/>
        <w:gridCol w:w="1215"/>
      </w:tblGrid>
      <w:tr w:rsidR="00B03E33" w:rsidRPr="001C053D" w:rsidTr="00D634D1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Формулировка критерия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Содержание критерия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Балльная</w:t>
            </w:r>
            <w:r w:rsidRPr="00BF7C98">
              <w:rPr>
                <w:rFonts w:ascii="Times New Roman" w:hAnsi="Times New Roman"/>
              </w:rPr>
              <w:br/>
              <w:t xml:space="preserve">система </w:t>
            </w:r>
            <w:r w:rsidRPr="00BF7C98">
              <w:rPr>
                <w:rFonts w:ascii="Times New Roman" w:hAnsi="Times New Roman"/>
              </w:rPr>
              <w:br/>
              <w:t xml:space="preserve">оценки  </w:t>
            </w:r>
          </w:p>
        </w:tc>
      </w:tr>
      <w:tr w:rsidR="00B03E33" w:rsidRPr="001C053D" w:rsidTr="00D634D1">
        <w:trPr>
          <w:cantSplit/>
          <w:trHeight w:val="95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К1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выполненных мероприятий по предупреждению и ликвидации ЧС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от 70 до 100 %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B03E33" w:rsidRPr="001C053D" w:rsidTr="00D634D1">
        <w:trPr>
          <w:cantSplit/>
          <w:trHeight w:val="404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B03E33" w:rsidRPr="001C053D" w:rsidTr="00D634D1">
        <w:trPr>
          <w:cantSplit/>
          <w:trHeight w:val="3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B03E33" w:rsidRPr="001C053D" w:rsidTr="00D634D1">
        <w:trPr>
          <w:cantSplit/>
          <w:trHeight w:val="108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К2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зарегистрированных чрезвычайных ситуаций по отношению к уровню </w:t>
            </w:r>
            <w:r>
              <w:rPr>
                <w:rFonts w:ascii="Times New Roman" w:hAnsi="Times New Roman"/>
              </w:rPr>
              <w:lastRenderedPageBreak/>
              <w:t>предыдущего года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>от 70 до 100%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B03E33" w:rsidRPr="001C053D" w:rsidTr="00D634D1">
        <w:trPr>
          <w:cantSplit/>
          <w:trHeight w:val="39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от 50 до 70 %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B03E33" w:rsidRPr="001C053D" w:rsidTr="00D634D1"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до 50 %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  <w:tr w:rsidR="00B03E33" w:rsidRPr="001C053D" w:rsidTr="00D634D1">
        <w:trPr>
          <w:cantSplit/>
          <w:trHeight w:val="60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К3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Организация управления и</w:t>
            </w:r>
            <w:r w:rsidRPr="00BF7C98">
              <w:rPr>
                <w:rFonts w:ascii="Times New Roman" w:hAnsi="Times New Roman"/>
              </w:rPr>
              <w:br/>
              <w:t xml:space="preserve">контроля за ходом       </w:t>
            </w:r>
            <w:r w:rsidRPr="00BF7C98">
              <w:rPr>
                <w:rFonts w:ascii="Times New Roman" w:hAnsi="Times New Roman"/>
              </w:rPr>
              <w:br/>
              <w:t xml:space="preserve">исполнения Программы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1. Ежегодный отчет о ходе     </w:t>
            </w:r>
            <w:r w:rsidRPr="00BF7C98">
              <w:rPr>
                <w:rFonts w:ascii="Times New Roman" w:hAnsi="Times New Roman"/>
              </w:rPr>
              <w:br/>
              <w:t>реализации Программы полностью</w:t>
            </w:r>
            <w:r w:rsidRPr="00BF7C98">
              <w:rPr>
                <w:rFonts w:ascii="Times New Roman" w:hAnsi="Times New Roman"/>
              </w:rPr>
              <w:br/>
              <w:t xml:space="preserve">соответствует установленным   </w:t>
            </w:r>
            <w:r w:rsidRPr="00BF7C98">
              <w:rPr>
                <w:rFonts w:ascii="Times New Roman" w:hAnsi="Times New Roman"/>
              </w:rPr>
              <w:br/>
              <w:t xml:space="preserve">требованиям и рекомендациям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10</w:t>
            </w:r>
          </w:p>
        </w:tc>
      </w:tr>
      <w:tr w:rsidR="00B03E33" w:rsidRPr="001C053D" w:rsidTr="00D634D1">
        <w:trPr>
          <w:cantSplit/>
          <w:trHeight w:val="8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2. Ежегодный отчет о ходе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не       </w:t>
            </w:r>
            <w:r w:rsidRPr="00BF7C98">
              <w:rPr>
                <w:rFonts w:ascii="Times New Roman" w:hAnsi="Times New Roman"/>
              </w:rPr>
              <w:br/>
              <w:t xml:space="preserve">содержит полного объема       </w:t>
            </w:r>
            <w:r w:rsidRPr="00BF7C98">
              <w:rPr>
                <w:rFonts w:ascii="Times New Roman" w:hAnsi="Times New Roman"/>
              </w:rPr>
              <w:br/>
              <w:t xml:space="preserve">сведений, что затрудняет      </w:t>
            </w:r>
            <w:r w:rsidRPr="00BF7C98">
              <w:rPr>
                <w:rFonts w:ascii="Times New Roman" w:hAnsi="Times New Roman"/>
              </w:rPr>
              <w:br/>
              <w:t xml:space="preserve">объективную оценку хода       </w:t>
            </w:r>
            <w:r w:rsidRPr="00BF7C98">
              <w:rPr>
                <w:rFonts w:ascii="Times New Roman" w:hAnsi="Times New Roman"/>
              </w:rPr>
              <w:br/>
              <w:t xml:space="preserve">реализации Программы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5</w:t>
            </w:r>
          </w:p>
        </w:tc>
      </w:tr>
      <w:tr w:rsidR="00B03E33" w:rsidRPr="001C053D" w:rsidTr="00D634D1">
        <w:trPr>
          <w:cantSplit/>
          <w:trHeight w:val="72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 xml:space="preserve">3. Отчет о ходе реализации    </w:t>
            </w:r>
            <w:r w:rsidRPr="00BF7C98">
              <w:rPr>
                <w:rFonts w:ascii="Times New Roman" w:hAnsi="Times New Roman"/>
              </w:rPr>
              <w:br/>
              <w:t xml:space="preserve">Программы не соответствует    </w:t>
            </w:r>
            <w:r w:rsidRPr="00BF7C98">
              <w:rPr>
                <w:rFonts w:ascii="Times New Roman" w:hAnsi="Times New Roman"/>
              </w:rPr>
              <w:br/>
              <w:t xml:space="preserve">установленным требованиям и   </w:t>
            </w:r>
            <w:r w:rsidRPr="00BF7C98">
              <w:rPr>
                <w:rFonts w:ascii="Times New Roman" w:hAnsi="Times New Roman"/>
              </w:rPr>
              <w:br/>
              <w:t xml:space="preserve">рекомендациям и должен быть   </w:t>
            </w:r>
            <w:r w:rsidRPr="00BF7C98">
              <w:rPr>
                <w:rFonts w:ascii="Times New Roman" w:hAnsi="Times New Roman"/>
              </w:rPr>
              <w:br/>
              <w:t xml:space="preserve">переработан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33" w:rsidRPr="00BF7C98" w:rsidRDefault="00B03E33" w:rsidP="00D634D1">
            <w:pPr>
              <w:rPr>
                <w:rFonts w:ascii="Times New Roman" w:hAnsi="Times New Roman"/>
              </w:rPr>
            </w:pPr>
            <w:r w:rsidRPr="00BF7C98">
              <w:rPr>
                <w:rFonts w:ascii="Times New Roman" w:hAnsi="Times New Roman"/>
              </w:rPr>
              <w:t>0</w:t>
            </w:r>
          </w:p>
        </w:tc>
      </w:tr>
    </w:tbl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B03E33" w:rsidRDefault="00B03E33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D85D7B" w:rsidRDefault="00D85D7B" w:rsidP="00BB6BB8">
      <w:pPr>
        <w:spacing w:after="0"/>
        <w:rPr>
          <w:rFonts w:ascii="Times New Roman" w:hAnsi="Times New Roman"/>
          <w:sz w:val="28"/>
          <w:szCs w:val="28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p w:rsidR="003D14C9" w:rsidRDefault="003D14C9" w:rsidP="00D85D7B">
      <w:pPr>
        <w:spacing w:after="0"/>
        <w:jc w:val="right"/>
        <w:rPr>
          <w:rStyle w:val="a7"/>
          <w:rFonts w:ascii="Times New Roman" w:hAnsi="Times New Roman"/>
        </w:rPr>
      </w:pPr>
    </w:p>
    <w:sectPr w:rsidR="003D14C9" w:rsidSect="00551BC5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A25" w:rsidRDefault="00372A25" w:rsidP="005E2069">
      <w:pPr>
        <w:spacing w:after="0" w:line="240" w:lineRule="auto"/>
      </w:pPr>
      <w:r>
        <w:separator/>
      </w:r>
    </w:p>
  </w:endnote>
  <w:endnote w:type="continuationSeparator" w:id="1">
    <w:p w:rsidR="00372A25" w:rsidRDefault="00372A25" w:rsidP="005E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A25" w:rsidRDefault="00372A25" w:rsidP="005E2069">
      <w:pPr>
        <w:spacing w:after="0" w:line="240" w:lineRule="auto"/>
      </w:pPr>
      <w:r>
        <w:separator/>
      </w:r>
    </w:p>
  </w:footnote>
  <w:footnote w:type="continuationSeparator" w:id="1">
    <w:p w:rsidR="00372A25" w:rsidRDefault="00372A25" w:rsidP="005E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6E0"/>
    <w:multiLevelType w:val="hybridMultilevel"/>
    <w:tmpl w:val="698CB168"/>
    <w:lvl w:ilvl="0" w:tplc="67549D1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D576DE"/>
    <w:multiLevelType w:val="hybridMultilevel"/>
    <w:tmpl w:val="3F54E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303"/>
    <w:rsid w:val="00013ADA"/>
    <w:rsid w:val="00023EFE"/>
    <w:rsid w:val="00040633"/>
    <w:rsid w:val="0005482C"/>
    <w:rsid w:val="00085842"/>
    <w:rsid w:val="00093DE7"/>
    <w:rsid w:val="000B1F68"/>
    <w:rsid w:val="000C60B3"/>
    <w:rsid w:val="000F3D39"/>
    <w:rsid w:val="0011157B"/>
    <w:rsid w:val="00115F32"/>
    <w:rsid w:val="001244D7"/>
    <w:rsid w:val="00131D17"/>
    <w:rsid w:val="001408AC"/>
    <w:rsid w:val="00143037"/>
    <w:rsid w:val="00157ADD"/>
    <w:rsid w:val="001714DC"/>
    <w:rsid w:val="001741C2"/>
    <w:rsid w:val="00181F1A"/>
    <w:rsid w:val="001B1C59"/>
    <w:rsid w:val="001D606E"/>
    <w:rsid w:val="001F167D"/>
    <w:rsid w:val="0020236C"/>
    <w:rsid w:val="00223094"/>
    <w:rsid w:val="00274BC2"/>
    <w:rsid w:val="00277E77"/>
    <w:rsid w:val="00277E86"/>
    <w:rsid w:val="002A3506"/>
    <w:rsid w:val="002D08C2"/>
    <w:rsid w:val="002E05BB"/>
    <w:rsid w:val="00306370"/>
    <w:rsid w:val="0031083D"/>
    <w:rsid w:val="00317780"/>
    <w:rsid w:val="003330DA"/>
    <w:rsid w:val="00344C27"/>
    <w:rsid w:val="00344C9F"/>
    <w:rsid w:val="00352B1D"/>
    <w:rsid w:val="00372A25"/>
    <w:rsid w:val="00382A5B"/>
    <w:rsid w:val="003953AC"/>
    <w:rsid w:val="003A2AF7"/>
    <w:rsid w:val="003B36D1"/>
    <w:rsid w:val="003B4712"/>
    <w:rsid w:val="003B69AA"/>
    <w:rsid w:val="003D14C9"/>
    <w:rsid w:val="003D231C"/>
    <w:rsid w:val="003D40A2"/>
    <w:rsid w:val="003F59AD"/>
    <w:rsid w:val="00400303"/>
    <w:rsid w:val="00410F8E"/>
    <w:rsid w:val="004249F2"/>
    <w:rsid w:val="00435E9B"/>
    <w:rsid w:val="00447E49"/>
    <w:rsid w:val="00465D55"/>
    <w:rsid w:val="00472B2A"/>
    <w:rsid w:val="00473BB0"/>
    <w:rsid w:val="00490FE0"/>
    <w:rsid w:val="00495B33"/>
    <w:rsid w:val="00497552"/>
    <w:rsid w:val="004A3B7B"/>
    <w:rsid w:val="004B3B51"/>
    <w:rsid w:val="004F0B23"/>
    <w:rsid w:val="004F6554"/>
    <w:rsid w:val="005005FA"/>
    <w:rsid w:val="005073A5"/>
    <w:rsid w:val="005218A5"/>
    <w:rsid w:val="00521E23"/>
    <w:rsid w:val="00531119"/>
    <w:rsid w:val="00543705"/>
    <w:rsid w:val="00551BC5"/>
    <w:rsid w:val="00560CA3"/>
    <w:rsid w:val="005664EF"/>
    <w:rsid w:val="005717AF"/>
    <w:rsid w:val="00571836"/>
    <w:rsid w:val="00577AC2"/>
    <w:rsid w:val="00595951"/>
    <w:rsid w:val="005A14CA"/>
    <w:rsid w:val="005A26A1"/>
    <w:rsid w:val="005E0877"/>
    <w:rsid w:val="005E2069"/>
    <w:rsid w:val="005F31E2"/>
    <w:rsid w:val="006349A8"/>
    <w:rsid w:val="00642400"/>
    <w:rsid w:val="00645B71"/>
    <w:rsid w:val="00666A57"/>
    <w:rsid w:val="0067746D"/>
    <w:rsid w:val="006906E6"/>
    <w:rsid w:val="006A1F4A"/>
    <w:rsid w:val="006A46B9"/>
    <w:rsid w:val="006B180D"/>
    <w:rsid w:val="006C7D36"/>
    <w:rsid w:val="006D3176"/>
    <w:rsid w:val="006F1C3B"/>
    <w:rsid w:val="006F3302"/>
    <w:rsid w:val="00702E01"/>
    <w:rsid w:val="0070403C"/>
    <w:rsid w:val="0070613D"/>
    <w:rsid w:val="007143FF"/>
    <w:rsid w:val="0071691E"/>
    <w:rsid w:val="00717FC4"/>
    <w:rsid w:val="0072780E"/>
    <w:rsid w:val="00730930"/>
    <w:rsid w:val="00751470"/>
    <w:rsid w:val="00764C28"/>
    <w:rsid w:val="00783D86"/>
    <w:rsid w:val="00793EC0"/>
    <w:rsid w:val="007A7C26"/>
    <w:rsid w:val="007D24F0"/>
    <w:rsid w:val="007D3B79"/>
    <w:rsid w:val="007F033B"/>
    <w:rsid w:val="0081702C"/>
    <w:rsid w:val="00827DF2"/>
    <w:rsid w:val="008419EC"/>
    <w:rsid w:val="00856F47"/>
    <w:rsid w:val="00881AA6"/>
    <w:rsid w:val="00890800"/>
    <w:rsid w:val="008A0BEA"/>
    <w:rsid w:val="008B17A0"/>
    <w:rsid w:val="008C1E02"/>
    <w:rsid w:val="008C37EE"/>
    <w:rsid w:val="008D16CD"/>
    <w:rsid w:val="008D556E"/>
    <w:rsid w:val="008D5976"/>
    <w:rsid w:val="008D71AF"/>
    <w:rsid w:val="008E0613"/>
    <w:rsid w:val="008E701E"/>
    <w:rsid w:val="008F70E8"/>
    <w:rsid w:val="008F7433"/>
    <w:rsid w:val="009051EC"/>
    <w:rsid w:val="00931F9A"/>
    <w:rsid w:val="0095158D"/>
    <w:rsid w:val="0096236A"/>
    <w:rsid w:val="00970D99"/>
    <w:rsid w:val="00975ACE"/>
    <w:rsid w:val="00997CC3"/>
    <w:rsid w:val="009A4EB3"/>
    <w:rsid w:val="009B0A96"/>
    <w:rsid w:val="009B1C30"/>
    <w:rsid w:val="009F00A6"/>
    <w:rsid w:val="009F2468"/>
    <w:rsid w:val="00A1155D"/>
    <w:rsid w:val="00A17D78"/>
    <w:rsid w:val="00A55CD2"/>
    <w:rsid w:val="00A6667C"/>
    <w:rsid w:val="00AA18E4"/>
    <w:rsid w:val="00AB3386"/>
    <w:rsid w:val="00AC1B13"/>
    <w:rsid w:val="00AD0488"/>
    <w:rsid w:val="00AD3174"/>
    <w:rsid w:val="00AD592C"/>
    <w:rsid w:val="00AD647B"/>
    <w:rsid w:val="00B0080B"/>
    <w:rsid w:val="00B03E33"/>
    <w:rsid w:val="00B256C7"/>
    <w:rsid w:val="00B46C09"/>
    <w:rsid w:val="00B6570C"/>
    <w:rsid w:val="00B73BE3"/>
    <w:rsid w:val="00B74BB8"/>
    <w:rsid w:val="00B76F37"/>
    <w:rsid w:val="00BB6BB8"/>
    <w:rsid w:val="00BC660D"/>
    <w:rsid w:val="00BC7BE1"/>
    <w:rsid w:val="00BD58BB"/>
    <w:rsid w:val="00BE7C33"/>
    <w:rsid w:val="00C11FE2"/>
    <w:rsid w:val="00C14948"/>
    <w:rsid w:val="00C51B5A"/>
    <w:rsid w:val="00C707E1"/>
    <w:rsid w:val="00C764EB"/>
    <w:rsid w:val="00CA73DF"/>
    <w:rsid w:val="00CB47D3"/>
    <w:rsid w:val="00CC43D8"/>
    <w:rsid w:val="00CF24A0"/>
    <w:rsid w:val="00D04BB1"/>
    <w:rsid w:val="00D34139"/>
    <w:rsid w:val="00D45E2D"/>
    <w:rsid w:val="00D5376C"/>
    <w:rsid w:val="00D5533F"/>
    <w:rsid w:val="00D85D7B"/>
    <w:rsid w:val="00D91399"/>
    <w:rsid w:val="00DA235E"/>
    <w:rsid w:val="00DB7036"/>
    <w:rsid w:val="00DD2E7E"/>
    <w:rsid w:val="00DE360C"/>
    <w:rsid w:val="00DE722D"/>
    <w:rsid w:val="00DF3F8F"/>
    <w:rsid w:val="00E5111B"/>
    <w:rsid w:val="00E52173"/>
    <w:rsid w:val="00E60F65"/>
    <w:rsid w:val="00E626D8"/>
    <w:rsid w:val="00E872B9"/>
    <w:rsid w:val="00E931F4"/>
    <w:rsid w:val="00E97572"/>
    <w:rsid w:val="00EA6B80"/>
    <w:rsid w:val="00EA7023"/>
    <w:rsid w:val="00ED5C9A"/>
    <w:rsid w:val="00EE207F"/>
    <w:rsid w:val="00F0442A"/>
    <w:rsid w:val="00F14831"/>
    <w:rsid w:val="00F22F96"/>
    <w:rsid w:val="00F5508C"/>
    <w:rsid w:val="00F72562"/>
    <w:rsid w:val="00FE0619"/>
    <w:rsid w:val="00FE22C5"/>
    <w:rsid w:val="00FE7EE7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B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AF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85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85D7B"/>
    <w:rPr>
      <w:b/>
      <w:bCs/>
      <w:color w:val="000080"/>
    </w:rPr>
  </w:style>
  <w:style w:type="paragraph" w:styleId="a8">
    <w:name w:val="header"/>
    <w:basedOn w:val="a"/>
    <w:link w:val="a9"/>
    <w:uiPriority w:val="99"/>
    <w:semiHidden/>
    <w:unhideWhenUsed/>
    <w:rsid w:val="005E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206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E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2069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382A5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r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MOB;n=110721;fld=134;dst=100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OB;n=110721;fld=134;dst=10015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MOB;n=110721;fld=134;dst=10014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0721;fld=134;dst=100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4521-9D22-4719-B716-A5888404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2022-07-19T03:58:00Z</cp:lastPrinted>
  <dcterms:created xsi:type="dcterms:W3CDTF">2022-04-13T03:38:00Z</dcterms:created>
  <dcterms:modified xsi:type="dcterms:W3CDTF">2022-07-20T01:49:00Z</dcterms:modified>
</cp:coreProperties>
</file>