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5" w:rsidRDefault="001616A5" w:rsidP="001616A5">
      <w:pPr>
        <w:suppressAutoHyphens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ПОЕКТ 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Российская Федерация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 xml:space="preserve">Иркутская область 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32"/>
          <w:szCs w:val="32"/>
        </w:rPr>
      </w:pP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МЭР</w:t>
      </w:r>
    </w:p>
    <w:p w:rsidR="008B1E32" w:rsidRPr="008B1E32" w:rsidRDefault="00C81481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B1E32" w:rsidRPr="00387ADE" w:rsidRDefault="00387ADE" w:rsidP="008B1E32">
      <w:pPr>
        <w:suppressAutoHyphens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8B1E32" w:rsidRPr="008B1E32">
        <w:rPr>
          <w:color w:val="000000"/>
          <w:sz w:val="28"/>
          <w:szCs w:val="28"/>
        </w:rPr>
        <w:t>т «__</w:t>
      </w:r>
      <w:r>
        <w:rPr>
          <w:color w:val="000000"/>
          <w:sz w:val="28"/>
          <w:szCs w:val="28"/>
        </w:rPr>
        <w:t xml:space="preserve">_»____________  г.  № _____                                        </w:t>
      </w:r>
      <w:r w:rsidR="008B1E32" w:rsidRPr="008B1E32">
        <w:rPr>
          <w:color w:val="000000"/>
          <w:sz w:val="28"/>
          <w:szCs w:val="28"/>
        </w:rPr>
        <w:t>п. Усть-Ордынский</w:t>
      </w:r>
    </w:p>
    <w:p w:rsidR="008B1E32" w:rsidRPr="008B1E32" w:rsidRDefault="008B1E32" w:rsidP="008B1E32">
      <w:pPr>
        <w:rPr>
          <w:color w:val="000000"/>
          <w:sz w:val="28"/>
          <w:szCs w:val="28"/>
        </w:rPr>
      </w:pPr>
    </w:p>
    <w:p w:rsidR="008B1E32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«Организация 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по требованию населения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экологической 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экспертизы на территории муниципального образования</w:t>
      </w:r>
      <w:bookmarkStart w:id="0" w:name="_GoBack"/>
      <w:bookmarkEnd w:id="0"/>
    </w:p>
    <w:p w:rsidR="00387ADE" w:rsidRP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 «Эхирит-Булагатский район»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  <w:r w:rsidRPr="008B1E32">
        <w:rPr>
          <w:color w:val="000000"/>
          <w:sz w:val="28"/>
          <w:szCs w:val="28"/>
        </w:rPr>
        <w:tab/>
      </w:r>
    </w:p>
    <w:p w:rsidR="008B1E32" w:rsidRPr="008B1E32" w:rsidRDefault="008B1E32" w:rsidP="008B1E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8B1E32">
        <w:rPr>
          <w:sz w:val="28"/>
          <w:szCs w:val="28"/>
        </w:rPr>
        <w:t xml:space="preserve"> </w:t>
      </w:r>
      <w:r w:rsidRPr="008B1E32">
        <w:rPr>
          <w:sz w:val="28"/>
          <w:szCs w:val="28"/>
          <w:lang w:eastAsia="zh-CN"/>
        </w:rPr>
        <w:t xml:space="preserve">с Федеральным законом от </w:t>
      </w:r>
      <w:r w:rsidR="00387ADE">
        <w:rPr>
          <w:sz w:val="28"/>
          <w:szCs w:val="28"/>
          <w:lang w:eastAsia="zh-CN"/>
        </w:rPr>
        <w:t>19.07.2008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204-ФЗ «О внесении изменений в Федеральный закон «Об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</w:t>
      </w:r>
      <w:r w:rsidR="00387ADE">
        <w:rPr>
          <w:sz w:val="28"/>
          <w:szCs w:val="28"/>
          <w:lang w:eastAsia="zh-CN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Pr="008B1E32">
        <w:rPr>
          <w:sz w:val="28"/>
          <w:szCs w:val="28"/>
          <w:lang w:eastAsia="zh-CN"/>
        </w:rPr>
        <w:t xml:space="preserve">, Федеральным законом от </w:t>
      </w:r>
      <w:r w:rsidR="00387ADE">
        <w:rPr>
          <w:sz w:val="28"/>
          <w:szCs w:val="28"/>
          <w:lang w:eastAsia="zh-CN"/>
        </w:rPr>
        <w:t>27.07.2010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210</w:t>
      </w:r>
      <w:r w:rsidRPr="008B1E32">
        <w:rPr>
          <w:sz w:val="28"/>
          <w:szCs w:val="28"/>
          <w:lang w:eastAsia="zh-CN"/>
        </w:rPr>
        <w:t>-ФЗ «</w:t>
      </w:r>
      <w:r w:rsidR="00387ADE">
        <w:rPr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»,</w:t>
      </w:r>
      <w:r>
        <w:rPr>
          <w:sz w:val="28"/>
          <w:szCs w:val="28"/>
          <w:lang w:eastAsia="zh-CN"/>
        </w:rPr>
        <w:t xml:space="preserve"> </w:t>
      </w:r>
      <w:r w:rsidR="00387ADE">
        <w:rPr>
          <w:color w:val="000000"/>
          <w:sz w:val="28"/>
          <w:szCs w:val="28"/>
        </w:rPr>
        <w:t xml:space="preserve">руководствуясь </w:t>
      </w:r>
      <w:r w:rsidRPr="008B1E32">
        <w:rPr>
          <w:sz w:val="28"/>
          <w:szCs w:val="28"/>
        </w:rPr>
        <w:t xml:space="preserve">статьёй 37 Устава муниципального образования «Эхирит-Булагатский район», 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>ПОСТАНОВЛЯЮ: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</w:p>
    <w:p w:rsidR="008B1E32" w:rsidRDefault="008B1E32" w:rsidP="0080149E">
      <w:pPr>
        <w:ind w:firstLine="709"/>
        <w:jc w:val="both"/>
        <w:rPr>
          <w:spacing w:val="1"/>
          <w:sz w:val="28"/>
          <w:szCs w:val="28"/>
          <w:lang w:eastAsia="zh-CN"/>
        </w:rPr>
      </w:pPr>
      <w:r w:rsidRPr="008B1E32">
        <w:rPr>
          <w:color w:val="000000"/>
          <w:sz w:val="28"/>
          <w:szCs w:val="28"/>
        </w:rPr>
        <w:t>1. </w:t>
      </w:r>
      <w:r w:rsidR="00387ADE">
        <w:rPr>
          <w:sz w:val="28"/>
          <w:szCs w:val="28"/>
          <w:lang w:eastAsia="zh-CN"/>
        </w:rPr>
        <w:t>Внести в</w:t>
      </w:r>
      <w:r w:rsidRPr="008B1E32">
        <w:rPr>
          <w:sz w:val="28"/>
          <w:szCs w:val="28"/>
          <w:lang w:eastAsia="zh-CN"/>
        </w:rPr>
        <w:t xml:space="preserve"> </w:t>
      </w:r>
      <w:r w:rsidR="00387ADE">
        <w:rPr>
          <w:sz w:val="28"/>
          <w:szCs w:val="28"/>
          <w:lang w:eastAsia="zh-CN"/>
        </w:rPr>
        <w:t>а</w:t>
      </w:r>
      <w:r w:rsidRPr="008B1E32">
        <w:rPr>
          <w:sz w:val="28"/>
          <w:szCs w:val="28"/>
          <w:lang w:eastAsia="zh-CN"/>
        </w:rPr>
        <w:t>дминистративный регламент по предоставлению муниципальной услуги «</w:t>
      </w:r>
      <w:r w:rsidR="0080149E" w:rsidRPr="00DC720D">
        <w:rPr>
          <w:sz w:val="28"/>
          <w:szCs w:val="28"/>
          <w:lang w:eastAsia="zh-CN"/>
        </w:rPr>
        <w:t>Организация</w:t>
      </w:r>
      <w:r w:rsidR="0080149E" w:rsidRPr="0080149E">
        <w:rPr>
          <w:sz w:val="28"/>
          <w:szCs w:val="28"/>
          <w:shd w:val="clear" w:color="auto" w:fill="FFFFFF"/>
        </w:rPr>
        <w:t xml:space="preserve"> </w:t>
      </w:r>
      <w:r w:rsidR="00387ADE">
        <w:rPr>
          <w:sz w:val="28"/>
          <w:szCs w:val="28"/>
          <w:shd w:val="clear" w:color="auto" w:fill="FFFFFF"/>
        </w:rPr>
        <w:t>по требованию населения общественной экологической экспертизы на территории муниципального образования «Эхирит-Булагатский район</w:t>
      </w:r>
      <w:r w:rsidR="0080149E" w:rsidRPr="00DC720D">
        <w:rPr>
          <w:spacing w:val="1"/>
          <w:sz w:val="28"/>
          <w:szCs w:val="28"/>
          <w:lang w:eastAsia="zh-CN"/>
        </w:rPr>
        <w:t>»</w:t>
      </w:r>
      <w:r w:rsidR="00387ADE">
        <w:rPr>
          <w:spacing w:val="1"/>
          <w:sz w:val="28"/>
          <w:szCs w:val="28"/>
          <w:lang w:eastAsia="zh-CN"/>
        </w:rPr>
        <w:t>, утвержденный постановлением мэра муниципального образования «Эхирит-Булагатский район»</w:t>
      </w:r>
      <w:r w:rsidR="009F3617">
        <w:rPr>
          <w:spacing w:val="1"/>
          <w:sz w:val="28"/>
          <w:szCs w:val="28"/>
          <w:lang w:eastAsia="zh-CN"/>
        </w:rPr>
        <w:t xml:space="preserve"> от 11.08.2017 г. № 641, следующие изменения:</w:t>
      </w:r>
    </w:p>
    <w:p w:rsidR="009F3617" w:rsidRDefault="009F3617" w:rsidP="0080149E">
      <w:pPr>
        <w:ind w:firstLine="709"/>
        <w:jc w:val="both"/>
        <w:rPr>
          <w:spacing w:val="1"/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 xml:space="preserve">1.1. Пункт 32 главы </w:t>
      </w:r>
      <w:r w:rsidR="00EA60C0">
        <w:rPr>
          <w:spacing w:val="1"/>
          <w:sz w:val="28"/>
          <w:szCs w:val="28"/>
          <w:lang w:eastAsia="zh-CN"/>
        </w:rPr>
        <w:t xml:space="preserve">10 дополнить подпунктами </w:t>
      </w:r>
      <w:r w:rsidR="001121D9">
        <w:rPr>
          <w:spacing w:val="1"/>
          <w:sz w:val="28"/>
          <w:szCs w:val="28"/>
          <w:lang w:eastAsia="zh-CN"/>
        </w:rPr>
        <w:t>«</w:t>
      </w:r>
      <w:r w:rsidR="00EA60C0">
        <w:rPr>
          <w:spacing w:val="1"/>
          <w:sz w:val="28"/>
          <w:szCs w:val="28"/>
          <w:lang w:eastAsia="zh-CN"/>
        </w:rPr>
        <w:t>в</w:t>
      </w:r>
      <w:r w:rsidR="001121D9">
        <w:rPr>
          <w:spacing w:val="1"/>
          <w:sz w:val="28"/>
          <w:szCs w:val="28"/>
          <w:lang w:eastAsia="zh-CN"/>
        </w:rPr>
        <w:t>»</w:t>
      </w:r>
      <w:r w:rsidR="00EA60C0">
        <w:rPr>
          <w:spacing w:val="1"/>
          <w:sz w:val="28"/>
          <w:szCs w:val="28"/>
          <w:lang w:eastAsia="zh-CN"/>
        </w:rPr>
        <w:t xml:space="preserve">, </w:t>
      </w:r>
      <w:r w:rsidR="001121D9">
        <w:rPr>
          <w:spacing w:val="1"/>
          <w:sz w:val="28"/>
          <w:szCs w:val="28"/>
          <w:lang w:eastAsia="zh-CN"/>
        </w:rPr>
        <w:t>«</w:t>
      </w:r>
      <w:r w:rsidR="00EA60C0">
        <w:rPr>
          <w:spacing w:val="1"/>
          <w:sz w:val="28"/>
          <w:szCs w:val="28"/>
          <w:lang w:eastAsia="zh-CN"/>
        </w:rPr>
        <w:t>г</w:t>
      </w:r>
      <w:r w:rsidR="001121D9">
        <w:rPr>
          <w:spacing w:val="1"/>
          <w:sz w:val="28"/>
          <w:szCs w:val="28"/>
          <w:lang w:eastAsia="zh-CN"/>
        </w:rPr>
        <w:t>»</w:t>
      </w:r>
      <w:r>
        <w:rPr>
          <w:spacing w:val="1"/>
          <w:sz w:val="28"/>
          <w:szCs w:val="28"/>
          <w:lang w:eastAsia="zh-CN"/>
        </w:rPr>
        <w:t xml:space="preserve"> следующего содержания: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1"/>
          <w:sz w:val="28"/>
          <w:szCs w:val="28"/>
          <w:lang w:eastAsia="zh-CN"/>
        </w:rPr>
        <w:t xml:space="preserve">«в)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F3617">
        <w:rPr>
          <w:rFonts w:eastAsia="Calibri"/>
          <w:sz w:val="28"/>
          <w:szCs w:val="28"/>
          <w:lang w:eastAsia="en-US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eastAsiaTheme="minorHAnsi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A60C0">
        <w:rPr>
          <w:rFonts w:eastAsiaTheme="minorHAnsi"/>
          <w:sz w:val="28"/>
          <w:szCs w:val="28"/>
          <w:lang w:eastAsia="en-US"/>
        </w:rPr>
        <w:t xml:space="preserve"> </w:t>
      </w:r>
      <w:r w:rsidR="00EA60C0"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A60C0" w:rsidRDefault="009F3617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A60C0">
        <w:rPr>
          <w:rFonts w:eastAsiaTheme="minorHAnsi"/>
          <w:sz w:val="28"/>
          <w:szCs w:val="28"/>
          <w:lang w:eastAsia="en-US"/>
        </w:rPr>
        <w:t xml:space="preserve"> Подпункт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 w:rsidR="00EA60C0">
        <w:rPr>
          <w:rFonts w:eastAsiaTheme="minorHAnsi"/>
          <w:sz w:val="28"/>
          <w:szCs w:val="28"/>
          <w:lang w:eastAsia="en-US"/>
        </w:rPr>
        <w:t>в</w:t>
      </w:r>
      <w:r w:rsidR="001121D9">
        <w:rPr>
          <w:rFonts w:eastAsiaTheme="minorHAnsi"/>
          <w:sz w:val="28"/>
          <w:szCs w:val="28"/>
          <w:lang w:eastAsia="en-US"/>
        </w:rPr>
        <w:t>»</w:t>
      </w:r>
      <w:r w:rsidR="00EA60C0">
        <w:rPr>
          <w:rFonts w:eastAsiaTheme="minorHAnsi"/>
          <w:sz w:val="28"/>
          <w:szCs w:val="28"/>
          <w:lang w:eastAsia="en-US"/>
        </w:rPr>
        <w:t xml:space="preserve"> пункта 112 главы 30 изложить в следующей редакции: «в)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</w:t>
      </w:r>
      <w:proofErr w:type="gramStart"/>
      <w:r w:rsidR="00EA60C0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A60C0">
        <w:rPr>
          <w:rFonts w:eastAsiaTheme="minorHAnsi"/>
          <w:sz w:val="28"/>
          <w:szCs w:val="28"/>
          <w:lang w:eastAsia="en-US"/>
        </w:rPr>
        <w:t>.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112 главы 30 дополнить подпунктами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</w:t>
      </w:r>
      <w:r w:rsidR="001121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</w:t>
      </w:r>
      <w:r w:rsidR="001121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</w:t>
      </w:r>
      <w:r w:rsidR="001121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«з) нарушение срока или порядка выдачи документов по результатам предоставления муниципальной услуги;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proofErr w:type="gram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1121D9">
          <w:rPr>
            <w:rFonts w:eastAsiaTheme="minorHAnsi"/>
            <w:color w:val="0000FF"/>
            <w:sz w:val="28"/>
            <w:szCs w:val="28"/>
            <w:lang w:eastAsia="en-US"/>
          </w:rPr>
          <w:t>пункта</w:t>
        </w:r>
      </w:hyperlink>
      <w:r w:rsidR="001121D9">
        <w:rPr>
          <w:rFonts w:eastAsiaTheme="minorHAnsi"/>
          <w:sz w:val="28"/>
          <w:szCs w:val="28"/>
          <w:lang w:eastAsia="en-US"/>
        </w:rPr>
        <w:t xml:space="preserve"> 32 </w:t>
      </w:r>
      <w:r w:rsidR="00740F8A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1121D9">
        <w:rPr>
          <w:rFonts w:eastAsia="Calibri"/>
          <w:sz w:val="28"/>
          <w:szCs w:val="28"/>
          <w:lang w:eastAsia="en-US"/>
        </w:rPr>
        <w:t>».</w:t>
      </w:r>
    </w:p>
    <w:p w:rsidR="001121D9" w:rsidRDefault="001121D9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Главу 30 дополнить пунктом 125.1, 125.2 следующего содержания:</w:t>
      </w:r>
    </w:p>
    <w:p w:rsidR="001121D9" w:rsidRDefault="001121D9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«125.1.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125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21D9" w:rsidRDefault="001121D9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125.2.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125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B1E32" w:rsidRDefault="00DC720D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1E32" w:rsidRPr="008B1E32">
        <w:rPr>
          <w:color w:val="000000"/>
          <w:sz w:val="28"/>
          <w:szCs w:val="28"/>
        </w:rPr>
        <w:t xml:space="preserve">. Опубликовать настоящее постановление на сайте МО «Эхирит-Булагатский район» </w:t>
      </w:r>
      <w:hyperlink r:id="rId13" w:history="1">
        <w:r w:rsidR="008B1E32" w:rsidRPr="008B1E32">
          <w:rPr>
            <w:sz w:val="28"/>
            <w:szCs w:val="28"/>
            <w:lang w:val="en-US"/>
          </w:rPr>
          <w:t>http</w:t>
        </w:r>
        <w:r w:rsidR="008B1E32" w:rsidRPr="008B1E32">
          <w:rPr>
            <w:sz w:val="28"/>
            <w:szCs w:val="28"/>
          </w:rPr>
          <w:t>://</w:t>
        </w:r>
        <w:r w:rsidR="008B1E32" w:rsidRPr="008B1E32">
          <w:rPr>
            <w:sz w:val="28"/>
            <w:szCs w:val="28"/>
            <w:lang w:val="en-US"/>
          </w:rPr>
          <w:t>www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ehirit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ru</w:t>
        </w:r>
      </w:hyperlink>
      <w:r w:rsidR="008B1E32" w:rsidRPr="008B1E32">
        <w:rPr>
          <w:sz w:val="28"/>
          <w:szCs w:val="28"/>
        </w:rPr>
        <w:t xml:space="preserve"> и в газете «Эхирит-Булагатский вестник». </w:t>
      </w:r>
    </w:p>
    <w:p w:rsidR="008B1E32" w:rsidRPr="008B1E32" w:rsidRDefault="00DC720D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1E32" w:rsidRPr="008B1E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1E32" w:rsidRPr="008B1E32" w:rsidRDefault="008B1E32" w:rsidP="008B1E32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</w:p>
    <w:p w:rsidR="008B1E32" w:rsidRPr="008B1E32" w:rsidRDefault="008B1E32" w:rsidP="008B1E32">
      <w:pPr>
        <w:ind w:left="425" w:firstLine="709"/>
        <w:jc w:val="both"/>
        <w:rPr>
          <w:color w:val="000000"/>
          <w:sz w:val="28"/>
          <w:szCs w:val="28"/>
        </w:rPr>
      </w:pPr>
    </w:p>
    <w:p w:rsidR="008B1E32" w:rsidRPr="008B1E32" w:rsidRDefault="008B1E32" w:rsidP="008B1E32">
      <w:pPr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Мэр района                                                                                               И.П.Усов                                                                                </w:t>
      </w:r>
    </w:p>
    <w:p w:rsidR="00506AA0" w:rsidRDefault="005B0BE5"/>
    <w:p w:rsidR="00C81481" w:rsidRDefault="00C81481"/>
    <w:p w:rsidR="00C81481" w:rsidRDefault="00C81481"/>
    <w:p w:rsidR="00C81481" w:rsidRDefault="00C81481"/>
    <w:p w:rsidR="00C81481" w:rsidRDefault="00C81481"/>
    <w:sectPr w:rsidR="00C8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A1"/>
    <w:multiLevelType w:val="hybridMultilevel"/>
    <w:tmpl w:val="F6FCBA52"/>
    <w:lvl w:ilvl="0" w:tplc="254E9686">
      <w:start w:val="3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9"/>
    <w:rsid w:val="00092B59"/>
    <w:rsid w:val="001121D9"/>
    <w:rsid w:val="001616A5"/>
    <w:rsid w:val="00387ADE"/>
    <w:rsid w:val="005B0BE5"/>
    <w:rsid w:val="00740F8A"/>
    <w:rsid w:val="0080149E"/>
    <w:rsid w:val="008B1E32"/>
    <w:rsid w:val="009F3617"/>
    <w:rsid w:val="00B459E0"/>
    <w:rsid w:val="00C81481"/>
    <w:rsid w:val="00D364EF"/>
    <w:rsid w:val="00DB0E01"/>
    <w:rsid w:val="00DC720D"/>
    <w:rsid w:val="00E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3" Type="http://schemas.openxmlformats.org/officeDocument/2006/relationships/hyperlink" Target="http://www.ehir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2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C4FC1E4BC2D66C87842668DD28DF800C1ED670524B24B8B6B38D7679C7136FF7DA30A277F2A4D37B6BC08C927D5FD508D26A54C1B457D063g2I" TargetMode="External"/><Relationship Id="rId11" Type="http://schemas.openxmlformats.org/officeDocument/2006/relationships/hyperlink" Target="consultantplus://offline/ref=D19ACA34B332B4A9155DB875F5954A11181A546FD907022D06C6D5DEF321C97CD617ACADE0C80336C31E261679D4B1672696528EA75121BFx71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AE46A8E6E39B15D06607007929D629C27AD09BBDEB6FBF331E259E47CADA69A249E451642C0FF5295600F5A950297AF4FEA616DX1u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2019-01-28T02:20:00Z</cp:lastPrinted>
  <dcterms:created xsi:type="dcterms:W3CDTF">2019-01-28T06:23:00Z</dcterms:created>
  <dcterms:modified xsi:type="dcterms:W3CDTF">2019-01-28T06:23:00Z</dcterms:modified>
</cp:coreProperties>
</file>