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7" w:rsidRPr="00217492" w:rsidRDefault="00B002E7" w:rsidP="00B002E7">
      <w:pPr>
        <w:jc w:val="center"/>
        <w:rPr>
          <w:b/>
          <w:sz w:val="24"/>
          <w:szCs w:val="24"/>
        </w:rPr>
      </w:pPr>
    </w:p>
    <w:p w:rsidR="00B002E7" w:rsidRPr="00217492" w:rsidRDefault="00B002E7" w:rsidP="0058526F">
      <w:pPr>
        <w:rPr>
          <w:b/>
          <w:sz w:val="24"/>
          <w:szCs w:val="24"/>
        </w:rPr>
      </w:pPr>
      <w:r w:rsidRPr="00217492">
        <w:rPr>
          <w:b/>
          <w:sz w:val="24"/>
          <w:szCs w:val="24"/>
        </w:rPr>
        <w:t>Информационное сообщение</w:t>
      </w:r>
    </w:p>
    <w:p w:rsidR="00B002E7" w:rsidRDefault="00B002E7" w:rsidP="001B279F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</w:p>
    <w:p w:rsidR="004A37B6" w:rsidRPr="00661C1B" w:rsidRDefault="004A37B6" w:rsidP="001B279F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661C1B">
        <w:rPr>
          <w:b/>
          <w:color w:val="000000"/>
          <w:sz w:val="24"/>
          <w:szCs w:val="24"/>
        </w:rPr>
        <w:t xml:space="preserve">Для получения неиспользованного остатка имущественного вычета </w:t>
      </w:r>
      <w:r w:rsidR="00661C1B" w:rsidRPr="00661C1B">
        <w:rPr>
          <w:b/>
          <w:color w:val="000000"/>
          <w:sz w:val="24"/>
          <w:szCs w:val="24"/>
        </w:rPr>
        <w:t>гражданин, подав заявление, может не сдавать декларацию</w:t>
      </w:r>
      <w:r w:rsidRPr="00661C1B">
        <w:rPr>
          <w:b/>
          <w:color w:val="000000"/>
          <w:sz w:val="24"/>
          <w:szCs w:val="24"/>
        </w:rPr>
        <w:t xml:space="preserve"> </w:t>
      </w:r>
    </w:p>
    <w:p w:rsidR="004A37B6" w:rsidRPr="00661C1B" w:rsidRDefault="004A37B6" w:rsidP="001B279F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</w:p>
    <w:p w:rsidR="00DF41A1" w:rsidRPr="001B279F" w:rsidRDefault="00DF41A1" w:rsidP="001B279F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1B279F">
        <w:rPr>
          <w:color w:val="000000"/>
          <w:sz w:val="24"/>
          <w:szCs w:val="24"/>
        </w:rPr>
        <w:t xml:space="preserve">С </w:t>
      </w:r>
      <w:r w:rsidR="001C0F74">
        <w:rPr>
          <w:color w:val="000000"/>
          <w:sz w:val="24"/>
          <w:szCs w:val="24"/>
        </w:rPr>
        <w:t>нынешнего</w:t>
      </w:r>
      <w:r w:rsidRPr="001B279F">
        <w:rPr>
          <w:color w:val="000000"/>
          <w:sz w:val="24"/>
          <w:szCs w:val="24"/>
        </w:rPr>
        <w:t xml:space="preserve"> года налогоплательщик</w:t>
      </w:r>
      <w:r w:rsidR="00C03C3E">
        <w:rPr>
          <w:color w:val="000000"/>
          <w:sz w:val="24"/>
          <w:szCs w:val="24"/>
        </w:rPr>
        <w:t>и</w:t>
      </w:r>
      <w:r w:rsidR="0028687E" w:rsidRPr="001B279F">
        <w:rPr>
          <w:color w:val="000000"/>
          <w:sz w:val="24"/>
          <w:szCs w:val="24"/>
        </w:rPr>
        <w:t>,</w:t>
      </w:r>
      <w:r w:rsidRPr="001B279F">
        <w:rPr>
          <w:color w:val="000000"/>
          <w:sz w:val="24"/>
          <w:szCs w:val="24"/>
        </w:rPr>
        <w:t xml:space="preserve"> ранее заявлявши</w:t>
      </w:r>
      <w:r w:rsidR="00C03C3E">
        <w:rPr>
          <w:color w:val="000000"/>
          <w:sz w:val="24"/>
          <w:szCs w:val="24"/>
        </w:rPr>
        <w:t>е</w:t>
      </w:r>
      <w:r w:rsidRPr="001B279F">
        <w:rPr>
          <w:color w:val="000000"/>
          <w:sz w:val="24"/>
          <w:szCs w:val="24"/>
        </w:rPr>
        <w:t xml:space="preserve"> имущественны</w:t>
      </w:r>
      <w:r w:rsidR="001C0F74">
        <w:rPr>
          <w:color w:val="000000"/>
          <w:sz w:val="24"/>
          <w:szCs w:val="24"/>
        </w:rPr>
        <w:t>е</w:t>
      </w:r>
      <w:r w:rsidRPr="001B279F">
        <w:rPr>
          <w:color w:val="000000"/>
          <w:sz w:val="24"/>
          <w:szCs w:val="24"/>
        </w:rPr>
        <w:t xml:space="preserve"> налоговы</w:t>
      </w:r>
      <w:r w:rsidR="001C0F74">
        <w:rPr>
          <w:color w:val="000000"/>
          <w:sz w:val="24"/>
          <w:szCs w:val="24"/>
        </w:rPr>
        <w:t>е</w:t>
      </w:r>
      <w:r w:rsidRPr="001B279F">
        <w:rPr>
          <w:color w:val="000000"/>
          <w:sz w:val="24"/>
          <w:szCs w:val="24"/>
        </w:rPr>
        <w:t xml:space="preserve"> вычет</w:t>
      </w:r>
      <w:r w:rsidR="001C0F74">
        <w:rPr>
          <w:color w:val="000000"/>
          <w:sz w:val="24"/>
          <w:szCs w:val="24"/>
        </w:rPr>
        <w:t>ы</w:t>
      </w:r>
      <w:r w:rsidRPr="001B279F">
        <w:rPr>
          <w:color w:val="000000"/>
          <w:sz w:val="24"/>
          <w:szCs w:val="24"/>
        </w:rPr>
        <w:t xml:space="preserve"> в связи с расходами на приобретение жилья или уплату процентов по кредитам и займам на соотве</w:t>
      </w:r>
      <w:r w:rsidR="0028687E" w:rsidRPr="001B279F">
        <w:rPr>
          <w:color w:val="000000"/>
          <w:sz w:val="24"/>
          <w:szCs w:val="24"/>
        </w:rPr>
        <w:t>т</w:t>
      </w:r>
      <w:r w:rsidRPr="001B279F">
        <w:rPr>
          <w:color w:val="000000"/>
          <w:sz w:val="24"/>
          <w:szCs w:val="24"/>
        </w:rPr>
        <w:t>ствующие цели</w:t>
      </w:r>
      <w:r w:rsidR="0028687E" w:rsidRPr="001B279F">
        <w:rPr>
          <w:color w:val="000000"/>
          <w:sz w:val="24"/>
          <w:szCs w:val="24"/>
        </w:rPr>
        <w:t>,</w:t>
      </w:r>
      <w:r w:rsidR="001C0F74">
        <w:rPr>
          <w:color w:val="000000"/>
          <w:sz w:val="24"/>
          <w:szCs w:val="24"/>
        </w:rPr>
        <w:t xml:space="preserve"> </w:t>
      </w:r>
      <w:r w:rsidR="001B279F">
        <w:rPr>
          <w:color w:val="000000"/>
          <w:sz w:val="24"/>
          <w:szCs w:val="24"/>
        </w:rPr>
        <w:t xml:space="preserve">право на получение которых возникло с 2020 года, </w:t>
      </w:r>
      <w:r w:rsidR="0028687E" w:rsidRPr="001B279F">
        <w:rPr>
          <w:color w:val="000000"/>
          <w:sz w:val="24"/>
          <w:szCs w:val="24"/>
        </w:rPr>
        <w:t>в последующие годы могут воспользоваться упрощенным порядком их получения.</w:t>
      </w:r>
      <w:r w:rsidR="00FD61B6">
        <w:rPr>
          <w:color w:val="000000"/>
          <w:sz w:val="24"/>
          <w:szCs w:val="24"/>
        </w:rPr>
        <w:t xml:space="preserve"> Данная процедура доступна пользователям </w:t>
      </w:r>
      <w:r w:rsidR="00FD61B6" w:rsidRPr="001B279F">
        <w:rPr>
          <w:color w:val="000000"/>
          <w:sz w:val="24"/>
          <w:szCs w:val="24"/>
        </w:rPr>
        <w:t>«</w:t>
      </w:r>
      <w:r w:rsidR="00FD61B6" w:rsidRPr="00AE2ED9">
        <w:rPr>
          <w:color w:val="0070C0"/>
          <w:sz w:val="24"/>
          <w:szCs w:val="24"/>
        </w:rPr>
        <w:t>Личного кабинета налогоплательщика для физических лиц</w:t>
      </w:r>
      <w:r w:rsidR="00FD61B6" w:rsidRPr="001B279F">
        <w:rPr>
          <w:color w:val="000000"/>
          <w:sz w:val="24"/>
          <w:szCs w:val="24"/>
        </w:rPr>
        <w:t>»</w:t>
      </w:r>
      <w:r w:rsidR="00FD61B6">
        <w:rPr>
          <w:color w:val="000000"/>
          <w:sz w:val="24"/>
          <w:szCs w:val="24"/>
        </w:rPr>
        <w:t>.</w:t>
      </w:r>
      <w:r w:rsidR="00FD61B6" w:rsidRPr="001B279F">
        <w:rPr>
          <w:color w:val="000000"/>
          <w:sz w:val="24"/>
          <w:szCs w:val="24"/>
        </w:rPr>
        <w:t xml:space="preserve"> </w:t>
      </w:r>
      <w:r w:rsidR="00FD61B6">
        <w:rPr>
          <w:color w:val="000000"/>
          <w:sz w:val="24"/>
          <w:szCs w:val="24"/>
        </w:rPr>
        <w:t xml:space="preserve"> </w:t>
      </w:r>
    </w:p>
    <w:p w:rsidR="00C01F6E" w:rsidRPr="001B279F" w:rsidRDefault="00C01F6E" w:rsidP="001B279F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1C0F74" w:rsidRDefault="0028687E" w:rsidP="001B279F">
      <w:pPr>
        <w:jc w:val="both"/>
        <w:rPr>
          <w:color w:val="000000"/>
          <w:sz w:val="24"/>
          <w:szCs w:val="24"/>
        </w:rPr>
      </w:pPr>
      <w:r w:rsidRPr="001B279F">
        <w:rPr>
          <w:color w:val="000000"/>
          <w:sz w:val="24"/>
          <w:szCs w:val="24"/>
        </w:rPr>
        <w:t>Первый год налогоплательщик подает декларацию о полученных доходах по форме 3-НДФЛ и все необходимые подтверждающие документы</w:t>
      </w:r>
      <w:r w:rsidR="001C0F74">
        <w:rPr>
          <w:color w:val="000000"/>
          <w:sz w:val="24"/>
          <w:szCs w:val="24"/>
        </w:rPr>
        <w:t>.</w:t>
      </w:r>
      <w:r w:rsidR="004A37B6">
        <w:rPr>
          <w:color w:val="000000"/>
          <w:sz w:val="24"/>
          <w:szCs w:val="24"/>
        </w:rPr>
        <w:t xml:space="preserve"> Если</w:t>
      </w:r>
      <w:r w:rsidR="00DF673C" w:rsidRPr="001B279F">
        <w:rPr>
          <w:color w:val="000000"/>
          <w:sz w:val="24"/>
          <w:szCs w:val="24"/>
        </w:rPr>
        <w:t xml:space="preserve"> у него остается неиспользованный остаток имущественного вычета, переходящий на последующие налоговые периоды, налоговая служба автоматически проведет проверку всех условий </w:t>
      </w:r>
      <w:r w:rsidR="00A4111D" w:rsidRPr="001B279F">
        <w:rPr>
          <w:color w:val="000000"/>
          <w:sz w:val="24"/>
          <w:szCs w:val="24"/>
        </w:rPr>
        <w:t xml:space="preserve">его предоставления и </w:t>
      </w:r>
      <w:r w:rsidR="00DF673C" w:rsidRPr="001B279F">
        <w:rPr>
          <w:color w:val="000000"/>
          <w:sz w:val="24"/>
          <w:szCs w:val="24"/>
        </w:rPr>
        <w:t>сформирует</w:t>
      </w:r>
      <w:r w:rsidR="00A4111D" w:rsidRPr="001B279F">
        <w:rPr>
          <w:color w:val="000000"/>
          <w:sz w:val="24"/>
          <w:szCs w:val="24"/>
        </w:rPr>
        <w:t xml:space="preserve"> в «</w:t>
      </w:r>
      <w:r w:rsidR="00A4111D" w:rsidRPr="00FD61B6">
        <w:rPr>
          <w:sz w:val="24"/>
          <w:szCs w:val="24"/>
        </w:rPr>
        <w:t>Личном кабинет</w:t>
      </w:r>
      <w:r w:rsidR="00FD61B6" w:rsidRPr="00FD61B6">
        <w:rPr>
          <w:sz w:val="24"/>
          <w:szCs w:val="24"/>
        </w:rPr>
        <w:t>е»</w:t>
      </w:r>
      <w:r w:rsidR="00A4111D" w:rsidRPr="00FD61B6">
        <w:rPr>
          <w:sz w:val="24"/>
          <w:szCs w:val="24"/>
        </w:rPr>
        <w:t xml:space="preserve"> </w:t>
      </w:r>
      <w:r w:rsidR="00A4111D" w:rsidRPr="001B279F">
        <w:rPr>
          <w:color w:val="000000"/>
          <w:sz w:val="24"/>
          <w:szCs w:val="24"/>
        </w:rPr>
        <w:t>предзаполненное заявление. Гражданину нужно будет его подписать электронной подписью, которую он может получить в этом же сервисе</w:t>
      </w:r>
      <w:r w:rsidR="00736020" w:rsidRPr="001B279F">
        <w:rPr>
          <w:color w:val="000000"/>
          <w:sz w:val="24"/>
          <w:szCs w:val="24"/>
        </w:rPr>
        <w:t xml:space="preserve">, и направить в налоговую инспекцию. </w:t>
      </w:r>
    </w:p>
    <w:p w:rsidR="001C0F74" w:rsidRDefault="001C0F74" w:rsidP="001B279F">
      <w:pPr>
        <w:jc w:val="both"/>
        <w:rPr>
          <w:color w:val="000000"/>
          <w:sz w:val="24"/>
          <w:szCs w:val="24"/>
        </w:rPr>
      </w:pPr>
    </w:p>
    <w:p w:rsidR="00620795" w:rsidRPr="001B279F" w:rsidRDefault="00736020" w:rsidP="001B279F">
      <w:pPr>
        <w:jc w:val="both"/>
        <w:rPr>
          <w:color w:val="000000"/>
          <w:sz w:val="24"/>
          <w:szCs w:val="24"/>
        </w:rPr>
      </w:pPr>
      <w:r w:rsidRPr="001B279F">
        <w:rPr>
          <w:color w:val="000000"/>
          <w:sz w:val="24"/>
          <w:szCs w:val="24"/>
        </w:rPr>
        <w:t>Заявление будет сформировано</w:t>
      </w:r>
      <w:r w:rsidR="008F4711" w:rsidRPr="001B279F">
        <w:rPr>
          <w:color w:val="000000"/>
          <w:sz w:val="24"/>
          <w:szCs w:val="24"/>
        </w:rPr>
        <w:t xml:space="preserve"> после получения налоговой служ</w:t>
      </w:r>
      <w:r w:rsidRPr="001B279F">
        <w:rPr>
          <w:color w:val="000000"/>
          <w:sz w:val="24"/>
          <w:szCs w:val="24"/>
        </w:rPr>
        <w:t>бой</w:t>
      </w:r>
      <w:r w:rsidR="008F4711" w:rsidRPr="001B279F">
        <w:rPr>
          <w:color w:val="000000"/>
          <w:sz w:val="24"/>
          <w:szCs w:val="24"/>
        </w:rPr>
        <w:t xml:space="preserve"> сведений о доходах физиче</w:t>
      </w:r>
      <w:r w:rsidR="00C01F6E" w:rsidRPr="001B279F">
        <w:rPr>
          <w:color w:val="000000"/>
          <w:sz w:val="24"/>
          <w:szCs w:val="24"/>
        </w:rPr>
        <w:t>с</w:t>
      </w:r>
      <w:r w:rsidR="008F4711" w:rsidRPr="001B279F">
        <w:rPr>
          <w:color w:val="000000"/>
          <w:sz w:val="24"/>
          <w:szCs w:val="24"/>
        </w:rPr>
        <w:t xml:space="preserve">ких лиц </w:t>
      </w:r>
      <w:r w:rsidR="00C01F6E" w:rsidRPr="001B279F">
        <w:rPr>
          <w:color w:val="000000"/>
          <w:sz w:val="24"/>
          <w:szCs w:val="24"/>
        </w:rPr>
        <w:t xml:space="preserve">за предыдущий год </w:t>
      </w:r>
      <w:r w:rsidR="008F4711" w:rsidRPr="001B279F">
        <w:rPr>
          <w:color w:val="000000"/>
          <w:sz w:val="24"/>
          <w:szCs w:val="24"/>
        </w:rPr>
        <w:t>от налоговых агентов (по сроку не позднее 1 марта).</w:t>
      </w:r>
      <w:r w:rsidR="00C01F6E" w:rsidRPr="001B279F">
        <w:rPr>
          <w:color w:val="000000"/>
          <w:sz w:val="24"/>
          <w:szCs w:val="24"/>
        </w:rPr>
        <w:t xml:space="preserve"> Предзаполненн</w:t>
      </w:r>
      <w:r w:rsidR="004A37B6">
        <w:rPr>
          <w:color w:val="000000"/>
          <w:sz w:val="24"/>
          <w:szCs w:val="24"/>
        </w:rPr>
        <w:t>ые</w:t>
      </w:r>
      <w:r w:rsidR="00C01F6E" w:rsidRPr="001B279F">
        <w:rPr>
          <w:color w:val="000000"/>
          <w:sz w:val="24"/>
          <w:szCs w:val="24"/>
        </w:rPr>
        <w:t xml:space="preserve"> заявлени</w:t>
      </w:r>
      <w:r w:rsidR="004A37B6">
        <w:rPr>
          <w:color w:val="000000"/>
          <w:sz w:val="24"/>
          <w:szCs w:val="24"/>
        </w:rPr>
        <w:t>я</w:t>
      </w:r>
      <w:r w:rsidR="00C01F6E" w:rsidRPr="001B279F">
        <w:rPr>
          <w:color w:val="000000"/>
          <w:sz w:val="24"/>
          <w:szCs w:val="24"/>
        </w:rPr>
        <w:t xml:space="preserve"> </w:t>
      </w:r>
      <w:r w:rsidR="00A3504F" w:rsidRPr="001B279F">
        <w:rPr>
          <w:color w:val="000000"/>
          <w:sz w:val="24"/>
          <w:szCs w:val="24"/>
        </w:rPr>
        <w:t>буд</w:t>
      </w:r>
      <w:r w:rsidR="004A37B6">
        <w:rPr>
          <w:color w:val="000000"/>
          <w:sz w:val="24"/>
          <w:szCs w:val="24"/>
        </w:rPr>
        <w:t>у</w:t>
      </w:r>
      <w:r w:rsidR="00A3504F" w:rsidRPr="001B279F">
        <w:rPr>
          <w:color w:val="000000"/>
          <w:sz w:val="24"/>
          <w:szCs w:val="24"/>
        </w:rPr>
        <w:t xml:space="preserve">т </w:t>
      </w:r>
      <w:r w:rsidR="00C01F6E" w:rsidRPr="001B279F">
        <w:rPr>
          <w:color w:val="000000"/>
          <w:sz w:val="24"/>
          <w:szCs w:val="24"/>
        </w:rPr>
        <w:t>разме</w:t>
      </w:r>
      <w:r w:rsidR="00A3504F" w:rsidRPr="001B279F">
        <w:rPr>
          <w:color w:val="000000"/>
          <w:sz w:val="24"/>
          <w:szCs w:val="24"/>
        </w:rPr>
        <w:t>щен</w:t>
      </w:r>
      <w:r w:rsidR="004A37B6">
        <w:rPr>
          <w:color w:val="000000"/>
          <w:sz w:val="24"/>
          <w:szCs w:val="24"/>
        </w:rPr>
        <w:t>ы</w:t>
      </w:r>
      <w:r w:rsidR="00A3504F" w:rsidRPr="001B279F">
        <w:rPr>
          <w:color w:val="000000"/>
          <w:sz w:val="24"/>
          <w:szCs w:val="24"/>
        </w:rPr>
        <w:t xml:space="preserve"> </w:t>
      </w:r>
      <w:r w:rsidR="00C01F6E" w:rsidRPr="001B279F">
        <w:rPr>
          <w:color w:val="000000"/>
          <w:sz w:val="24"/>
          <w:szCs w:val="24"/>
        </w:rPr>
        <w:t xml:space="preserve">в «Личных кабинетах налогоплательщиков» </w:t>
      </w:r>
      <w:r w:rsidR="00315B14">
        <w:rPr>
          <w:color w:val="000000"/>
          <w:sz w:val="24"/>
          <w:szCs w:val="24"/>
        </w:rPr>
        <w:t>к</w:t>
      </w:r>
      <w:r w:rsidR="00C01F6E" w:rsidRPr="001B279F">
        <w:rPr>
          <w:color w:val="000000"/>
          <w:sz w:val="24"/>
          <w:szCs w:val="24"/>
        </w:rPr>
        <w:t xml:space="preserve"> 21 марта.</w:t>
      </w:r>
      <w:r w:rsidR="00A3504F" w:rsidRPr="001B279F">
        <w:rPr>
          <w:color w:val="000000"/>
          <w:sz w:val="24"/>
          <w:szCs w:val="24"/>
        </w:rPr>
        <w:t xml:space="preserve"> Более никаких документов (в том числе декларацию 3-НДФЛ) подавать не нужно</w:t>
      </w:r>
      <w:r w:rsidR="006B3450" w:rsidRPr="001B279F">
        <w:rPr>
          <w:color w:val="000000"/>
          <w:sz w:val="24"/>
          <w:szCs w:val="24"/>
        </w:rPr>
        <w:t xml:space="preserve">. </w:t>
      </w:r>
    </w:p>
    <w:p w:rsidR="00620795" w:rsidRPr="001B279F" w:rsidRDefault="00620795" w:rsidP="001B279F">
      <w:pPr>
        <w:jc w:val="both"/>
        <w:rPr>
          <w:color w:val="000000"/>
          <w:sz w:val="24"/>
          <w:szCs w:val="24"/>
        </w:rPr>
      </w:pPr>
    </w:p>
    <w:p w:rsidR="001B279F" w:rsidRPr="001B279F" w:rsidRDefault="001E785E" w:rsidP="001B279F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д</w:t>
      </w:r>
      <w:r w:rsidR="001B279F" w:rsidRPr="001B279F">
        <w:rPr>
          <w:sz w:val="24"/>
          <w:szCs w:val="24"/>
        </w:rPr>
        <w:t xml:space="preserve">ля получения неиспользованного остатка имущественного вычета </w:t>
      </w:r>
      <w:r w:rsidR="00C03C3E">
        <w:rPr>
          <w:sz w:val="24"/>
          <w:szCs w:val="24"/>
        </w:rPr>
        <w:t>гражданину нужно</w:t>
      </w:r>
      <w:r w:rsidR="001B279F" w:rsidRPr="001B279F">
        <w:rPr>
          <w:sz w:val="24"/>
          <w:szCs w:val="24"/>
        </w:rPr>
        <w:t xml:space="preserve"> представить декларацию или предзаполненное заявление. Срок камеральной проверки декларации – три месяца, предзаполненного заявления  - сокращен до одного месяца. </w:t>
      </w:r>
    </w:p>
    <w:p w:rsidR="001B279F" w:rsidRPr="00EB7C83" w:rsidRDefault="001B279F" w:rsidP="001B279F">
      <w:pPr>
        <w:rPr>
          <w:b/>
          <w:sz w:val="28"/>
          <w:szCs w:val="28"/>
        </w:rPr>
      </w:pPr>
    </w:p>
    <w:p w:rsidR="00B002E7" w:rsidRPr="00B002E7" w:rsidRDefault="00DE61A0" w:rsidP="00B002E7">
      <w:pPr>
        <w:rPr>
          <w:rStyle w:val="a3"/>
          <w:color w:val="0070C0"/>
          <w:u w:val="none"/>
        </w:rPr>
      </w:pPr>
      <w:hyperlink r:id="rId5" w:history="1">
        <w:r w:rsidR="00B002E7" w:rsidRPr="00B002E7">
          <w:rPr>
            <w:rStyle w:val="a3"/>
            <w:color w:val="0070C0"/>
            <w:sz w:val="24"/>
            <w:u w:val="none"/>
          </w:rPr>
          <w:t>https://lkfl2.nalog.ru/lkfl/login</w:t>
        </w:r>
      </w:hyperlink>
    </w:p>
    <w:p w:rsidR="00B002E7" w:rsidRPr="00955691" w:rsidRDefault="00B002E7" w:rsidP="00B002E7">
      <w:pPr>
        <w:rPr>
          <w:b/>
          <w:bCs/>
          <w:sz w:val="24"/>
          <w:shd w:val="clear" w:color="auto" w:fill="FDFDFD"/>
        </w:rPr>
      </w:pPr>
    </w:p>
    <w:p w:rsidR="00A3504F" w:rsidRPr="00B002E7" w:rsidRDefault="00A3504F" w:rsidP="0028687E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F41A1" w:rsidRDefault="00DF41A1" w:rsidP="00FF4708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DF41A1" w:rsidRDefault="00DF41A1" w:rsidP="00FF4708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1928D5" w:rsidRDefault="001928D5"/>
    <w:sectPr w:rsidR="001928D5" w:rsidSect="00764C19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8"/>
    <w:rsid w:val="000168C1"/>
    <w:rsid w:val="001928D5"/>
    <w:rsid w:val="001B279F"/>
    <w:rsid w:val="001C0F74"/>
    <w:rsid w:val="001E785E"/>
    <w:rsid w:val="0028687E"/>
    <w:rsid w:val="00315B14"/>
    <w:rsid w:val="003563EA"/>
    <w:rsid w:val="004A37B6"/>
    <w:rsid w:val="0058526F"/>
    <w:rsid w:val="00620795"/>
    <w:rsid w:val="00661C1B"/>
    <w:rsid w:val="006B3450"/>
    <w:rsid w:val="00736020"/>
    <w:rsid w:val="00764C19"/>
    <w:rsid w:val="008E12B6"/>
    <w:rsid w:val="008F4711"/>
    <w:rsid w:val="0095534D"/>
    <w:rsid w:val="00A3504F"/>
    <w:rsid w:val="00A4111D"/>
    <w:rsid w:val="00AE2ED9"/>
    <w:rsid w:val="00B002E7"/>
    <w:rsid w:val="00C01F6E"/>
    <w:rsid w:val="00C03C3E"/>
    <w:rsid w:val="00C736CE"/>
    <w:rsid w:val="00DE61A0"/>
    <w:rsid w:val="00DF41A1"/>
    <w:rsid w:val="00DF673C"/>
    <w:rsid w:val="00F0481F"/>
    <w:rsid w:val="00FD61B6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0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2E7"/>
    <w:rPr>
      <w:color w:val="000080"/>
      <w:u w:val="single"/>
    </w:rPr>
  </w:style>
  <w:style w:type="paragraph" w:customStyle="1" w:styleId="a4">
    <w:name w:val="Базовый"/>
    <w:rsid w:val="00B002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0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2E7"/>
    <w:rPr>
      <w:color w:val="000080"/>
      <w:u w:val="single"/>
    </w:rPr>
  </w:style>
  <w:style w:type="paragraph" w:customStyle="1" w:styleId="a4">
    <w:name w:val="Базовый"/>
    <w:rsid w:val="00B002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3</cp:revision>
  <cp:lastPrinted>2022-01-27T03:57:00Z</cp:lastPrinted>
  <dcterms:created xsi:type="dcterms:W3CDTF">2022-01-27T03:57:00Z</dcterms:created>
  <dcterms:modified xsi:type="dcterms:W3CDTF">2022-01-27T03:57:00Z</dcterms:modified>
</cp:coreProperties>
</file>