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E80B93" w:rsidRDefault="004E364C" w:rsidP="001A7E47">
      <w:pPr>
        <w:shd w:val="clear" w:color="auto" w:fill="FFFFFF"/>
        <w:ind w:left="-850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F46D07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</w:t>
      </w:r>
      <w:r w:rsidR="0073490B">
        <w:rPr>
          <w:b/>
          <w:bCs/>
          <w:color w:val="000000"/>
          <w:sz w:val="28"/>
          <w:szCs w:val="28"/>
        </w:rPr>
        <w:t xml:space="preserve"> </w:t>
      </w:r>
      <w:r w:rsidR="004C3BC0">
        <w:rPr>
          <w:b/>
          <w:bCs/>
          <w:color w:val="000000"/>
          <w:sz w:val="28"/>
          <w:szCs w:val="28"/>
        </w:rPr>
        <w:t xml:space="preserve">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1A7E47">
        <w:rPr>
          <w:b/>
          <w:bCs/>
          <w:color w:val="000000"/>
          <w:sz w:val="28"/>
          <w:szCs w:val="28"/>
        </w:rPr>
        <w:t xml:space="preserve">   </w:t>
      </w:r>
      <w:r w:rsidR="00AF582C">
        <w:rPr>
          <w:b/>
          <w:bCs/>
          <w:color w:val="000000"/>
          <w:sz w:val="28"/>
          <w:szCs w:val="28"/>
        </w:rPr>
        <w:t xml:space="preserve">   </w:t>
      </w:r>
      <w:r w:rsidR="002E745F">
        <w:rPr>
          <w:b/>
          <w:bCs/>
          <w:color w:val="000000"/>
          <w:sz w:val="28"/>
          <w:szCs w:val="28"/>
        </w:rPr>
        <w:t xml:space="preserve">  </w:t>
      </w:r>
      <w:r w:rsidR="00C02978">
        <w:rPr>
          <w:b/>
          <w:bCs/>
          <w:color w:val="000000"/>
          <w:sz w:val="28"/>
          <w:szCs w:val="28"/>
        </w:rPr>
        <w:t xml:space="preserve">  </w:t>
      </w:r>
      <w:r w:rsidR="00081CB5">
        <w:rPr>
          <w:b/>
          <w:bCs/>
          <w:color w:val="000000"/>
          <w:sz w:val="28"/>
          <w:szCs w:val="28"/>
        </w:rPr>
        <w:t xml:space="preserve"> </w:t>
      </w:r>
      <w:r w:rsidR="003B5981">
        <w:rPr>
          <w:b/>
          <w:bCs/>
          <w:color w:val="000000"/>
          <w:sz w:val="28"/>
          <w:szCs w:val="28"/>
        </w:rPr>
        <w:t>Информация</w:t>
      </w:r>
    </w:p>
    <w:p w:rsidR="001A7E47" w:rsidRPr="00F9178A" w:rsidRDefault="001A7E47" w:rsidP="001A7E47">
      <w:pPr>
        <w:shd w:val="clear" w:color="auto" w:fill="FFFFFF"/>
        <w:ind w:left="-850"/>
        <w:jc w:val="both"/>
        <w:rPr>
          <w:b/>
          <w:bCs/>
          <w:spacing w:val="-1"/>
          <w:sz w:val="28"/>
          <w:szCs w:val="28"/>
        </w:rPr>
      </w:pPr>
      <w:r w:rsidRPr="00F9178A">
        <w:rPr>
          <w:b/>
          <w:bCs/>
          <w:color w:val="000000"/>
          <w:sz w:val="28"/>
          <w:szCs w:val="28"/>
        </w:rPr>
        <w:t xml:space="preserve">     по результатам контрольного мероприятия </w:t>
      </w:r>
      <w:r w:rsidRPr="00F9178A">
        <w:rPr>
          <w:b/>
          <w:bCs/>
          <w:spacing w:val="-1"/>
          <w:sz w:val="28"/>
          <w:szCs w:val="28"/>
        </w:rPr>
        <w:t xml:space="preserve">«Проверка финансово-хозяйственной </w:t>
      </w:r>
      <w:r w:rsidRPr="00F9178A">
        <w:rPr>
          <w:b/>
          <w:bCs/>
          <w:color w:val="000000"/>
          <w:spacing w:val="-1"/>
          <w:sz w:val="28"/>
          <w:szCs w:val="28"/>
        </w:rPr>
        <w:t>деятельности в</w:t>
      </w:r>
      <w:r w:rsidRPr="00F9178A">
        <w:rPr>
          <w:b/>
          <w:color w:val="000000"/>
          <w:sz w:val="28"/>
          <w:szCs w:val="28"/>
        </w:rPr>
        <w:t xml:space="preserve"> муниц</w:t>
      </w:r>
      <w:r>
        <w:rPr>
          <w:b/>
          <w:color w:val="000000"/>
          <w:sz w:val="28"/>
          <w:szCs w:val="28"/>
        </w:rPr>
        <w:t xml:space="preserve">ипальном </w:t>
      </w:r>
      <w:r w:rsidR="00D32B25">
        <w:rPr>
          <w:b/>
          <w:color w:val="000000"/>
          <w:sz w:val="28"/>
          <w:szCs w:val="28"/>
        </w:rPr>
        <w:t xml:space="preserve">общеобразовательном </w:t>
      </w:r>
      <w:r>
        <w:rPr>
          <w:b/>
          <w:color w:val="000000"/>
          <w:sz w:val="28"/>
          <w:szCs w:val="28"/>
        </w:rPr>
        <w:t xml:space="preserve">учреждении </w:t>
      </w:r>
      <w:r w:rsidRPr="00F9178A">
        <w:rPr>
          <w:b/>
          <w:color w:val="000000"/>
          <w:sz w:val="28"/>
          <w:szCs w:val="28"/>
        </w:rPr>
        <w:t xml:space="preserve">Усть-Ордынская </w:t>
      </w:r>
      <w:r w:rsidR="00D32B25">
        <w:rPr>
          <w:b/>
          <w:color w:val="000000"/>
          <w:sz w:val="28"/>
          <w:szCs w:val="28"/>
        </w:rPr>
        <w:t>средняя общеобразовательная</w:t>
      </w:r>
      <w:r>
        <w:rPr>
          <w:b/>
          <w:color w:val="000000"/>
          <w:sz w:val="28"/>
          <w:szCs w:val="28"/>
        </w:rPr>
        <w:t xml:space="preserve"> </w:t>
      </w:r>
      <w:r w:rsidRPr="00F9178A">
        <w:rPr>
          <w:b/>
          <w:color w:val="000000"/>
          <w:sz w:val="28"/>
          <w:szCs w:val="28"/>
        </w:rPr>
        <w:t>школа</w:t>
      </w:r>
      <w:r w:rsidR="00D32B25">
        <w:rPr>
          <w:b/>
          <w:color w:val="000000"/>
          <w:sz w:val="28"/>
          <w:szCs w:val="28"/>
        </w:rPr>
        <w:t xml:space="preserve">№1 </w:t>
      </w:r>
      <w:proofErr w:type="spellStart"/>
      <w:r w:rsidR="00D32B25">
        <w:rPr>
          <w:b/>
          <w:color w:val="000000"/>
          <w:sz w:val="28"/>
          <w:szCs w:val="28"/>
        </w:rPr>
        <w:t>им.В.Б.Борсоева</w:t>
      </w:r>
      <w:proofErr w:type="spellEnd"/>
      <w:r w:rsidRPr="00F9178A">
        <w:rPr>
          <w:b/>
          <w:color w:val="000000"/>
          <w:sz w:val="28"/>
          <w:szCs w:val="28"/>
        </w:rPr>
        <w:t xml:space="preserve"> </w:t>
      </w:r>
      <w:r w:rsidRPr="00F9178A">
        <w:rPr>
          <w:b/>
          <w:sz w:val="28"/>
          <w:szCs w:val="28"/>
        </w:rPr>
        <w:t>за 2016-2017 годы»</w:t>
      </w:r>
      <w:r w:rsidR="009D5DCC">
        <w:rPr>
          <w:b/>
          <w:sz w:val="28"/>
          <w:szCs w:val="28"/>
        </w:rPr>
        <w:t>.</w:t>
      </w:r>
      <w:r w:rsidRPr="00F9178A">
        <w:rPr>
          <w:b/>
          <w:sz w:val="28"/>
          <w:szCs w:val="28"/>
        </w:rPr>
        <w:t xml:space="preserve"> </w:t>
      </w:r>
    </w:p>
    <w:p w:rsidR="003E350A" w:rsidRPr="00E80B93" w:rsidRDefault="003E350A" w:rsidP="001A7E47">
      <w:pPr>
        <w:pStyle w:val="af"/>
        <w:ind w:left="-850" w:hanging="76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7669C4" w:rsidRPr="00E80B93" w:rsidRDefault="007669C4" w:rsidP="001A5869">
      <w:pPr>
        <w:pStyle w:val="af"/>
        <w:ind w:left="-850" w:hanging="360"/>
        <w:jc w:val="both"/>
        <w:rPr>
          <w:b/>
        </w:rPr>
      </w:pPr>
    </w:p>
    <w:p w:rsidR="00812C0B" w:rsidRDefault="0088202A" w:rsidP="001A5869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3C57" w:rsidRPr="00E80B93" w:rsidRDefault="007C3C57" w:rsidP="001A5869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850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D32B25">
        <w:rPr>
          <w:spacing w:val="-2"/>
          <w:sz w:val="28"/>
          <w:szCs w:val="28"/>
        </w:rPr>
        <w:t>07»феврал</w:t>
      </w:r>
      <w:r w:rsidR="001A7E47">
        <w:rPr>
          <w:spacing w:val="-2"/>
          <w:sz w:val="28"/>
          <w:szCs w:val="28"/>
        </w:rPr>
        <w:t>я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>1</w:t>
      </w:r>
      <w:r w:rsidR="00D32B25">
        <w:rPr>
          <w:spacing w:val="-2"/>
          <w:sz w:val="28"/>
          <w:szCs w:val="28"/>
        </w:rPr>
        <w:t>9</w:t>
      </w:r>
      <w:r w:rsidRPr="00E80B93">
        <w:rPr>
          <w:spacing w:val="-2"/>
          <w:sz w:val="28"/>
          <w:szCs w:val="28"/>
        </w:rPr>
        <w:t xml:space="preserve"> года</w:t>
      </w:r>
      <w:proofErr w:type="gramStart"/>
      <w:r w:rsidR="00091A3B">
        <w:rPr>
          <w:spacing w:val="-2"/>
          <w:sz w:val="28"/>
          <w:szCs w:val="28"/>
        </w:rPr>
        <w:t>.</w:t>
      </w:r>
      <w:proofErr w:type="gramEnd"/>
      <w:r w:rsidRPr="00E80B93">
        <w:rPr>
          <w:spacing w:val="-2"/>
          <w:sz w:val="28"/>
          <w:szCs w:val="28"/>
        </w:rPr>
        <w:t xml:space="preserve">      </w:t>
      </w:r>
      <w:r w:rsidR="00707366">
        <w:rPr>
          <w:spacing w:val="-2"/>
          <w:sz w:val="28"/>
          <w:szCs w:val="28"/>
        </w:rPr>
        <w:t xml:space="preserve">  </w:t>
      </w:r>
      <w:r w:rsidRPr="00E80B93">
        <w:rPr>
          <w:spacing w:val="-2"/>
          <w:sz w:val="28"/>
          <w:szCs w:val="28"/>
        </w:rPr>
        <w:t xml:space="preserve">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1A5869">
        <w:rPr>
          <w:spacing w:val="-2"/>
          <w:sz w:val="28"/>
          <w:szCs w:val="28"/>
        </w:rPr>
        <w:t xml:space="preserve">    </w:t>
      </w:r>
      <w:r w:rsidR="001A7E47">
        <w:rPr>
          <w:spacing w:val="-2"/>
          <w:sz w:val="28"/>
          <w:szCs w:val="28"/>
        </w:rPr>
        <w:t xml:space="preserve"> </w:t>
      </w:r>
      <w:r w:rsidR="000B218C">
        <w:rPr>
          <w:spacing w:val="-2"/>
          <w:sz w:val="28"/>
          <w:szCs w:val="28"/>
        </w:rPr>
        <w:t xml:space="preserve">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proofErr w:type="gramStart"/>
      <w:r w:rsidRPr="00E80B93">
        <w:rPr>
          <w:spacing w:val="-2"/>
          <w:sz w:val="28"/>
          <w:szCs w:val="28"/>
        </w:rPr>
        <w:t>п</w:t>
      </w:r>
      <w:proofErr w:type="gramEnd"/>
      <w:r w:rsidRPr="00E80B93">
        <w:rPr>
          <w:spacing w:val="-2"/>
          <w:sz w:val="28"/>
          <w:szCs w:val="28"/>
        </w:rPr>
        <w:t>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1A5869">
      <w:pPr>
        <w:shd w:val="clear" w:color="auto" w:fill="FFFFFF"/>
        <w:tabs>
          <w:tab w:val="left" w:leader="underscore" w:pos="1608"/>
          <w:tab w:val="left" w:leader="underscore" w:pos="3456"/>
        </w:tabs>
        <w:ind w:left="-850"/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1A5869">
      <w:pPr>
        <w:shd w:val="clear" w:color="auto" w:fill="FFFFFF"/>
        <w:tabs>
          <w:tab w:val="left" w:leader="underscore" w:pos="1608"/>
          <w:tab w:val="left" w:leader="underscore" w:pos="3456"/>
        </w:tabs>
        <w:ind w:left="-850"/>
        <w:jc w:val="both"/>
        <w:rPr>
          <w:sz w:val="28"/>
          <w:szCs w:val="28"/>
        </w:rPr>
      </w:pPr>
    </w:p>
    <w:p w:rsidR="00CF3483" w:rsidRPr="00E80B93" w:rsidRDefault="006E0264" w:rsidP="008B1D83">
      <w:pPr>
        <w:shd w:val="clear" w:color="auto" w:fill="FFFFFF"/>
        <w:tabs>
          <w:tab w:val="left" w:pos="0"/>
          <w:tab w:val="left" w:leader="underscore" w:pos="9182"/>
        </w:tabs>
        <w:ind w:left="-907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Default="001A7E47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65B5C">
        <w:rPr>
          <w:color w:val="000000"/>
          <w:sz w:val="28"/>
          <w:szCs w:val="28"/>
        </w:rPr>
        <w:t xml:space="preserve">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>МО «</w:t>
      </w:r>
      <w:proofErr w:type="spellStart"/>
      <w:r w:rsidR="00E0328C" w:rsidRPr="00E80B93">
        <w:rPr>
          <w:color w:val="000000"/>
          <w:sz w:val="28"/>
          <w:szCs w:val="28"/>
        </w:rPr>
        <w:t>Эхирит-Булагатский</w:t>
      </w:r>
      <w:proofErr w:type="spellEnd"/>
      <w:r w:rsidR="00E0328C" w:rsidRPr="00E80B93">
        <w:rPr>
          <w:color w:val="000000"/>
          <w:sz w:val="28"/>
          <w:szCs w:val="28"/>
        </w:rPr>
        <w:t xml:space="preserve">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D32B25">
        <w:rPr>
          <w:color w:val="000000"/>
          <w:sz w:val="28"/>
          <w:szCs w:val="28"/>
        </w:rPr>
        <w:t>8-2019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D32B25">
        <w:rPr>
          <w:color w:val="000000"/>
          <w:sz w:val="28"/>
          <w:szCs w:val="28"/>
        </w:rPr>
        <w:t>ы</w:t>
      </w:r>
      <w:r w:rsidR="00717E59">
        <w:rPr>
          <w:sz w:val="28"/>
          <w:szCs w:val="28"/>
        </w:rPr>
        <w:t xml:space="preserve">, </w:t>
      </w:r>
      <w:r w:rsidR="00717E59">
        <w:rPr>
          <w:color w:val="000000"/>
          <w:sz w:val="28"/>
          <w:szCs w:val="28"/>
        </w:rPr>
        <w:t>распоряжение</w:t>
      </w:r>
      <w:r w:rsidR="004312B5" w:rsidRPr="00E80B93">
        <w:rPr>
          <w:color w:val="000000"/>
          <w:sz w:val="28"/>
          <w:szCs w:val="28"/>
        </w:rPr>
        <w:t xml:space="preserve">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</w:t>
      </w:r>
      <w:proofErr w:type="spellStart"/>
      <w:r w:rsidR="003E1671" w:rsidRPr="00E80B93">
        <w:rPr>
          <w:color w:val="000000"/>
          <w:sz w:val="28"/>
          <w:szCs w:val="28"/>
        </w:rPr>
        <w:t>Эхирит-Булагатский</w:t>
      </w:r>
      <w:proofErr w:type="spellEnd"/>
      <w:r w:rsidR="003E1671" w:rsidRPr="00E80B93">
        <w:rPr>
          <w:color w:val="000000"/>
          <w:sz w:val="28"/>
          <w:szCs w:val="28"/>
        </w:rPr>
        <w:t xml:space="preserve">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D32B25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  <w:r w:rsidR="00D32B25">
        <w:rPr>
          <w:color w:val="000000"/>
          <w:sz w:val="28"/>
          <w:szCs w:val="28"/>
        </w:rPr>
        <w:t>12</w:t>
      </w:r>
      <w:r w:rsidR="00857379" w:rsidRPr="00E80B93">
        <w:rPr>
          <w:color w:val="000000"/>
          <w:sz w:val="28"/>
          <w:szCs w:val="28"/>
        </w:rPr>
        <w:t>.201</w:t>
      </w:r>
      <w:r w:rsidR="00707366">
        <w:rPr>
          <w:color w:val="000000"/>
          <w:sz w:val="28"/>
          <w:szCs w:val="28"/>
        </w:rPr>
        <w:t>8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D32B25">
        <w:rPr>
          <w:color w:val="000000"/>
          <w:sz w:val="28"/>
          <w:szCs w:val="28"/>
        </w:rPr>
        <w:t>38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404182" w:rsidRPr="00E80B93" w:rsidRDefault="00404182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sz w:val="28"/>
          <w:szCs w:val="28"/>
        </w:rPr>
      </w:pPr>
    </w:p>
    <w:p w:rsidR="00A414B9" w:rsidRDefault="006E0264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B5C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E80B93">
        <w:rPr>
          <w:color w:val="000000"/>
          <w:sz w:val="28"/>
          <w:szCs w:val="28"/>
        </w:rPr>
        <w:t xml:space="preserve"> </w:t>
      </w:r>
    </w:p>
    <w:p w:rsidR="001A7E47" w:rsidRDefault="001A7E47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</w:t>
      </w:r>
      <w:r w:rsidRPr="00E80B93">
        <w:rPr>
          <w:color w:val="000000"/>
          <w:sz w:val="28"/>
          <w:szCs w:val="28"/>
        </w:rPr>
        <w:t xml:space="preserve">чредительные документы; годовая бюджетная отчетность за </w:t>
      </w:r>
      <w:r>
        <w:rPr>
          <w:color w:val="000000"/>
          <w:sz w:val="28"/>
          <w:szCs w:val="28"/>
        </w:rPr>
        <w:t xml:space="preserve">2016-2017годы, </w:t>
      </w:r>
      <w:r w:rsidRPr="00E80B93">
        <w:rPr>
          <w:color w:val="000000"/>
          <w:sz w:val="28"/>
          <w:szCs w:val="28"/>
        </w:rPr>
        <w:t xml:space="preserve">нормативно-правовые акты и иные распорядительные документы, определяющие деятельность </w:t>
      </w:r>
      <w:r w:rsidR="00BC59CB">
        <w:rPr>
          <w:color w:val="000000"/>
          <w:sz w:val="28"/>
          <w:szCs w:val="28"/>
        </w:rPr>
        <w:t xml:space="preserve">в </w:t>
      </w:r>
      <w:r w:rsidRPr="001A7E47">
        <w:rPr>
          <w:color w:val="000000"/>
          <w:sz w:val="28"/>
          <w:szCs w:val="28"/>
        </w:rPr>
        <w:t xml:space="preserve">муниципальном </w:t>
      </w:r>
      <w:r w:rsidR="00D32B25">
        <w:rPr>
          <w:color w:val="000000"/>
          <w:sz w:val="28"/>
          <w:szCs w:val="28"/>
        </w:rPr>
        <w:t xml:space="preserve">общеобразовательном учреждении Усть-Ордынская средняя школа №1 </w:t>
      </w:r>
      <w:proofErr w:type="spellStart"/>
      <w:r w:rsidR="00D32B25">
        <w:rPr>
          <w:color w:val="000000"/>
          <w:sz w:val="28"/>
          <w:szCs w:val="28"/>
        </w:rPr>
        <w:t>им.В.Б.Борсоева</w:t>
      </w:r>
      <w:proofErr w:type="spellEnd"/>
      <w:r w:rsidRPr="00E80B93">
        <w:rPr>
          <w:color w:val="000000"/>
          <w:sz w:val="28"/>
          <w:szCs w:val="28"/>
        </w:rPr>
        <w:t xml:space="preserve">, </w:t>
      </w:r>
      <w:r w:rsidRPr="00E80B93">
        <w:rPr>
          <w:sz w:val="28"/>
          <w:szCs w:val="28"/>
        </w:rPr>
        <w:t>а также финансовые, бухгалтерские и иные отчетные и первичные документы</w:t>
      </w:r>
      <w:r w:rsidRPr="00E80B93">
        <w:rPr>
          <w:color w:val="000000"/>
          <w:sz w:val="28"/>
          <w:szCs w:val="28"/>
        </w:rPr>
        <w:t>, подтверждающие результаты финансово-хозяйственной деятел</w:t>
      </w:r>
      <w:r>
        <w:rPr>
          <w:color w:val="000000"/>
          <w:sz w:val="28"/>
          <w:szCs w:val="28"/>
        </w:rPr>
        <w:t>ьности</w:t>
      </w:r>
      <w:r w:rsidRPr="00E80B93">
        <w:rPr>
          <w:color w:val="000000"/>
          <w:sz w:val="28"/>
          <w:szCs w:val="28"/>
        </w:rPr>
        <w:t xml:space="preserve"> учреждения.</w:t>
      </w:r>
      <w:r w:rsidRPr="00E80B93">
        <w:rPr>
          <w:sz w:val="28"/>
          <w:szCs w:val="28"/>
        </w:rPr>
        <w:t xml:space="preserve"> </w:t>
      </w:r>
      <w:r w:rsidR="006E0264">
        <w:rPr>
          <w:b/>
          <w:color w:val="000000"/>
          <w:sz w:val="28"/>
          <w:szCs w:val="28"/>
        </w:rPr>
        <w:t xml:space="preserve">     </w:t>
      </w:r>
    </w:p>
    <w:p w:rsidR="00404182" w:rsidRDefault="00404182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b/>
          <w:color w:val="000000"/>
          <w:sz w:val="28"/>
          <w:szCs w:val="28"/>
        </w:rPr>
      </w:pPr>
    </w:p>
    <w:p w:rsidR="00B16789" w:rsidRPr="00E80B93" w:rsidRDefault="001A7E47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E0264">
        <w:rPr>
          <w:b/>
          <w:color w:val="000000"/>
          <w:sz w:val="28"/>
          <w:szCs w:val="28"/>
        </w:rPr>
        <w:t xml:space="preserve"> </w:t>
      </w:r>
      <w:r w:rsidR="00DB3CA1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3.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1A7E47" w:rsidRDefault="00707366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E47" w:rsidRPr="001E7468">
        <w:rPr>
          <w:sz w:val="28"/>
          <w:szCs w:val="28"/>
        </w:rPr>
        <w:t>Мун</w:t>
      </w:r>
      <w:r w:rsidR="001A7E47">
        <w:rPr>
          <w:sz w:val="28"/>
          <w:szCs w:val="28"/>
        </w:rPr>
        <w:t xml:space="preserve">иципальное </w:t>
      </w:r>
      <w:r w:rsidR="00D32B25">
        <w:rPr>
          <w:sz w:val="28"/>
          <w:szCs w:val="28"/>
        </w:rPr>
        <w:t xml:space="preserve">общеобразовательное </w:t>
      </w:r>
      <w:r w:rsidR="001A7E47">
        <w:rPr>
          <w:sz w:val="28"/>
          <w:szCs w:val="28"/>
        </w:rPr>
        <w:t xml:space="preserve">учреждение </w:t>
      </w:r>
      <w:r w:rsidR="001A7E47" w:rsidRPr="001E7468">
        <w:rPr>
          <w:sz w:val="28"/>
          <w:szCs w:val="28"/>
        </w:rPr>
        <w:t xml:space="preserve">Усть-Ордынская </w:t>
      </w:r>
      <w:r w:rsidR="00D32B25">
        <w:rPr>
          <w:sz w:val="28"/>
          <w:szCs w:val="28"/>
        </w:rPr>
        <w:t>средня</w:t>
      </w:r>
      <w:r w:rsidR="00BC59CB">
        <w:rPr>
          <w:sz w:val="28"/>
          <w:szCs w:val="28"/>
        </w:rPr>
        <w:t xml:space="preserve">я </w:t>
      </w:r>
      <w:r w:rsidR="00D32B25">
        <w:rPr>
          <w:sz w:val="28"/>
          <w:szCs w:val="28"/>
        </w:rPr>
        <w:t xml:space="preserve">школа №1 </w:t>
      </w:r>
      <w:proofErr w:type="spellStart"/>
      <w:r w:rsidR="00D32B25">
        <w:rPr>
          <w:sz w:val="28"/>
          <w:szCs w:val="28"/>
        </w:rPr>
        <w:t>им.В.Б.Борсоева</w:t>
      </w:r>
      <w:proofErr w:type="spellEnd"/>
      <w:r w:rsidR="001A7E47">
        <w:rPr>
          <w:bCs/>
          <w:sz w:val="28"/>
          <w:szCs w:val="28"/>
        </w:rPr>
        <w:t>.</w:t>
      </w:r>
    </w:p>
    <w:p w:rsidR="00404182" w:rsidRDefault="00404182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bCs/>
          <w:sz w:val="28"/>
          <w:szCs w:val="28"/>
        </w:rPr>
      </w:pPr>
    </w:p>
    <w:p w:rsidR="00694A16" w:rsidRDefault="001A7E47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</w:t>
      </w:r>
      <w:r w:rsidR="00265B5C">
        <w:rPr>
          <w:b/>
          <w:color w:val="000000"/>
          <w:spacing w:val="-4"/>
          <w:sz w:val="28"/>
          <w:szCs w:val="28"/>
        </w:rPr>
        <w:t xml:space="preserve"> </w:t>
      </w:r>
      <w:r w:rsidR="00586B76" w:rsidRPr="00E80B93">
        <w:rPr>
          <w:b/>
          <w:color w:val="000000"/>
          <w:spacing w:val="-4"/>
          <w:sz w:val="28"/>
          <w:szCs w:val="28"/>
        </w:rPr>
        <w:t>4.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D32B25">
        <w:rPr>
          <w:color w:val="000000"/>
          <w:spacing w:val="-4"/>
          <w:sz w:val="28"/>
          <w:szCs w:val="28"/>
        </w:rPr>
        <w:t>24</w:t>
      </w:r>
      <w:r w:rsidR="0028784A">
        <w:rPr>
          <w:color w:val="000000"/>
          <w:spacing w:val="-4"/>
          <w:sz w:val="28"/>
          <w:szCs w:val="28"/>
        </w:rPr>
        <w:t>»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D32B25">
        <w:rPr>
          <w:color w:val="000000"/>
          <w:spacing w:val="-4"/>
          <w:sz w:val="28"/>
          <w:szCs w:val="28"/>
        </w:rPr>
        <w:t>дека</w:t>
      </w:r>
      <w:r w:rsidR="009D5DCC">
        <w:rPr>
          <w:color w:val="000000"/>
          <w:spacing w:val="-4"/>
          <w:sz w:val="28"/>
          <w:szCs w:val="28"/>
        </w:rPr>
        <w:t>б</w:t>
      </w:r>
      <w:r w:rsidR="00707366">
        <w:rPr>
          <w:color w:val="000000"/>
          <w:spacing w:val="-4"/>
          <w:sz w:val="28"/>
          <w:szCs w:val="28"/>
        </w:rPr>
        <w:t>ря</w:t>
      </w:r>
      <w:r w:rsidR="0088202A">
        <w:rPr>
          <w:color w:val="000000"/>
          <w:spacing w:val="-4"/>
          <w:sz w:val="28"/>
          <w:szCs w:val="28"/>
        </w:rPr>
        <w:t xml:space="preserve"> 2018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DB4EF7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D32B25">
        <w:rPr>
          <w:color w:val="000000"/>
          <w:spacing w:val="-6"/>
          <w:sz w:val="28"/>
          <w:szCs w:val="28"/>
        </w:rPr>
        <w:t>31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D32B25">
        <w:rPr>
          <w:color w:val="000000"/>
          <w:spacing w:val="-6"/>
          <w:sz w:val="28"/>
          <w:szCs w:val="28"/>
        </w:rPr>
        <w:t>янва</w:t>
      </w:r>
      <w:r w:rsidR="009D5DCC">
        <w:rPr>
          <w:color w:val="000000"/>
          <w:spacing w:val="-6"/>
          <w:sz w:val="28"/>
          <w:szCs w:val="28"/>
        </w:rPr>
        <w:t>р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D32B25">
        <w:rPr>
          <w:color w:val="000000"/>
          <w:spacing w:val="-6"/>
          <w:sz w:val="28"/>
          <w:szCs w:val="28"/>
        </w:rPr>
        <w:t>9</w:t>
      </w:r>
      <w:r w:rsidR="00694A16" w:rsidRPr="00E80B93">
        <w:rPr>
          <w:color w:val="000000"/>
          <w:spacing w:val="-6"/>
          <w:sz w:val="28"/>
          <w:szCs w:val="28"/>
        </w:rPr>
        <w:t>года.</w:t>
      </w:r>
    </w:p>
    <w:p w:rsidR="00404182" w:rsidRPr="00DB4EF7" w:rsidRDefault="00404182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color w:val="000000"/>
          <w:spacing w:val="-4"/>
          <w:sz w:val="28"/>
          <w:szCs w:val="28"/>
        </w:rPr>
      </w:pPr>
    </w:p>
    <w:p w:rsidR="004B6748" w:rsidRPr="00E80B93" w:rsidRDefault="001A7E47" w:rsidP="008B1D83">
      <w:pPr>
        <w:tabs>
          <w:tab w:val="left" w:pos="-709"/>
          <w:tab w:val="left" w:pos="-567"/>
        </w:tabs>
        <w:suppressAutoHyphens/>
        <w:ind w:left="-90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0264">
        <w:rPr>
          <w:b/>
          <w:bCs/>
          <w:sz w:val="28"/>
          <w:szCs w:val="28"/>
        </w:rPr>
        <w:t xml:space="preserve">  </w:t>
      </w:r>
      <w:r w:rsidR="00694A16" w:rsidRPr="00E80B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586B76" w:rsidRPr="00E80B93">
        <w:rPr>
          <w:b/>
          <w:bCs/>
          <w:sz w:val="28"/>
          <w:szCs w:val="28"/>
        </w:rPr>
        <w:t xml:space="preserve">5.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1A7E47" w:rsidRDefault="001A7E47" w:rsidP="008B1D83">
      <w:pPr>
        <w:shd w:val="clear" w:color="auto" w:fill="FFFFFF"/>
        <w:tabs>
          <w:tab w:val="left" w:pos="283"/>
          <w:tab w:val="left" w:leader="underscore" w:pos="9781"/>
        </w:tabs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9A2FA4">
        <w:rPr>
          <w:sz w:val="28"/>
          <w:szCs w:val="28"/>
        </w:rPr>
        <w:t>редупреждение, выявление нарушений законодательства Российской Федерации при финансировании и исполнении плана финан</w:t>
      </w:r>
      <w:r>
        <w:rPr>
          <w:sz w:val="28"/>
          <w:szCs w:val="28"/>
        </w:rPr>
        <w:t>сово-хозяйственной деятельности.</w:t>
      </w:r>
    </w:p>
    <w:p w:rsidR="00404182" w:rsidRDefault="00404182" w:rsidP="001A5869">
      <w:pPr>
        <w:shd w:val="clear" w:color="auto" w:fill="FFFFFF"/>
        <w:tabs>
          <w:tab w:val="left" w:pos="283"/>
          <w:tab w:val="left" w:leader="underscore" w:pos="9781"/>
        </w:tabs>
        <w:ind w:left="-850"/>
        <w:jc w:val="both"/>
        <w:rPr>
          <w:sz w:val="28"/>
          <w:szCs w:val="28"/>
        </w:rPr>
      </w:pPr>
    </w:p>
    <w:p w:rsidR="00404182" w:rsidRPr="003B5981" w:rsidRDefault="001A7E47" w:rsidP="003B5981">
      <w:pPr>
        <w:shd w:val="clear" w:color="auto" w:fill="FFFFFF"/>
        <w:tabs>
          <w:tab w:val="left" w:pos="283"/>
          <w:tab w:val="left" w:leader="underscore" w:pos="9781"/>
        </w:tabs>
        <w:ind w:left="-8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E0264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6.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0B4FC6">
        <w:rPr>
          <w:color w:val="000000"/>
          <w:sz w:val="28"/>
          <w:szCs w:val="28"/>
        </w:rPr>
        <w:t>201</w:t>
      </w:r>
      <w:r w:rsidR="00707366">
        <w:rPr>
          <w:color w:val="000000"/>
          <w:sz w:val="28"/>
          <w:szCs w:val="28"/>
        </w:rPr>
        <w:t>6-2017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3B5981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436F71" w:rsidRDefault="00265B5C" w:rsidP="00436F71">
      <w:pPr>
        <w:pStyle w:val="af"/>
        <w:ind w:left="-850" w:hanging="76"/>
        <w:jc w:val="both"/>
        <w:rPr>
          <w:b/>
          <w:spacing w:val="-1"/>
        </w:rPr>
      </w:pPr>
      <w:r>
        <w:rPr>
          <w:b/>
          <w:bCs/>
        </w:rPr>
        <w:t xml:space="preserve"> </w:t>
      </w:r>
      <w:r w:rsidR="00BC665B">
        <w:rPr>
          <w:b/>
          <w:bCs/>
        </w:rPr>
        <w:t xml:space="preserve">     </w:t>
      </w:r>
      <w:r w:rsidR="00B07CB5" w:rsidRPr="00E80B93">
        <w:rPr>
          <w:b/>
          <w:bCs/>
        </w:rPr>
        <w:t>7</w:t>
      </w:r>
      <w:r w:rsidR="00001CAB" w:rsidRPr="00E80B93">
        <w:rPr>
          <w:b/>
          <w:bCs/>
        </w:rPr>
        <w:t>.</w:t>
      </w:r>
      <w:r w:rsidR="00DF12EC" w:rsidRPr="00E80B93">
        <w:rPr>
          <w:b/>
        </w:rPr>
        <w:t>В</w:t>
      </w:r>
      <w:r w:rsidR="00153103" w:rsidRPr="00E80B93">
        <w:rPr>
          <w:b/>
        </w:rPr>
        <w:t xml:space="preserve"> </w:t>
      </w:r>
      <w:r w:rsidR="00DF12EC" w:rsidRPr="00E80B93">
        <w:rPr>
          <w:b/>
          <w:spacing w:val="-1"/>
        </w:rPr>
        <w:t xml:space="preserve">результате контрольного мероприятия </w:t>
      </w:r>
      <w:r w:rsidR="00436F71">
        <w:rPr>
          <w:b/>
          <w:spacing w:val="-1"/>
        </w:rPr>
        <w:t>выявлены недостатки и нарушения</w:t>
      </w:r>
      <w:r w:rsidR="00087BAB" w:rsidRPr="00E80B93">
        <w:rPr>
          <w:b/>
          <w:spacing w:val="-1"/>
        </w:rPr>
        <w:t>:</w:t>
      </w:r>
    </w:p>
    <w:p w:rsidR="00404182" w:rsidRDefault="00404182" w:rsidP="00436F71">
      <w:pPr>
        <w:pStyle w:val="af"/>
        <w:ind w:left="-850" w:hanging="76"/>
        <w:jc w:val="both"/>
        <w:rPr>
          <w:b/>
          <w:spacing w:val="-1"/>
        </w:rPr>
      </w:pPr>
    </w:p>
    <w:p w:rsidR="00436F71" w:rsidRPr="00436F71" w:rsidRDefault="00436F71" w:rsidP="00436F71">
      <w:pPr>
        <w:pStyle w:val="af"/>
        <w:ind w:left="-850" w:hanging="76"/>
        <w:jc w:val="both"/>
        <w:rPr>
          <w:b/>
          <w:spacing w:val="-1"/>
        </w:rPr>
      </w:pPr>
      <w:r>
        <w:rPr>
          <w:b/>
          <w:spacing w:val="-1"/>
        </w:rPr>
        <w:t xml:space="preserve">    </w:t>
      </w:r>
      <w:r>
        <w:rPr>
          <w:b/>
        </w:rPr>
        <w:t xml:space="preserve"> </w:t>
      </w:r>
      <w:r w:rsidR="008800C0">
        <w:rPr>
          <w:b/>
        </w:rPr>
        <w:t>7.</w:t>
      </w:r>
      <w:r w:rsidRPr="00056814">
        <w:rPr>
          <w:b/>
        </w:rPr>
        <w:t xml:space="preserve">1. Анализ формирования, утверждения и исполнения муниципального задания. </w:t>
      </w:r>
    </w:p>
    <w:p w:rsidR="00436F71" w:rsidRDefault="00436F71" w:rsidP="009D5DCC">
      <w:pPr>
        <w:pStyle w:val="af"/>
        <w:ind w:left="-850" w:hanging="76"/>
        <w:jc w:val="both"/>
        <w:rPr>
          <w:b/>
          <w:spacing w:val="-1"/>
        </w:rPr>
      </w:pPr>
    </w:p>
    <w:p w:rsidR="002F23BC" w:rsidRPr="002B2935" w:rsidRDefault="002F23BC" w:rsidP="008B1D83">
      <w:pPr>
        <w:tabs>
          <w:tab w:val="left" w:pos="426"/>
        </w:tabs>
        <w:ind w:left="-907"/>
        <w:jc w:val="both"/>
        <w:rPr>
          <w:color w:val="000000"/>
          <w:sz w:val="28"/>
          <w:szCs w:val="28"/>
        </w:rPr>
      </w:pPr>
      <w:r w:rsidRPr="002B2935">
        <w:rPr>
          <w:color w:val="000000"/>
          <w:sz w:val="28"/>
          <w:szCs w:val="28"/>
        </w:rPr>
        <w:t xml:space="preserve">        В соответствии с п.11 Порядка Учреждение должно составлять отчеты о исполнении муниципального задания и размещать самостоятельно на официальном сайте в информационн</w:t>
      </w:r>
      <w:proofErr w:type="gramStart"/>
      <w:r w:rsidRPr="002B2935">
        <w:rPr>
          <w:color w:val="000000"/>
          <w:sz w:val="28"/>
          <w:szCs w:val="28"/>
        </w:rPr>
        <w:t>о-</w:t>
      </w:r>
      <w:proofErr w:type="gramEnd"/>
      <w:r w:rsidRPr="002B2935">
        <w:rPr>
          <w:color w:val="000000"/>
          <w:sz w:val="28"/>
          <w:szCs w:val="28"/>
        </w:rPr>
        <w:t xml:space="preserve"> телекоммуникационной сети «Интернет» по размещению </w:t>
      </w:r>
      <w:r w:rsidRPr="002B2935">
        <w:rPr>
          <w:color w:val="000000"/>
          <w:sz w:val="28"/>
          <w:szCs w:val="28"/>
        </w:rPr>
        <w:lastRenderedPageBreak/>
        <w:t>информации о государственных и муниципальных учреждениях (</w:t>
      </w:r>
      <w:hyperlink r:id="rId9" w:history="1">
        <w:r w:rsidRPr="002B2935">
          <w:rPr>
            <w:rStyle w:val="af5"/>
            <w:color w:val="000000"/>
            <w:sz w:val="28"/>
            <w:szCs w:val="28"/>
            <w:lang w:val="en-US"/>
          </w:rPr>
          <w:t>www</w:t>
        </w:r>
        <w:r w:rsidRPr="002B2935">
          <w:rPr>
            <w:rStyle w:val="af5"/>
            <w:color w:val="000000"/>
            <w:sz w:val="28"/>
            <w:szCs w:val="28"/>
          </w:rPr>
          <w:t>.</w:t>
        </w:r>
        <w:r w:rsidRPr="002B2935">
          <w:rPr>
            <w:rStyle w:val="af5"/>
            <w:color w:val="000000"/>
            <w:sz w:val="28"/>
            <w:szCs w:val="28"/>
            <w:lang w:val="en-US"/>
          </w:rPr>
          <w:t>bus</w:t>
        </w:r>
        <w:r w:rsidRPr="002B2935">
          <w:rPr>
            <w:rStyle w:val="af5"/>
            <w:color w:val="000000"/>
            <w:sz w:val="28"/>
            <w:szCs w:val="28"/>
          </w:rPr>
          <w:t>.</w:t>
        </w:r>
        <w:proofErr w:type="spellStart"/>
        <w:r w:rsidRPr="002B2935">
          <w:rPr>
            <w:rStyle w:val="af5"/>
            <w:color w:val="000000"/>
            <w:sz w:val="28"/>
            <w:szCs w:val="28"/>
            <w:lang w:val="en-US"/>
          </w:rPr>
          <w:t>gov</w:t>
        </w:r>
        <w:proofErr w:type="spellEnd"/>
        <w:r w:rsidRPr="002B2935">
          <w:rPr>
            <w:rStyle w:val="af5"/>
            <w:color w:val="000000"/>
            <w:sz w:val="28"/>
            <w:szCs w:val="28"/>
          </w:rPr>
          <w:t>.</w:t>
        </w:r>
        <w:proofErr w:type="spellStart"/>
        <w:r w:rsidRPr="002B2935">
          <w:rPr>
            <w:rStyle w:val="af5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2B2935">
        <w:rPr>
          <w:color w:val="000000"/>
          <w:sz w:val="28"/>
          <w:szCs w:val="28"/>
        </w:rPr>
        <w:t>). В нарушение данных требований, отчеты об исполнении муниципального задания на указанном сайте не размещены.</w:t>
      </w:r>
    </w:p>
    <w:p w:rsidR="002F23BC" w:rsidRPr="002B2935" w:rsidRDefault="002F23BC" w:rsidP="008B1D83">
      <w:pPr>
        <w:tabs>
          <w:tab w:val="left" w:pos="426"/>
        </w:tabs>
        <w:ind w:left="-907"/>
        <w:jc w:val="both"/>
        <w:rPr>
          <w:color w:val="000000"/>
          <w:sz w:val="28"/>
          <w:szCs w:val="28"/>
        </w:rPr>
      </w:pPr>
      <w:r w:rsidRPr="002B2935">
        <w:rPr>
          <w:color w:val="000000"/>
          <w:sz w:val="28"/>
          <w:szCs w:val="28"/>
        </w:rPr>
        <w:t xml:space="preserve">       Кроме того, при проверке финансово – хозяйственной деятельности учреждения за 2017 год, Комитетом по финансам и экономике администрации муниципального образования «</w:t>
      </w:r>
      <w:proofErr w:type="spellStart"/>
      <w:r w:rsidRPr="002B2935">
        <w:rPr>
          <w:color w:val="000000"/>
          <w:sz w:val="28"/>
          <w:szCs w:val="28"/>
        </w:rPr>
        <w:t>Эхирит-Булагатский</w:t>
      </w:r>
      <w:proofErr w:type="spellEnd"/>
      <w:r w:rsidRPr="002B2935">
        <w:rPr>
          <w:color w:val="000000"/>
          <w:sz w:val="28"/>
          <w:szCs w:val="28"/>
        </w:rPr>
        <w:t xml:space="preserve"> район», было указано на то, что отчет об исполнении муниципального задания за 2017 год на сайте не размещен и установлен срок для устранения нарушений по акту проверки от 24.07.2018года.  </w:t>
      </w:r>
    </w:p>
    <w:p w:rsidR="002F23BC" w:rsidRPr="002B2935" w:rsidRDefault="002F23BC" w:rsidP="008B1D83">
      <w:pPr>
        <w:tabs>
          <w:tab w:val="left" w:pos="426"/>
        </w:tabs>
        <w:ind w:left="-907"/>
        <w:jc w:val="both"/>
        <w:rPr>
          <w:color w:val="000000"/>
        </w:rPr>
      </w:pPr>
      <w:r w:rsidRPr="002B2935">
        <w:rPr>
          <w:color w:val="000000"/>
          <w:sz w:val="28"/>
          <w:szCs w:val="28"/>
        </w:rPr>
        <w:t xml:space="preserve">       Однако на момент текущей проверки данное нарушение не устранено.</w:t>
      </w:r>
      <w:r w:rsidR="00D95B2E">
        <w:rPr>
          <w:color w:val="000000"/>
          <w:sz w:val="28"/>
          <w:szCs w:val="28"/>
        </w:rPr>
        <w:t xml:space="preserve">          </w:t>
      </w:r>
    </w:p>
    <w:p w:rsidR="008800C0" w:rsidRDefault="008800C0" w:rsidP="008800C0">
      <w:pPr>
        <w:tabs>
          <w:tab w:val="left" w:pos="426"/>
        </w:tabs>
        <w:ind w:right="227"/>
        <w:jc w:val="both"/>
        <w:rPr>
          <w:sz w:val="28"/>
          <w:szCs w:val="28"/>
        </w:rPr>
      </w:pPr>
    </w:p>
    <w:p w:rsidR="008800C0" w:rsidRDefault="008800C0" w:rsidP="008B1D83">
      <w:pPr>
        <w:tabs>
          <w:tab w:val="left" w:pos="426"/>
        </w:tabs>
        <w:ind w:left="-907" w:right="2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80B4E">
        <w:rPr>
          <w:b/>
          <w:sz w:val="28"/>
          <w:szCs w:val="28"/>
        </w:rPr>
        <w:t xml:space="preserve">  </w:t>
      </w:r>
      <w:r w:rsidR="00E7182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="00E71829">
        <w:rPr>
          <w:b/>
          <w:sz w:val="28"/>
          <w:szCs w:val="28"/>
        </w:rPr>
        <w:t>.</w:t>
      </w:r>
      <w:r w:rsidR="00505E78" w:rsidRPr="00505E78">
        <w:rPr>
          <w:b/>
          <w:sz w:val="28"/>
          <w:szCs w:val="28"/>
        </w:rPr>
        <w:t xml:space="preserve"> </w:t>
      </w:r>
      <w:r w:rsidRPr="00C634EC">
        <w:rPr>
          <w:b/>
          <w:sz w:val="28"/>
          <w:szCs w:val="28"/>
        </w:rPr>
        <w:t xml:space="preserve"> </w:t>
      </w:r>
      <w:r w:rsidR="00E5030B">
        <w:rPr>
          <w:b/>
          <w:sz w:val="28"/>
          <w:szCs w:val="28"/>
        </w:rPr>
        <w:t>Учетная политика учреждения</w:t>
      </w:r>
      <w:r>
        <w:rPr>
          <w:b/>
          <w:sz w:val="28"/>
          <w:szCs w:val="28"/>
        </w:rPr>
        <w:t>.</w:t>
      </w:r>
    </w:p>
    <w:p w:rsidR="00684A8C" w:rsidRDefault="00684A8C" w:rsidP="008B1D83">
      <w:pPr>
        <w:ind w:left="-907" w:right="227"/>
        <w:jc w:val="both"/>
        <w:rPr>
          <w:b/>
          <w:sz w:val="28"/>
          <w:szCs w:val="28"/>
        </w:rPr>
      </w:pPr>
    </w:p>
    <w:p w:rsidR="00E5030B" w:rsidRDefault="00E5030B" w:rsidP="008B1D83">
      <w:pPr>
        <w:tabs>
          <w:tab w:val="left" w:pos="426"/>
        </w:tabs>
        <w:ind w:left="-907"/>
        <w:rPr>
          <w:sz w:val="28"/>
          <w:szCs w:val="28"/>
        </w:rPr>
      </w:pPr>
      <w:r>
        <w:rPr>
          <w:sz w:val="28"/>
          <w:szCs w:val="28"/>
        </w:rPr>
        <w:t xml:space="preserve">      Утвержденный документ в целом соответствует требованиям действующего законодательства в части ведения бухгалтерского и налогового учета.</w:t>
      </w:r>
    </w:p>
    <w:p w:rsidR="00404182" w:rsidRDefault="00E5030B" w:rsidP="008B1D83">
      <w:pPr>
        <w:tabs>
          <w:tab w:val="left" w:pos="426"/>
        </w:tabs>
        <w:ind w:left="-907"/>
        <w:rPr>
          <w:sz w:val="28"/>
          <w:szCs w:val="28"/>
        </w:rPr>
      </w:pPr>
      <w:r w:rsidRPr="00FC3F88">
        <w:rPr>
          <w:sz w:val="28"/>
          <w:szCs w:val="28"/>
        </w:rPr>
        <w:t xml:space="preserve">      Однако</w:t>
      </w:r>
      <w:proofErr w:type="gramStart"/>
      <w:r w:rsidRPr="00FC3F88">
        <w:rPr>
          <w:sz w:val="28"/>
          <w:szCs w:val="28"/>
        </w:rPr>
        <w:t>,</w:t>
      </w:r>
      <w:proofErr w:type="gramEnd"/>
      <w:r w:rsidRPr="00FC3F88">
        <w:rPr>
          <w:sz w:val="28"/>
          <w:szCs w:val="28"/>
        </w:rPr>
        <w:t xml:space="preserve">  необходимо внести </w:t>
      </w:r>
      <w:r w:rsidR="00404182">
        <w:rPr>
          <w:sz w:val="28"/>
          <w:szCs w:val="28"/>
        </w:rPr>
        <w:t xml:space="preserve">следующие </w:t>
      </w:r>
      <w:r w:rsidRPr="00FC3F88">
        <w:rPr>
          <w:sz w:val="28"/>
          <w:szCs w:val="28"/>
        </w:rPr>
        <w:t>изменения</w:t>
      </w:r>
      <w:r w:rsidR="00404182">
        <w:rPr>
          <w:sz w:val="28"/>
          <w:szCs w:val="28"/>
        </w:rPr>
        <w:t>:</w:t>
      </w:r>
    </w:p>
    <w:p w:rsidR="00A60F65" w:rsidRDefault="00404182" w:rsidP="008B1D83">
      <w:pPr>
        <w:tabs>
          <w:tab w:val="left" w:pos="426"/>
        </w:tabs>
        <w:ind w:left="-907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E5030B" w:rsidRPr="00FC3F88">
        <w:rPr>
          <w:sz w:val="28"/>
          <w:szCs w:val="28"/>
        </w:rPr>
        <w:t xml:space="preserve"> в п.п3.3.4 раздела3 «Учет отдельных видов имущества и обязательств».</w:t>
      </w:r>
      <w:r w:rsidR="00E5030B" w:rsidRPr="00FC3F88">
        <w:rPr>
          <w:b/>
          <w:sz w:val="28"/>
          <w:szCs w:val="28"/>
        </w:rPr>
        <w:t xml:space="preserve"> В указанном пункте имеется ссылка на Постановление Госстандарта России от 26.12.1994года №359, который утратил силу с 1 января 2017года на основании </w:t>
      </w:r>
      <w:hyperlink r:id="rId10" w:anchor="/document/71144704/entry/2" w:history="1">
        <w:proofErr w:type="gramStart"/>
        <w:r w:rsidR="00E5030B" w:rsidRPr="00FC3F88">
          <w:rPr>
            <w:rStyle w:val="af5"/>
            <w:color w:val="000000"/>
            <w:sz w:val="28"/>
            <w:szCs w:val="28"/>
          </w:rPr>
          <w:t>Приказ</w:t>
        </w:r>
        <w:proofErr w:type="gramEnd"/>
      </w:hyperlink>
      <w:r w:rsidR="00E5030B" w:rsidRPr="00FC3F88">
        <w:rPr>
          <w:color w:val="000000"/>
          <w:sz w:val="28"/>
          <w:szCs w:val="28"/>
        </w:rPr>
        <w:t xml:space="preserve">а </w:t>
      </w:r>
      <w:proofErr w:type="spellStart"/>
      <w:r w:rsidR="00E5030B" w:rsidRPr="00FC3F88">
        <w:rPr>
          <w:color w:val="000000"/>
          <w:sz w:val="28"/>
          <w:szCs w:val="28"/>
        </w:rPr>
        <w:t>Росстандарта</w:t>
      </w:r>
      <w:proofErr w:type="spellEnd"/>
      <w:r w:rsidR="00E5030B" w:rsidRPr="00FC3F88">
        <w:rPr>
          <w:color w:val="000000"/>
          <w:sz w:val="28"/>
          <w:szCs w:val="28"/>
        </w:rPr>
        <w:t xml:space="preserve"> от 12 декабря 2014 г. N 2018-ст. С 01.01.2017года введен в действие Общероссийский классификатор основных фондов (ОКОФ) </w:t>
      </w:r>
      <w:hyperlink r:id="rId11" w:anchor="/document/71153994/entry/0" w:history="1">
        <w:proofErr w:type="gramStart"/>
        <w:r w:rsidR="00E5030B" w:rsidRPr="00FC3F88">
          <w:rPr>
            <w:rStyle w:val="af5"/>
            <w:color w:val="000000"/>
            <w:sz w:val="28"/>
            <w:szCs w:val="28"/>
          </w:rPr>
          <w:t>ОК</w:t>
        </w:r>
        <w:proofErr w:type="gramEnd"/>
        <w:r w:rsidR="00E5030B" w:rsidRPr="00FC3F88">
          <w:rPr>
            <w:rStyle w:val="af5"/>
            <w:color w:val="000000"/>
            <w:sz w:val="28"/>
            <w:szCs w:val="28"/>
          </w:rPr>
          <w:t xml:space="preserve"> 013-2014 (СНС 2008)</w:t>
        </w:r>
      </w:hyperlink>
      <w:r w:rsidR="00E5030B" w:rsidRPr="00FC3F88">
        <w:rPr>
          <w:color w:val="000000"/>
          <w:sz w:val="28"/>
          <w:szCs w:val="28"/>
        </w:rPr>
        <w:t>.</w:t>
      </w:r>
      <w:r w:rsidR="00E5030B" w:rsidRPr="00FC3F88">
        <w:rPr>
          <w:b/>
          <w:color w:val="FF0000"/>
          <w:sz w:val="28"/>
          <w:szCs w:val="28"/>
        </w:rPr>
        <w:t xml:space="preserve"> </w:t>
      </w:r>
    </w:p>
    <w:p w:rsidR="00E5030B" w:rsidRPr="00A60F65" w:rsidRDefault="00A60F65" w:rsidP="008B1D83">
      <w:pPr>
        <w:tabs>
          <w:tab w:val="left" w:pos="426"/>
        </w:tabs>
        <w:ind w:left="-907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404182">
        <w:rPr>
          <w:b/>
          <w:sz w:val="28"/>
          <w:szCs w:val="28"/>
        </w:rPr>
        <w:t>-</w:t>
      </w:r>
      <w:r w:rsidR="00404182" w:rsidRPr="00404182">
        <w:rPr>
          <w:sz w:val="28"/>
          <w:szCs w:val="28"/>
        </w:rPr>
        <w:t>в</w:t>
      </w:r>
      <w:r w:rsidR="00E5030B" w:rsidRPr="00404182">
        <w:rPr>
          <w:sz w:val="28"/>
          <w:szCs w:val="28"/>
        </w:rPr>
        <w:t xml:space="preserve"> п.п.3.9.4 подраздела 3.9 «Расчеты с подотчетными лицами»</w:t>
      </w:r>
      <w:r w:rsidR="00E5030B">
        <w:rPr>
          <w:b/>
          <w:sz w:val="28"/>
          <w:szCs w:val="28"/>
        </w:rPr>
        <w:t xml:space="preserve"> </w:t>
      </w:r>
      <w:r w:rsidR="00404182">
        <w:rPr>
          <w:b/>
          <w:sz w:val="28"/>
          <w:szCs w:val="28"/>
        </w:rPr>
        <w:t xml:space="preserve">В указанном пункте </w:t>
      </w:r>
      <w:r w:rsidR="00E5030B">
        <w:rPr>
          <w:b/>
          <w:sz w:val="28"/>
          <w:szCs w:val="28"/>
        </w:rPr>
        <w:t xml:space="preserve">неверно сделана ссылка на п.26 Постановления Правительства РФ от 13.10.2008 года №749. </w:t>
      </w:r>
      <w:r w:rsidR="00E5030B">
        <w:rPr>
          <w:sz w:val="28"/>
          <w:szCs w:val="28"/>
        </w:rPr>
        <w:t>Данное п</w:t>
      </w:r>
      <w:r w:rsidR="00E5030B" w:rsidRPr="00013B3D">
        <w:rPr>
          <w:sz w:val="28"/>
          <w:szCs w:val="28"/>
        </w:rPr>
        <w:t>останов</w:t>
      </w:r>
      <w:r w:rsidR="00E5030B">
        <w:rPr>
          <w:sz w:val="28"/>
          <w:szCs w:val="28"/>
        </w:rPr>
        <w:t>ление,</w:t>
      </w:r>
      <w:r w:rsidR="00E5030B" w:rsidRPr="00013B3D">
        <w:rPr>
          <w:sz w:val="28"/>
          <w:szCs w:val="28"/>
        </w:rPr>
        <w:t xml:space="preserve"> </w:t>
      </w:r>
      <w:r w:rsidR="00E5030B">
        <w:rPr>
          <w:sz w:val="28"/>
          <w:szCs w:val="28"/>
        </w:rPr>
        <w:t xml:space="preserve">на которое сделана ссылка в учетной политике, </w:t>
      </w:r>
      <w:r w:rsidR="00E5030B" w:rsidRPr="00013B3D">
        <w:rPr>
          <w:sz w:val="28"/>
          <w:szCs w:val="28"/>
        </w:rPr>
        <w:t>регулирует правоотношения по суммам</w:t>
      </w:r>
      <w:r w:rsidR="00E5030B">
        <w:rPr>
          <w:sz w:val="28"/>
          <w:szCs w:val="28"/>
        </w:rPr>
        <w:t>,</w:t>
      </w:r>
      <w:r w:rsidR="00E5030B" w:rsidRPr="00013B3D">
        <w:rPr>
          <w:sz w:val="28"/>
          <w:szCs w:val="28"/>
        </w:rPr>
        <w:t xml:space="preserve"> выданным именно на командировочные расходы.</w:t>
      </w:r>
      <w:r w:rsidR="00E5030B">
        <w:rPr>
          <w:sz w:val="28"/>
          <w:szCs w:val="28"/>
        </w:rPr>
        <w:t xml:space="preserve"> </w:t>
      </w:r>
      <w:r w:rsidR="00E5030B" w:rsidRPr="00013B3D">
        <w:rPr>
          <w:sz w:val="28"/>
          <w:szCs w:val="28"/>
        </w:rPr>
        <w:t>А</w:t>
      </w:r>
      <w:r w:rsidR="00E5030B">
        <w:rPr>
          <w:sz w:val="28"/>
          <w:szCs w:val="28"/>
        </w:rPr>
        <w:t xml:space="preserve"> </w:t>
      </w:r>
      <w:r w:rsidR="00E5030B" w:rsidRPr="00013B3D">
        <w:rPr>
          <w:sz w:val="28"/>
          <w:szCs w:val="28"/>
        </w:rPr>
        <w:t>п.п.3.9.4 Учетно</w:t>
      </w:r>
      <w:r w:rsidR="00E5030B">
        <w:rPr>
          <w:sz w:val="28"/>
          <w:szCs w:val="28"/>
        </w:rPr>
        <w:t>й политики У</w:t>
      </w:r>
      <w:r w:rsidR="00E5030B" w:rsidRPr="00013B3D">
        <w:rPr>
          <w:sz w:val="28"/>
          <w:szCs w:val="28"/>
        </w:rPr>
        <w:t>чреждения регулирует правоотношения по суммам</w:t>
      </w:r>
      <w:r w:rsidR="00E5030B">
        <w:rPr>
          <w:sz w:val="28"/>
          <w:szCs w:val="28"/>
        </w:rPr>
        <w:t>,</w:t>
      </w:r>
      <w:r w:rsidR="00E5030B" w:rsidRPr="00013B3D">
        <w:rPr>
          <w:sz w:val="28"/>
          <w:szCs w:val="28"/>
        </w:rPr>
        <w:t xml:space="preserve"> выданным в подотчет, за исключением командировочных расходов.</w:t>
      </w:r>
      <w:r w:rsidR="00E5030B">
        <w:rPr>
          <w:b/>
          <w:sz w:val="28"/>
          <w:szCs w:val="28"/>
        </w:rPr>
        <w:t xml:space="preserve">   </w:t>
      </w:r>
    </w:p>
    <w:p w:rsidR="001C2DEE" w:rsidRDefault="001C2DEE" w:rsidP="001C2DEE">
      <w:pPr>
        <w:tabs>
          <w:tab w:val="left" w:pos="426"/>
        </w:tabs>
        <w:ind w:left="-794"/>
        <w:jc w:val="both"/>
        <w:rPr>
          <w:color w:val="000000"/>
          <w:sz w:val="28"/>
          <w:szCs w:val="28"/>
        </w:rPr>
      </w:pPr>
    </w:p>
    <w:p w:rsidR="00E174F1" w:rsidRDefault="001C2DEE" w:rsidP="008B1D83">
      <w:pPr>
        <w:tabs>
          <w:tab w:val="left" w:pos="426"/>
        </w:tabs>
        <w:ind w:left="-90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B643E" w:rsidRPr="006B5F56">
        <w:rPr>
          <w:b/>
          <w:sz w:val="28"/>
          <w:szCs w:val="28"/>
        </w:rPr>
        <w:t xml:space="preserve"> </w:t>
      </w:r>
      <w:r w:rsidR="00684A8C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3</w:t>
      </w:r>
      <w:r w:rsidR="00684A8C">
        <w:rPr>
          <w:b/>
          <w:sz w:val="28"/>
          <w:szCs w:val="28"/>
        </w:rPr>
        <w:t>.</w:t>
      </w:r>
      <w:r w:rsidR="00E5030B" w:rsidRPr="00E5030B">
        <w:rPr>
          <w:sz w:val="28"/>
          <w:szCs w:val="28"/>
        </w:rPr>
        <w:t xml:space="preserve"> </w:t>
      </w:r>
      <w:r w:rsidR="00E5030B" w:rsidRPr="00E5030B">
        <w:rPr>
          <w:b/>
          <w:sz w:val="28"/>
          <w:szCs w:val="28"/>
        </w:rPr>
        <w:t>Использование субсидии на оплату труда и начисления на нее.</w:t>
      </w:r>
    </w:p>
    <w:p w:rsidR="00E5030B" w:rsidRPr="00E5030B" w:rsidRDefault="00E5030B" w:rsidP="008B1D83">
      <w:pPr>
        <w:tabs>
          <w:tab w:val="left" w:pos="426"/>
        </w:tabs>
        <w:ind w:left="-907"/>
        <w:jc w:val="both"/>
        <w:rPr>
          <w:b/>
          <w:sz w:val="28"/>
          <w:szCs w:val="28"/>
        </w:rPr>
      </w:pPr>
    </w:p>
    <w:p w:rsidR="00E5030B" w:rsidRPr="00E5030B" w:rsidRDefault="00677D91" w:rsidP="008B1D83">
      <w:pPr>
        <w:pStyle w:val="a3"/>
        <w:tabs>
          <w:tab w:val="left" w:pos="720"/>
        </w:tabs>
        <w:ind w:left="-907"/>
        <w:jc w:val="both"/>
        <w:rPr>
          <w:sz w:val="28"/>
          <w:szCs w:val="28"/>
        </w:rPr>
      </w:pPr>
      <w:r w:rsidRPr="00E5030B">
        <w:rPr>
          <w:color w:val="000000" w:themeColor="text1"/>
          <w:sz w:val="28"/>
          <w:szCs w:val="28"/>
        </w:rPr>
        <w:t xml:space="preserve">    </w:t>
      </w:r>
      <w:r w:rsidR="00E5030B" w:rsidRPr="00E5030B">
        <w:rPr>
          <w:color w:val="000000"/>
          <w:sz w:val="28"/>
          <w:szCs w:val="28"/>
        </w:rPr>
        <w:t xml:space="preserve">  В ходе проверки</w:t>
      </w:r>
      <w:r w:rsidR="00E5030B" w:rsidRPr="00E5030B">
        <w:rPr>
          <w:sz w:val="28"/>
          <w:szCs w:val="28"/>
        </w:rPr>
        <w:t xml:space="preserve"> была проверена правильность составления штатных расписаний, табелей учета рабочего времени за 2017год, приказов за 2017год, расчетно-платежных ведомостей за 2017год, платежных ведомостей за 2017год, годового отчета за 2016-2017 годы. </w:t>
      </w:r>
    </w:p>
    <w:p w:rsidR="00E5030B" w:rsidRPr="00E5030B" w:rsidRDefault="00E5030B" w:rsidP="008B1D83">
      <w:pPr>
        <w:pStyle w:val="af2"/>
        <w:tabs>
          <w:tab w:val="left" w:pos="567"/>
          <w:tab w:val="left" w:pos="851"/>
        </w:tabs>
        <w:ind w:left="-907"/>
        <w:jc w:val="both"/>
        <w:rPr>
          <w:color w:val="000000"/>
          <w:sz w:val="28"/>
          <w:szCs w:val="28"/>
        </w:rPr>
      </w:pPr>
      <w:r w:rsidRPr="00E5030B">
        <w:rPr>
          <w:sz w:val="28"/>
          <w:szCs w:val="28"/>
        </w:rPr>
        <w:t xml:space="preserve">      Правовая основа оплаты труда работников Учреждения установлена федеральным и региональным законодательством, а также Положением «</w:t>
      </w:r>
      <w:r w:rsidRPr="00E5030B">
        <w:rPr>
          <w:color w:val="000000"/>
          <w:sz w:val="28"/>
          <w:szCs w:val="28"/>
        </w:rPr>
        <w:t>Об оплате труда</w:t>
      </w:r>
      <w:r w:rsidRPr="00E5030B">
        <w:rPr>
          <w:color w:val="FF0000"/>
          <w:sz w:val="28"/>
          <w:szCs w:val="28"/>
        </w:rPr>
        <w:t xml:space="preserve"> </w:t>
      </w:r>
      <w:r w:rsidRPr="00E5030B">
        <w:rPr>
          <w:color w:val="000000"/>
          <w:sz w:val="28"/>
          <w:szCs w:val="28"/>
        </w:rPr>
        <w:t xml:space="preserve">работников </w:t>
      </w:r>
      <w:r w:rsidRPr="00E5030B">
        <w:rPr>
          <w:sz w:val="28"/>
          <w:szCs w:val="28"/>
        </w:rPr>
        <w:t>муниципального общеобразовательного учреждения Усть-Ордынская</w:t>
      </w:r>
      <w:r w:rsidRPr="00E5030B">
        <w:rPr>
          <w:color w:val="000000"/>
          <w:sz w:val="28"/>
          <w:szCs w:val="28"/>
        </w:rPr>
        <w:t xml:space="preserve"> средняя общеобразовательная </w:t>
      </w:r>
      <w:r w:rsidRPr="00E5030B">
        <w:rPr>
          <w:sz w:val="28"/>
          <w:szCs w:val="28"/>
        </w:rPr>
        <w:t xml:space="preserve">школа №1 им. </w:t>
      </w:r>
      <w:proofErr w:type="spellStart"/>
      <w:r w:rsidRPr="00E5030B">
        <w:rPr>
          <w:sz w:val="28"/>
          <w:szCs w:val="28"/>
        </w:rPr>
        <w:t>В.Б.Борсоева</w:t>
      </w:r>
      <w:proofErr w:type="spellEnd"/>
      <w:r w:rsidRPr="00E5030B">
        <w:rPr>
          <w:sz w:val="28"/>
          <w:szCs w:val="28"/>
        </w:rPr>
        <w:t xml:space="preserve"> утвержденного приказом директора </w:t>
      </w:r>
      <w:r w:rsidRPr="00E5030B">
        <w:rPr>
          <w:color w:val="000000"/>
          <w:sz w:val="28"/>
          <w:szCs w:val="28"/>
        </w:rPr>
        <w:t>от 16.02.2011, (далее – Положение) с внесенными изменениями</w:t>
      </w:r>
    </w:p>
    <w:p w:rsidR="00E5030B" w:rsidRPr="00E5030B" w:rsidRDefault="008B1D83" w:rsidP="008B1D83">
      <w:pPr>
        <w:tabs>
          <w:tab w:val="left" w:pos="567"/>
          <w:tab w:val="left" w:pos="720"/>
        </w:tabs>
        <w:ind w:left="-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5030B" w:rsidRPr="00E5030B">
        <w:rPr>
          <w:color w:val="000000"/>
          <w:sz w:val="28"/>
          <w:szCs w:val="28"/>
        </w:rPr>
        <w:t>Положение включает в себя:</w:t>
      </w:r>
    </w:p>
    <w:p w:rsidR="00E5030B" w:rsidRPr="00E5030B" w:rsidRDefault="00E5030B" w:rsidP="008B1D83">
      <w:pPr>
        <w:ind w:left="-907"/>
        <w:jc w:val="both"/>
        <w:rPr>
          <w:color w:val="000000"/>
          <w:sz w:val="28"/>
          <w:szCs w:val="28"/>
        </w:rPr>
      </w:pPr>
      <w:r w:rsidRPr="00E5030B">
        <w:rPr>
          <w:color w:val="000000"/>
          <w:sz w:val="28"/>
          <w:szCs w:val="28"/>
        </w:rPr>
        <w:t xml:space="preserve">      -рекомендуемые минимальные размеры окладов (должностных окладов) ставок заработной платы, установленных по конкретной должности (профессии);</w:t>
      </w:r>
    </w:p>
    <w:p w:rsidR="00E5030B" w:rsidRPr="00E5030B" w:rsidRDefault="00E5030B" w:rsidP="008B1D83">
      <w:pPr>
        <w:ind w:left="-907"/>
        <w:jc w:val="both"/>
        <w:rPr>
          <w:color w:val="000000"/>
          <w:sz w:val="28"/>
          <w:szCs w:val="28"/>
        </w:rPr>
      </w:pPr>
      <w:r w:rsidRPr="00E5030B">
        <w:rPr>
          <w:color w:val="000000"/>
          <w:sz w:val="28"/>
          <w:szCs w:val="28"/>
        </w:rPr>
        <w:lastRenderedPageBreak/>
        <w:t xml:space="preserve">       -условия осуществления и рекомендуемые размеры выплат компенсационного характера;</w:t>
      </w:r>
    </w:p>
    <w:p w:rsidR="00E5030B" w:rsidRPr="00E5030B" w:rsidRDefault="008B1D83" w:rsidP="007A1018">
      <w:pPr>
        <w:ind w:left="-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5030B" w:rsidRPr="00E5030B">
        <w:rPr>
          <w:color w:val="000000"/>
          <w:sz w:val="28"/>
          <w:szCs w:val="28"/>
        </w:rPr>
        <w:t xml:space="preserve">  - условия осуществления выплат стимулирующего характера. </w:t>
      </w:r>
    </w:p>
    <w:p w:rsidR="00E5030B" w:rsidRPr="00E5030B" w:rsidRDefault="00E5030B" w:rsidP="007A1018">
      <w:pPr>
        <w:tabs>
          <w:tab w:val="left" w:pos="567"/>
          <w:tab w:val="left" w:pos="900"/>
        </w:tabs>
        <w:ind w:left="-907"/>
        <w:jc w:val="both"/>
        <w:rPr>
          <w:color w:val="000000"/>
          <w:sz w:val="28"/>
          <w:szCs w:val="28"/>
        </w:rPr>
      </w:pPr>
      <w:r w:rsidRPr="00E5030B">
        <w:rPr>
          <w:color w:val="000000"/>
          <w:sz w:val="28"/>
          <w:szCs w:val="28"/>
        </w:rPr>
        <w:t xml:space="preserve">      Для начисления стимулирующих выплат утвержден перечень показателей качества и результативности выполнения должностных обязанностей работниками. </w:t>
      </w:r>
    </w:p>
    <w:p w:rsidR="00E5030B" w:rsidRPr="00E5030B" w:rsidRDefault="00E5030B" w:rsidP="007A1018">
      <w:pPr>
        <w:ind w:left="-907"/>
        <w:jc w:val="both"/>
        <w:rPr>
          <w:color w:val="000000"/>
          <w:sz w:val="28"/>
          <w:szCs w:val="28"/>
        </w:rPr>
      </w:pPr>
      <w:r w:rsidRPr="00E5030B">
        <w:rPr>
          <w:color w:val="000000"/>
          <w:sz w:val="28"/>
          <w:szCs w:val="28"/>
        </w:rPr>
        <w:t xml:space="preserve">      Фонд оплаты труда работников Учреждения на 2016-2017 годы рассчитан исходя из количества штатных единиц, должностных окладов, предусмотренных штатными расписаниями. </w:t>
      </w:r>
    </w:p>
    <w:p w:rsidR="00E5030B" w:rsidRPr="00E5030B" w:rsidRDefault="00B25EF4" w:rsidP="007A1018">
      <w:pPr>
        <w:tabs>
          <w:tab w:val="left" w:pos="720"/>
        </w:tabs>
        <w:ind w:left="-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5030B" w:rsidRPr="00E5030B">
        <w:rPr>
          <w:color w:val="000000"/>
          <w:sz w:val="28"/>
          <w:szCs w:val="28"/>
        </w:rPr>
        <w:t xml:space="preserve">  На проверку представлены штатные расписания с 01.01.2017года, с 01.04.2017года, с 01.09.2017года, с 01.07.2017года, так же представлены штатные расписания по структурному подразделению Детский дом с 01.03.2017, 01.04.2017года, с 01.09.2017года по 04.10.2017года. При проверке  установлено следующее:</w:t>
      </w:r>
    </w:p>
    <w:p w:rsidR="00E5030B" w:rsidRPr="00E5030B" w:rsidRDefault="00E5030B" w:rsidP="007A1018">
      <w:pPr>
        <w:tabs>
          <w:tab w:val="left" w:pos="720"/>
        </w:tabs>
        <w:ind w:left="-907" w:firstLine="567"/>
        <w:jc w:val="both"/>
        <w:rPr>
          <w:color w:val="000000"/>
          <w:sz w:val="28"/>
          <w:szCs w:val="28"/>
        </w:rPr>
      </w:pPr>
      <w:r w:rsidRPr="00E5030B">
        <w:rPr>
          <w:color w:val="000000"/>
          <w:sz w:val="28"/>
          <w:szCs w:val="28"/>
        </w:rPr>
        <w:t>Не все штатные расписания структурного подразделения согласованы с Управлением образования МО  «</w:t>
      </w:r>
      <w:proofErr w:type="spellStart"/>
      <w:r w:rsidRPr="00E5030B">
        <w:rPr>
          <w:color w:val="000000"/>
          <w:sz w:val="28"/>
          <w:szCs w:val="28"/>
        </w:rPr>
        <w:t>Эхири</w:t>
      </w:r>
      <w:proofErr w:type="gramStart"/>
      <w:r w:rsidRPr="00E5030B">
        <w:rPr>
          <w:color w:val="000000"/>
          <w:sz w:val="28"/>
          <w:szCs w:val="28"/>
        </w:rPr>
        <w:t>т</w:t>
      </w:r>
      <w:proofErr w:type="spellEnd"/>
      <w:r w:rsidRPr="00E5030B">
        <w:rPr>
          <w:color w:val="000000"/>
          <w:sz w:val="28"/>
          <w:szCs w:val="28"/>
        </w:rPr>
        <w:t>-</w:t>
      </w:r>
      <w:proofErr w:type="gramEnd"/>
      <w:r w:rsidRPr="00E5030B">
        <w:rPr>
          <w:color w:val="000000"/>
          <w:sz w:val="28"/>
          <w:szCs w:val="28"/>
        </w:rPr>
        <w:t xml:space="preserve"> </w:t>
      </w:r>
      <w:proofErr w:type="spellStart"/>
      <w:r w:rsidRPr="00E5030B">
        <w:rPr>
          <w:color w:val="000000"/>
          <w:sz w:val="28"/>
          <w:szCs w:val="28"/>
        </w:rPr>
        <w:t>Булагатский</w:t>
      </w:r>
      <w:proofErr w:type="spellEnd"/>
      <w:r w:rsidRPr="00E5030B">
        <w:rPr>
          <w:color w:val="000000"/>
          <w:sz w:val="28"/>
          <w:szCs w:val="28"/>
        </w:rPr>
        <w:t xml:space="preserve"> район», согласовано только штатное расписание с 01.04по 31.08.2017года.</w:t>
      </w:r>
    </w:p>
    <w:p w:rsidR="00E5030B" w:rsidRDefault="00E5030B" w:rsidP="007A1018">
      <w:pPr>
        <w:tabs>
          <w:tab w:val="left" w:pos="720"/>
        </w:tabs>
        <w:ind w:left="-907"/>
        <w:jc w:val="both"/>
        <w:rPr>
          <w:sz w:val="28"/>
          <w:szCs w:val="28"/>
        </w:rPr>
      </w:pPr>
      <w:r w:rsidRPr="00E5030B">
        <w:rPr>
          <w:sz w:val="28"/>
          <w:szCs w:val="28"/>
        </w:rPr>
        <w:t xml:space="preserve">       Табели учета рабочего времени, документы подтверждающие начисление и отпускных за 2016</w:t>
      </w:r>
      <w:r w:rsidR="006A3A2D">
        <w:rPr>
          <w:sz w:val="28"/>
          <w:szCs w:val="28"/>
        </w:rPr>
        <w:t>-2017</w:t>
      </w:r>
      <w:r w:rsidRPr="00E5030B">
        <w:rPr>
          <w:sz w:val="28"/>
          <w:szCs w:val="28"/>
        </w:rPr>
        <w:t>год</w:t>
      </w:r>
      <w:r w:rsidR="006A3A2D">
        <w:rPr>
          <w:sz w:val="28"/>
          <w:szCs w:val="28"/>
        </w:rPr>
        <w:t>ы</w:t>
      </w:r>
      <w:r w:rsidRPr="00E5030B">
        <w:rPr>
          <w:sz w:val="28"/>
          <w:szCs w:val="28"/>
        </w:rPr>
        <w:t xml:space="preserve"> на проверку не представлены.</w:t>
      </w:r>
    </w:p>
    <w:p w:rsidR="009D5525" w:rsidRDefault="009D5525" w:rsidP="007A1018">
      <w:pPr>
        <w:ind w:left="-907"/>
        <w:rPr>
          <w:sz w:val="28"/>
          <w:szCs w:val="28"/>
        </w:rPr>
      </w:pPr>
    </w:p>
    <w:p w:rsidR="00A52AA7" w:rsidRPr="00194709" w:rsidRDefault="005717F8" w:rsidP="00106054">
      <w:pPr>
        <w:ind w:left="-90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E5030B" w:rsidRPr="00194709">
        <w:rPr>
          <w:b/>
          <w:color w:val="000000"/>
          <w:sz w:val="28"/>
          <w:szCs w:val="28"/>
        </w:rPr>
        <w:t>2017год.</w:t>
      </w:r>
    </w:p>
    <w:p w:rsidR="00A52AA7" w:rsidRDefault="00A52AA7" w:rsidP="00A52AA7">
      <w:pPr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2AD1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проведении анализа данных</w:t>
      </w:r>
      <w:r w:rsidRPr="00612AD1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 xml:space="preserve">ей </w:t>
      </w:r>
      <w:r w:rsidRPr="00612AD1">
        <w:rPr>
          <w:sz w:val="28"/>
          <w:szCs w:val="28"/>
        </w:rPr>
        <w:t xml:space="preserve"> начисления заработной платы</w:t>
      </w:r>
      <w:r>
        <w:rPr>
          <w:sz w:val="28"/>
          <w:szCs w:val="28"/>
        </w:rPr>
        <w:t xml:space="preserve"> за 2017 год </w:t>
      </w:r>
      <w:r w:rsidRPr="00612AD1">
        <w:rPr>
          <w:sz w:val="28"/>
          <w:szCs w:val="28"/>
        </w:rPr>
        <w:t>с отчетностью по ф. 0503769 «сведения по дебиторской и кред</w:t>
      </w:r>
      <w:r>
        <w:rPr>
          <w:sz w:val="28"/>
          <w:szCs w:val="28"/>
        </w:rPr>
        <w:t>иторской задолженности» установлено следующее:</w:t>
      </w:r>
    </w:p>
    <w:p w:rsidR="00A52AA7" w:rsidRPr="00612AD1" w:rsidRDefault="00A52AA7" w:rsidP="00A52AA7">
      <w:pPr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 01.01.2017года в сумме 17422,22 рублей по ведомости начисления заработной платы;</w:t>
      </w:r>
    </w:p>
    <w:p w:rsidR="00A52AA7" w:rsidRDefault="00A52AA7" w:rsidP="00A52AA7">
      <w:pPr>
        <w:tabs>
          <w:tab w:val="left" w:pos="720"/>
          <w:tab w:val="left" w:pos="750"/>
          <w:tab w:val="right" w:pos="9354"/>
        </w:tabs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на 01.01.2017 года 0 рублей по ф.0503769.</w:t>
      </w:r>
    </w:p>
    <w:p w:rsidR="00E5030B" w:rsidRPr="000E4F3A" w:rsidRDefault="00A52AA7" w:rsidP="00A52AA7">
      <w:pPr>
        <w:tabs>
          <w:tab w:val="left" w:pos="720"/>
          <w:tab w:val="left" w:pos="750"/>
          <w:tab w:val="right" w:pos="9354"/>
        </w:tabs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Расхождения составляют </w:t>
      </w:r>
      <w:r w:rsidRPr="004F1D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7422,22</w:t>
      </w:r>
      <w:r w:rsidRPr="004F1D8A">
        <w:rPr>
          <w:b/>
          <w:sz w:val="28"/>
          <w:szCs w:val="28"/>
        </w:rPr>
        <w:t xml:space="preserve"> рублей</w:t>
      </w:r>
      <w:r w:rsidRPr="00A13D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13D44">
        <w:rPr>
          <w:sz w:val="28"/>
          <w:szCs w:val="28"/>
        </w:rPr>
        <w:t xml:space="preserve">что </w:t>
      </w:r>
      <w:r>
        <w:rPr>
          <w:sz w:val="28"/>
          <w:szCs w:val="28"/>
        </w:rPr>
        <w:t>является нарушением п.1 ст.13 Федерального закона 402-ФЗ от 06.02.2011года.</w:t>
      </w:r>
      <w:r w:rsidRPr="00952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пояснений гл. бухгалтера следует, что сумма  перенеслась ошибочно. В связи с тем, что до приобретения программы 1С «Зарплата и кадры бюджетного учреждения», начисление заработной платы велось в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:rsidR="00E5030B" w:rsidRDefault="00E5030B" w:rsidP="007A1018">
      <w:pPr>
        <w:tabs>
          <w:tab w:val="left" w:pos="567"/>
        </w:tabs>
        <w:ind w:left="-907"/>
        <w:jc w:val="both"/>
        <w:rPr>
          <w:color w:val="000000"/>
          <w:sz w:val="28"/>
          <w:szCs w:val="28"/>
        </w:rPr>
      </w:pPr>
      <w:r w:rsidRPr="000E4F3A">
        <w:rPr>
          <w:color w:val="FF0000"/>
          <w:sz w:val="28"/>
          <w:szCs w:val="28"/>
        </w:rPr>
        <w:t xml:space="preserve">      </w:t>
      </w:r>
      <w:r w:rsidRPr="000E4F3A">
        <w:rPr>
          <w:color w:val="000000"/>
          <w:sz w:val="28"/>
          <w:szCs w:val="28"/>
        </w:rPr>
        <w:t>При проверке правильности</w:t>
      </w:r>
      <w:r>
        <w:rPr>
          <w:color w:val="000000"/>
          <w:sz w:val="28"/>
          <w:szCs w:val="28"/>
        </w:rPr>
        <w:t xml:space="preserve"> начисления заработной платы</w:t>
      </w:r>
      <w:r w:rsidRPr="004529E4">
        <w:rPr>
          <w:color w:val="000000"/>
          <w:sz w:val="28"/>
          <w:szCs w:val="28"/>
        </w:rPr>
        <w:t xml:space="preserve"> работникам </w:t>
      </w:r>
      <w:r>
        <w:rPr>
          <w:color w:val="000000"/>
          <w:sz w:val="28"/>
          <w:szCs w:val="28"/>
        </w:rPr>
        <w:t>Учреждения</w:t>
      </w:r>
      <w:r w:rsidRPr="004529E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529E4">
        <w:rPr>
          <w:color w:val="000000"/>
          <w:sz w:val="28"/>
          <w:szCs w:val="28"/>
        </w:rPr>
        <w:t>установлено</w:t>
      </w:r>
      <w:r>
        <w:rPr>
          <w:color w:val="000000"/>
          <w:sz w:val="28"/>
          <w:szCs w:val="28"/>
        </w:rPr>
        <w:t xml:space="preserve"> следующее:</w:t>
      </w:r>
      <w:r w:rsidRPr="004529E4">
        <w:rPr>
          <w:color w:val="000000"/>
          <w:sz w:val="28"/>
          <w:szCs w:val="28"/>
        </w:rPr>
        <w:t xml:space="preserve"> </w:t>
      </w:r>
    </w:p>
    <w:p w:rsidR="00E5030B" w:rsidRPr="00C46B86" w:rsidRDefault="00E5030B" w:rsidP="007A1018">
      <w:pPr>
        <w:tabs>
          <w:tab w:val="left" w:pos="720"/>
        </w:tabs>
        <w:ind w:left="-9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Начисление заработной платы осуществлялось на основании табелей учета рабочего времени.</w:t>
      </w:r>
    </w:p>
    <w:p w:rsidR="00E5030B" w:rsidRDefault="00E5030B" w:rsidP="007A1018">
      <w:pPr>
        <w:tabs>
          <w:tab w:val="left" w:pos="720"/>
        </w:tabs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3071">
        <w:rPr>
          <w:sz w:val="28"/>
          <w:szCs w:val="28"/>
        </w:rPr>
        <w:t>В нарушение Приказа Минфина  от 30.03.2015г. № 52н «Об утверждении  форм первичных учетных документов и регистров бухгалтерского учета</w:t>
      </w:r>
      <w:r>
        <w:rPr>
          <w:sz w:val="28"/>
          <w:szCs w:val="28"/>
        </w:rPr>
        <w:t>»,</w:t>
      </w:r>
      <w:r w:rsidRPr="00B63071">
        <w:rPr>
          <w:sz w:val="28"/>
          <w:szCs w:val="28"/>
        </w:rPr>
        <w:t xml:space="preserve"> табели учета рабочего времени за 2017 год составляются в произвольной форме</w:t>
      </w:r>
      <w:r>
        <w:rPr>
          <w:sz w:val="28"/>
          <w:szCs w:val="28"/>
        </w:rPr>
        <w:t xml:space="preserve"> (копии прилагаются</w:t>
      </w:r>
      <w:r w:rsidR="000E4F3A">
        <w:rPr>
          <w:sz w:val="28"/>
          <w:szCs w:val="28"/>
        </w:rPr>
        <w:t xml:space="preserve"> к акту проверки</w:t>
      </w:r>
      <w:r>
        <w:rPr>
          <w:sz w:val="28"/>
          <w:szCs w:val="28"/>
        </w:rPr>
        <w:t>). Не утверждаются директором учреждения (копии прилагаются</w:t>
      </w:r>
      <w:r w:rsidR="000E4F3A">
        <w:rPr>
          <w:sz w:val="28"/>
          <w:szCs w:val="28"/>
        </w:rPr>
        <w:t xml:space="preserve"> к акту проверки</w:t>
      </w:r>
      <w:r>
        <w:rPr>
          <w:sz w:val="28"/>
          <w:szCs w:val="28"/>
        </w:rPr>
        <w:t>). При составлении табелей учета рабочего времени допускаются неоговоренные помарки и подчистки. Кроме того, сотрудникам, имеющим повременный характер работы, неверно ведется учет отработанного времени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копии прилагаются</w:t>
      </w:r>
      <w:r w:rsidR="000E4F3A">
        <w:rPr>
          <w:sz w:val="28"/>
          <w:szCs w:val="28"/>
        </w:rPr>
        <w:t xml:space="preserve"> к акту проверки</w:t>
      </w:r>
      <w:r>
        <w:rPr>
          <w:sz w:val="28"/>
          <w:szCs w:val="28"/>
        </w:rPr>
        <w:t xml:space="preserve">).  </w:t>
      </w:r>
    </w:p>
    <w:p w:rsidR="00677D91" w:rsidRPr="005B6BE5" w:rsidRDefault="00E5030B" w:rsidP="00404182">
      <w:pPr>
        <w:tabs>
          <w:tab w:val="left" w:pos="720"/>
        </w:tabs>
        <w:ind w:left="-90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</w:t>
      </w:r>
      <w:r w:rsidRPr="0010378C">
        <w:rPr>
          <w:color w:val="000000"/>
          <w:sz w:val="28"/>
          <w:szCs w:val="28"/>
          <w:shd w:val="clear" w:color="auto" w:fill="FFFFFF"/>
        </w:rPr>
        <w:t xml:space="preserve">В нарушение </w:t>
      </w:r>
      <w:r w:rsidR="00404182">
        <w:rPr>
          <w:color w:val="000000"/>
          <w:sz w:val="28"/>
          <w:szCs w:val="28"/>
          <w:shd w:val="clear" w:color="auto" w:fill="FFFFFF"/>
        </w:rPr>
        <w:t xml:space="preserve">ст.153 ТК РФ, </w:t>
      </w:r>
      <w:proofErr w:type="spellStart"/>
      <w:r w:rsidRPr="0010378C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Pr="0010378C">
        <w:rPr>
          <w:color w:val="000000"/>
          <w:sz w:val="28"/>
          <w:szCs w:val="28"/>
          <w:shd w:val="clear" w:color="auto" w:fill="FFFFFF"/>
        </w:rPr>
        <w:t>.б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0378C">
        <w:rPr>
          <w:color w:val="000000"/>
          <w:sz w:val="28"/>
          <w:szCs w:val="28"/>
          <w:shd w:val="clear" w:color="auto" w:fill="FFFFFF"/>
        </w:rPr>
        <w:t>приложения 5 Положения об оплате труда, утвержденного Директором М</w:t>
      </w:r>
      <w:r>
        <w:rPr>
          <w:color w:val="000000"/>
          <w:sz w:val="28"/>
          <w:szCs w:val="28"/>
          <w:shd w:val="clear" w:color="auto" w:fill="FFFFFF"/>
        </w:rPr>
        <w:t>ОУ У-О</w:t>
      </w:r>
      <w:r w:rsidR="00404182">
        <w:rPr>
          <w:color w:val="000000"/>
          <w:sz w:val="28"/>
          <w:szCs w:val="28"/>
          <w:shd w:val="clear" w:color="auto" w:fill="FFFFFF"/>
        </w:rPr>
        <w:t xml:space="preserve"> СОШ №1 от 16.02.2011года </w:t>
      </w:r>
      <w:r w:rsidRPr="0010378C">
        <w:rPr>
          <w:color w:val="000000"/>
          <w:sz w:val="28"/>
          <w:szCs w:val="28"/>
          <w:shd w:val="clear" w:color="auto" w:fill="FFFFFF"/>
        </w:rPr>
        <w:t xml:space="preserve">за работу в </w:t>
      </w:r>
      <w:r w:rsidRPr="0010378C">
        <w:rPr>
          <w:color w:val="000000"/>
          <w:sz w:val="28"/>
          <w:szCs w:val="28"/>
          <w:shd w:val="clear" w:color="auto" w:fill="FFFFFF"/>
        </w:rPr>
        <w:lastRenderedPageBreak/>
        <w:t xml:space="preserve">нерабочие праздничные дни работникам </w:t>
      </w:r>
      <w:r w:rsidR="00D0266B">
        <w:rPr>
          <w:color w:val="000000"/>
          <w:sz w:val="28"/>
          <w:szCs w:val="28"/>
          <w:shd w:val="clear" w:color="auto" w:fill="FFFFFF"/>
        </w:rPr>
        <w:t>Учреждения недоплачено</w:t>
      </w:r>
      <w:r>
        <w:rPr>
          <w:color w:val="000000"/>
          <w:sz w:val="28"/>
          <w:szCs w:val="28"/>
          <w:shd w:val="clear" w:color="auto" w:fill="FFFFFF"/>
        </w:rPr>
        <w:t xml:space="preserve"> 14560,0 рублей</w:t>
      </w:r>
      <w:r w:rsidRPr="00B40DC8">
        <w:rPr>
          <w:color w:val="000000"/>
          <w:sz w:val="28"/>
          <w:szCs w:val="28"/>
        </w:rPr>
        <w:t>. На сумму недоплаты необходимо произвести перерасчет отпускных и отчисления во внебюджетные фонды.</w:t>
      </w:r>
      <w:r w:rsidR="00D0266B">
        <w:rPr>
          <w:color w:val="000000"/>
          <w:sz w:val="28"/>
          <w:szCs w:val="28"/>
        </w:rPr>
        <w:t xml:space="preserve">  </w:t>
      </w:r>
    </w:p>
    <w:p w:rsidR="00A52AA7" w:rsidRPr="00B40DC8" w:rsidRDefault="00305447" w:rsidP="00A52AA7">
      <w:pPr>
        <w:tabs>
          <w:tab w:val="left" w:pos="720"/>
        </w:tabs>
        <w:ind w:left="-62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77D91">
        <w:rPr>
          <w:color w:val="000000" w:themeColor="text1"/>
          <w:sz w:val="28"/>
          <w:szCs w:val="28"/>
        </w:rPr>
        <w:t xml:space="preserve"> </w:t>
      </w:r>
      <w:r w:rsidR="00A52AA7" w:rsidRPr="00B40DC8">
        <w:rPr>
          <w:color w:val="000000"/>
          <w:sz w:val="28"/>
          <w:szCs w:val="28"/>
        </w:rPr>
        <w:t>При проверке начисления и выплаты заработной платы по детскому дому установлено следующее:</w:t>
      </w:r>
    </w:p>
    <w:p w:rsidR="00A52AA7" w:rsidRPr="005B6BE5" w:rsidRDefault="00A52AA7" w:rsidP="00A52AA7">
      <w:pPr>
        <w:shd w:val="clear" w:color="auto" w:fill="FFFFFF"/>
        <w:ind w:left="-907"/>
        <w:jc w:val="both"/>
        <w:rPr>
          <w:color w:val="000000"/>
          <w:sz w:val="28"/>
          <w:szCs w:val="28"/>
        </w:rPr>
      </w:pPr>
      <w:r w:rsidRPr="00B40DC8">
        <w:rPr>
          <w:color w:val="000000"/>
          <w:sz w:val="28"/>
          <w:szCs w:val="28"/>
        </w:rPr>
        <w:t xml:space="preserve">        Начислялась заработная плата Михееву А.А. как завхозу с 09.03.2017года по 01.11.2017 года и составила  235384,43 рублей. Однако</w:t>
      </w:r>
      <w:proofErr w:type="gramStart"/>
      <w:r w:rsidRPr="00B40DC8">
        <w:rPr>
          <w:color w:val="000000"/>
          <w:sz w:val="28"/>
          <w:szCs w:val="28"/>
        </w:rPr>
        <w:t>,</w:t>
      </w:r>
      <w:proofErr w:type="gramEnd"/>
      <w:r w:rsidRPr="00B40D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</w:t>
      </w:r>
      <w:r w:rsidRPr="00AE2DF8">
        <w:rPr>
          <w:color w:val="000000"/>
          <w:sz w:val="28"/>
          <w:szCs w:val="28"/>
        </w:rPr>
        <w:t>татным расписанием структурного подразделения не предусмотрена должность «Завхоз»</w:t>
      </w:r>
      <w:r>
        <w:rPr>
          <w:color w:val="000000"/>
          <w:sz w:val="28"/>
          <w:szCs w:val="28"/>
        </w:rPr>
        <w:t>.</w:t>
      </w:r>
      <w:r w:rsidRPr="00B40DC8">
        <w:rPr>
          <w:color w:val="000000"/>
          <w:sz w:val="28"/>
          <w:szCs w:val="28"/>
        </w:rPr>
        <w:t xml:space="preserve"> Из пояснений главного бухгалтера следует, что в </w:t>
      </w:r>
      <w:proofErr w:type="spellStart"/>
      <w:r w:rsidRPr="00B40DC8">
        <w:rPr>
          <w:color w:val="000000"/>
          <w:sz w:val="28"/>
          <w:szCs w:val="28"/>
        </w:rPr>
        <w:t>расчетно</w:t>
      </w:r>
      <w:proofErr w:type="spellEnd"/>
      <w:r w:rsidRPr="00B40DC8">
        <w:rPr>
          <w:color w:val="000000"/>
          <w:sz w:val="28"/>
          <w:szCs w:val="28"/>
        </w:rPr>
        <w:t xml:space="preserve"> – платежных  ведомостях ошибочно прописана должность «завхоз».</w:t>
      </w:r>
      <w:r w:rsidRPr="00406A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Начисленная заработная плата соответствует должности Заместителя директора по структурному подразделению (Детский дом) в соответствии со штатным расписанием. </w:t>
      </w:r>
    </w:p>
    <w:p w:rsidR="00A52AA7" w:rsidRDefault="00A52AA7" w:rsidP="00A52AA7">
      <w:pPr>
        <w:ind w:left="-90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Рассмотреть часть вопросов утвержденной программы контрольного мероприятия не представляется возможным. </w:t>
      </w:r>
      <w:r w:rsidRPr="00AB0545">
        <w:rPr>
          <w:sz w:val="28"/>
          <w:szCs w:val="28"/>
        </w:rPr>
        <w:t>В связи с тем, что</w:t>
      </w:r>
      <w:r>
        <w:rPr>
          <w:sz w:val="28"/>
          <w:szCs w:val="28"/>
        </w:rPr>
        <w:t xml:space="preserve"> Учреждением не </w:t>
      </w:r>
      <w:r w:rsidRPr="004B62A1">
        <w:rPr>
          <w:sz w:val="28"/>
          <w:szCs w:val="28"/>
        </w:rPr>
        <w:t>представлен</w:t>
      </w:r>
      <w:r>
        <w:rPr>
          <w:sz w:val="28"/>
          <w:szCs w:val="28"/>
        </w:rPr>
        <w:t>ы</w:t>
      </w:r>
      <w:r w:rsidRPr="004B6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проверку </w:t>
      </w:r>
      <w:r w:rsidRPr="004B62A1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A52AA7" w:rsidRDefault="00A52AA7" w:rsidP="00A52AA7">
      <w:pPr>
        <w:ind w:left="-9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-</w:t>
      </w:r>
      <w:r w:rsidRPr="00BC733B">
        <w:rPr>
          <w:sz w:val="28"/>
          <w:szCs w:val="28"/>
        </w:rPr>
        <w:t xml:space="preserve"> </w:t>
      </w:r>
      <w:r>
        <w:rPr>
          <w:sz w:val="28"/>
          <w:szCs w:val="28"/>
        </w:rPr>
        <w:t>табели учета рабочего времени за 2016год;</w:t>
      </w:r>
    </w:p>
    <w:p w:rsidR="00A52AA7" w:rsidRDefault="00A52AA7" w:rsidP="00A52AA7">
      <w:pPr>
        <w:ind w:left="-9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документы, подтверждающие начисление и выплату отпускных за 2016-2017годы;</w:t>
      </w:r>
    </w:p>
    <w:p w:rsidR="00A52AA7" w:rsidRDefault="00B2763F" w:rsidP="00A52AA7">
      <w:pPr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AA7">
        <w:rPr>
          <w:sz w:val="28"/>
          <w:szCs w:val="28"/>
        </w:rPr>
        <w:t xml:space="preserve">  - </w:t>
      </w:r>
      <w:r w:rsidR="00A52AA7" w:rsidRPr="004B62A1">
        <w:rPr>
          <w:sz w:val="28"/>
          <w:szCs w:val="28"/>
        </w:rPr>
        <w:t xml:space="preserve">осуществление </w:t>
      </w:r>
      <w:r w:rsidR="00A52AA7">
        <w:rPr>
          <w:sz w:val="28"/>
          <w:szCs w:val="28"/>
        </w:rPr>
        <w:t>операций</w:t>
      </w:r>
      <w:r w:rsidR="00A52AA7" w:rsidRPr="004B62A1">
        <w:rPr>
          <w:sz w:val="28"/>
          <w:szCs w:val="28"/>
        </w:rPr>
        <w:t xml:space="preserve"> по суммам, полученным от приносящей доход деятельности</w:t>
      </w:r>
      <w:r w:rsidR="00A52AA7">
        <w:rPr>
          <w:sz w:val="28"/>
          <w:szCs w:val="28"/>
        </w:rPr>
        <w:t xml:space="preserve"> за 2016-2017годы;</w:t>
      </w:r>
    </w:p>
    <w:p w:rsidR="00A52AA7" w:rsidRDefault="00B2763F" w:rsidP="00A52AA7">
      <w:pPr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AA7">
        <w:rPr>
          <w:sz w:val="28"/>
          <w:szCs w:val="28"/>
        </w:rPr>
        <w:t xml:space="preserve">   - </w:t>
      </w:r>
      <w:r w:rsidR="00A52AA7" w:rsidRPr="004B62A1">
        <w:rPr>
          <w:sz w:val="28"/>
          <w:szCs w:val="28"/>
        </w:rPr>
        <w:t xml:space="preserve">осуществление </w:t>
      </w:r>
      <w:r w:rsidR="00A52AA7">
        <w:rPr>
          <w:sz w:val="28"/>
          <w:szCs w:val="28"/>
        </w:rPr>
        <w:t>кассовых операций за 2016-2017 годы;</w:t>
      </w:r>
    </w:p>
    <w:p w:rsidR="00A52AA7" w:rsidRDefault="00B2763F" w:rsidP="00A52AA7">
      <w:pPr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AA7">
        <w:rPr>
          <w:sz w:val="28"/>
          <w:szCs w:val="28"/>
        </w:rPr>
        <w:t xml:space="preserve">  -</w:t>
      </w:r>
      <w:r w:rsidR="00A52AA7" w:rsidRPr="004B62A1">
        <w:rPr>
          <w:sz w:val="28"/>
          <w:szCs w:val="28"/>
        </w:rPr>
        <w:t xml:space="preserve"> осуществление </w:t>
      </w:r>
      <w:r w:rsidR="00A52AA7">
        <w:rPr>
          <w:sz w:val="28"/>
          <w:szCs w:val="28"/>
        </w:rPr>
        <w:t>операций по средствам, выданн</w:t>
      </w:r>
      <w:r w:rsidR="008B1D83">
        <w:rPr>
          <w:sz w:val="28"/>
          <w:szCs w:val="28"/>
        </w:rPr>
        <w:t>ым в подотчет за 2016-2017 годы;</w:t>
      </w:r>
    </w:p>
    <w:p w:rsidR="008B1D83" w:rsidRDefault="008B1D83" w:rsidP="00A52AA7">
      <w:pPr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763F">
        <w:rPr>
          <w:sz w:val="28"/>
          <w:szCs w:val="28"/>
        </w:rPr>
        <w:t>-  главная книга за</w:t>
      </w:r>
      <w:r>
        <w:rPr>
          <w:sz w:val="28"/>
          <w:szCs w:val="28"/>
        </w:rPr>
        <w:t xml:space="preserve"> 2016-2017 годы.</w:t>
      </w:r>
    </w:p>
    <w:p w:rsidR="00AF33D8" w:rsidRDefault="00A52AA7" w:rsidP="00A52AA7">
      <w:pPr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отсутствием письменного объяснения причин не представления перечисленных документов, КСП делает вывод об отсутствии должного документального оформления осуществляемых хозяйственных операций Учреждением.</w:t>
      </w:r>
      <w:r w:rsidR="00AB0545">
        <w:rPr>
          <w:sz w:val="28"/>
          <w:szCs w:val="28"/>
        </w:rPr>
        <w:t xml:space="preserve">       </w:t>
      </w:r>
    </w:p>
    <w:p w:rsidR="00AF33D8" w:rsidRDefault="00AF33D8" w:rsidP="00300A43">
      <w:pPr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Кроме того, не представлено</w:t>
      </w:r>
      <w:r w:rsidRPr="002B2935">
        <w:rPr>
          <w:color w:val="000000"/>
          <w:sz w:val="28"/>
          <w:szCs w:val="28"/>
        </w:rPr>
        <w:t xml:space="preserve"> Положение о структурном подразделении </w:t>
      </w:r>
      <w:r>
        <w:rPr>
          <w:color w:val="000000"/>
          <w:sz w:val="28"/>
          <w:szCs w:val="28"/>
        </w:rPr>
        <w:t>Детский дом</w:t>
      </w:r>
      <w:r w:rsidRPr="002B2935">
        <w:rPr>
          <w:color w:val="000000"/>
          <w:sz w:val="28"/>
          <w:szCs w:val="28"/>
        </w:rPr>
        <w:t>.</w:t>
      </w:r>
    </w:p>
    <w:p w:rsidR="00017B11" w:rsidRPr="005B6BE5" w:rsidRDefault="00017B11" w:rsidP="00AB0545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017B11" w:rsidRPr="00017B11" w:rsidRDefault="00017B11" w:rsidP="00017B11">
      <w:pPr>
        <w:ind w:left="-907" w:right="-57"/>
        <w:jc w:val="both"/>
        <w:rPr>
          <w:b/>
          <w:color w:val="000000" w:themeColor="text1"/>
          <w:sz w:val="28"/>
          <w:szCs w:val="28"/>
        </w:rPr>
      </w:pPr>
      <w:r w:rsidRPr="00017B11">
        <w:rPr>
          <w:b/>
          <w:color w:val="000000" w:themeColor="text1"/>
          <w:sz w:val="28"/>
          <w:szCs w:val="28"/>
        </w:rPr>
        <w:t xml:space="preserve">        Выводы</w:t>
      </w:r>
      <w:r w:rsidR="007343C1">
        <w:rPr>
          <w:b/>
          <w:color w:val="000000" w:themeColor="text1"/>
          <w:sz w:val="28"/>
          <w:szCs w:val="28"/>
        </w:rPr>
        <w:t xml:space="preserve"> и рекомендации</w:t>
      </w:r>
      <w:r w:rsidRPr="00017B11">
        <w:rPr>
          <w:b/>
          <w:color w:val="000000" w:themeColor="text1"/>
          <w:sz w:val="28"/>
          <w:szCs w:val="28"/>
        </w:rPr>
        <w:t>:</w:t>
      </w:r>
    </w:p>
    <w:p w:rsidR="0038157A" w:rsidRDefault="00017B11" w:rsidP="00A52AA7">
      <w:pPr>
        <w:ind w:left="-907" w:right="-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52AA7" w:rsidRDefault="00017B11" w:rsidP="00A52AA7">
      <w:pPr>
        <w:ind w:left="-907" w:right="-5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A52AA7">
        <w:rPr>
          <w:color w:val="000000" w:themeColor="text1"/>
          <w:sz w:val="28"/>
          <w:szCs w:val="28"/>
        </w:rPr>
        <w:t xml:space="preserve"> </w:t>
      </w:r>
      <w:r w:rsidR="00A52AA7">
        <w:rPr>
          <w:color w:val="000000"/>
          <w:sz w:val="28"/>
          <w:szCs w:val="28"/>
        </w:rPr>
        <w:t xml:space="preserve">В результате проверки установлено нарушений в сумме </w:t>
      </w:r>
      <w:r w:rsidR="00A52AA7">
        <w:rPr>
          <w:b/>
          <w:color w:val="000000"/>
          <w:sz w:val="28"/>
          <w:szCs w:val="28"/>
        </w:rPr>
        <w:t>31982,22</w:t>
      </w:r>
      <w:r w:rsidR="00A52AA7" w:rsidRPr="00AD58CE">
        <w:rPr>
          <w:color w:val="000000"/>
          <w:sz w:val="28"/>
          <w:szCs w:val="28"/>
        </w:rPr>
        <w:t xml:space="preserve"> рублей.  </w:t>
      </w:r>
    </w:p>
    <w:p w:rsidR="00A52AA7" w:rsidRPr="0076567F" w:rsidRDefault="00A52AA7" w:rsidP="00A52AA7">
      <w:pPr>
        <w:tabs>
          <w:tab w:val="left" w:pos="426"/>
        </w:tabs>
        <w:ind w:left="-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D235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п.1 ст.13 Федерального закона 402-ФЗ от 06.02.2011года, </w:t>
      </w:r>
      <w:r w:rsidRPr="0076567F">
        <w:rPr>
          <w:sz w:val="28"/>
          <w:szCs w:val="28"/>
        </w:rPr>
        <w:t xml:space="preserve">выявлено искажение между данными </w:t>
      </w:r>
      <w:r w:rsidR="003D2359">
        <w:rPr>
          <w:sz w:val="28"/>
          <w:szCs w:val="28"/>
        </w:rPr>
        <w:t>ведомости начисления заработной платы</w:t>
      </w:r>
      <w:r>
        <w:rPr>
          <w:sz w:val="28"/>
          <w:szCs w:val="28"/>
        </w:rPr>
        <w:t xml:space="preserve"> и ф.0503769 «Сведения о дебиторской и кредит</w:t>
      </w:r>
      <w:r w:rsidRPr="0076567F">
        <w:rPr>
          <w:sz w:val="28"/>
          <w:szCs w:val="28"/>
        </w:rPr>
        <w:t>орской задолженности</w:t>
      </w:r>
      <w:r>
        <w:rPr>
          <w:sz w:val="28"/>
          <w:szCs w:val="28"/>
        </w:rPr>
        <w:t>»</w:t>
      </w:r>
      <w:r w:rsidRPr="0076567F">
        <w:rPr>
          <w:sz w:val="28"/>
          <w:szCs w:val="28"/>
        </w:rPr>
        <w:t>:</w:t>
      </w:r>
    </w:p>
    <w:p w:rsidR="00017B11" w:rsidRPr="00A52AA7" w:rsidRDefault="00A52AA7" w:rsidP="00A52AA7">
      <w:pPr>
        <w:tabs>
          <w:tab w:val="left" w:pos="720"/>
          <w:tab w:val="left" w:pos="750"/>
          <w:tab w:val="right" w:pos="9354"/>
        </w:tabs>
        <w:ind w:left="-90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2359">
        <w:rPr>
          <w:sz w:val="28"/>
          <w:szCs w:val="28"/>
        </w:rPr>
        <w:t xml:space="preserve"> - на 01.01.</w:t>
      </w:r>
      <w:r>
        <w:rPr>
          <w:sz w:val="28"/>
          <w:szCs w:val="28"/>
        </w:rPr>
        <w:t xml:space="preserve"> 2017 год</w:t>
      </w:r>
      <w:r w:rsidR="003D2359">
        <w:rPr>
          <w:sz w:val="28"/>
          <w:szCs w:val="28"/>
        </w:rPr>
        <w:t>а</w:t>
      </w:r>
      <w:r>
        <w:rPr>
          <w:sz w:val="28"/>
          <w:szCs w:val="28"/>
        </w:rPr>
        <w:t xml:space="preserve">17422,22 рублей </w:t>
      </w:r>
      <w:r w:rsidRPr="0076567F">
        <w:rPr>
          <w:sz w:val="28"/>
          <w:szCs w:val="28"/>
        </w:rPr>
        <w:t xml:space="preserve">по КОСГУ </w:t>
      </w:r>
      <w:r>
        <w:rPr>
          <w:sz w:val="28"/>
          <w:szCs w:val="28"/>
        </w:rPr>
        <w:t>211</w:t>
      </w:r>
      <w:r w:rsidRPr="0076567F">
        <w:rPr>
          <w:sz w:val="28"/>
          <w:szCs w:val="28"/>
        </w:rPr>
        <w:t xml:space="preserve"> </w:t>
      </w:r>
      <w:r w:rsidRPr="00D373FF">
        <w:rPr>
          <w:sz w:val="28"/>
          <w:szCs w:val="28"/>
        </w:rPr>
        <w:t>«</w:t>
      </w:r>
      <w:r>
        <w:rPr>
          <w:sz w:val="28"/>
          <w:szCs w:val="28"/>
        </w:rPr>
        <w:t>Заработная плата</w:t>
      </w:r>
      <w:r w:rsidRPr="00D373F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7B11" w:rsidRDefault="001416A7" w:rsidP="00404182">
      <w:pPr>
        <w:tabs>
          <w:tab w:val="left" w:pos="720"/>
        </w:tabs>
        <w:ind w:left="-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03D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4041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D2359">
        <w:rPr>
          <w:color w:val="000000"/>
          <w:sz w:val="28"/>
          <w:szCs w:val="28"/>
          <w:shd w:val="clear" w:color="auto" w:fill="FFFFFF"/>
        </w:rPr>
        <w:t xml:space="preserve"> В </w:t>
      </w:r>
      <w:r w:rsidR="00D03DB6" w:rsidRPr="0010378C">
        <w:rPr>
          <w:color w:val="000000"/>
          <w:sz w:val="28"/>
          <w:szCs w:val="28"/>
          <w:shd w:val="clear" w:color="auto" w:fill="FFFFFF"/>
        </w:rPr>
        <w:t xml:space="preserve"> </w:t>
      </w:r>
      <w:r w:rsidR="00404182">
        <w:rPr>
          <w:color w:val="000000"/>
          <w:sz w:val="28"/>
          <w:szCs w:val="28"/>
          <w:shd w:val="clear" w:color="auto" w:fill="FFFFFF"/>
        </w:rPr>
        <w:t>нарушение ст.153 ТК РФ,</w:t>
      </w:r>
      <w:r w:rsidR="00D03DB6" w:rsidRPr="001037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3DB6" w:rsidRPr="0010378C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="00D03DB6" w:rsidRPr="0010378C">
        <w:rPr>
          <w:color w:val="000000"/>
          <w:sz w:val="28"/>
          <w:szCs w:val="28"/>
          <w:shd w:val="clear" w:color="auto" w:fill="FFFFFF"/>
        </w:rPr>
        <w:t>.б</w:t>
      </w:r>
      <w:proofErr w:type="spellEnd"/>
      <w:proofErr w:type="gramEnd"/>
      <w:r w:rsidR="00D03DB6">
        <w:rPr>
          <w:color w:val="000000"/>
          <w:sz w:val="28"/>
          <w:szCs w:val="28"/>
          <w:shd w:val="clear" w:color="auto" w:fill="FFFFFF"/>
        </w:rPr>
        <w:t xml:space="preserve"> </w:t>
      </w:r>
      <w:r w:rsidR="00D03DB6" w:rsidRPr="0010378C">
        <w:rPr>
          <w:color w:val="000000"/>
          <w:sz w:val="28"/>
          <w:szCs w:val="28"/>
          <w:shd w:val="clear" w:color="auto" w:fill="FFFFFF"/>
        </w:rPr>
        <w:t>приложения 5 Положения об оплате труда, утвержденного Директором М</w:t>
      </w:r>
      <w:r w:rsidR="00404182">
        <w:rPr>
          <w:color w:val="000000"/>
          <w:sz w:val="28"/>
          <w:szCs w:val="28"/>
          <w:shd w:val="clear" w:color="auto" w:fill="FFFFFF"/>
        </w:rPr>
        <w:t>ОУ У-О СОШ №1 от 16.02.2011года</w:t>
      </w:r>
      <w:r w:rsidR="00D03DB6">
        <w:rPr>
          <w:color w:val="000000"/>
          <w:sz w:val="28"/>
          <w:szCs w:val="28"/>
          <w:shd w:val="clear" w:color="auto" w:fill="FFFFFF"/>
        </w:rPr>
        <w:t>, ст.153 ТК РФ</w:t>
      </w:r>
      <w:r w:rsidR="00D03DB6" w:rsidRPr="0010378C">
        <w:rPr>
          <w:color w:val="000000"/>
          <w:sz w:val="28"/>
          <w:szCs w:val="28"/>
          <w:shd w:val="clear" w:color="auto" w:fill="FFFFFF"/>
        </w:rPr>
        <w:t xml:space="preserve">, за работу в нерабочие праздничные дни работникам </w:t>
      </w:r>
      <w:r w:rsidR="00D03DB6">
        <w:rPr>
          <w:color w:val="000000"/>
          <w:sz w:val="28"/>
          <w:szCs w:val="28"/>
          <w:shd w:val="clear" w:color="auto" w:fill="FFFFFF"/>
        </w:rPr>
        <w:t>Учреждения недоплачено 14560,0 рублей</w:t>
      </w:r>
      <w:r w:rsidR="00404182">
        <w:rPr>
          <w:color w:val="000000"/>
          <w:sz w:val="28"/>
          <w:szCs w:val="28"/>
        </w:rPr>
        <w:t xml:space="preserve">.  </w:t>
      </w:r>
      <w:r w:rsidR="00D03DB6" w:rsidRPr="00B40DC8">
        <w:rPr>
          <w:color w:val="000000"/>
          <w:sz w:val="28"/>
          <w:szCs w:val="28"/>
        </w:rPr>
        <w:t>На сумму недоплаты необходимо произвести перерасчет отпускных и отчисления во внебюджетные фонды.</w:t>
      </w:r>
    </w:p>
    <w:p w:rsidR="00AA496E" w:rsidRDefault="00404182" w:rsidP="00404182">
      <w:pPr>
        <w:tabs>
          <w:tab w:val="left" w:pos="720"/>
        </w:tabs>
        <w:ind w:left="-9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Кроме того, </w:t>
      </w:r>
      <w:r w:rsidR="009A708F">
        <w:rPr>
          <w:sz w:val="28"/>
          <w:szCs w:val="28"/>
        </w:rPr>
        <w:t>в</w:t>
      </w:r>
      <w:r w:rsidRPr="00B63071">
        <w:rPr>
          <w:sz w:val="28"/>
          <w:szCs w:val="28"/>
        </w:rPr>
        <w:t xml:space="preserve"> нарушение Приказа Минфина  от 30.03.2015г. № 52н «Об утверждении  форм первичных учетных документов и регистров бухгалтерского </w:t>
      </w:r>
      <w:r w:rsidRPr="00B63071">
        <w:rPr>
          <w:sz w:val="28"/>
          <w:szCs w:val="28"/>
        </w:rPr>
        <w:lastRenderedPageBreak/>
        <w:t>учета</w:t>
      </w:r>
      <w:r>
        <w:rPr>
          <w:sz w:val="28"/>
          <w:szCs w:val="28"/>
        </w:rPr>
        <w:t>»,</w:t>
      </w:r>
      <w:r w:rsidRPr="00B63071">
        <w:rPr>
          <w:sz w:val="28"/>
          <w:szCs w:val="28"/>
        </w:rPr>
        <w:t xml:space="preserve"> табели учета рабочего времени за 2017 год составляются в произвольной форме</w:t>
      </w:r>
      <w:r>
        <w:rPr>
          <w:sz w:val="28"/>
          <w:szCs w:val="28"/>
        </w:rPr>
        <w:t xml:space="preserve">. Не </w:t>
      </w:r>
      <w:r w:rsidR="00B2763F">
        <w:rPr>
          <w:sz w:val="28"/>
          <w:szCs w:val="28"/>
        </w:rPr>
        <w:t xml:space="preserve">все табели </w:t>
      </w:r>
      <w:r>
        <w:rPr>
          <w:sz w:val="28"/>
          <w:szCs w:val="28"/>
        </w:rPr>
        <w:t xml:space="preserve">утверждаются директором учреждения. При составлении табелей учета рабочего времени допускаются неоговоренные помарки и подчистки. Кроме того, сотрудникам, имеющим повременный характер работы, неверно ведется учет отработанного времени. </w:t>
      </w:r>
    </w:p>
    <w:p w:rsidR="00404182" w:rsidRDefault="00AA496E" w:rsidP="00404182">
      <w:pPr>
        <w:tabs>
          <w:tab w:val="left" w:pos="720"/>
        </w:tabs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 все штатные расписания структурного подразделения согласованы с Управлением образования. </w:t>
      </w:r>
      <w:r w:rsidR="00404182">
        <w:rPr>
          <w:sz w:val="28"/>
          <w:szCs w:val="28"/>
        </w:rPr>
        <w:t xml:space="preserve"> </w:t>
      </w:r>
    </w:p>
    <w:p w:rsidR="00404182" w:rsidRDefault="00404182" w:rsidP="00404182">
      <w:pPr>
        <w:tabs>
          <w:tab w:val="left" w:pos="720"/>
        </w:tabs>
        <w:ind w:left="-850"/>
        <w:jc w:val="both"/>
        <w:rPr>
          <w:color w:val="000000"/>
          <w:sz w:val="28"/>
          <w:szCs w:val="28"/>
        </w:rPr>
      </w:pPr>
    </w:p>
    <w:p w:rsidR="00404182" w:rsidRPr="007343C1" w:rsidRDefault="00404182" w:rsidP="00404182">
      <w:pPr>
        <w:tabs>
          <w:tab w:val="left" w:pos="720"/>
        </w:tabs>
        <w:ind w:left="-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Рекомендации Учреждению:</w:t>
      </w:r>
    </w:p>
    <w:p w:rsidR="00D95B2E" w:rsidRDefault="00017B11" w:rsidP="009D5525">
      <w:pPr>
        <w:shd w:val="clear" w:color="auto" w:fill="FFFFFF"/>
        <w:ind w:left="-85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57AAD">
        <w:rPr>
          <w:b/>
          <w:sz w:val="28"/>
          <w:szCs w:val="28"/>
        </w:rPr>
        <w:t xml:space="preserve"> </w:t>
      </w:r>
    </w:p>
    <w:p w:rsidR="004D4025" w:rsidRDefault="00D95B2E" w:rsidP="00D95B2E">
      <w:pPr>
        <w:shd w:val="clear" w:color="auto" w:fill="FFFFFF"/>
        <w:ind w:left="-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4D4025">
        <w:rPr>
          <w:sz w:val="28"/>
          <w:szCs w:val="28"/>
        </w:rPr>
        <w:t>привести в соответствие с законодательством по бухгалтерскому учету документальное оф</w:t>
      </w:r>
      <w:r>
        <w:rPr>
          <w:sz w:val="28"/>
          <w:szCs w:val="28"/>
        </w:rPr>
        <w:t>ормление хозяйственных операций;</w:t>
      </w:r>
    </w:p>
    <w:p w:rsidR="00D95B2E" w:rsidRDefault="00FD00F9" w:rsidP="009D5525">
      <w:pPr>
        <w:shd w:val="clear" w:color="auto" w:fill="FFFFFF"/>
        <w:ind w:left="-85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5B2E">
        <w:rPr>
          <w:sz w:val="28"/>
          <w:szCs w:val="28"/>
        </w:rPr>
        <w:t xml:space="preserve">  - внести изменения в Учетную политику;</w:t>
      </w:r>
    </w:p>
    <w:p w:rsidR="00D95B2E" w:rsidRDefault="00FD00F9" w:rsidP="001063E2">
      <w:pPr>
        <w:shd w:val="clear" w:color="auto" w:fill="FFFFFF"/>
        <w:ind w:left="-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6FF9">
        <w:rPr>
          <w:sz w:val="28"/>
          <w:szCs w:val="28"/>
        </w:rPr>
        <w:t xml:space="preserve"> </w:t>
      </w:r>
      <w:r w:rsidR="00D95B2E">
        <w:rPr>
          <w:sz w:val="28"/>
          <w:szCs w:val="28"/>
        </w:rPr>
        <w:t xml:space="preserve">  - принять меры по восстановлению не представленных документов;</w:t>
      </w:r>
    </w:p>
    <w:p w:rsidR="00B2763F" w:rsidRDefault="00FD00F9" w:rsidP="00B2763F">
      <w:pPr>
        <w:shd w:val="clear" w:color="auto" w:fill="FFFFFF"/>
        <w:ind w:left="-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5B2E">
        <w:rPr>
          <w:sz w:val="28"/>
          <w:szCs w:val="28"/>
        </w:rPr>
        <w:t xml:space="preserve"> </w:t>
      </w:r>
      <w:r w:rsidR="009A708F">
        <w:rPr>
          <w:sz w:val="28"/>
          <w:szCs w:val="28"/>
        </w:rPr>
        <w:t>-</w:t>
      </w:r>
      <w:r w:rsidR="00D95B2E">
        <w:rPr>
          <w:sz w:val="28"/>
          <w:szCs w:val="28"/>
        </w:rPr>
        <w:t>на сумму недоплаты произвести перерасчет отпускных и о</w:t>
      </w:r>
      <w:r w:rsidR="00B2763F">
        <w:rPr>
          <w:sz w:val="28"/>
          <w:szCs w:val="28"/>
        </w:rPr>
        <w:t>тчисления во внебюджетные фонды;</w:t>
      </w:r>
    </w:p>
    <w:p w:rsidR="00AA496E" w:rsidRDefault="00D95B2E" w:rsidP="00AA496E">
      <w:pPr>
        <w:shd w:val="clear" w:color="auto" w:fill="FFFFFF"/>
        <w:ind w:left="-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- привести в соответствие с </w:t>
      </w:r>
      <w:r w:rsidR="00E824A2">
        <w:rPr>
          <w:sz w:val="28"/>
          <w:szCs w:val="28"/>
        </w:rPr>
        <w:t>Приказом</w:t>
      </w:r>
      <w:r w:rsidRPr="00B63071">
        <w:rPr>
          <w:sz w:val="28"/>
          <w:szCs w:val="28"/>
        </w:rPr>
        <w:t xml:space="preserve"> Минфина  от 30.03.2015г. № 52н «Об утверждении  форм первичных учетных документов и регистров бухгалтерского учета</w:t>
      </w:r>
      <w:r w:rsidR="001063E2">
        <w:rPr>
          <w:sz w:val="28"/>
          <w:szCs w:val="28"/>
        </w:rPr>
        <w:t xml:space="preserve">» </w:t>
      </w:r>
      <w:r w:rsidRPr="00B63071">
        <w:rPr>
          <w:sz w:val="28"/>
          <w:szCs w:val="28"/>
        </w:rPr>
        <w:t>табели учета рабочего времени</w:t>
      </w:r>
      <w:r w:rsidR="00E824A2">
        <w:rPr>
          <w:sz w:val="28"/>
          <w:szCs w:val="28"/>
        </w:rPr>
        <w:t>. Вести учет отработанного времени</w:t>
      </w:r>
      <w:r w:rsidR="001063E2">
        <w:rPr>
          <w:sz w:val="28"/>
          <w:szCs w:val="28"/>
        </w:rPr>
        <w:t xml:space="preserve"> строго по </w:t>
      </w:r>
      <w:r w:rsidR="00E824A2">
        <w:rPr>
          <w:sz w:val="28"/>
          <w:szCs w:val="28"/>
        </w:rPr>
        <w:t xml:space="preserve"> </w:t>
      </w:r>
      <w:r w:rsidR="00D0496C">
        <w:rPr>
          <w:sz w:val="28"/>
          <w:szCs w:val="28"/>
        </w:rPr>
        <w:t>характеру работы</w:t>
      </w:r>
      <w:proofErr w:type="gramStart"/>
      <w:r w:rsidR="00D0496C">
        <w:rPr>
          <w:sz w:val="28"/>
          <w:szCs w:val="28"/>
        </w:rPr>
        <w:t>;</w:t>
      </w:r>
      <w:r w:rsidR="007A6077">
        <w:rPr>
          <w:sz w:val="28"/>
          <w:szCs w:val="28"/>
        </w:rPr>
        <w:t>,</w:t>
      </w:r>
      <w:proofErr w:type="gramEnd"/>
    </w:p>
    <w:p w:rsidR="00AA496E" w:rsidRDefault="00AA496E" w:rsidP="00D95B2E">
      <w:pPr>
        <w:shd w:val="clear" w:color="auto" w:fill="FFFFFF"/>
        <w:ind w:left="-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- штатные расписания структурного подразделения согласовать с Управлением образования.</w:t>
      </w:r>
    </w:p>
    <w:p w:rsidR="009A708F" w:rsidRPr="00673FE1" w:rsidRDefault="009A708F" w:rsidP="00D95B2E">
      <w:pPr>
        <w:shd w:val="clear" w:color="auto" w:fill="FFFFFF"/>
        <w:ind w:left="-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4025" w:rsidRDefault="004D4025" w:rsidP="00EE7F49">
      <w:pPr>
        <w:keepNext/>
        <w:ind w:left="-8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57AAD">
        <w:rPr>
          <w:sz w:val="28"/>
          <w:szCs w:val="28"/>
        </w:rPr>
        <w:t xml:space="preserve"> </w:t>
      </w:r>
      <w:r w:rsidR="00404182">
        <w:rPr>
          <w:sz w:val="28"/>
          <w:szCs w:val="28"/>
        </w:rPr>
        <w:t xml:space="preserve">Рекомендации </w:t>
      </w:r>
      <w:r w:rsidR="009A708F">
        <w:rPr>
          <w:sz w:val="28"/>
          <w:szCs w:val="28"/>
        </w:rPr>
        <w:t xml:space="preserve">вышестоящей организации - </w:t>
      </w:r>
      <w:r>
        <w:rPr>
          <w:sz w:val="28"/>
          <w:szCs w:val="28"/>
        </w:rPr>
        <w:t>Управлению образования</w:t>
      </w:r>
      <w:r w:rsidRPr="00157AA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Pr="00157AAD">
        <w:rPr>
          <w:sz w:val="28"/>
          <w:szCs w:val="28"/>
        </w:rPr>
        <w:t>:</w:t>
      </w:r>
    </w:p>
    <w:p w:rsidR="004D4025" w:rsidRDefault="004D4025" w:rsidP="00404182">
      <w:pPr>
        <w:shd w:val="clear" w:color="auto" w:fill="FFFFFF"/>
        <w:ind w:left="-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157AAD">
        <w:rPr>
          <w:sz w:val="28"/>
          <w:szCs w:val="28"/>
        </w:rPr>
        <w:t xml:space="preserve">усилить </w:t>
      </w:r>
      <w:proofErr w:type="gramStart"/>
      <w:r w:rsidRPr="00157AAD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 процессом  финансово – хозяйственной деятельности Учреждения, в том числе документальным оформлением хозяйственных операций в соответствии с действующим законодательством по бухгалтерскому учету.       </w:t>
      </w:r>
    </w:p>
    <w:p w:rsidR="007343C1" w:rsidRPr="007343C1" w:rsidRDefault="004D4025" w:rsidP="007343C1">
      <w:pPr>
        <w:ind w:left="-794"/>
        <w:jc w:val="both"/>
        <w:rPr>
          <w:color w:val="000000" w:themeColor="text1"/>
          <w:sz w:val="28"/>
          <w:szCs w:val="28"/>
        </w:rPr>
      </w:pPr>
      <w:r w:rsidRPr="007343C1">
        <w:rPr>
          <w:color w:val="000000" w:themeColor="text1"/>
          <w:sz w:val="28"/>
          <w:szCs w:val="28"/>
        </w:rPr>
        <w:t xml:space="preserve"> </w:t>
      </w:r>
      <w:r w:rsidR="007343C1" w:rsidRPr="007343C1">
        <w:rPr>
          <w:color w:val="000000" w:themeColor="text1"/>
          <w:sz w:val="28"/>
          <w:szCs w:val="28"/>
        </w:rPr>
        <w:t xml:space="preserve">    </w:t>
      </w:r>
      <w:r w:rsidRPr="007343C1">
        <w:rPr>
          <w:color w:val="000000" w:themeColor="text1"/>
          <w:sz w:val="28"/>
          <w:szCs w:val="28"/>
        </w:rPr>
        <w:t xml:space="preserve"> </w:t>
      </w:r>
      <w:r w:rsidR="007343C1" w:rsidRPr="007343C1">
        <w:rPr>
          <w:color w:val="000000" w:themeColor="text1"/>
          <w:sz w:val="28"/>
          <w:szCs w:val="28"/>
        </w:rPr>
        <w:t xml:space="preserve">По результатам контрольного мероприятия </w:t>
      </w:r>
      <w:r w:rsidR="007343C1">
        <w:rPr>
          <w:color w:val="000000" w:themeColor="text1"/>
          <w:sz w:val="28"/>
          <w:szCs w:val="28"/>
        </w:rPr>
        <w:t>директору М</w:t>
      </w:r>
      <w:r w:rsidR="007343C1" w:rsidRPr="007343C1">
        <w:rPr>
          <w:color w:val="000000" w:themeColor="text1"/>
          <w:sz w:val="28"/>
          <w:szCs w:val="28"/>
        </w:rPr>
        <w:t xml:space="preserve">ОУ </w:t>
      </w:r>
      <w:r w:rsidR="007343C1">
        <w:rPr>
          <w:color w:val="000000" w:themeColor="text1"/>
          <w:sz w:val="28"/>
          <w:szCs w:val="28"/>
        </w:rPr>
        <w:t xml:space="preserve">Усть-Ордынская СОШ №1 </w:t>
      </w:r>
      <w:proofErr w:type="spellStart"/>
      <w:r w:rsidR="007343C1">
        <w:rPr>
          <w:color w:val="000000" w:themeColor="text1"/>
          <w:sz w:val="28"/>
          <w:szCs w:val="28"/>
        </w:rPr>
        <w:t>им.В.Б.Борсоева</w:t>
      </w:r>
      <w:proofErr w:type="spellEnd"/>
      <w:r w:rsidR="007343C1">
        <w:rPr>
          <w:color w:val="000000" w:themeColor="text1"/>
          <w:sz w:val="28"/>
          <w:szCs w:val="28"/>
        </w:rPr>
        <w:t xml:space="preserve">, </w:t>
      </w:r>
      <w:r w:rsidR="007343C1" w:rsidRPr="007343C1">
        <w:rPr>
          <w:color w:val="000000" w:themeColor="text1"/>
          <w:sz w:val="28"/>
          <w:szCs w:val="28"/>
        </w:rPr>
        <w:t>направлено представление о ненадлежащем исполнени</w:t>
      </w:r>
      <w:r w:rsidR="007343C1">
        <w:rPr>
          <w:color w:val="000000" w:themeColor="text1"/>
          <w:sz w:val="28"/>
          <w:szCs w:val="28"/>
        </w:rPr>
        <w:t>и бюджетного  процесса</w:t>
      </w:r>
      <w:r w:rsidR="007343C1" w:rsidRPr="007343C1">
        <w:rPr>
          <w:color w:val="000000" w:themeColor="text1"/>
          <w:sz w:val="28"/>
          <w:szCs w:val="28"/>
        </w:rPr>
        <w:t xml:space="preserve">. </w:t>
      </w:r>
    </w:p>
    <w:p w:rsidR="004D4025" w:rsidRPr="007343C1" w:rsidRDefault="004D4025" w:rsidP="004D4025">
      <w:pPr>
        <w:keepNext/>
        <w:ind w:left="-397"/>
        <w:rPr>
          <w:color w:val="000000" w:themeColor="text1"/>
          <w:sz w:val="28"/>
          <w:szCs w:val="28"/>
        </w:rPr>
      </w:pPr>
      <w:r w:rsidRPr="007343C1">
        <w:rPr>
          <w:color w:val="000000" w:themeColor="text1"/>
          <w:sz w:val="28"/>
          <w:szCs w:val="28"/>
        </w:rPr>
        <w:t xml:space="preserve">     </w:t>
      </w:r>
    </w:p>
    <w:p w:rsidR="00017B11" w:rsidRDefault="00017B11" w:rsidP="004D4025">
      <w:pPr>
        <w:keepNext/>
        <w:ind w:left="-964"/>
        <w:jc w:val="both"/>
        <w:rPr>
          <w:sz w:val="28"/>
          <w:szCs w:val="28"/>
        </w:rPr>
      </w:pPr>
    </w:p>
    <w:p w:rsidR="00017B11" w:rsidRDefault="00017B11" w:rsidP="00305447">
      <w:pPr>
        <w:ind w:left="-964"/>
        <w:jc w:val="both"/>
        <w:rPr>
          <w:color w:val="000000" w:themeColor="text1"/>
          <w:sz w:val="28"/>
          <w:szCs w:val="28"/>
        </w:rPr>
      </w:pPr>
    </w:p>
    <w:p w:rsidR="00BC639D" w:rsidRPr="00D737CB" w:rsidRDefault="00BC639D" w:rsidP="00305447">
      <w:pPr>
        <w:ind w:left="-964"/>
        <w:jc w:val="both"/>
        <w:rPr>
          <w:color w:val="000000" w:themeColor="text1"/>
          <w:sz w:val="28"/>
          <w:szCs w:val="28"/>
        </w:rPr>
      </w:pPr>
    </w:p>
    <w:p w:rsidR="00F13D3D" w:rsidRPr="001D0F81" w:rsidRDefault="00F07593" w:rsidP="002270AD">
      <w:pPr>
        <w:ind w:left="-850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1D0F81">
        <w:rPr>
          <w:sz w:val="28"/>
          <w:szCs w:val="28"/>
        </w:rPr>
        <w:t xml:space="preserve">           </w:t>
      </w:r>
      <w:r w:rsidR="00AE24FB" w:rsidRPr="00E80B93">
        <w:rPr>
          <w:sz w:val="28"/>
          <w:szCs w:val="28"/>
        </w:rPr>
        <w:t xml:space="preserve"> </w:t>
      </w:r>
      <w:r w:rsidR="0034434E">
        <w:rPr>
          <w:sz w:val="28"/>
          <w:szCs w:val="28"/>
        </w:rPr>
        <w:t xml:space="preserve"> </w:t>
      </w:r>
      <w:r w:rsidR="00D737CB">
        <w:rPr>
          <w:sz w:val="28"/>
          <w:szCs w:val="28"/>
        </w:rPr>
        <w:t xml:space="preserve">                                                                     </w:t>
      </w:r>
      <w:r w:rsidR="0034434E">
        <w:rPr>
          <w:sz w:val="28"/>
          <w:szCs w:val="28"/>
        </w:rPr>
        <w:t xml:space="preserve">                       </w:t>
      </w:r>
      <w:r w:rsidR="00D737CB">
        <w:rPr>
          <w:sz w:val="28"/>
          <w:szCs w:val="28"/>
        </w:rPr>
        <w:t xml:space="preserve"> </w:t>
      </w:r>
      <w:r w:rsidR="001D0F81">
        <w:rPr>
          <w:color w:val="000000"/>
          <w:sz w:val="28"/>
          <w:szCs w:val="28"/>
        </w:rPr>
        <w:t xml:space="preserve">  </w:t>
      </w:r>
      <w:r w:rsidR="00F13D3D" w:rsidRPr="00E80B93">
        <w:rPr>
          <w:color w:val="000000"/>
          <w:sz w:val="28"/>
          <w:szCs w:val="28"/>
        </w:rPr>
        <w:t>Бураева Е.А.</w:t>
      </w:r>
    </w:p>
    <w:p w:rsidR="00AE24FB" w:rsidRPr="00E80B93" w:rsidRDefault="00F13D3D" w:rsidP="00F2350D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                </w:t>
      </w:r>
      <w:r w:rsidR="002270AD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</w:t>
      </w:r>
      <w:r w:rsidR="0034434E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12" w:rsidRDefault="00A65512">
      <w:r>
        <w:separator/>
      </w:r>
    </w:p>
  </w:endnote>
  <w:endnote w:type="continuationSeparator" w:id="0">
    <w:p w:rsidR="00A65512" w:rsidRDefault="00A6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816524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12" w:rsidRDefault="00A65512">
      <w:r>
        <w:separator/>
      </w:r>
    </w:p>
  </w:footnote>
  <w:footnote w:type="continuationSeparator" w:id="0">
    <w:p w:rsidR="00A65512" w:rsidRDefault="00A6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9144B1" w:rsidRDefault="00816524">
        <w:pPr>
          <w:pStyle w:val="a3"/>
          <w:jc w:val="right"/>
        </w:pPr>
        <w:r>
          <w:fldChar w:fldCharType="begin"/>
        </w:r>
        <w:r w:rsidR="008742CF">
          <w:instrText xml:space="preserve"> PAGE   \* MERGEFORMAT </w:instrText>
        </w:r>
        <w:r>
          <w:fldChar w:fldCharType="separate"/>
        </w:r>
        <w:r w:rsidR="003B59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1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0296C"/>
    <w:rsid w:val="0000402D"/>
    <w:rsid w:val="00004F40"/>
    <w:rsid w:val="00007642"/>
    <w:rsid w:val="0001437F"/>
    <w:rsid w:val="00017B11"/>
    <w:rsid w:val="0002239B"/>
    <w:rsid w:val="0003375D"/>
    <w:rsid w:val="00040756"/>
    <w:rsid w:val="00041F2F"/>
    <w:rsid w:val="000433E2"/>
    <w:rsid w:val="00043453"/>
    <w:rsid w:val="00045601"/>
    <w:rsid w:val="00046E96"/>
    <w:rsid w:val="0005150E"/>
    <w:rsid w:val="0005156F"/>
    <w:rsid w:val="00051C64"/>
    <w:rsid w:val="00055919"/>
    <w:rsid w:val="000568EC"/>
    <w:rsid w:val="0005750C"/>
    <w:rsid w:val="00061D45"/>
    <w:rsid w:val="00062B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1CB5"/>
    <w:rsid w:val="0008292F"/>
    <w:rsid w:val="000834FC"/>
    <w:rsid w:val="00084539"/>
    <w:rsid w:val="000860C9"/>
    <w:rsid w:val="0008731C"/>
    <w:rsid w:val="00087BAB"/>
    <w:rsid w:val="00087F3D"/>
    <w:rsid w:val="00091A3B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33A7"/>
    <w:rsid w:val="000F3B53"/>
    <w:rsid w:val="000F4DC4"/>
    <w:rsid w:val="000F5DAA"/>
    <w:rsid w:val="000F6010"/>
    <w:rsid w:val="0010080A"/>
    <w:rsid w:val="00104BA6"/>
    <w:rsid w:val="00104C7D"/>
    <w:rsid w:val="001050CC"/>
    <w:rsid w:val="00105394"/>
    <w:rsid w:val="00106054"/>
    <w:rsid w:val="001063E2"/>
    <w:rsid w:val="001067E4"/>
    <w:rsid w:val="001068F8"/>
    <w:rsid w:val="001075AB"/>
    <w:rsid w:val="00110593"/>
    <w:rsid w:val="00110E1A"/>
    <w:rsid w:val="00112647"/>
    <w:rsid w:val="00112BE2"/>
    <w:rsid w:val="00117B5C"/>
    <w:rsid w:val="00117C23"/>
    <w:rsid w:val="0012017C"/>
    <w:rsid w:val="0012435A"/>
    <w:rsid w:val="0013186C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2B3C"/>
    <w:rsid w:val="001A4417"/>
    <w:rsid w:val="001A4885"/>
    <w:rsid w:val="001A5869"/>
    <w:rsid w:val="001A6B4D"/>
    <w:rsid w:val="001A75CE"/>
    <w:rsid w:val="001A7E47"/>
    <w:rsid w:val="001B013B"/>
    <w:rsid w:val="001B0F03"/>
    <w:rsid w:val="001B13CF"/>
    <w:rsid w:val="001B620B"/>
    <w:rsid w:val="001B6D33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1DB4"/>
    <w:rsid w:val="001E1F8E"/>
    <w:rsid w:val="001E2760"/>
    <w:rsid w:val="001E2E8F"/>
    <w:rsid w:val="001E5B32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E20"/>
    <w:rsid w:val="00263DE5"/>
    <w:rsid w:val="00264339"/>
    <w:rsid w:val="00265B5C"/>
    <w:rsid w:val="00266659"/>
    <w:rsid w:val="00266686"/>
    <w:rsid w:val="0026763B"/>
    <w:rsid w:val="002712C3"/>
    <w:rsid w:val="00272B3A"/>
    <w:rsid w:val="002737EF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4902"/>
    <w:rsid w:val="002E745F"/>
    <w:rsid w:val="002F0414"/>
    <w:rsid w:val="002F16B3"/>
    <w:rsid w:val="002F23BC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21055"/>
    <w:rsid w:val="003217F6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739B"/>
    <w:rsid w:val="00370992"/>
    <w:rsid w:val="00371492"/>
    <w:rsid w:val="00375E23"/>
    <w:rsid w:val="003776A2"/>
    <w:rsid w:val="0038157A"/>
    <w:rsid w:val="003835F8"/>
    <w:rsid w:val="00383694"/>
    <w:rsid w:val="0038563E"/>
    <w:rsid w:val="00387260"/>
    <w:rsid w:val="00387C4E"/>
    <w:rsid w:val="003966D8"/>
    <w:rsid w:val="00396B81"/>
    <w:rsid w:val="003979E9"/>
    <w:rsid w:val="00397ECA"/>
    <w:rsid w:val="003A0E3D"/>
    <w:rsid w:val="003A1382"/>
    <w:rsid w:val="003A5F61"/>
    <w:rsid w:val="003A6A69"/>
    <w:rsid w:val="003B0130"/>
    <w:rsid w:val="003B359C"/>
    <w:rsid w:val="003B3BA6"/>
    <w:rsid w:val="003B52E0"/>
    <w:rsid w:val="003B5981"/>
    <w:rsid w:val="003B636D"/>
    <w:rsid w:val="003C07BE"/>
    <w:rsid w:val="003C6252"/>
    <w:rsid w:val="003C6AB4"/>
    <w:rsid w:val="003C70D1"/>
    <w:rsid w:val="003D03CA"/>
    <w:rsid w:val="003D2359"/>
    <w:rsid w:val="003D239C"/>
    <w:rsid w:val="003E1671"/>
    <w:rsid w:val="003E2F32"/>
    <w:rsid w:val="003E350A"/>
    <w:rsid w:val="003E402D"/>
    <w:rsid w:val="003F7AD3"/>
    <w:rsid w:val="004019A5"/>
    <w:rsid w:val="00404182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4D4A"/>
    <w:rsid w:val="0042727D"/>
    <w:rsid w:val="004312B5"/>
    <w:rsid w:val="0043372E"/>
    <w:rsid w:val="00433CFB"/>
    <w:rsid w:val="0043422A"/>
    <w:rsid w:val="004361F8"/>
    <w:rsid w:val="00436556"/>
    <w:rsid w:val="00436F71"/>
    <w:rsid w:val="0044001C"/>
    <w:rsid w:val="004403F3"/>
    <w:rsid w:val="0044109A"/>
    <w:rsid w:val="00441BFA"/>
    <w:rsid w:val="00446848"/>
    <w:rsid w:val="0045158B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416"/>
    <w:rsid w:val="00495474"/>
    <w:rsid w:val="00496EA4"/>
    <w:rsid w:val="004A1637"/>
    <w:rsid w:val="004A1E67"/>
    <w:rsid w:val="004A412A"/>
    <w:rsid w:val="004B36CF"/>
    <w:rsid w:val="004B461C"/>
    <w:rsid w:val="004B6748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52E"/>
    <w:rsid w:val="004F4041"/>
    <w:rsid w:val="004F5E7C"/>
    <w:rsid w:val="004F7AA5"/>
    <w:rsid w:val="00500031"/>
    <w:rsid w:val="005006CE"/>
    <w:rsid w:val="00501C4C"/>
    <w:rsid w:val="005031D7"/>
    <w:rsid w:val="005033A1"/>
    <w:rsid w:val="00505E78"/>
    <w:rsid w:val="005072A3"/>
    <w:rsid w:val="005077F9"/>
    <w:rsid w:val="0051673A"/>
    <w:rsid w:val="00522C37"/>
    <w:rsid w:val="00523250"/>
    <w:rsid w:val="005255DA"/>
    <w:rsid w:val="0052744C"/>
    <w:rsid w:val="00527571"/>
    <w:rsid w:val="0053162D"/>
    <w:rsid w:val="00531A5B"/>
    <w:rsid w:val="00533AC1"/>
    <w:rsid w:val="00541033"/>
    <w:rsid w:val="005418ED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3E45"/>
    <w:rsid w:val="005750B9"/>
    <w:rsid w:val="00576236"/>
    <w:rsid w:val="00577083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399E"/>
    <w:rsid w:val="005B3D40"/>
    <w:rsid w:val="005B4EA4"/>
    <w:rsid w:val="005B598B"/>
    <w:rsid w:val="005B6BE5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9A6"/>
    <w:rsid w:val="00605280"/>
    <w:rsid w:val="00610006"/>
    <w:rsid w:val="00616668"/>
    <w:rsid w:val="00617AEB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4572"/>
    <w:rsid w:val="00645CA4"/>
    <w:rsid w:val="00646E84"/>
    <w:rsid w:val="00647B29"/>
    <w:rsid w:val="00652AC9"/>
    <w:rsid w:val="00653BB0"/>
    <w:rsid w:val="006548B1"/>
    <w:rsid w:val="006557C6"/>
    <w:rsid w:val="00656DF4"/>
    <w:rsid w:val="006611F8"/>
    <w:rsid w:val="00661347"/>
    <w:rsid w:val="006618D3"/>
    <w:rsid w:val="006623F0"/>
    <w:rsid w:val="00663F30"/>
    <w:rsid w:val="006648CC"/>
    <w:rsid w:val="00664D6F"/>
    <w:rsid w:val="00665540"/>
    <w:rsid w:val="00671585"/>
    <w:rsid w:val="00671D4C"/>
    <w:rsid w:val="006749A0"/>
    <w:rsid w:val="00676052"/>
    <w:rsid w:val="00677D91"/>
    <w:rsid w:val="00680B4E"/>
    <w:rsid w:val="0068118A"/>
    <w:rsid w:val="00681472"/>
    <w:rsid w:val="00684A8C"/>
    <w:rsid w:val="00685723"/>
    <w:rsid w:val="006915ED"/>
    <w:rsid w:val="0069332D"/>
    <w:rsid w:val="00694A16"/>
    <w:rsid w:val="00694F4F"/>
    <w:rsid w:val="00696F22"/>
    <w:rsid w:val="006A396C"/>
    <w:rsid w:val="006A3A2D"/>
    <w:rsid w:val="006A5E02"/>
    <w:rsid w:val="006B1357"/>
    <w:rsid w:val="006B3418"/>
    <w:rsid w:val="006B3BC7"/>
    <w:rsid w:val="006B5559"/>
    <w:rsid w:val="006B62A9"/>
    <w:rsid w:val="006B7514"/>
    <w:rsid w:val="006C15C6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568E"/>
    <w:rsid w:val="00733926"/>
    <w:rsid w:val="007343C1"/>
    <w:rsid w:val="0073490B"/>
    <w:rsid w:val="007401D7"/>
    <w:rsid w:val="00742CC0"/>
    <w:rsid w:val="00745F46"/>
    <w:rsid w:val="0074635F"/>
    <w:rsid w:val="0074640D"/>
    <w:rsid w:val="00750532"/>
    <w:rsid w:val="0075512F"/>
    <w:rsid w:val="00761C21"/>
    <w:rsid w:val="007669C4"/>
    <w:rsid w:val="00770044"/>
    <w:rsid w:val="007746A4"/>
    <w:rsid w:val="007779E4"/>
    <w:rsid w:val="00783409"/>
    <w:rsid w:val="0078597C"/>
    <w:rsid w:val="00786034"/>
    <w:rsid w:val="00786CAD"/>
    <w:rsid w:val="0078705B"/>
    <w:rsid w:val="00787E24"/>
    <w:rsid w:val="00794941"/>
    <w:rsid w:val="007979D1"/>
    <w:rsid w:val="007A1018"/>
    <w:rsid w:val="007A2CD4"/>
    <w:rsid w:val="007A2E05"/>
    <w:rsid w:val="007A556E"/>
    <w:rsid w:val="007A587D"/>
    <w:rsid w:val="007A5F02"/>
    <w:rsid w:val="007A6077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3CDE"/>
    <w:rsid w:val="007D62C9"/>
    <w:rsid w:val="007D659C"/>
    <w:rsid w:val="007E22BF"/>
    <w:rsid w:val="007E49B3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71F"/>
    <w:rsid w:val="00836124"/>
    <w:rsid w:val="0083735A"/>
    <w:rsid w:val="00844249"/>
    <w:rsid w:val="00845BFA"/>
    <w:rsid w:val="0084654E"/>
    <w:rsid w:val="00846BB2"/>
    <w:rsid w:val="00847D29"/>
    <w:rsid w:val="00852361"/>
    <w:rsid w:val="008535D2"/>
    <w:rsid w:val="0085708E"/>
    <w:rsid w:val="00857379"/>
    <w:rsid w:val="008576C3"/>
    <w:rsid w:val="00867099"/>
    <w:rsid w:val="008673E4"/>
    <w:rsid w:val="0087092F"/>
    <w:rsid w:val="00872946"/>
    <w:rsid w:val="008742CF"/>
    <w:rsid w:val="00875168"/>
    <w:rsid w:val="008800C0"/>
    <w:rsid w:val="00880851"/>
    <w:rsid w:val="0088202A"/>
    <w:rsid w:val="0088633E"/>
    <w:rsid w:val="00886907"/>
    <w:rsid w:val="00893F4A"/>
    <w:rsid w:val="00894B93"/>
    <w:rsid w:val="00895A83"/>
    <w:rsid w:val="008961D0"/>
    <w:rsid w:val="008A167B"/>
    <w:rsid w:val="008A17A0"/>
    <w:rsid w:val="008A411A"/>
    <w:rsid w:val="008A4244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480A"/>
    <w:rsid w:val="008C4844"/>
    <w:rsid w:val="008C7970"/>
    <w:rsid w:val="008D3132"/>
    <w:rsid w:val="008D368E"/>
    <w:rsid w:val="008D36FA"/>
    <w:rsid w:val="008E11EB"/>
    <w:rsid w:val="008E4A99"/>
    <w:rsid w:val="008E4EE2"/>
    <w:rsid w:val="008E614B"/>
    <w:rsid w:val="008F0329"/>
    <w:rsid w:val="008F11B1"/>
    <w:rsid w:val="008F39FE"/>
    <w:rsid w:val="008F412E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22FD"/>
    <w:rsid w:val="00953656"/>
    <w:rsid w:val="009539D6"/>
    <w:rsid w:val="00956FEB"/>
    <w:rsid w:val="009608E1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561A"/>
    <w:rsid w:val="00986330"/>
    <w:rsid w:val="00987CBF"/>
    <w:rsid w:val="00987EE9"/>
    <w:rsid w:val="00993246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E5B"/>
    <w:rsid w:val="009B3088"/>
    <w:rsid w:val="009B3338"/>
    <w:rsid w:val="009B553A"/>
    <w:rsid w:val="009C0521"/>
    <w:rsid w:val="009C0C46"/>
    <w:rsid w:val="009C19DC"/>
    <w:rsid w:val="009C266E"/>
    <w:rsid w:val="009C6325"/>
    <w:rsid w:val="009C7472"/>
    <w:rsid w:val="009C7837"/>
    <w:rsid w:val="009C7A32"/>
    <w:rsid w:val="009D5525"/>
    <w:rsid w:val="009D5DCC"/>
    <w:rsid w:val="009D6147"/>
    <w:rsid w:val="009D708E"/>
    <w:rsid w:val="009E00F3"/>
    <w:rsid w:val="009E1675"/>
    <w:rsid w:val="009E481C"/>
    <w:rsid w:val="009E511B"/>
    <w:rsid w:val="009E5247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2C0E"/>
    <w:rsid w:val="00A247C2"/>
    <w:rsid w:val="00A25D7A"/>
    <w:rsid w:val="00A26948"/>
    <w:rsid w:val="00A301CB"/>
    <w:rsid w:val="00A320C5"/>
    <w:rsid w:val="00A33C47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2AA7"/>
    <w:rsid w:val="00A54A3E"/>
    <w:rsid w:val="00A5508F"/>
    <w:rsid w:val="00A55D99"/>
    <w:rsid w:val="00A56B28"/>
    <w:rsid w:val="00A60F65"/>
    <w:rsid w:val="00A63370"/>
    <w:rsid w:val="00A65512"/>
    <w:rsid w:val="00A66541"/>
    <w:rsid w:val="00A744B9"/>
    <w:rsid w:val="00A749BB"/>
    <w:rsid w:val="00A75F7D"/>
    <w:rsid w:val="00A801A4"/>
    <w:rsid w:val="00A80E01"/>
    <w:rsid w:val="00A83617"/>
    <w:rsid w:val="00A90195"/>
    <w:rsid w:val="00A90A6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C0DD0"/>
    <w:rsid w:val="00AC14AF"/>
    <w:rsid w:val="00AC4D1E"/>
    <w:rsid w:val="00AC5D0B"/>
    <w:rsid w:val="00AC6611"/>
    <w:rsid w:val="00AC6FF9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B017BD"/>
    <w:rsid w:val="00B01AD7"/>
    <w:rsid w:val="00B05682"/>
    <w:rsid w:val="00B07CB5"/>
    <w:rsid w:val="00B12012"/>
    <w:rsid w:val="00B12D64"/>
    <w:rsid w:val="00B16789"/>
    <w:rsid w:val="00B218F2"/>
    <w:rsid w:val="00B228C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7EF4"/>
    <w:rsid w:val="00B60348"/>
    <w:rsid w:val="00B60B95"/>
    <w:rsid w:val="00B61733"/>
    <w:rsid w:val="00B6258A"/>
    <w:rsid w:val="00B628E1"/>
    <w:rsid w:val="00B74670"/>
    <w:rsid w:val="00B815B9"/>
    <w:rsid w:val="00B865E2"/>
    <w:rsid w:val="00B90587"/>
    <w:rsid w:val="00B91040"/>
    <w:rsid w:val="00B94089"/>
    <w:rsid w:val="00B979E4"/>
    <w:rsid w:val="00BA2733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D2E8C"/>
    <w:rsid w:val="00BD3B57"/>
    <w:rsid w:val="00BE083F"/>
    <w:rsid w:val="00BE1EB2"/>
    <w:rsid w:val="00BE4D23"/>
    <w:rsid w:val="00BE5135"/>
    <w:rsid w:val="00BE51AB"/>
    <w:rsid w:val="00BE6B04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3B79"/>
    <w:rsid w:val="00C44E59"/>
    <w:rsid w:val="00C47027"/>
    <w:rsid w:val="00C50D1B"/>
    <w:rsid w:val="00C52B49"/>
    <w:rsid w:val="00C57B1D"/>
    <w:rsid w:val="00C61198"/>
    <w:rsid w:val="00C6159D"/>
    <w:rsid w:val="00C6431D"/>
    <w:rsid w:val="00C65843"/>
    <w:rsid w:val="00C67B3C"/>
    <w:rsid w:val="00C821B8"/>
    <w:rsid w:val="00C82F15"/>
    <w:rsid w:val="00C833E9"/>
    <w:rsid w:val="00C83983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5293"/>
    <w:rsid w:val="00D35676"/>
    <w:rsid w:val="00D36B43"/>
    <w:rsid w:val="00D439B4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8002D"/>
    <w:rsid w:val="00D802AF"/>
    <w:rsid w:val="00D8078A"/>
    <w:rsid w:val="00D810B7"/>
    <w:rsid w:val="00D813B0"/>
    <w:rsid w:val="00D842BB"/>
    <w:rsid w:val="00D84AE5"/>
    <w:rsid w:val="00D85EB4"/>
    <w:rsid w:val="00D90FEE"/>
    <w:rsid w:val="00D916D6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CA1"/>
    <w:rsid w:val="00DB4EF7"/>
    <w:rsid w:val="00DB705B"/>
    <w:rsid w:val="00DC27D6"/>
    <w:rsid w:val="00DC362E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10855"/>
    <w:rsid w:val="00E12140"/>
    <w:rsid w:val="00E15E13"/>
    <w:rsid w:val="00E174F1"/>
    <w:rsid w:val="00E17DB2"/>
    <w:rsid w:val="00E201FA"/>
    <w:rsid w:val="00E20787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6D14"/>
    <w:rsid w:val="00E40A40"/>
    <w:rsid w:val="00E413FD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80B93"/>
    <w:rsid w:val="00E824A2"/>
    <w:rsid w:val="00E828B5"/>
    <w:rsid w:val="00E83E29"/>
    <w:rsid w:val="00E844B6"/>
    <w:rsid w:val="00E87CDD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B1B"/>
    <w:rsid w:val="00EA177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C50"/>
    <w:rsid w:val="00EE1F45"/>
    <w:rsid w:val="00EE3BF6"/>
    <w:rsid w:val="00EE6349"/>
    <w:rsid w:val="00EE7774"/>
    <w:rsid w:val="00EE7F49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203F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6304"/>
    <w:rsid w:val="00FE0D32"/>
    <w:rsid w:val="00FE1933"/>
    <w:rsid w:val="00FE2F40"/>
    <w:rsid w:val="00FE3268"/>
    <w:rsid w:val="00FE7486"/>
    <w:rsid w:val="00FE76F4"/>
    <w:rsid w:val="00FF00C4"/>
    <w:rsid w:val="00FF01B3"/>
    <w:rsid w:val="00FF0F8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3">
    <w:name w:val="Subtitle"/>
    <w:basedOn w:val="a"/>
    <w:next w:val="a"/>
    <w:link w:val="af4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6">
    <w:name w:val="Strong"/>
    <w:qFormat/>
    <w:rsid w:val="001959B7"/>
    <w:rPr>
      <w:b/>
      <w:bCs/>
    </w:rPr>
  </w:style>
  <w:style w:type="character" w:customStyle="1" w:styleId="af0">
    <w:name w:val="Название Знак"/>
    <w:basedOn w:val="a0"/>
    <w:link w:val="af"/>
    <w:rsid w:val="00707366"/>
    <w:rPr>
      <w:sz w:val="28"/>
      <w:szCs w:val="28"/>
    </w:rPr>
  </w:style>
  <w:style w:type="paragraph" w:styleId="af7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16AD6-D81B-4E1D-B278-41178A12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819</cp:revision>
  <cp:lastPrinted>2019-02-08T02:30:00Z</cp:lastPrinted>
  <dcterms:created xsi:type="dcterms:W3CDTF">2016-06-28T07:32:00Z</dcterms:created>
  <dcterms:modified xsi:type="dcterms:W3CDTF">2020-03-23T07:20:00Z</dcterms:modified>
</cp:coreProperties>
</file>