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B" w:rsidRDefault="00816C5B" w:rsidP="00816C5B">
      <w:pPr>
        <w:pStyle w:val="af"/>
        <w:ind w:hanging="360"/>
        <w:rPr>
          <w:b/>
        </w:rPr>
      </w:pPr>
      <w:r>
        <w:rPr>
          <w:b/>
        </w:rPr>
        <w:t>Информация</w:t>
      </w:r>
    </w:p>
    <w:p w:rsidR="00F17FE3" w:rsidRPr="00EC40FB" w:rsidRDefault="00F17FE3" w:rsidP="00F17FE3">
      <w:pPr>
        <w:pStyle w:val="af"/>
        <w:ind w:hanging="360"/>
        <w:jc w:val="both"/>
        <w:rPr>
          <w:b/>
          <w:bCs/>
        </w:rPr>
      </w:pPr>
      <w:r>
        <w:rPr>
          <w:b/>
        </w:rPr>
        <w:t xml:space="preserve">     </w:t>
      </w:r>
      <w:r w:rsidR="00A51603" w:rsidRPr="00F72FA3">
        <w:rPr>
          <w:b/>
        </w:rPr>
        <w:t>о результата</w:t>
      </w:r>
      <w:r w:rsidR="00816C5B">
        <w:rPr>
          <w:b/>
        </w:rPr>
        <w:t>х</w:t>
      </w:r>
      <w:r w:rsidR="00A51603" w:rsidRPr="00F72FA3">
        <w:rPr>
          <w:b/>
        </w:rPr>
        <w:t xml:space="preserve"> проверки </w:t>
      </w:r>
      <w:r>
        <w:rPr>
          <w:b/>
          <w:bCs/>
        </w:rPr>
        <w:t>«</w:t>
      </w:r>
      <w:r w:rsidR="003C74A1">
        <w:rPr>
          <w:b/>
          <w:bCs/>
        </w:rPr>
        <w:t xml:space="preserve">Обоснованность начисления заработной платы </w:t>
      </w:r>
      <w:proofErr w:type="spellStart"/>
      <w:r w:rsidR="003C74A1">
        <w:rPr>
          <w:b/>
          <w:bCs/>
        </w:rPr>
        <w:t>Богомоеву</w:t>
      </w:r>
      <w:proofErr w:type="spellEnd"/>
      <w:r w:rsidR="003C74A1">
        <w:rPr>
          <w:b/>
          <w:bCs/>
        </w:rPr>
        <w:t xml:space="preserve"> А.</w:t>
      </w:r>
      <w:proofErr w:type="gramStart"/>
      <w:r w:rsidR="003C74A1">
        <w:rPr>
          <w:b/>
          <w:bCs/>
        </w:rPr>
        <w:t>П</w:t>
      </w:r>
      <w:proofErr w:type="gramEnd"/>
      <w:r w:rsidR="003C74A1">
        <w:rPr>
          <w:b/>
          <w:bCs/>
        </w:rPr>
        <w:t xml:space="preserve"> из бюджета МО «Эхирит-Булагатский район»  </w:t>
      </w:r>
      <w:r>
        <w:rPr>
          <w:b/>
          <w:bCs/>
        </w:rPr>
        <w:t>»</w:t>
      </w:r>
      <w:r w:rsidRPr="00EC40FB">
        <w:rPr>
          <w:b/>
          <w:bCs/>
        </w:rPr>
        <w:t>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3C74A1">
        <w:rPr>
          <w:spacing w:val="-2"/>
          <w:sz w:val="28"/>
          <w:szCs w:val="28"/>
        </w:rPr>
        <w:t>18</w:t>
      </w:r>
      <w:r w:rsidRPr="00F72FA3">
        <w:rPr>
          <w:spacing w:val="-2"/>
          <w:sz w:val="28"/>
          <w:szCs w:val="28"/>
        </w:rPr>
        <w:t xml:space="preserve">» </w:t>
      </w:r>
      <w:r w:rsidR="003C74A1">
        <w:rPr>
          <w:spacing w:val="-2"/>
          <w:sz w:val="28"/>
          <w:szCs w:val="28"/>
        </w:rPr>
        <w:t>января</w:t>
      </w:r>
      <w:r w:rsidR="00F17FE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3C74A1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3C74A1" w:rsidRDefault="003C74A1" w:rsidP="003C74A1">
      <w:pPr>
        <w:pStyle w:val="af"/>
        <w:ind w:hanging="360"/>
        <w:jc w:val="both"/>
        <w:rPr>
          <w:color w:val="000000"/>
          <w:spacing w:val="-3"/>
        </w:rPr>
      </w:pPr>
      <w:r>
        <w:t xml:space="preserve">               </w:t>
      </w:r>
      <w:r w:rsidR="006A4D75">
        <w:t xml:space="preserve"> </w:t>
      </w:r>
      <w:r>
        <w:t xml:space="preserve">На основании </w:t>
      </w:r>
      <w:r>
        <w:rPr>
          <w:color w:val="000000"/>
        </w:rPr>
        <w:t>решения Думы МО «Эхирит-Булагатский район» от 14.12.2017г № 217</w:t>
      </w:r>
      <w:r w:rsidR="006A4D75">
        <w:rPr>
          <w:color w:val="000000"/>
        </w:rPr>
        <w:t xml:space="preserve"> </w:t>
      </w:r>
      <w:r>
        <w:rPr>
          <w:color w:val="000000"/>
        </w:rPr>
        <w:t>и на основании распоряжения председателя КСП</w:t>
      </w:r>
      <w:r w:rsidRPr="003C74A1">
        <w:rPr>
          <w:color w:val="000000"/>
        </w:rPr>
        <w:t xml:space="preserve"> </w:t>
      </w:r>
      <w:r w:rsidRPr="00F72FA3">
        <w:rPr>
          <w:color w:val="000000"/>
        </w:rPr>
        <w:t>МО «Эхирит-Булагатский район»</w:t>
      </w:r>
      <w:r>
        <w:rPr>
          <w:color w:val="000000"/>
        </w:rPr>
        <w:t xml:space="preserve"> </w:t>
      </w:r>
      <w:r w:rsidRPr="00F72FA3">
        <w:rPr>
          <w:color w:val="000000"/>
        </w:rPr>
        <w:t>от</w:t>
      </w:r>
      <w:r>
        <w:rPr>
          <w:color w:val="000000"/>
        </w:rPr>
        <w:t xml:space="preserve"> 2</w:t>
      </w:r>
      <w:r w:rsidR="006A4D75">
        <w:rPr>
          <w:color w:val="000000"/>
        </w:rPr>
        <w:t>6</w:t>
      </w:r>
      <w:r>
        <w:rPr>
          <w:color w:val="000000"/>
        </w:rPr>
        <w:t>.12</w:t>
      </w:r>
      <w:r w:rsidRPr="00F72FA3">
        <w:rPr>
          <w:color w:val="000000"/>
        </w:rPr>
        <w:t>.201</w:t>
      </w:r>
      <w:r>
        <w:rPr>
          <w:color w:val="000000"/>
        </w:rPr>
        <w:t>7</w:t>
      </w:r>
      <w:r w:rsidRPr="00F72FA3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6A4D75">
        <w:rPr>
          <w:color w:val="000000"/>
        </w:rPr>
        <w:t>24</w:t>
      </w:r>
      <w:r>
        <w:rPr>
          <w:color w:val="000000"/>
          <w:spacing w:val="-3"/>
        </w:rPr>
        <w:t>».</w:t>
      </w:r>
    </w:p>
    <w:p w:rsidR="00B16789" w:rsidRPr="00F72FA3" w:rsidRDefault="0030642E" w:rsidP="00816C5B">
      <w:pPr>
        <w:tabs>
          <w:tab w:val="left" w:pos="426"/>
          <w:tab w:val="left" w:pos="709"/>
        </w:tabs>
        <w:ind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16C5B"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A246DB" w:rsidRDefault="00B865E2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sz w:val="28"/>
          <w:szCs w:val="28"/>
        </w:rPr>
      </w:pPr>
      <w:r w:rsidRPr="00B865E2">
        <w:rPr>
          <w:sz w:val="28"/>
          <w:szCs w:val="28"/>
        </w:rPr>
        <w:t xml:space="preserve">Муниципальное образовательное учреждение </w:t>
      </w:r>
      <w:proofErr w:type="spellStart"/>
      <w:r w:rsidR="006A4D75">
        <w:rPr>
          <w:sz w:val="28"/>
          <w:szCs w:val="28"/>
        </w:rPr>
        <w:t>Усть-Ордынская</w:t>
      </w:r>
      <w:proofErr w:type="spellEnd"/>
      <w:r w:rsidR="006A4D75">
        <w:rPr>
          <w:sz w:val="28"/>
          <w:szCs w:val="28"/>
        </w:rPr>
        <w:t xml:space="preserve"> детско-юношеская спортивная школа.</w:t>
      </w:r>
    </w:p>
    <w:p w:rsidR="00694A16" w:rsidRPr="00F72FA3" w:rsidRDefault="00816C5B" w:rsidP="006348C5">
      <w:pPr>
        <w:shd w:val="clear" w:color="auto" w:fill="FFFFFF"/>
        <w:tabs>
          <w:tab w:val="left" w:pos="355"/>
          <w:tab w:val="left" w:leader="underscore" w:pos="8933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B865E2">
        <w:rPr>
          <w:color w:val="000000"/>
          <w:spacing w:val="-4"/>
          <w:sz w:val="28"/>
          <w:szCs w:val="28"/>
        </w:rPr>
        <w:t>2</w:t>
      </w:r>
      <w:r w:rsidR="006A4D75">
        <w:rPr>
          <w:color w:val="000000"/>
          <w:spacing w:val="-4"/>
          <w:sz w:val="28"/>
          <w:szCs w:val="28"/>
        </w:rPr>
        <w:t>9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6A4D75">
        <w:rPr>
          <w:color w:val="000000"/>
          <w:spacing w:val="-4"/>
          <w:sz w:val="28"/>
          <w:szCs w:val="28"/>
        </w:rPr>
        <w:t>декабря 2017 года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6A4D75">
        <w:rPr>
          <w:color w:val="000000"/>
          <w:spacing w:val="-6"/>
          <w:sz w:val="28"/>
          <w:szCs w:val="28"/>
        </w:rPr>
        <w:t>19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6A4D75">
        <w:rPr>
          <w:color w:val="000000"/>
          <w:spacing w:val="-6"/>
          <w:sz w:val="28"/>
          <w:szCs w:val="28"/>
        </w:rPr>
        <w:t>января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6A4D75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348C5">
      <w:pPr>
        <w:tabs>
          <w:tab w:val="left" w:pos="-709"/>
          <w:tab w:val="left" w:pos="-567"/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</w:t>
      </w:r>
      <w:r w:rsidR="00816C5B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5E5229" w:rsidRPr="00F05D9D" w:rsidRDefault="006A4D75" w:rsidP="005E5229">
      <w:pPr>
        <w:tabs>
          <w:tab w:val="left" w:pos="-709"/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Обоснованность начисления заработной платы работнику </w:t>
      </w:r>
      <w:proofErr w:type="spellStart"/>
      <w:r w:rsidR="00F76D9A">
        <w:rPr>
          <w:bCs/>
          <w:sz w:val="28"/>
          <w:szCs w:val="28"/>
        </w:rPr>
        <w:t>Богомоеву</w:t>
      </w:r>
      <w:proofErr w:type="spellEnd"/>
      <w:r w:rsidR="00F76D9A">
        <w:rPr>
          <w:bCs/>
          <w:sz w:val="28"/>
          <w:szCs w:val="28"/>
        </w:rPr>
        <w:t xml:space="preserve"> А.П. из бюджета МО «Эхирит-Булагатский район»</w:t>
      </w:r>
    </w:p>
    <w:p w:rsidR="00E0328C" w:rsidRPr="00F72FA3" w:rsidRDefault="00816C5B" w:rsidP="006348C5">
      <w:pPr>
        <w:shd w:val="clear" w:color="auto" w:fill="FFFFFF"/>
        <w:tabs>
          <w:tab w:val="left" w:pos="283"/>
          <w:tab w:val="left" w:leader="underscore" w:pos="9781"/>
        </w:tabs>
        <w:ind w:right="-5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</w:t>
      </w:r>
      <w:r w:rsidR="00F76D9A">
        <w:rPr>
          <w:b/>
          <w:color w:val="000000"/>
          <w:sz w:val="28"/>
          <w:szCs w:val="28"/>
        </w:rPr>
        <w:t>017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DF12EC" w:rsidRPr="00DF12EC" w:rsidRDefault="007A74C5" w:rsidP="00F05D9D">
      <w:pPr>
        <w:tabs>
          <w:tab w:val="left" w:pos="851"/>
        </w:tabs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</w:t>
      </w:r>
      <w:r w:rsidR="00F05D9D">
        <w:rPr>
          <w:b/>
          <w:bCs/>
          <w:sz w:val="28"/>
          <w:szCs w:val="28"/>
        </w:rPr>
        <w:t xml:space="preserve">   </w:t>
      </w:r>
      <w:r w:rsidR="00816C5B">
        <w:rPr>
          <w:b/>
          <w:bCs/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DF12EC" w:rsidRPr="00DF12EC">
        <w:rPr>
          <w:b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F05D9D">
        <w:rPr>
          <w:b/>
          <w:spacing w:val="-1"/>
          <w:sz w:val="28"/>
          <w:szCs w:val="28"/>
        </w:rPr>
        <w:t>установлено следующее</w:t>
      </w:r>
      <w:r w:rsidR="00DF12EC" w:rsidRPr="00DF12EC">
        <w:rPr>
          <w:b/>
          <w:spacing w:val="-1"/>
          <w:sz w:val="28"/>
          <w:szCs w:val="28"/>
        </w:rPr>
        <w:t>:</w:t>
      </w:r>
      <w:r w:rsidR="00DF12EC" w:rsidRPr="00DF12EC">
        <w:rPr>
          <w:b/>
          <w:sz w:val="28"/>
          <w:szCs w:val="28"/>
        </w:rPr>
        <w:t xml:space="preserve"> </w:t>
      </w:r>
    </w:p>
    <w:p w:rsidR="00F76D9A" w:rsidRPr="00F76D9A" w:rsidRDefault="00F76D9A" w:rsidP="00F76D9A">
      <w:pPr>
        <w:pStyle w:val="a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F76D9A">
        <w:rPr>
          <w:bCs/>
          <w:color w:val="000000"/>
        </w:rPr>
        <w:t xml:space="preserve">Муниципальное образовательное учреждение </w:t>
      </w:r>
      <w:proofErr w:type="spellStart"/>
      <w:r w:rsidRPr="00F76D9A">
        <w:rPr>
          <w:bCs/>
          <w:color w:val="000000"/>
        </w:rPr>
        <w:t>Усть-Ордынская</w:t>
      </w:r>
      <w:proofErr w:type="spellEnd"/>
      <w:r w:rsidRPr="00F76D9A">
        <w:rPr>
          <w:bCs/>
          <w:color w:val="000000"/>
        </w:rPr>
        <w:t xml:space="preserve"> детско-юношеская спортивная школа является некоммерческой организацией  осуществляющей свою деятельность в форме муниципального учреждения (</w:t>
      </w:r>
      <w:proofErr w:type="spellStart"/>
      <w:r w:rsidRPr="00F76D9A">
        <w:rPr>
          <w:bCs/>
          <w:color w:val="000000"/>
        </w:rPr>
        <w:t>далее-Учреждение</w:t>
      </w:r>
      <w:proofErr w:type="spellEnd"/>
      <w:r w:rsidRPr="00F76D9A">
        <w:rPr>
          <w:bCs/>
          <w:color w:val="000000"/>
        </w:rPr>
        <w:t>) с типом бюджетное учреждение.</w:t>
      </w:r>
    </w:p>
    <w:p w:rsidR="00F76D9A" w:rsidRPr="00F76D9A" w:rsidRDefault="00F76D9A" w:rsidP="00F76D9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76D9A">
        <w:rPr>
          <w:color w:val="000000"/>
          <w:sz w:val="28"/>
          <w:szCs w:val="28"/>
        </w:rPr>
        <w:t>Учредителем Учреждения является муниципальное образование «Эхирит-Булагатский район», в лице Администрации муниципального образования «Эхирит-Булагатский район»: 669001 Иркутская область, п. Усть-Ордынский, ул. Балтахинова, д.22.</w:t>
      </w:r>
    </w:p>
    <w:p w:rsidR="00F76D9A" w:rsidRPr="00F76D9A" w:rsidRDefault="00F76D9A" w:rsidP="00F76D9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76D9A">
        <w:rPr>
          <w:color w:val="000000"/>
          <w:sz w:val="28"/>
          <w:szCs w:val="28"/>
        </w:rPr>
        <w:t>Вышестоящей организацией является Управление образования администрации МО «Эхирит-Булагатский район»</w:t>
      </w:r>
    </w:p>
    <w:p w:rsidR="00F76D9A" w:rsidRPr="00F76D9A" w:rsidRDefault="00F76D9A" w:rsidP="00F76D9A">
      <w:pPr>
        <w:pStyle w:val="af2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Полное наименование Учреждения на русском языке: Муниципальное образовательное учреждение </w:t>
      </w:r>
      <w:proofErr w:type="spellStart"/>
      <w:r w:rsidRPr="00F76D9A">
        <w:rPr>
          <w:color w:val="000000"/>
          <w:sz w:val="28"/>
          <w:szCs w:val="28"/>
        </w:rPr>
        <w:t>Усть-Ордынская</w:t>
      </w:r>
      <w:proofErr w:type="spellEnd"/>
      <w:r w:rsidRPr="00F76D9A">
        <w:rPr>
          <w:color w:val="000000"/>
          <w:sz w:val="28"/>
          <w:szCs w:val="28"/>
        </w:rPr>
        <w:t xml:space="preserve"> детско-юношеская спортивная школа. Сокращенное наименование Учреждения: МОУ ДЮСШ.</w:t>
      </w:r>
    </w:p>
    <w:p w:rsidR="00F76D9A" w:rsidRPr="00F76D9A" w:rsidRDefault="00F76D9A" w:rsidP="00F76D9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76D9A">
        <w:rPr>
          <w:color w:val="000000"/>
          <w:sz w:val="28"/>
          <w:szCs w:val="28"/>
        </w:rPr>
        <w:t>Учреждение зарегистрировано по адресу: 669001, Россия, Иркутская область, Эхирит-Булагатский район,  п</w:t>
      </w:r>
      <w:proofErr w:type="gramStart"/>
      <w:r w:rsidRPr="00F76D9A">
        <w:rPr>
          <w:color w:val="000000"/>
          <w:sz w:val="28"/>
          <w:szCs w:val="28"/>
        </w:rPr>
        <w:t>.У</w:t>
      </w:r>
      <w:proofErr w:type="gramEnd"/>
      <w:r w:rsidRPr="00F76D9A">
        <w:rPr>
          <w:color w:val="000000"/>
          <w:sz w:val="28"/>
          <w:szCs w:val="28"/>
        </w:rPr>
        <w:t xml:space="preserve">сть-Ордынский, ул.Ленина 52. </w:t>
      </w:r>
    </w:p>
    <w:p w:rsidR="00F76D9A" w:rsidRPr="00F76D9A" w:rsidRDefault="00F76D9A" w:rsidP="00F76D9A">
      <w:pPr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Место фактического нахождения Учреждения соответствует юридическому адресу. </w:t>
      </w:r>
    </w:p>
    <w:p w:rsidR="00F76D9A" w:rsidRPr="00F76D9A" w:rsidRDefault="00F76D9A" w:rsidP="00F76D9A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 w:rsidRPr="00F76D9A">
        <w:rPr>
          <w:bCs/>
          <w:color w:val="000000"/>
          <w:sz w:val="28"/>
          <w:szCs w:val="28"/>
        </w:rPr>
        <w:t>Учреждение</w:t>
      </w:r>
      <w:r w:rsidRPr="00F76D9A">
        <w:rPr>
          <w:b/>
          <w:bCs/>
          <w:color w:val="000000"/>
          <w:sz w:val="28"/>
          <w:szCs w:val="28"/>
        </w:rPr>
        <w:t xml:space="preserve"> </w:t>
      </w:r>
      <w:r w:rsidRPr="00F76D9A">
        <w:rPr>
          <w:bCs/>
          <w:color w:val="000000"/>
          <w:sz w:val="28"/>
          <w:szCs w:val="28"/>
        </w:rPr>
        <w:t>обладает статусом</w:t>
      </w:r>
      <w:r w:rsidRPr="00F76D9A">
        <w:rPr>
          <w:color w:val="000000"/>
          <w:sz w:val="28"/>
          <w:szCs w:val="28"/>
        </w:rPr>
        <w:t xml:space="preserve"> юридического лица, осуществляет свою деятельность в форме бюджетного учреждения. Имеет круглую печать установленного образца, штамп, бланки,  и другие реквизиты, утвержденные в установленном порядке, имущество, закрепляемое за ним на праве оперативного управления.</w:t>
      </w:r>
    </w:p>
    <w:p w:rsidR="00F76D9A" w:rsidRPr="00F76D9A" w:rsidRDefault="00F76D9A" w:rsidP="00F76D9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Имеется лицензия на </w:t>
      </w:r>
      <w:proofErr w:type="gramStart"/>
      <w:r w:rsidRPr="00F76D9A">
        <w:rPr>
          <w:sz w:val="28"/>
          <w:szCs w:val="28"/>
        </w:rPr>
        <w:t>право ведения</w:t>
      </w:r>
      <w:proofErr w:type="gramEnd"/>
      <w:r w:rsidRPr="00F76D9A">
        <w:rPr>
          <w:sz w:val="28"/>
          <w:szCs w:val="28"/>
        </w:rPr>
        <w:t xml:space="preserve"> образовательной деятельности от 09.01.2013 года №5935. Свидетельство о государственной аккредитации </w:t>
      </w:r>
      <w:r w:rsidRPr="00F76D9A">
        <w:rPr>
          <w:sz w:val="28"/>
          <w:szCs w:val="28"/>
        </w:rPr>
        <w:lastRenderedPageBreak/>
        <w:t xml:space="preserve">учреждения не представлено, со слов директора МОУ ДЮСШ Копыловой Л.Н.. свидетельство о государственной аккредитации отсутствует, что является нарушением п.1.5 Устава МОУ </w:t>
      </w:r>
      <w:proofErr w:type="spellStart"/>
      <w:r w:rsidRPr="00F76D9A">
        <w:rPr>
          <w:sz w:val="28"/>
          <w:szCs w:val="28"/>
        </w:rPr>
        <w:t>Усть-Ордынской</w:t>
      </w:r>
      <w:proofErr w:type="spellEnd"/>
      <w:r w:rsidRPr="00F76D9A">
        <w:rPr>
          <w:sz w:val="28"/>
          <w:szCs w:val="28"/>
        </w:rPr>
        <w:t xml:space="preserve"> детско-юношеской спортивной школы.</w:t>
      </w:r>
    </w:p>
    <w:p w:rsidR="00F76D9A" w:rsidRPr="00F76D9A" w:rsidRDefault="00F76D9A" w:rsidP="00F76D9A">
      <w:pPr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В своей деятельности МОУ ДЮСШ руководствуется Конституцией РФ, Законом РФ «Об образовании», федеральными законами и законами Иркутской области, указами и распоряжениями Президента и Правительства РФ, постановлениями и распоряжениями Губернатора Иркутской области и Мэра МО «Эхирит-Булагатский район», Уставом, договором между Учреждением и Учредителем, локальными актами Учреждения.</w:t>
      </w:r>
    </w:p>
    <w:p w:rsidR="00F76D9A" w:rsidRPr="00F76D9A" w:rsidRDefault="00F76D9A" w:rsidP="00F76D9A">
      <w:pPr>
        <w:jc w:val="both"/>
        <w:rPr>
          <w:sz w:val="28"/>
          <w:szCs w:val="28"/>
        </w:rPr>
      </w:pPr>
      <w:r w:rsidRPr="00F76D9A">
        <w:rPr>
          <w:color w:val="FF0000"/>
          <w:sz w:val="28"/>
          <w:szCs w:val="28"/>
        </w:rPr>
        <w:t xml:space="preserve">       </w:t>
      </w:r>
      <w:r w:rsidRPr="00F76D9A">
        <w:rPr>
          <w:sz w:val="28"/>
          <w:szCs w:val="28"/>
        </w:rPr>
        <w:t xml:space="preserve">Имеется учредительный договор между учредителем администрацией муниципального образования «Эхирит-Булагатский район» и МОУ </w:t>
      </w:r>
      <w:proofErr w:type="spellStart"/>
      <w:r w:rsidRPr="00F76D9A">
        <w:rPr>
          <w:sz w:val="28"/>
          <w:szCs w:val="28"/>
        </w:rPr>
        <w:t>Усть-Ордынская</w:t>
      </w:r>
      <w:proofErr w:type="spellEnd"/>
      <w:r w:rsidRPr="00F76D9A">
        <w:rPr>
          <w:sz w:val="28"/>
          <w:szCs w:val="28"/>
        </w:rPr>
        <w:t xml:space="preserve"> детско-юношеская спортивная школа от 16 мая 2011 года.</w:t>
      </w:r>
    </w:p>
    <w:p w:rsidR="00F76D9A" w:rsidRPr="00F76D9A" w:rsidRDefault="00F76D9A" w:rsidP="00F76D9A">
      <w:pPr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       В соответствии с Федеральным законом «О государственной регистрации юридических лиц» Учреждение зарегистрировано в Едином государственном реестре юридических лиц за основным регистрационным номером 1048500603645 и  поставлена на учет в Межрайонной инспекции Федеральной налоговой  службы № 17 по Иркутской области с присвоением идентификационного номера налогоплательщика 8506008658,  кода причины постановки на учет 850601001.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 Основными задачами деятельности Учреждения являются: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 - создание благоприятных условий для разностороннего развития личности путем удовлетворения потребностей обучающихся через образовательные программы </w:t>
      </w:r>
      <w:proofErr w:type="spellStart"/>
      <w:r w:rsidRPr="00F76D9A">
        <w:rPr>
          <w:color w:val="000000"/>
          <w:sz w:val="28"/>
          <w:szCs w:val="28"/>
        </w:rPr>
        <w:t>физкультурн</w:t>
      </w:r>
      <w:proofErr w:type="gramStart"/>
      <w:r w:rsidRPr="00F76D9A">
        <w:rPr>
          <w:color w:val="000000"/>
          <w:sz w:val="28"/>
          <w:szCs w:val="28"/>
        </w:rPr>
        <w:t>о</w:t>
      </w:r>
      <w:proofErr w:type="spellEnd"/>
      <w:r w:rsidRPr="00F76D9A">
        <w:rPr>
          <w:color w:val="000000"/>
          <w:sz w:val="28"/>
          <w:szCs w:val="28"/>
        </w:rPr>
        <w:t>-</w:t>
      </w:r>
      <w:proofErr w:type="gramEnd"/>
      <w:r w:rsidRPr="00F76D9A">
        <w:rPr>
          <w:color w:val="000000"/>
          <w:sz w:val="28"/>
          <w:szCs w:val="28"/>
        </w:rPr>
        <w:t xml:space="preserve"> спортивной направленности;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 - формирование общей культуры личности обучающегося, их адаптация к жизни в обществе, организация содержательного досуга;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 - укрепление здоровья обучающихся, формирование их здорового образа жизни;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привлечение максимально возможного числа детей и подростков к систематическим занятиям физической культурой и спортом;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создание основы для осознанного выбора и последующего профессионального самоопределения;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воспитание гражданина, человека культуры и нравственности;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организация и проведение методической работы, направленной на разработку и внедрение новых спортивно-оздоровительных программ и технологий;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F76D9A">
        <w:rPr>
          <w:color w:val="000000"/>
          <w:sz w:val="28"/>
          <w:szCs w:val="28"/>
        </w:rPr>
        <w:t xml:space="preserve"> - совершенствование образовательного процесса, форм и методов физкультурно-спортивной работы;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F76D9A">
        <w:rPr>
          <w:color w:val="000000"/>
          <w:sz w:val="28"/>
          <w:szCs w:val="28"/>
        </w:rPr>
        <w:t>- проведение методических, тренерских советов;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создание условий по подготовке спортсменов высокого класса, членов и кандидатов в сборные команды района, области по видам спорта;</w:t>
      </w:r>
    </w:p>
    <w:p w:rsidR="00F76D9A" w:rsidRPr="00F76D9A" w:rsidRDefault="00F76D9A" w:rsidP="00F76D9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76D9A">
        <w:rPr>
          <w:color w:val="000000"/>
          <w:sz w:val="28"/>
          <w:szCs w:val="28"/>
        </w:rPr>
        <w:t xml:space="preserve">       - участие в реализации мероприятий Всероссийского </w:t>
      </w:r>
      <w:proofErr w:type="spellStart"/>
      <w:r w:rsidRPr="00F76D9A">
        <w:rPr>
          <w:color w:val="000000"/>
          <w:sz w:val="28"/>
          <w:szCs w:val="28"/>
        </w:rPr>
        <w:t>физкультурн</w:t>
      </w:r>
      <w:proofErr w:type="gramStart"/>
      <w:r w:rsidRPr="00F76D9A">
        <w:rPr>
          <w:color w:val="000000"/>
          <w:sz w:val="28"/>
          <w:szCs w:val="28"/>
        </w:rPr>
        <w:t>о</w:t>
      </w:r>
      <w:proofErr w:type="spellEnd"/>
      <w:r w:rsidRPr="00F76D9A">
        <w:rPr>
          <w:color w:val="000000"/>
          <w:sz w:val="28"/>
          <w:szCs w:val="28"/>
        </w:rPr>
        <w:t>-</w:t>
      </w:r>
      <w:proofErr w:type="gramEnd"/>
      <w:r w:rsidRPr="00F76D9A">
        <w:rPr>
          <w:color w:val="000000"/>
          <w:sz w:val="28"/>
          <w:szCs w:val="28"/>
        </w:rPr>
        <w:t xml:space="preserve"> спортивного комплекса «Готов к труду и обороне» (ГТО).</w:t>
      </w:r>
    </w:p>
    <w:p w:rsidR="00F76D9A" w:rsidRPr="00F76D9A" w:rsidRDefault="00F76D9A" w:rsidP="00F76D9A">
      <w:pPr>
        <w:tabs>
          <w:tab w:val="left" w:pos="567"/>
        </w:tabs>
        <w:ind w:firstLine="284"/>
        <w:jc w:val="both"/>
        <w:rPr>
          <w:color w:val="1F497D" w:themeColor="text2"/>
          <w:sz w:val="28"/>
          <w:szCs w:val="28"/>
        </w:rPr>
      </w:pPr>
      <w:r w:rsidRPr="00F76D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</w:p>
    <w:p w:rsidR="00F76D9A" w:rsidRPr="00F76D9A" w:rsidRDefault="00F76D9A" w:rsidP="00F76D9A">
      <w:pPr>
        <w:tabs>
          <w:tab w:val="left" w:pos="426"/>
        </w:tabs>
        <w:jc w:val="both"/>
        <w:rPr>
          <w:b/>
          <w:sz w:val="28"/>
          <w:szCs w:val="28"/>
        </w:rPr>
      </w:pPr>
      <w:r w:rsidRPr="00F76D9A">
        <w:rPr>
          <w:sz w:val="28"/>
          <w:szCs w:val="28"/>
        </w:rPr>
        <w:t xml:space="preserve">    </w:t>
      </w:r>
      <w:r w:rsidRPr="00F76D9A">
        <w:rPr>
          <w:b/>
          <w:bCs/>
          <w:sz w:val="28"/>
          <w:szCs w:val="28"/>
        </w:rPr>
        <w:t xml:space="preserve">Обоснованность начисления заработной платы </w:t>
      </w:r>
      <w:proofErr w:type="spellStart"/>
      <w:r w:rsidRPr="00F76D9A">
        <w:rPr>
          <w:b/>
          <w:bCs/>
          <w:sz w:val="28"/>
          <w:szCs w:val="28"/>
        </w:rPr>
        <w:t>Богомоеву</w:t>
      </w:r>
      <w:proofErr w:type="spellEnd"/>
      <w:r w:rsidRPr="00F76D9A">
        <w:rPr>
          <w:b/>
          <w:bCs/>
          <w:sz w:val="28"/>
          <w:szCs w:val="28"/>
        </w:rPr>
        <w:t xml:space="preserve"> А.П. </w:t>
      </w:r>
      <w:r w:rsidRPr="00F76D9A">
        <w:rPr>
          <w:sz w:val="28"/>
          <w:szCs w:val="28"/>
        </w:rPr>
        <w:t xml:space="preserve"> </w:t>
      </w:r>
    </w:p>
    <w:p w:rsidR="00F76D9A" w:rsidRPr="00F76D9A" w:rsidRDefault="00F76D9A" w:rsidP="00F76D9A">
      <w:pPr>
        <w:tabs>
          <w:tab w:val="left" w:pos="426"/>
        </w:tabs>
        <w:ind w:left="-284"/>
        <w:jc w:val="both"/>
        <w:rPr>
          <w:color w:val="C00000"/>
          <w:sz w:val="28"/>
          <w:szCs w:val="28"/>
        </w:rPr>
      </w:pPr>
      <w:r w:rsidRPr="00F76D9A">
        <w:rPr>
          <w:b/>
          <w:sz w:val="28"/>
          <w:szCs w:val="28"/>
        </w:rPr>
        <w:lastRenderedPageBreak/>
        <w:t xml:space="preserve">        </w:t>
      </w:r>
    </w:p>
    <w:p w:rsidR="00F76D9A" w:rsidRPr="00F76D9A" w:rsidRDefault="00F76D9A" w:rsidP="00F76D9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В ходе проверки были представлены следующие документы: штатное расписание, книга приказов по личному составу, трудовой договор, должностная инструкция, </w:t>
      </w:r>
      <w:proofErr w:type="spellStart"/>
      <w:r w:rsidRPr="00F76D9A">
        <w:rPr>
          <w:sz w:val="28"/>
          <w:szCs w:val="28"/>
        </w:rPr>
        <w:t>расчетн</w:t>
      </w:r>
      <w:proofErr w:type="gramStart"/>
      <w:r w:rsidRPr="00F76D9A">
        <w:rPr>
          <w:sz w:val="28"/>
          <w:szCs w:val="28"/>
        </w:rPr>
        <w:t>о</w:t>
      </w:r>
      <w:proofErr w:type="spellEnd"/>
      <w:r w:rsidRPr="00F76D9A">
        <w:rPr>
          <w:sz w:val="28"/>
          <w:szCs w:val="28"/>
        </w:rPr>
        <w:t>-</w:t>
      </w:r>
      <w:proofErr w:type="gramEnd"/>
      <w:r w:rsidRPr="00F76D9A">
        <w:rPr>
          <w:sz w:val="28"/>
          <w:szCs w:val="28"/>
        </w:rPr>
        <w:t xml:space="preserve"> платежные ведомости, бухгалтерские документы за 2017 год. 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firstLine="426"/>
        <w:jc w:val="both"/>
        <w:rPr>
          <w:sz w:val="28"/>
          <w:szCs w:val="28"/>
        </w:rPr>
      </w:pPr>
      <w:r w:rsidRPr="00F76D9A">
        <w:rPr>
          <w:sz w:val="28"/>
          <w:szCs w:val="28"/>
        </w:rPr>
        <w:t>В ходе проверки установлено следующее: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F76D9A">
        <w:rPr>
          <w:sz w:val="28"/>
          <w:szCs w:val="28"/>
        </w:rPr>
        <w:t>Богомоев</w:t>
      </w:r>
      <w:proofErr w:type="spellEnd"/>
      <w:r w:rsidRPr="00F76D9A">
        <w:rPr>
          <w:sz w:val="28"/>
          <w:szCs w:val="28"/>
        </w:rPr>
        <w:t xml:space="preserve"> А.П. был принят на должность техника по эксплуатации и ремонту спортивного оборудования в </w:t>
      </w:r>
      <w:proofErr w:type="spellStart"/>
      <w:r w:rsidRPr="00F76D9A">
        <w:rPr>
          <w:sz w:val="28"/>
          <w:szCs w:val="28"/>
        </w:rPr>
        <w:t>Усть-Ордынскую</w:t>
      </w:r>
      <w:proofErr w:type="spellEnd"/>
      <w:r w:rsidRPr="00F76D9A">
        <w:rPr>
          <w:sz w:val="28"/>
          <w:szCs w:val="28"/>
        </w:rPr>
        <w:t xml:space="preserve"> ДЮСШ с 01 февраля 2017 года (Приказ от 01 февраля 2017 года № 9а). Заключен трудовой договор от 01 февраля 2017 года № 06-02-17.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В соответствии с п.7 трудового договора и штатным расписанием, утвержденным приказом директора от 01.02.2017г №9   установлен должностной оклад в размере 5527,50 рублей, с учетом повышающих коэффициентов и  надбавок размер заработной платы в месяц составлял в сумме 11055,00 рублей, без учета стимулирующих выплат. 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Начисление заработной платы </w:t>
      </w:r>
      <w:proofErr w:type="spellStart"/>
      <w:r w:rsidRPr="00F76D9A">
        <w:rPr>
          <w:sz w:val="28"/>
          <w:szCs w:val="28"/>
        </w:rPr>
        <w:t>Богомоеву</w:t>
      </w:r>
      <w:proofErr w:type="spellEnd"/>
      <w:r w:rsidRPr="00F76D9A">
        <w:rPr>
          <w:sz w:val="28"/>
          <w:szCs w:val="28"/>
        </w:rPr>
        <w:t xml:space="preserve"> А.П. производилось на основании табелей учета рабочего времени, утвержденные директором Учреждения. За весь период трудоустройства </w:t>
      </w:r>
      <w:proofErr w:type="spellStart"/>
      <w:r w:rsidRPr="00F76D9A">
        <w:rPr>
          <w:sz w:val="28"/>
          <w:szCs w:val="28"/>
        </w:rPr>
        <w:t>Богомоеву</w:t>
      </w:r>
      <w:proofErr w:type="spellEnd"/>
      <w:r w:rsidRPr="00F76D9A">
        <w:rPr>
          <w:sz w:val="28"/>
          <w:szCs w:val="28"/>
        </w:rPr>
        <w:t xml:space="preserve"> А.П. начислена заработная плата в сумме 93 795,93 рублей и представлена в таблице 1.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firstLine="539"/>
        <w:jc w:val="right"/>
        <w:rPr>
          <w:sz w:val="28"/>
          <w:szCs w:val="28"/>
        </w:rPr>
      </w:pPr>
      <w:r w:rsidRPr="00F76D9A">
        <w:rPr>
          <w:sz w:val="28"/>
          <w:szCs w:val="28"/>
        </w:rPr>
        <w:t>Таблица 1</w:t>
      </w: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firstLine="539"/>
        <w:jc w:val="both"/>
        <w:rPr>
          <w:sz w:val="28"/>
          <w:szCs w:val="28"/>
        </w:rPr>
      </w:pPr>
    </w:p>
    <w:p w:rsidR="00F76D9A" w:rsidRPr="00F76D9A" w:rsidRDefault="00F76D9A" w:rsidP="00F76D9A">
      <w:pPr>
        <w:pStyle w:val="af2"/>
        <w:tabs>
          <w:tab w:val="left" w:pos="567"/>
          <w:tab w:val="left" w:pos="851"/>
        </w:tabs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заработной платы </w:t>
      </w:r>
      <w:proofErr w:type="spellStart"/>
      <w:r>
        <w:rPr>
          <w:sz w:val="28"/>
          <w:szCs w:val="28"/>
        </w:rPr>
        <w:t>Богомоеву</w:t>
      </w:r>
      <w:proofErr w:type="spellEnd"/>
      <w:r>
        <w:rPr>
          <w:sz w:val="28"/>
          <w:szCs w:val="28"/>
        </w:rPr>
        <w:t xml:space="preserve"> А.П. за 2017 год</w:t>
      </w:r>
    </w:p>
    <w:tbl>
      <w:tblPr>
        <w:tblStyle w:val="ab"/>
        <w:tblW w:w="9464" w:type="dxa"/>
        <w:tblLook w:val="04A0"/>
      </w:tblPr>
      <w:tblGrid>
        <w:gridCol w:w="2376"/>
        <w:gridCol w:w="2268"/>
        <w:gridCol w:w="2410"/>
        <w:gridCol w:w="2410"/>
      </w:tblGrid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начислено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удержано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выплачено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1437,00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9618,00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1437,00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9618,00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1437,00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9618,00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2875,00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8180,0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1437,00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9618,00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27465,93(вт.ч. б/</w:t>
            </w:r>
            <w:proofErr w:type="gramStart"/>
            <w:r w:rsidRPr="00F76D9A">
              <w:rPr>
                <w:sz w:val="28"/>
                <w:szCs w:val="28"/>
              </w:rPr>
              <w:t>л</w:t>
            </w:r>
            <w:proofErr w:type="gramEnd"/>
            <w:r w:rsidRPr="00F76D9A">
              <w:rPr>
                <w:sz w:val="28"/>
                <w:szCs w:val="28"/>
              </w:rPr>
              <w:t xml:space="preserve"> 18345,56)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3571,00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23894,93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1437,00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11055,0</w:t>
            </w: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6D9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76D9A" w:rsidRPr="00F76D9A" w:rsidTr="00F66185">
        <w:tc>
          <w:tcPr>
            <w:tcW w:w="2376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93795,93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13631,00</w:t>
            </w:r>
          </w:p>
        </w:tc>
        <w:tc>
          <w:tcPr>
            <w:tcW w:w="2410" w:type="dxa"/>
          </w:tcPr>
          <w:p w:rsidR="00F76D9A" w:rsidRPr="00F76D9A" w:rsidRDefault="00F76D9A" w:rsidP="00F76D9A">
            <w:pPr>
              <w:pStyle w:val="af2"/>
              <w:tabs>
                <w:tab w:val="left" w:pos="567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F76D9A">
              <w:rPr>
                <w:b/>
                <w:sz w:val="28"/>
                <w:szCs w:val="28"/>
              </w:rPr>
              <w:t>52751,93</w:t>
            </w:r>
          </w:p>
        </w:tc>
      </w:tr>
    </w:tbl>
    <w:p w:rsidR="00F76D9A" w:rsidRPr="00F76D9A" w:rsidRDefault="00F76D9A" w:rsidP="00F76D9A">
      <w:pPr>
        <w:pStyle w:val="af2"/>
        <w:tabs>
          <w:tab w:val="left" w:pos="567"/>
          <w:tab w:val="left" w:pos="851"/>
        </w:tabs>
        <w:ind w:firstLine="539"/>
        <w:jc w:val="both"/>
        <w:rPr>
          <w:sz w:val="28"/>
          <w:szCs w:val="28"/>
        </w:rPr>
      </w:pP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>При проверке табелей учета рабочего времени выявлено: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</w:t>
      </w:r>
      <w:proofErr w:type="gramStart"/>
      <w:r w:rsidRPr="00F76D9A">
        <w:rPr>
          <w:sz w:val="28"/>
          <w:szCs w:val="28"/>
        </w:rPr>
        <w:t xml:space="preserve">- в табеле учета рабочего времени за июнь проставлены выхода за 4 </w:t>
      </w:r>
      <w:r w:rsidRPr="00F76D9A">
        <w:rPr>
          <w:sz w:val="28"/>
          <w:szCs w:val="28"/>
        </w:rPr>
        <w:lastRenderedPageBreak/>
        <w:t>рабочих дня с 26  июня по 30 июня 2017 года, при этом начисление заработной платы не произведено;</w:t>
      </w:r>
      <w:proofErr w:type="gramEnd"/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- в табеле учета рабочего времени за ноябрь проставлены прогулы;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- в табеле учета рабочего времени за декабрь с 1 декабря по 7 декабря 2017 года проставлены прогулы.  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color w:val="C00000"/>
          <w:sz w:val="28"/>
          <w:szCs w:val="28"/>
        </w:rPr>
        <w:t xml:space="preserve"> </w:t>
      </w:r>
      <w:r w:rsidRPr="00F76D9A">
        <w:rPr>
          <w:sz w:val="28"/>
          <w:szCs w:val="28"/>
        </w:rPr>
        <w:t xml:space="preserve">Из объяснений директора Муниципального общеобразовательного учреждения </w:t>
      </w:r>
      <w:proofErr w:type="spellStart"/>
      <w:r w:rsidRPr="00F76D9A">
        <w:rPr>
          <w:sz w:val="28"/>
          <w:szCs w:val="28"/>
        </w:rPr>
        <w:t>Усть-Ордынская</w:t>
      </w:r>
      <w:proofErr w:type="spellEnd"/>
      <w:r w:rsidRPr="00F76D9A">
        <w:rPr>
          <w:sz w:val="28"/>
          <w:szCs w:val="28"/>
        </w:rPr>
        <w:t xml:space="preserve"> детско-юношеская спортивная школа Копыловой Л.Н. следует, что  </w:t>
      </w:r>
      <w:proofErr w:type="spellStart"/>
      <w:r w:rsidRPr="00F76D9A">
        <w:rPr>
          <w:sz w:val="28"/>
          <w:szCs w:val="28"/>
        </w:rPr>
        <w:t>Богомоев</w:t>
      </w:r>
      <w:proofErr w:type="spellEnd"/>
      <w:r w:rsidRPr="00F76D9A">
        <w:rPr>
          <w:sz w:val="28"/>
          <w:szCs w:val="28"/>
        </w:rPr>
        <w:t xml:space="preserve"> А.П. фактически не работал с 20 сентября 2017 года по 7 декабря 2017 года.</w:t>
      </w:r>
      <w:r w:rsidRPr="00F76D9A">
        <w:rPr>
          <w:color w:val="C00000"/>
          <w:sz w:val="28"/>
          <w:szCs w:val="28"/>
        </w:rPr>
        <w:t xml:space="preserve">  </w:t>
      </w:r>
      <w:r w:rsidRPr="00F76D9A">
        <w:rPr>
          <w:sz w:val="28"/>
          <w:szCs w:val="28"/>
        </w:rPr>
        <w:t xml:space="preserve">При этом за сентябрь, октябрь 2017 года начислялась  и выплачивалась заработная плата. 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Вопрос о применении в отношении </w:t>
      </w:r>
      <w:proofErr w:type="spellStart"/>
      <w:r w:rsidRPr="00F76D9A">
        <w:rPr>
          <w:sz w:val="28"/>
          <w:szCs w:val="28"/>
        </w:rPr>
        <w:t>Богомоева</w:t>
      </w:r>
      <w:proofErr w:type="spellEnd"/>
      <w:r w:rsidRPr="00F76D9A">
        <w:rPr>
          <w:sz w:val="28"/>
          <w:szCs w:val="28"/>
        </w:rPr>
        <w:t xml:space="preserve"> А.П. дисциплинарных взысканий в период отсутствия на рабочем месте работника директором Копыловой Л.Н. не решался.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Из вышеизложенного следует, что </w:t>
      </w:r>
      <w:proofErr w:type="spellStart"/>
      <w:r w:rsidRPr="00F76D9A">
        <w:rPr>
          <w:sz w:val="28"/>
          <w:szCs w:val="28"/>
        </w:rPr>
        <w:t>Богомоеву</w:t>
      </w:r>
      <w:proofErr w:type="spellEnd"/>
      <w:r w:rsidRPr="00F76D9A">
        <w:rPr>
          <w:sz w:val="28"/>
          <w:szCs w:val="28"/>
        </w:rPr>
        <w:t xml:space="preserve"> А.П. необоснованно  начислена и выплачена заработная плата за сентябрь и октябрь 2017 года в сумме </w:t>
      </w:r>
      <w:r w:rsidRPr="00F76D9A">
        <w:rPr>
          <w:b/>
          <w:sz w:val="28"/>
          <w:szCs w:val="28"/>
        </w:rPr>
        <w:t>15266,43</w:t>
      </w:r>
      <w:r w:rsidRPr="00F76D9A">
        <w:rPr>
          <w:sz w:val="28"/>
          <w:szCs w:val="28"/>
        </w:rPr>
        <w:t xml:space="preserve"> рублей. 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color w:val="C00000"/>
          <w:sz w:val="28"/>
          <w:szCs w:val="28"/>
        </w:rPr>
        <w:t xml:space="preserve">  </w:t>
      </w:r>
      <w:r w:rsidRPr="00F76D9A">
        <w:rPr>
          <w:sz w:val="28"/>
          <w:szCs w:val="28"/>
        </w:rPr>
        <w:t xml:space="preserve">На основании заявления от 7 декабря 2017 года </w:t>
      </w:r>
      <w:proofErr w:type="spellStart"/>
      <w:r w:rsidRPr="00F76D9A">
        <w:rPr>
          <w:sz w:val="28"/>
          <w:szCs w:val="28"/>
        </w:rPr>
        <w:t>Богомоев</w:t>
      </w:r>
      <w:proofErr w:type="spellEnd"/>
      <w:r w:rsidRPr="00F76D9A">
        <w:rPr>
          <w:sz w:val="28"/>
          <w:szCs w:val="28"/>
        </w:rPr>
        <w:t xml:space="preserve"> А.П. был уволен по собственному желанию (Приказ от 07 декабря 2017 года № 107).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Кроме того, в нарушение ст.140 Трудового кодекса РФ окончательный расчет с работником при увольнении не произведен.  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Окончательный расчет при увольнении  должен быть начислен в сумме </w:t>
      </w:r>
      <w:r w:rsidRPr="00F76D9A">
        <w:rPr>
          <w:b/>
          <w:sz w:val="28"/>
          <w:szCs w:val="28"/>
        </w:rPr>
        <w:t>8045,82</w:t>
      </w:r>
      <w:r w:rsidRPr="00F76D9A">
        <w:rPr>
          <w:sz w:val="28"/>
          <w:szCs w:val="28"/>
        </w:rPr>
        <w:t xml:space="preserve"> рублей за 23 календарных дня (компенсация за неиспользованный отпуск).</w:t>
      </w:r>
    </w:p>
    <w:p w:rsidR="00F76D9A" w:rsidRPr="00F76D9A" w:rsidRDefault="00F76D9A" w:rsidP="00140361">
      <w:pPr>
        <w:pStyle w:val="af2"/>
        <w:tabs>
          <w:tab w:val="left" w:pos="567"/>
          <w:tab w:val="left" w:pos="851"/>
        </w:tabs>
        <w:spacing w:after="0"/>
        <w:ind w:left="284" w:firstLine="539"/>
        <w:jc w:val="both"/>
        <w:rPr>
          <w:sz w:val="28"/>
          <w:szCs w:val="28"/>
        </w:rPr>
      </w:pPr>
      <w:r w:rsidRPr="00F76D9A">
        <w:rPr>
          <w:sz w:val="28"/>
          <w:szCs w:val="28"/>
        </w:rPr>
        <w:t xml:space="preserve">   </w:t>
      </w:r>
    </w:p>
    <w:p w:rsidR="00F05D9D" w:rsidRDefault="00F05D9D" w:rsidP="002D1D86">
      <w:pPr>
        <w:tabs>
          <w:tab w:val="left" w:pos="540"/>
          <w:tab w:val="left" w:pos="851"/>
        </w:tabs>
        <w:ind w:firstLine="540"/>
        <w:jc w:val="both"/>
        <w:rPr>
          <w:b/>
          <w:sz w:val="28"/>
        </w:rPr>
      </w:pPr>
      <w:r w:rsidRPr="002A7B50">
        <w:rPr>
          <w:b/>
          <w:sz w:val="28"/>
          <w:szCs w:val="28"/>
        </w:rPr>
        <w:t xml:space="preserve"> </w:t>
      </w:r>
      <w:r w:rsidR="006348C5" w:rsidRPr="001A6406">
        <w:rPr>
          <w:b/>
          <w:sz w:val="28"/>
        </w:rPr>
        <w:t>8. Выводы</w:t>
      </w:r>
      <w:r w:rsidR="00F83C21">
        <w:rPr>
          <w:b/>
          <w:sz w:val="28"/>
        </w:rPr>
        <w:t xml:space="preserve"> и предложения:</w:t>
      </w:r>
    </w:p>
    <w:p w:rsidR="00D064CD" w:rsidRDefault="00D064CD" w:rsidP="00D064CD">
      <w:pPr>
        <w:ind w:firstLine="567"/>
        <w:jc w:val="both"/>
        <w:rPr>
          <w:sz w:val="28"/>
          <w:szCs w:val="28"/>
        </w:rPr>
      </w:pPr>
    </w:p>
    <w:p w:rsidR="00D064CD" w:rsidRPr="00114D04" w:rsidRDefault="00D064CD" w:rsidP="00D064CD">
      <w:pPr>
        <w:ind w:firstLine="567"/>
        <w:jc w:val="both"/>
        <w:rPr>
          <w:sz w:val="28"/>
          <w:szCs w:val="28"/>
        </w:rPr>
      </w:pPr>
      <w:r w:rsidRPr="00114D04">
        <w:rPr>
          <w:sz w:val="28"/>
          <w:szCs w:val="28"/>
        </w:rPr>
        <w:t xml:space="preserve">Сумма финансовых нарушений составила   </w:t>
      </w:r>
      <w:r w:rsidR="00140361">
        <w:rPr>
          <w:b/>
          <w:sz w:val="28"/>
          <w:szCs w:val="28"/>
        </w:rPr>
        <w:t>23312,25</w:t>
      </w:r>
      <w:r w:rsidRPr="00C7266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начислению заработной платы.</w:t>
      </w:r>
    </w:p>
    <w:p w:rsidR="00D064CD" w:rsidRDefault="00D064CD" w:rsidP="0014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F639EC">
        <w:rPr>
          <w:sz w:val="28"/>
          <w:szCs w:val="28"/>
        </w:rPr>
        <w:t xml:space="preserve">МОУ </w:t>
      </w:r>
      <w:proofErr w:type="spellStart"/>
      <w:r w:rsidR="00140361">
        <w:rPr>
          <w:sz w:val="28"/>
          <w:szCs w:val="28"/>
        </w:rPr>
        <w:t>Усть-Ордынская</w:t>
      </w:r>
      <w:proofErr w:type="spellEnd"/>
      <w:r w:rsidR="00140361">
        <w:rPr>
          <w:sz w:val="28"/>
          <w:szCs w:val="28"/>
        </w:rPr>
        <w:t xml:space="preserve"> ДЮСШ</w:t>
      </w:r>
      <w:r w:rsidR="00F639EC">
        <w:rPr>
          <w:sz w:val="28"/>
          <w:szCs w:val="28"/>
        </w:rPr>
        <w:t xml:space="preserve"> </w:t>
      </w:r>
      <w:r w:rsidR="00140361">
        <w:rPr>
          <w:sz w:val="28"/>
          <w:szCs w:val="28"/>
        </w:rPr>
        <w:t>произвести возврат денежных средств</w:t>
      </w:r>
      <w:r w:rsidR="00EE1F29">
        <w:rPr>
          <w:sz w:val="28"/>
          <w:szCs w:val="28"/>
        </w:rPr>
        <w:t xml:space="preserve"> </w:t>
      </w:r>
      <w:r w:rsidR="00140361">
        <w:rPr>
          <w:sz w:val="28"/>
          <w:szCs w:val="28"/>
        </w:rPr>
        <w:t>, с</w:t>
      </w:r>
      <w:r w:rsidR="00140361" w:rsidRPr="00F76D9A">
        <w:rPr>
          <w:sz w:val="28"/>
          <w:szCs w:val="28"/>
        </w:rPr>
        <w:t xml:space="preserve"> учетом необоснованно выплаченной суммы (15266,43 рублей) и причитающейся суммы (8045,82 рублей), разница в сумме </w:t>
      </w:r>
      <w:r w:rsidR="00140361" w:rsidRPr="00F76D9A">
        <w:rPr>
          <w:b/>
          <w:sz w:val="28"/>
          <w:szCs w:val="28"/>
        </w:rPr>
        <w:t>7220,61</w:t>
      </w:r>
      <w:r w:rsidR="00140361" w:rsidRPr="00F76D9A">
        <w:rPr>
          <w:sz w:val="28"/>
          <w:szCs w:val="28"/>
        </w:rPr>
        <w:t xml:space="preserve"> рублей с  начислениями на нее, в сумме </w:t>
      </w:r>
      <w:r w:rsidR="00140361" w:rsidRPr="00F76D9A">
        <w:rPr>
          <w:b/>
          <w:sz w:val="28"/>
          <w:szCs w:val="28"/>
        </w:rPr>
        <w:t>2180,62</w:t>
      </w:r>
      <w:r w:rsidR="00140361" w:rsidRPr="00F76D9A">
        <w:rPr>
          <w:sz w:val="28"/>
          <w:szCs w:val="28"/>
        </w:rPr>
        <w:t xml:space="preserve"> рублей в бюджет муниципального образования «Эхирит-Булагатский район».</w:t>
      </w:r>
    </w:p>
    <w:p w:rsidR="00DF12EC" w:rsidRDefault="00DF12EC" w:rsidP="00F05D9D">
      <w:pPr>
        <w:ind w:firstLine="720"/>
        <w:jc w:val="both"/>
        <w:rPr>
          <w:sz w:val="28"/>
          <w:szCs w:val="28"/>
        </w:rPr>
      </w:pPr>
    </w:p>
    <w:p w:rsidR="00AE24FB" w:rsidRPr="00F72FA3" w:rsidRDefault="001A6406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</w:p>
    <w:p w:rsidR="00AE24FB" w:rsidRPr="00F72FA3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F72FA3">
        <w:rPr>
          <w:sz w:val="28"/>
          <w:szCs w:val="28"/>
        </w:rPr>
        <w:t xml:space="preserve">МО «Эхирит-Булагатский район»                                                  </w:t>
      </w:r>
      <w:proofErr w:type="spellStart"/>
      <w:r w:rsidRPr="00F72FA3">
        <w:rPr>
          <w:color w:val="000000"/>
          <w:sz w:val="28"/>
          <w:szCs w:val="28"/>
        </w:rPr>
        <w:t>Тухалова</w:t>
      </w:r>
      <w:proofErr w:type="spellEnd"/>
      <w:r w:rsidRPr="00F72FA3">
        <w:rPr>
          <w:color w:val="000000"/>
          <w:sz w:val="28"/>
          <w:szCs w:val="28"/>
        </w:rPr>
        <w:t xml:space="preserve"> Е.Н. </w:t>
      </w:r>
    </w:p>
    <w:sectPr w:rsidR="00AE24FB" w:rsidRPr="00F72FA3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7F" w:rsidRDefault="00EC5B7F">
      <w:r>
        <w:separator/>
      </w:r>
    </w:p>
  </w:endnote>
  <w:endnote w:type="continuationSeparator" w:id="0">
    <w:p w:rsidR="00EC5B7F" w:rsidRDefault="00EC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F958E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F958E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16C5B">
      <w:rPr>
        <w:rStyle w:val="ae"/>
        <w:noProof/>
      </w:rPr>
      <w:t>2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7F" w:rsidRDefault="00EC5B7F">
      <w:r>
        <w:separator/>
      </w:r>
    </w:p>
  </w:footnote>
  <w:footnote w:type="continuationSeparator" w:id="0">
    <w:p w:rsidR="00EC5B7F" w:rsidRDefault="00EC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1437F"/>
    <w:rsid w:val="0002239B"/>
    <w:rsid w:val="00041F2F"/>
    <w:rsid w:val="00043453"/>
    <w:rsid w:val="00051554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2C84"/>
    <w:rsid w:val="00117B5C"/>
    <w:rsid w:val="00117C23"/>
    <w:rsid w:val="0012435A"/>
    <w:rsid w:val="00140361"/>
    <w:rsid w:val="001412A5"/>
    <w:rsid w:val="001419D3"/>
    <w:rsid w:val="001429DB"/>
    <w:rsid w:val="00150A09"/>
    <w:rsid w:val="00154D70"/>
    <w:rsid w:val="0016509E"/>
    <w:rsid w:val="00174F51"/>
    <w:rsid w:val="00180A82"/>
    <w:rsid w:val="001917A3"/>
    <w:rsid w:val="00191BF9"/>
    <w:rsid w:val="00192298"/>
    <w:rsid w:val="001922AF"/>
    <w:rsid w:val="001A0133"/>
    <w:rsid w:val="001A4885"/>
    <w:rsid w:val="001A6406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2C2A"/>
    <w:rsid w:val="002045F3"/>
    <w:rsid w:val="002123C8"/>
    <w:rsid w:val="00227BBB"/>
    <w:rsid w:val="00232429"/>
    <w:rsid w:val="00237E68"/>
    <w:rsid w:val="00240C9A"/>
    <w:rsid w:val="002441D2"/>
    <w:rsid w:val="00246466"/>
    <w:rsid w:val="00250D06"/>
    <w:rsid w:val="00250D13"/>
    <w:rsid w:val="00255AA4"/>
    <w:rsid w:val="002618DB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1D86"/>
    <w:rsid w:val="002D2E5E"/>
    <w:rsid w:val="002E0994"/>
    <w:rsid w:val="002E14A6"/>
    <w:rsid w:val="002F0414"/>
    <w:rsid w:val="002F16B3"/>
    <w:rsid w:val="0030642E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54541"/>
    <w:rsid w:val="00370992"/>
    <w:rsid w:val="00375E23"/>
    <w:rsid w:val="003835F8"/>
    <w:rsid w:val="0038563E"/>
    <w:rsid w:val="00397ECA"/>
    <w:rsid w:val="003A0E3D"/>
    <w:rsid w:val="003A1382"/>
    <w:rsid w:val="003C6252"/>
    <w:rsid w:val="003C74A1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31A5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61D4C"/>
    <w:rsid w:val="00562CF8"/>
    <w:rsid w:val="0057186B"/>
    <w:rsid w:val="00573E45"/>
    <w:rsid w:val="005757A8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E5229"/>
    <w:rsid w:val="005F3992"/>
    <w:rsid w:val="006027FD"/>
    <w:rsid w:val="00602C2A"/>
    <w:rsid w:val="00616668"/>
    <w:rsid w:val="00621BBE"/>
    <w:rsid w:val="00624749"/>
    <w:rsid w:val="0062481E"/>
    <w:rsid w:val="006348C5"/>
    <w:rsid w:val="006405CA"/>
    <w:rsid w:val="00647B29"/>
    <w:rsid w:val="00652AC9"/>
    <w:rsid w:val="0065328C"/>
    <w:rsid w:val="006548B1"/>
    <w:rsid w:val="00661347"/>
    <w:rsid w:val="006618D3"/>
    <w:rsid w:val="006623F0"/>
    <w:rsid w:val="00663F30"/>
    <w:rsid w:val="006648CC"/>
    <w:rsid w:val="00681472"/>
    <w:rsid w:val="00694A16"/>
    <w:rsid w:val="006A4D75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6C5B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B7DFD"/>
    <w:rsid w:val="009C0C46"/>
    <w:rsid w:val="009C19DC"/>
    <w:rsid w:val="009C266E"/>
    <w:rsid w:val="009C6325"/>
    <w:rsid w:val="009C7A32"/>
    <w:rsid w:val="009E481C"/>
    <w:rsid w:val="009E511B"/>
    <w:rsid w:val="009E6A74"/>
    <w:rsid w:val="009F5BAA"/>
    <w:rsid w:val="009F6198"/>
    <w:rsid w:val="00A1644C"/>
    <w:rsid w:val="00A246DB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25AE"/>
    <w:rsid w:val="00A744B9"/>
    <w:rsid w:val="00A749BB"/>
    <w:rsid w:val="00A7528D"/>
    <w:rsid w:val="00A90A65"/>
    <w:rsid w:val="00A92D85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64600"/>
    <w:rsid w:val="00B72BA0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66E55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D49F1"/>
    <w:rsid w:val="00CE0964"/>
    <w:rsid w:val="00CE2D47"/>
    <w:rsid w:val="00CE659B"/>
    <w:rsid w:val="00CE7C8D"/>
    <w:rsid w:val="00CF2635"/>
    <w:rsid w:val="00CF4343"/>
    <w:rsid w:val="00CF67C9"/>
    <w:rsid w:val="00CF6D7E"/>
    <w:rsid w:val="00CF7ABF"/>
    <w:rsid w:val="00D064CD"/>
    <w:rsid w:val="00D06691"/>
    <w:rsid w:val="00D14F34"/>
    <w:rsid w:val="00D21760"/>
    <w:rsid w:val="00D21BA1"/>
    <w:rsid w:val="00D24C26"/>
    <w:rsid w:val="00D439B4"/>
    <w:rsid w:val="00D5009A"/>
    <w:rsid w:val="00D53973"/>
    <w:rsid w:val="00D550DD"/>
    <w:rsid w:val="00D62F76"/>
    <w:rsid w:val="00D67232"/>
    <w:rsid w:val="00D73BE8"/>
    <w:rsid w:val="00D774DB"/>
    <w:rsid w:val="00D802AF"/>
    <w:rsid w:val="00D8078A"/>
    <w:rsid w:val="00D810B7"/>
    <w:rsid w:val="00D813B0"/>
    <w:rsid w:val="00D85EB4"/>
    <w:rsid w:val="00D907DB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78F"/>
    <w:rsid w:val="00E26C41"/>
    <w:rsid w:val="00E31525"/>
    <w:rsid w:val="00E32FE3"/>
    <w:rsid w:val="00E33A66"/>
    <w:rsid w:val="00E36D14"/>
    <w:rsid w:val="00E51A7A"/>
    <w:rsid w:val="00E54047"/>
    <w:rsid w:val="00E55B74"/>
    <w:rsid w:val="00E578C3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C5B7F"/>
    <w:rsid w:val="00ED1B54"/>
    <w:rsid w:val="00ED36AE"/>
    <w:rsid w:val="00ED557B"/>
    <w:rsid w:val="00EE0EBE"/>
    <w:rsid w:val="00EE1F29"/>
    <w:rsid w:val="00EE1F45"/>
    <w:rsid w:val="00EF3140"/>
    <w:rsid w:val="00EF716A"/>
    <w:rsid w:val="00F05D9D"/>
    <w:rsid w:val="00F0732B"/>
    <w:rsid w:val="00F1545D"/>
    <w:rsid w:val="00F156AF"/>
    <w:rsid w:val="00F16DDF"/>
    <w:rsid w:val="00F17FE3"/>
    <w:rsid w:val="00F25914"/>
    <w:rsid w:val="00F26519"/>
    <w:rsid w:val="00F271D6"/>
    <w:rsid w:val="00F40E39"/>
    <w:rsid w:val="00F4206A"/>
    <w:rsid w:val="00F503FA"/>
    <w:rsid w:val="00F540F0"/>
    <w:rsid w:val="00F621FD"/>
    <w:rsid w:val="00F639EC"/>
    <w:rsid w:val="00F72FA3"/>
    <w:rsid w:val="00F750AF"/>
    <w:rsid w:val="00F76D9A"/>
    <w:rsid w:val="00F800E1"/>
    <w:rsid w:val="00F83C21"/>
    <w:rsid w:val="00F843C3"/>
    <w:rsid w:val="00F933A7"/>
    <w:rsid w:val="00F958E7"/>
    <w:rsid w:val="00F9608F"/>
    <w:rsid w:val="00F96B23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uiPriority w:val="99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F17FE3"/>
    <w:rPr>
      <w:sz w:val="28"/>
      <w:szCs w:val="28"/>
    </w:rPr>
  </w:style>
  <w:style w:type="character" w:customStyle="1" w:styleId="12">
    <w:name w:val="Название Знак1"/>
    <w:basedOn w:val="a0"/>
    <w:uiPriority w:val="10"/>
    <w:rsid w:val="00F05D9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13">
    <w:name w:val="Верхний колонтитул Знак1"/>
    <w:basedOn w:val="a0"/>
    <w:locked/>
    <w:rsid w:val="00F05D9D"/>
    <w:rPr>
      <w:rFonts w:ascii="Calibri" w:hAnsi="Calibri"/>
      <w:sz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0312-2BD9-4C55-B981-D6C61C1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2018-01-18T02:17:00Z</cp:lastPrinted>
  <dcterms:created xsi:type="dcterms:W3CDTF">2018-01-18T01:40:00Z</dcterms:created>
  <dcterms:modified xsi:type="dcterms:W3CDTF">2020-03-23T04:20:00Z</dcterms:modified>
</cp:coreProperties>
</file>