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D2" w:rsidRPr="003141D2" w:rsidRDefault="00665736" w:rsidP="003141D2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177AF3">
        <w:rPr>
          <w:b/>
          <w:sz w:val="28"/>
          <w:szCs w:val="28"/>
        </w:rPr>
        <w:t>3</w:t>
      </w:r>
    </w:p>
    <w:p w:rsidR="003141D2" w:rsidRPr="003141D2" w:rsidRDefault="003141D2" w:rsidP="003141D2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b/>
          <w:sz w:val="28"/>
          <w:szCs w:val="28"/>
        </w:rPr>
      </w:pPr>
    </w:p>
    <w:p w:rsidR="003141D2" w:rsidRPr="003141D2" w:rsidRDefault="003141D2" w:rsidP="003141D2">
      <w:pPr>
        <w:tabs>
          <w:tab w:val="left" w:pos="709"/>
        </w:tabs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3141D2">
        <w:rPr>
          <w:b/>
          <w:sz w:val="28"/>
          <w:szCs w:val="28"/>
        </w:rPr>
        <w:t>Выявленные нарушения и замечания в 20</w:t>
      </w:r>
      <w:r w:rsidR="006E784D">
        <w:rPr>
          <w:b/>
          <w:sz w:val="28"/>
          <w:szCs w:val="28"/>
        </w:rPr>
        <w:t>20</w:t>
      </w:r>
      <w:r w:rsidRPr="003141D2">
        <w:rPr>
          <w:b/>
          <w:sz w:val="28"/>
          <w:szCs w:val="28"/>
        </w:rPr>
        <w:t xml:space="preserve"> году в ходе экспертно-аналитических мероприятий.</w:t>
      </w:r>
    </w:p>
    <w:p w:rsidR="003141D2" w:rsidRPr="003141D2" w:rsidRDefault="003141D2" w:rsidP="003141D2">
      <w:pPr>
        <w:tabs>
          <w:tab w:val="left" w:pos="709"/>
        </w:tabs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3141D2" w:rsidRPr="002B5F88" w:rsidRDefault="003141D2" w:rsidP="003141D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Theme="minorEastAsia"/>
          <w:b/>
          <w:sz w:val="28"/>
          <w:szCs w:val="28"/>
        </w:rPr>
        <w:t>1</w:t>
      </w:r>
      <w:r w:rsidR="00F901FA">
        <w:rPr>
          <w:rFonts w:eastAsiaTheme="minorEastAsia"/>
          <w:b/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Внешняя проверка годовой отчетности</w:t>
      </w:r>
      <w:r w:rsidRPr="002B5F88">
        <w:rPr>
          <w:b/>
          <w:sz w:val="28"/>
          <w:szCs w:val="28"/>
        </w:rPr>
        <w:t xml:space="preserve"> главных распорядителей бюджетных средств.</w:t>
      </w:r>
    </w:p>
    <w:p w:rsidR="003141D2" w:rsidRDefault="003141D2" w:rsidP="003141D2">
      <w:pPr>
        <w:pStyle w:val="a3"/>
        <w:shd w:val="clear" w:color="auto" w:fill="FFFFFF"/>
        <w:tabs>
          <w:tab w:val="left" w:pos="709"/>
        </w:tabs>
        <w:ind w:left="0" w:right="29"/>
        <w:jc w:val="both"/>
        <w:rPr>
          <w:b/>
          <w:spacing w:val="-6"/>
        </w:rPr>
      </w:pPr>
      <w:r w:rsidRPr="00BA1CF2">
        <w:rPr>
          <w:b/>
          <w:spacing w:val="-6"/>
        </w:rPr>
        <w:t xml:space="preserve">     </w:t>
      </w:r>
      <w:r>
        <w:rPr>
          <w:b/>
          <w:spacing w:val="-6"/>
        </w:rPr>
        <w:t xml:space="preserve"> </w:t>
      </w:r>
      <w:r w:rsidRPr="00BA1CF2">
        <w:rPr>
          <w:b/>
          <w:spacing w:val="-6"/>
        </w:rPr>
        <w:t xml:space="preserve">     </w:t>
      </w:r>
    </w:p>
    <w:p w:rsidR="00E4397F" w:rsidRPr="00E4397F" w:rsidRDefault="00E4397F" w:rsidP="00E4397F">
      <w:pPr>
        <w:jc w:val="both"/>
        <w:rPr>
          <w:b/>
          <w:spacing w:val="-6"/>
          <w:sz w:val="28"/>
          <w:szCs w:val="28"/>
        </w:rPr>
      </w:pPr>
      <w:r>
        <w:rPr>
          <w:b/>
          <w:spacing w:val="-6"/>
        </w:rPr>
        <w:t xml:space="preserve">             </w:t>
      </w:r>
      <w:r w:rsidRPr="00E4397F">
        <w:rPr>
          <w:b/>
          <w:spacing w:val="-6"/>
          <w:sz w:val="28"/>
          <w:szCs w:val="28"/>
        </w:rPr>
        <w:t>Администрация муниципального образования «Эхирит-Булагатский район»</w:t>
      </w:r>
      <w:r w:rsidR="003141D2" w:rsidRPr="00E4397F">
        <w:rPr>
          <w:b/>
          <w:spacing w:val="-6"/>
          <w:sz w:val="28"/>
          <w:szCs w:val="28"/>
        </w:rPr>
        <w:t xml:space="preserve">             </w:t>
      </w:r>
    </w:p>
    <w:p w:rsidR="00E4397F" w:rsidRDefault="003141D2" w:rsidP="00E4397F">
      <w:pPr>
        <w:jc w:val="both"/>
        <w:rPr>
          <w:sz w:val="28"/>
          <w:szCs w:val="28"/>
        </w:rPr>
      </w:pPr>
      <w:r>
        <w:rPr>
          <w:b/>
          <w:spacing w:val="-6"/>
        </w:rPr>
        <w:t xml:space="preserve"> </w:t>
      </w:r>
      <w:r w:rsidR="00E4397F" w:rsidRPr="00942ECB">
        <w:rPr>
          <w:sz w:val="28"/>
          <w:szCs w:val="28"/>
        </w:rPr>
        <w:t xml:space="preserve"> </w:t>
      </w:r>
      <w:r w:rsidR="00E4397F">
        <w:rPr>
          <w:sz w:val="28"/>
          <w:szCs w:val="28"/>
        </w:rPr>
        <w:t xml:space="preserve">        В нарушение п.152 Инструкции 191н пояснительная записка </w:t>
      </w:r>
      <w:r w:rsidR="00E4397F" w:rsidRPr="0027361F">
        <w:rPr>
          <w:sz w:val="28"/>
          <w:szCs w:val="28"/>
        </w:rPr>
        <w:t xml:space="preserve">содержит </w:t>
      </w:r>
      <w:r w:rsidR="00E4397F">
        <w:rPr>
          <w:sz w:val="28"/>
          <w:szCs w:val="28"/>
        </w:rPr>
        <w:t xml:space="preserve">обобщенную </w:t>
      </w:r>
      <w:r w:rsidR="00E4397F" w:rsidRPr="0027361F">
        <w:rPr>
          <w:sz w:val="28"/>
          <w:szCs w:val="28"/>
        </w:rPr>
        <w:t>текстовую часть</w:t>
      </w:r>
      <w:r w:rsidR="00E4397F">
        <w:rPr>
          <w:sz w:val="28"/>
          <w:szCs w:val="28"/>
        </w:rPr>
        <w:t>, без разделов и представлена не в полном объеме, в том числе не представлены:</w:t>
      </w:r>
    </w:p>
    <w:p w:rsidR="00E4397F" w:rsidRDefault="00E4397F" w:rsidP="00E4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320150">
        <w:rPr>
          <w:sz w:val="28"/>
          <w:szCs w:val="28"/>
        </w:rPr>
        <w:t>«Сведения  о  количестве  подведомственных участников  бюджетного  процесса,  учреждений  и  государственных (муниципальных)  унитарных  предприятий» ф.0503161</w:t>
      </w:r>
      <w:r>
        <w:rPr>
          <w:sz w:val="28"/>
          <w:szCs w:val="28"/>
        </w:rPr>
        <w:t xml:space="preserve"> не представлена, данная форма входит в отчетность за 2019 год в соответствии с п.2 Приказа Минфина от 31.01.2020г №13н,  утратила силу с 22.03.2020г;</w:t>
      </w:r>
    </w:p>
    <w:p w:rsidR="00E4397F" w:rsidRDefault="00E4397F" w:rsidP="00E4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3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Pr="005E3FEC">
        <w:rPr>
          <w:color w:val="22272F"/>
          <w:sz w:val="28"/>
          <w:szCs w:val="28"/>
          <w:shd w:val="clear" w:color="auto" w:fill="FFFFFF"/>
        </w:rPr>
        <w:t xml:space="preserve">Сведения о результатах </w:t>
      </w:r>
      <w:r w:rsidRPr="003A3559">
        <w:rPr>
          <w:sz w:val="28"/>
          <w:szCs w:val="28"/>
          <w:shd w:val="clear" w:color="auto" w:fill="FFFFFF"/>
        </w:rPr>
        <w:t xml:space="preserve">деятельности </w:t>
      </w:r>
      <w:hyperlink r:id="rId8" w:anchor="/document/12181732/entry/503162" w:history="1">
        <w:r w:rsidRPr="003A3559">
          <w:rPr>
            <w:rStyle w:val="a4"/>
            <w:sz w:val="28"/>
            <w:szCs w:val="28"/>
          </w:rPr>
          <w:t>ф. 0503162</w:t>
        </w:r>
      </w:hyperlink>
      <w:r>
        <w:rPr>
          <w:sz w:val="28"/>
          <w:szCs w:val="28"/>
        </w:rPr>
        <w:t>;</w:t>
      </w:r>
    </w:p>
    <w:p w:rsidR="00E4397F" w:rsidRPr="00A47650" w:rsidRDefault="00E4397F" w:rsidP="00E4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3C95">
        <w:rPr>
          <w:sz w:val="28"/>
          <w:szCs w:val="28"/>
        </w:rPr>
        <w:t xml:space="preserve"> </w:t>
      </w:r>
      <w:r>
        <w:t xml:space="preserve">  </w:t>
      </w:r>
      <w:r w:rsidRPr="00A47650">
        <w:rPr>
          <w:sz w:val="28"/>
          <w:szCs w:val="28"/>
        </w:rPr>
        <w:t>- Таблица 3 представлен</w:t>
      </w:r>
      <w:proofErr w:type="gramStart"/>
      <w:r w:rsidRPr="00A47650">
        <w:rPr>
          <w:sz w:val="28"/>
          <w:szCs w:val="28"/>
        </w:rPr>
        <w:t>а-</w:t>
      </w:r>
      <w:proofErr w:type="gramEnd"/>
      <w:r w:rsidRPr="00A47650">
        <w:rPr>
          <w:sz w:val="28"/>
          <w:szCs w:val="28"/>
        </w:rPr>
        <w:t xml:space="preserve"> без показателей. В соответствии с п.155 Инструкции 191н должна содержать информацию, характеризующую  результаты анализа исполнения </w:t>
      </w:r>
      <w:r w:rsidRPr="00A47650">
        <w:rPr>
          <w:color w:val="22272F"/>
          <w:sz w:val="28"/>
          <w:szCs w:val="28"/>
          <w:shd w:val="clear" w:color="auto" w:fill="FFFFFF"/>
        </w:rPr>
        <w:t>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E4397F" w:rsidRDefault="00E4397F" w:rsidP="00E4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3B4B">
        <w:rPr>
          <w:sz w:val="28"/>
          <w:szCs w:val="28"/>
        </w:rPr>
        <w:t xml:space="preserve">- </w:t>
      </w:r>
      <w:r w:rsidRPr="00A47650">
        <w:rPr>
          <w:sz w:val="28"/>
          <w:szCs w:val="28"/>
        </w:rPr>
        <w:t xml:space="preserve">Сведения  о  принятых  и  неисполненных  обязательствах </w:t>
      </w:r>
      <w:r>
        <w:rPr>
          <w:sz w:val="28"/>
          <w:szCs w:val="28"/>
        </w:rPr>
        <w:t xml:space="preserve"> </w:t>
      </w:r>
      <w:r w:rsidRPr="00A47650">
        <w:rPr>
          <w:sz w:val="28"/>
          <w:szCs w:val="28"/>
        </w:rPr>
        <w:t>получателя бюджетных средств</w:t>
      </w:r>
      <w:r>
        <w:rPr>
          <w:sz w:val="28"/>
          <w:szCs w:val="28"/>
        </w:rPr>
        <w:t xml:space="preserve"> </w:t>
      </w:r>
      <w:r w:rsidRPr="00773B4B">
        <w:rPr>
          <w:sz w:val="28"/>
          <w:szCs w:val="28"/>
        </w:rPr>
        <w:t>форма  0503175</w:t>
      </w:r>
      <w:r>
        <w:rPr>
          <w:sz w:val="28"/>
          <w:szCs w:val="28"/>
        </w:rPr>
        <w:t>.</w:t>
      </w:r>
    </w:p>
    <w:p w:rsidR="00E4397F" w:rsidRDefault="00E4397F" w:rsidP="003141D2">
      <w:pPr>
        <w:pStyle w:val="a3"/>
        <w:shd w:val="clear" w:color="auto" w:fill="FFFFFF"/>
        <w:tabs>
          <w:tab w:val="left" w:pos="709"/>
        </w:tabs>
        <w:ind w:left="0" w:right="29"/>
        <w:jc w:val="both"/>
        <w:rPr>
          <w:b/>
          <w:spacing w:val="-6"/>
          <w:sz w:val="28"/>
          <w:szCs w:val="28"/>
        </w:rPr>
      </w:pPr>
    </w:p>
    <w:p w:rsidR="003141D2" w:rsidRPr="00990D65" w:rsidRDefault="00E4397F" w:rsidP="003141D2">
      <w:pPr>
        <w:pStyle w:val="a3"/>
        <w:shd w:val="clear" w:color="auto" w:fill="FFFFFF"/>
        <w:tabs>
          <w:tab w:val="left" w:pos="709"/>
        </w:tabs>
        <w:ind w:left="0" w:right="29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</w:t>
      </w:r>
      <w:r w:rsidR="003141D2" w:rsidRPr="00990D65">
        <w:rPr>
          <w:b/>
          <w:spacing w:val="-6"/>
          <w:sz w:val="28"/>
          <w:szCs w:val="28"/>
        </w:rPr>
        <w:t xml:space="preserve">Отдел культуры администрации МО «Эхирит-Булагатский район».   </w:t>
      </w:r>
    </w:p>
    <w:p w:rsidR="00EA713A" w:rsidRPr="001F46FE" w:rsidRDefault="00EA713A" w:rsidP="00EA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1F46FE">
        <w:rPr>
          <w:sz w:val="28"/>
          <w:szCs w:val="28"/>
        </w:rPr>
        <w:t>редставленный отчет по  ф.0503128</w:t>
      </w:r>
      <w:r w:rsidR="00953160">
        <w:rPr>
          <w:sz w:val="28"/>
          <w:szCs w:val="28"/>
        </w:rPr>
        <w:t xml:space="preserve"> «</w:t>
      </w:r>
      <w:r w:rsidR="00953160" w:rsidRPr="00953160">
        <w:rPr>
          <w:bCs/>
          <w:color w:val="333333"/>
          <w:sz w:val="28"/>
          <w:szCs w:val="28"/>
          <w:shd w:val="clear" w:color="auto" w:fill="FFFFFF"/>
        </w:rPr>
        <w:t>Отчет о бюджетных обязательствах»</w:t>
      </w:r>
      <w:r w:rsidR="0095316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 </w:t>
      </w:r>
      <w:r w:rsidRPr="001F46FE">
        <w:rPr>
          <w:sz w:val="28"/>
          <w:szCs w:val="28"/>
        </w:rPr>
        <w:t xml:space="preserve"> не </w:t>
      </w:r>
      <w:proofErr w:type="gramStart"/>
      <w:r w:rsidRPr="001F46FE">
        <w:rPr>
          <w:sz w:val="28"/>
          <w:szCs w:val="28"/>
        </w:rPr>
        <w:t xml:space="preserve">соответствует по наименованию </w:t>
      </w:r>
      <w:r w:rsidR="00953160">
        <w:rPr>
          <w:sz w:val="28"/>
          <w:szCs w:val="28"/>
        </w:rPr>
        <w:t>представлен</w:t>
      </w:r>
      <w:proofErr w:type="gramEnd"/>
      <w:r w:rsidR="00953160">
        <w:rPr>
          <w:sz w:val="28"/>
          <w:szCs w:val="28"/>
        </w:rPr>
        <w:t xml:space="preserve"> как </w:t>
      </w:r>
      <w:r w:rsidRPr="001F46FE">
        <w:rPr>
          <w:sz w:val="28"/>
          <w:szCs w:val="28"/>
        </w:rPr>
        <w:t>«месячн</w:t>
      </w:r>
      <w:r w:rsidR="00953160">
        <w:rPr>
          <w:sz w:val="28"/>
          <w:szCs w:val="28"/>
        </w:rPr>
        <w:t>ый отчет об исполнении бюджета»</w:t>
      </w:r>
      <w:r w:rsidRPr="001F46FE">
        <w:rPr>
          <w:sz w:val="28"/>
          <w:szCs w:val="28"/>
        </w:rPr>
        <w:t xml:space="preserve">  и </w:t>
      </w:r>
      <w:r w:rsidR="00953160" w:rsidRPr="001F46FE">
        <w:rPr>
          <w:sz w:val="28"/>
          <w:szCs w:val="28"/>
        </w:rPr>
        <w:t xml:space="preserve">не соответствует </w:t>
      </w:r>
      <w:r w:rsidRPr="001F46FE">
        <w:rPr>
          <w:sz w:val="28"/>
          <w:szCs w:val="28"/>
        </w:rPr>
        <w:t>по форме, предусмотренной  Инструкцией 191н</w:t>
      </w:r>
      <w:r>
        <w:rPr>
          <w:sz w:val="28"/>
          <w:szCs w:val="28"/>
        </w:rPr>
        <w:t>;</w:t>
      </w:r>
      <w:r w:rsidRPr="001F46FE">
        <w:rPr>
          <w:sz w:val="28"/>
          <w:szCs w:val="28"/>
        </w:rPr>
        <w:t xml:space="preserve"> </w:t>
      </w:r>
    </w:p>
    <w:p w:rsidR="00EA713A" w:rsidRPr="0083231F" w:rsidRDefault="00EA713A" w:rsidP="00EA713A">
      <w:pPr>
        <w:jc w:val="both"/>
        <w:rPr>
          <w:color w:val="000000"/>
          <w:sz w:val="28"/>
          <w:szCs w:val="28"/>
        </w:rPr>
      </w:pPr>
      <w:r w:rsidRPr="001F4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F46FE">
        <w:rPr>
          <w:sz w:val="28"/>
          <w:szCs w:val="28"/>
        </w:rPr>
        <w:t>В нарушение п.152 Инструкции 191н пояснительная записка содержит краткую обобщенную</w:t>
      </w:r>
      <w:r>
        <w:rPr>
          <w:sz w:val="28"/>
          <w:szCs w:val="28"/>
        </w:rPr>
        <w:t xml:space="preserve"> </w:t>
      </w:r>
      <w:r w:rsidRPr="0027361F">
        <w:rPr>
          <w:sz w:val="28"/>
          <w:szCs w:val="28"/>
        </w:rPr>
        <w:t>текстовую часть</w:t>
      </w:r>
      <w:r>
        <w:rPr>
          <w:sz w:val="28"/>
          <w:szCs w:val="28"/>
        </w:rPr>
        <w:t xml:space="preserve">, без разделов, не представлена </w:t>
      </w:r>
      <w:r w:rsidRPr="00A47650">
        <w:rPr>
          <w:sz w:val="28"/>
          <w:szCs w:val="28"/>
        </w:rPr>
        <w:t>Таблица 3</w:t>
      </w:r>
      <w:r>
        <w:rPr>
          <w:sz w:val="28"/>
          <w:szCs w:val="28"/>
        </w:rPr>
        <w:t xml:space="preserve"> </w:t>
      </w:r>
      <w:r w:rsidRPr="004E7910">
        <w:rPr>
          <w:i/>
          <w:sz w:val="28"/>
          <w:szCs w:val="28"/>
        </w:rPr>
        <w:t>«</w:t>
      </w:r>
      <w:r w:rsidRPr="004E7910">
        <w:rPr>
          <w:i/>
          <w:color w:val="22272F"/>
          <w:sz w:val="28"/>
          <w:szCs w:val="28"/>
          <w:shd w:val="clear" w:color="auto" w:fill="FFFFFF"/>
        </w:rPr>
        <w:t>Сведения об исполнении текстовых статей закона (решения) о бюджете»</w:t>
      </w:r>
      <w:r>
        <w:rPr>
          <w:color w:val="22272F"/>
          <w:sz w:val="23"/>
          <w:szCs w:val="23"/>
          <w:shd w:val="clear" w:color="auto" w:fill="FFFFFF"/>
        </w:rPr>
        <w:t>.</w:t>
      </w:r>
    </w:p>
    <w:p w:rsidR="00EA713A" w:rsidRPr="006E784D" w:rsidRDefault="00EA713A" w:rsidP="00EA713A">
      <w:pPr>
        <w:jc w:val="both"/>
        <w:rPr>
          <w:sz w:val="28"/>
          <w:szCs w:val="28"/>
        </w:rPr>
      </w:pPr>
      <w:r w:rsidRPr="0032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- </w:t>
      </w:r>
      <w:r w:rsidRPr="003D38CD">
        <w:rPr>
          <w:b/>
          <w:i/>
          <w:iCs/>
          <w:color w:val="000000"/>
          <w:sz w:val="28"/>
          <w:szCs w:val="28"/>
        </w:rPr>
        <w:t>«</w:t>
      </w:r>
      <w:r w:rsidRPr="00BD34EF">
        <w:rPr>
          <w:i/>
          <w:iCs/>
          <w:color w:val="000000"/>
          <w:sz w:val="28"/>
          <w:szCs w:val="28"/>
        </w:rPr>
        <w:t>Сведения о результатах деятельности»</w:t>
      </w:r>
      <w:r w:rsidRPr="003D38CD">
        <w:rPr>
          <w:b/>
          <w:i/>
          <w:iCs/>
          <w:color w:val="000000"/>
          <w:sz w:val="28"/>
          <w:szCs w:val="28"/>
        </w:rPr>
        <w:t xml:space="preserve"> </w:t>
      </w:r>
      <w:r w:rsidRPr="00BD34EF">
        <w:rPr>
          <w:color w:val="000000"/>
          <w:sz w:val="28"/>
          <w:szCs w:val="28"/>
        </w:rPr>
        <w:t>ф.0503162</w:t>
      </w:r>
      <w:r w:rsidRPr="003D38CD">
        <w:rPr>
          <w:b/>
          <w:color w:val="000000"/>
          <w:sz w:val="28"/>
          <w:szCs w:val="28"/>
        </w:rPr>
        <w:t xml:space="preserve"> </w:t>
      </w:r>
      <w:proofErr w:type="gramStart"/>
      <w:r w:rsidRPr="004E7910">
        <w:rPr>
          <w:color w:val="000000"/>
          <w:sz w:val="28"/>
          <w:szCs w:val="28"/>
        </w:rPr>
        <w:t>представлена</w:t>
      </w:r>
      <w:proofErr w:type="gramEnd"/>
      <w:r w:rsidRPr="004E7910">
        <w:rPr>
          <w:color w:val="000000"/>
          <w:sz w:val="28"/>
          <w:szCs w:val="28"/>
        </w:rPr>
        <w:t xml:space="preserve"> без </w:t>
      </w:r>
      <w:r w:rsidRPr="006E784D">
        <w:rPr>
          <w:color w:val="000000"/>
          <w:sz w:val="28"/>
          <w:szCs w:val="28"/>
        </w:rPr>
        <w:t xml:space="preserve">показателей в нарушении п.161 Инструкции № 191н; </w:t>
      </w:r>
    </w:p>
    <w:p w:rsidR="00EA713A" w:rsidRDefault="00EA713A" w:rsidP="00EA713A">
      <w:pPr>
        <w:jc w:val="both"/>
        <w:rPr>
          <w:sz w:val="28"/>
          <w:szCs w:val="28"/>
        </w:rPr>
      </w:pPr>
      <w:r w:rsidRPr="006E784D">
        <w:rPr>
          <w:sz w:val="28"/>
          <w:szCs w:val="28"/>
        </w:rPr>
        <w:t xml:space="preserve">     </w:t>
      </w:r>
      <w:r w:rsidRPr="006E784D">
        <w:t xml:space="preserve">  </w:t>
      </w:r>
      <w:r w:rsidRPr="006E784D">
        <w:rPr>
          <w:sz w:val="28"/>
          <w:szCs w:val="28"/>
        </w:rPr>
        <w:t xml:space="preserve">     - Представлена ф. 0503163 </w:t>
      </w:r>
      <w:r w:rsidRPr="006E784D">
        <w:rPr>
          <w:i/>
          <w:sz w:val="28"/>
          <w:szCs w:val="28"/>
        </w:rPr>
        <w:t>«Сведения об изменениях росписи главного распорядителя средств»</w:t>
      </w:r>
      <w:r w:rsidRPr="006E784D">
        <w:rPr>
          <w:sz w:val="28"/>
          <w:szCs w:val="28"/>
        </w:rPr>
        <w:t>, данная форма утратила силу с</w:t>
      </w:r>
      <w:r>
        <w:rPr>
          <w:sz w:val="28"/>
          <w:szCs w:val="28"/>
        </w:rPr>
        <w:t xml:space="preserve"> 20.10.2019г с изменениями в Инструкцию 191н, приказом 131н  от 20.08.2019г.</w:t>
      </w:r>
    </w:p>
    <w:p w:rsidR="00EA713A" w:rsidRPr="00E162F1" w:rsidRDefault="00EA713A" w:rsidP="00EA713A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- </w:t>
      </w:r>
      <w:r w:rsidRPr="00E162F1">
        <w:rPr>
          <w:i/>
          <w:color w:val="000000"/>
          <w:sz w:val="28"/>
          <w:szCs w:val="28"/>
        </w:rPr>
        <w:t xml:space="preserve">Форма 0503164 </w:t>
      </w:r>
      <w:r w:rsidRPr="00E162F1">
        <w:rPr>
          <w:i/>
          <w:iCs/>
          <w:color w:val="000000"/>
          <w:sz w:val="28"/>
          <w:szCs w:val="28"/>
        </w:rPr>
        <w:t>«Сведения об исполнении бюджета».</w:t>
      </w:r>
    </w:p>
    <w:p w:rsidR="00EA713A" w:rsidRPr="006E784D" w:rsidRDefault="00EA713A" w:rsidP="00EA71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В сведениях об исполнении бюджета  </w:t>
      </w:r>
      <w:r w:rsidRPr="006E784D">
        <w:rPr>
          <w:sz w:val="28"/>
          <w:szCs w:val="28"/>
        </w:rPr>
        <w:t>графа 9 не заполнена, нет пояснений по неисполненным назначениям.</w:t>
      </w:r>
    </w:p>
    <w:p w:rsidR="00EA713A" w:rsidRDefault="00EA713A" w:rsidP="00EA713A">
      <w:pPr>
        <w:jc w:val="both"/>
        <w:rPr>
          <w:color w:val="000000"/>
          <w:sz w:val="28"/>
          <w:szCs w:val="28"/>
        </w:rPr>
      </w:pPr>
      <w:r w:rsidRPr="006E784D">
        <w:rPr>
          <w:color w:val="000000"/>
          <w:sz w:val="28"/>
          <w:szCs w:val="28"/>
        </w:rPr>
        <w:t xml:space="preserve">         Строка  450 «результат исполнения бюджета» не заполнена.</w:t>
      </w:r>
      <w:r>
        <w:rPr>
          <w:color w:val="000000"/>
          <w:sz w:val="28"/>
          <w:szCs w:val="28"/>
        </w:rPr>
        <w:t xml:space="preserve">  </w:t>
      </w:r>
    </w:p>
    <w:p w:rsidR="00EA713A" w:rsidRPr="00AA4712" w:rsidRDefault="00EA713A" w:rsidP="00EA713A">
      <w:pPr>
        <w:jc w:val="both"/>
        <w:rPr>
          <w:b/>
          <w:sz w:val="28"/>
          <w:szCs w:val="28"/>
        </w:rPr>
      </w:pPr>
      <w:r w:rsidRPr="006E784D">
        <w:rPr>
          <w:sz w:val="28"/>
          <w:szCs w:val="28"/>
        </w:rPr>
        <w:t xml:space="preserve">         Формы  0503166, 0503167,  0503171, 0503172, 0503173, 0503174, 0503178  не имеют числового значения,  в соответствии с п.8 Инструкции 191н  </w:t>
      </w:r>
      <w:r w:rsidRPr="006E784D">
        <w:rPr>
          <w:color w:val="22272F"/>
          <w:sz w:val="23"/>
          <w:szCs w:val="23"/>
          <w:shd w:val="clear" w:color="auto" w:fill="FFFFFF"/>
        </w:rPr>
        <w:t xml:space="preserve"> </w:t>
      </w:r>
      <w:r w:rsidRPr="006E784D">
        <w:rPr>
          <w:color w:val="22272F"/>
          <w:sz w:val="28"/>
          <w:szCs w:val="28"/>
          <w:shd w:val="clear" w:color="auto" w:fill="FFFFFF"/>
        </w:rPr>
        <w:t xml:space="preserve">такие формы отчетности не составляются, </w:t>
      </w:r>
      <w:proofErr w:type="gramStart"/>
      <w:r w:rsidRPr="006E784D">
        <w:rPr>
          <w:color w:val="22272F"/>
          <w:sz w:val="28"/>
          <w:szCs w:val="28"/>
          <w:shd w:val="clear" w:color="auto" w:fill="FFFFFF"/>
        </w:rPr>
        <w:t>информация</w:t>
      </w:r>
      <w:proofErr w:type="gramEnd"/>
      <w:r w:rsidRPr="00AA4712">
        <w:rPr>
          <w:color w:val="22272F"/>
          <w:sz w:val="28"/>
          <w:szCs w:val="28"/>
          <w:shd w:val="clear" w:color="auto" w:fill="FFFFFF"/>
        </w:rPr>
        <w:t xml:space="preserve"> о чем подлежит отражению в пояснительной записке к бюджетной отчетности за отчетный период.</w:t>
      </w:r>
    </w:p>
    <w:p w:rsidR="00EA713A" w:rsidRPr="006E784D" w:rsidRDefault="00EA713A" w:rsidP="00EA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</w:t>
      </w:r>
      <w:r>
        <w:rPr>
          <w:color w:val="000000"/>
          <w:sz w:val="28"/>
          <w:szCs w:val="28"/>
        </w:rPr>
        <w:t xml:space="preserve"> нарушение п.170.2 Инструкции 191н графы 3,4,5,6,7,8 </w:t>
      </w:r>
      <w:r w:rsidRPr="006E784D">
        <w:rPr>
          <w:i/>
          <w:color w:val="000000"/>
          <w:sz w:val="28"/>
          <w:szCs w:val="28"/>
        </w:rPr>
        <w:t>ф.0503175</w:t>
      </w:r>
      <w:r>
        <w:rPr>
          <w:color w:val="000000"/>
          <w:sz w:val="28"/>
          <w:szCs w:val="28"/>
        </w:rPr>
        <w:t xml:space="preserve"> </w:t>
      </w:r>
      <w:r w:rsidRPr="00CA3076">
        <w:rPr>
          <w:i/>
          <w:color w:val="000000"/>
          <w:sz w:val="28"/>
          <w:szCs w:val="28"/>
        </w:rPr>
        <w:t>«</w:t>
      </w:r>
      <w:r w:rsidRPr="00CA3076">
        <w:rPr>
          <w:i/>
          <w:sz w:val="28"/>
          <w:szCs w:val="28"/>
        </w:rPr>
        <w:t>Сведения  о  принятых  и  неисполненных  обязательствах  получателя бюджетных средств</w:t>
      </w:r>
      <w:r w:rsidRPr="006E784D">
        <w:rPr>
          <w:sz w:val="28"/>
          <w:szCs w:val="28"/>
        </w:rPr>
        <w:t>»</w:t>
      </w:r>
      <w:r w:rsidRPr="006E784D">
        <w:rPr>
          <w:color w:val="000000"/>
          <w:sz w:val="28"/>
          <w:szCs w:val="28"/>
        </w:rPr>
        <w:t xml:space="preserve"> не заполнены.</w:t>
      </w:r>
    </w:p>
    <w:p w:rsidR="00EA713A" w:rsidRPr="006E784D" w:rsidRDefault="00EA713A" w:rsidP="00EA713A">
      <w:pPr>
        <w:jc w:val="both"/>
        <w:rPr>
          <w:sz w:val="28"/>
          <w:szCs w:val="28"/>
        </w:rPr>
      </w:pPr>
      <w:r w:rsidRPr="006E784D">
        <w:rPr>
          <w:sz w:val="28"/>
          <w:szCs w:val="28"/>
        </w:rPr>
        <w:t xml:space="preserve">           При проверке отчетности подведомственных бюджетных учреждений выявлено:</w:t>
      </w:r>
    </w:p>
    <w:p w:rsidR="00EA713A" w:rsidRPr="006E784D" w:rsidRDefault="00EA713A" w:rsidP="00EA713A">
      <w:pPr>
        <w:jc w:val="both"/>
        <w:rPr>
          <w:sz w:val="28"/>
          <w:szCs w:val="28"/>
        </w:rPr>
      </w:pPr>
      <w:r w:rsidRPr="006E784D">
        <w:rPr>
          <w:sz w:val="28"/>
          <w:szCs w:val="28"/>
        </w:rPr>
        <w:t xml:space="preserve">           - в нарушение п. 56 Инструкции  №  33н  пояснительная  записка  к  балансу учреждения  (ф.  0503760) имеет обобщенную текстовую часть, без разделов.  </w:t>
      </w:r>
    </w:p>
    <w:p w:rsidR="00EA713A" w:rsidRPr="006E784D" w:rsidRDefault="00EA713A" w:rsidP="00EA713A">
      <w:pPr>
        <w:jc w:val="both"/>
        <w:rPr>
          <w:color w:val="000000"/>
          <w:sz w:val="28"/>
          <w:szCs w:val="28"/>
        </w:rPr>
      </w:pPr>
      <w:r w:rsidRPr="006E784D">
        <w:rPr>
          <w:sz w:val="28"/>
          <w:szCs w:val="28"/>
        </w:rPr>
        <w:t xml:space="preserve">            - сведения о принятых и неисполненных обязательствах (</w:t>
      </w:r>
      <w:hyperlink r:id="rId9" w:anchor="/document/12184447/entry/503775" w:history="1">
        <w:r w:rsidRPr="006E784D">
          <w:rPr>
            <w:rStyle w:val="a4"/>
            <w:sz w:val="28"/>
            <w:szCs w:val="28"/>
          </w:rPr>
          <w:t>ф. 0503775</w:t>
        </w:r>
      </w:hyperlink>
      <w:r w:rsidRPr="006E784D">
        <w:rPr>
          <w:sz w:val="28"/>
          <w:szCs w:val="28"/>
        </w:rPr>
        <w:t>).</w:t>
      </w:r>
      <w:r w:rsidRPr="006E784D">
        <w:rPr>
          <w:color w:val="000000"/>
          <w:sz w:val="28"/>
          <w:szCs w:val="28"/>
        </w:rPr>
        <w:t xml:space="preserve"> В нарушение п.72.1 Инструкции 33н графы 3,4,5,6,7,8 не заполнены.</w:t>
      </w:r>
    </w:p>
    <w:p w:rsidR="00EA713A" w:rsidRPr="006E784D" w:rsidRDefault="00EA713A" w:rsidP="00EA713A">
      <w:pPr>
        <w:jc w:val="both"/>
        <w:rPr>
          <w:sz w:val="28"/>
          <w:szCs w:val="28"/>
        </w:rPr>
      </w:pPr>
      <w:r w:rsidRPr="006E784D">
        <w:rPr>
          <w:sz w:val="28"/>
          <w:szCs w:val="28"/>
        </w:rPr>
        <w:t xml:space="preserve">            - в отчете  по ф. 0503737 по коду вида - 4</w:t>
      </w:r>
      <w:r w:rsidRPr="006E784D">
        <w:rPr>
          <w:color w:val="22272F"/>
          <w:sz w:val="28"/>
          <w:szCs w:val="28"/>
        </w:rPr>
        <w:t xml:space="preserve"> субсидия на выполнение государственного (муниципального) задания</w:t>
      </w:r>
      <w:r w:rsidRPr="006E784D">
        <w:rPr>
          <w:sz w:val="28"/>
          <w:szCs w:val="28"/>
        </w:rPr>
        <w:t xml:space="preserve">  в разделе 3 ошибочно отражены показатели по строке 710 и 720 в сумме 36 729 418,36 рублей.</w:t>
      </w:r>
    </w:p>
    <w:p w:rsidR="00EA713A" w:rsidRPr="006E784D" w:rsidRDefault="00EA713A" w:rsidP="00EA713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E784D">
        <w:rPr>
          <w:color w:val="22272F"/>
          <w:sz w:val="28"/>
          <w:szCs w:val="28"/>
        </w:rPr>
        <w:t xml:space="preserve">            - </w:t>
      </w:r>
      <w:r w:rsidRPr="006E784D">
        <w:rPr>
          <w:sz w:val="28"/>
          <w:szCs w:val="28"/>
          <w:shd w:val="clear" w:color="auto" w:fill="FFFFFF"/>
        </w:rPr>
        <w:t xml:space="preserve">Отчет об обязательствах учреждения </w:t>
      </w:r>
      <w:r w:rsidRPr="006E784D">
        <w:rPr>
          <w:sz w:val="28"/>
          <w:szCs w:val="28"/>
          <w:u w:val="single"/>
          <w:shd w:val="clear" w:color="auto" w:fill="FFFFFF"/>
        </w:rPr>
        <w:t>(</w:t>
      </w:r>
      <w:hyperlink r:id="rId10" w:anchor="/document/12184447/entry/3738" w:history="1">
        <w:r w:rsidRPr="006E784D">
          <w:rPr>
            <w:rStyle w:val="a4"/>
            <w:sz w:val="28"/>
            <w:szCs w:val="28"/>
          </w:rPr>
          <w:t>ф. 0503738</w:t>
        </w:r>
      </w:hyperlink>
      <w:r w:rsidRPr="006E784D">
        <w:rPr>
          <w:sz w:val="28"/>
          <w:szCs w:val="28"/>
          <w:u w:val="single"/>
          <w:shd w:val="clear" w:color="auto" w:fill="FFFFFF"/>
        </w:rPr>
        <w:t>)</w:t>
      </w:r>
      <w:r w:rsidRPr="006E784D">
        <w:rPr>
          <w:sz w:val="28"/>
          <w:szCs w:val="28"/>
          <w:shd w:val="clear" w:color="auto" w:fill="FFFFFF"/>
        </w:rPr>
        <w:t xml:space="preserve"> не представлен.</w:t>
      </w:r>
    </w:p>
    <w:p w:rsidR="003141D2" w:rsidRPr="003469E1" w:rsidRDefault="003141D2" w:rsidP="00F901FA">
      <w:pPr>
        <w:jc w:val="both"/>
        <w:rPr>
          <w:sz w:val="28"/>
          <w:szCs w:val="28"/>
        </w:rPr>
      </w:pPr>
    </w:p>
    <w:p w:rsidR="008609FE" w:rsidRDefault="003141D2" w:rsidP="008609FE">
      <w:pPr>
        <w:tabs>
          <w:tab w:val="left" w:pos="567"/>
        </w:tabs>
        <w:ind w:hanging="51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09FE">
        <w:rPr>
          <w:b/>
          <w:color w:val="000000"/>
          <w:sz w:val="28"/>
          <w:szCs w:val="28"/>
        </w:rPr>
        <w:t xml:space="preserve">        </w:t>
      </w:r>
      <w:r w:rsidR="008609FE" w:rsidRPr="003A5498">
        <w:rPr>
          <w:b/>
          <w:sz w:val="28"/>
          <w:szCs w:val="28"/>
        </w:rPr>
        <w:t xml:space="preserve">Управления образования муниципального образования «Эхирит-Булагатский район» </w:t>
      </w:r>
    </w:p>
    <w:p w:rsidR="008E1604" w:rsidRPr="0096747C" w:rsidRDefault="00E4397F" w:rsidP="008E160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1604">
        <w:rPr>
          <w:bCs/>
          <w:iCs/>
          <w:color w:val="000000" w:themeColor="text1"/>
          <w:sz w:val="28"/>
          <w:szCs w:val="28"/>
        </w:rPr>
        <w:t xml:space="preserve">- </w:t>
      </w:r>
      <w:r w:rsidR="008E1604">
        <w:rPr>
          <w:color w:val="000000" w:themeColor="text1"/>
          <w:sz w:val="28"/>
          <w:szCs w:val="28"/>
        </w:rPr>
        <w:t>в</w:t>
      </w:r>
      <w:r w:rsidR="008E1604" w:rsidRPr="008478A9">
        <w:rPr>
          <w:color w:val="000000" w:themeColor="text1"/>
          <w:sz w:val="28"/>
          <w:szCs w:val="28"/>
        </w:rPr>
        <w:t xml:space="preserve"> нарушение п. 69 Инструкции 33н</w:t>
      </w:r>
      <w:r w:rsidR="008E1604">
        <w:rPr>
          <w:color w:val="FF0000"/>
          <w:sz w:val="28"/>
          <w:szCs w:val="28"/>
        </w:rPr>
        <w:t xml:space="preserve"> </w:t>
      </w:r>
      <w:r w:rsidR="008E1604">
        <w:rPr>
          <w:color w:val="22272F"/>
          <w:sz w:val="28"/>
          <w:szCs w:val="28"/>
          <w:shd w:val="clear" w:color="auto" w:fill="FFFFFF"/>
        </w:rPr>
        <w:t xml:space="preserve"> </w:t>
      </w:r>
      <w:r w:rsidR="008E1604" w:rsidRPr="0096747C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hyperlink r:id="rId11" w:anchor="/document/12184447/entry/376920" w:history="1">
        <w:r w:rsidR="008E1604" w:rsidRPr="00512949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разделе 2</w:t>
        </w:r>
      </w:hyperlink>
      <w:r w:rsidR="008E1604" w:rsidRPr="0096747C">
        <w:rPr>
          <w:color w:val="000000" w:themeColor="text1"/>
          <w:sz w:val="28"/>
          <w:szCs w:val="28"/>
          <w:shd w:val="clear" w:color="auto" w:fill="FFFFFF"/>
        </w:rPr>
        <w:t> "Аналитическая информация о просроченной задолженности" ф. 0503769 не содержится аналитическая информация о просроченной кредиторской</w:t>
      </w:r>
      <w:r w:rsidR="008E1604">
        <w:rPr>
          <w:color w:val="000000" w:themeColor="text1"/>
          <w:sz w:val="28"/>
          <w:szCs w:val="28"/>
          <w:shd w:val="clear" w:color="auto" w:fill="FFFFFF"/>
        </w:rPr>
        <w:t xml:space="preserve"> (дебиторской)</w:t>
      </w:r>
      <w:r w:rsidR="008E1604" w:rsidRPr="0096747C">
        <w:rPr>
          <w:color w:val="000000" w:themeColor="text1"/>
          <w:sz w:val="28"/>
          <w:szCs w:val="28"/>
          <w:shd w:val="clear" w:color="auto" w:fill="FFFFFF"/>
        </w:rPr>
        <w:t xml:space="preserve"> задолженности учреждения;</w:t>
      </w:r>
    </w:p>
    <w:p w:rsidR="008E1604" w:rsidRPr="006F737B" w:rsidRDefault="008E1604" w:rsidP="008E1604">
      <w:pPr>
        <w:jc w:val="both"/>
        <w:rPr>
          <w:color w:val="000000" w:themeColor="text1"/>
          <w:sz w:val="28"/>
          <w:szCs w:val="28"/>
        </w:rPr>
      </w:pPr>
      <w:r w:rsidRPr="006F737B">
        <w:rPr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F737B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3C9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737B">
        <w:rPr>
          <w:bCs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661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п.152 Инструкции 191н, </w:t>
      </w:r>
      <w:r w:rsidRPr="006F737B">
        <w:rPr>
          <w:color w:val="000000" w:themeColor="text1"/>
          <w:sz w:val="28"/>
          <w:szCs w:val="28"/>
        </w:rPr>
        <w:t>с внесенными изменениями</w:t>
      </w:r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пояснительная записка </w:t>
      </w:r>
      <w:r w:rsidRPr="0027361F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обобщенную </w:t>
      </w:r>
      <w:r w:rsidRPr="0027361F">
        <w:rPr>
          <w:sz w:val="28"/>
          <w:szCs w:val="28"/>
        </w:rPr>
        <w:t>текстовую часть</w:t>
      </w:r>
      <w:r>
        <w:rPr>
          <w:sz w:val="28"/>
          <w:szCs w:val="28"/>
        </w:rPr>
        <w:t>, без разделов</w:t>
      </w:r>
      <w:r w:rsidRPr="006F737B">
        <w:rPr>
          <w:color w:val="000000" w:themeColor="text1"/>
          <w:sz w:val="28"/>
          <w:szCs w:val="28"/>
        </w:rPr>
        <w:t>. В соответствии с указанным пунктом Инструкции, форма должна содержать текстовую часть, таблицы, приложения и состоять из пяти разделов:</w:t>
      </w:r>
    </w:p>
    <w:p w:rsidR="008E1604" w:rsidRPr="006F737B" w:rsidRDefault="008E1604" w:rsidP="008E1604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 w:rsidRPr="006F737B">
        <w:rPr>
          <w:color w:val="000000" w:themeColor="text1"/>
          <w:sz w:val="28"/>
          <w:szCs w:val="28"/>
        </w:rPr>
        <w:t xml:space="preserve"> 1. Организационная структура субъекта бюджетной отчетности.</w:t>
      </w:r>
    </w:p>
    <w:p w:rsidR="008E1604" w:rsidRPr="006F737B" w:rsidRDefault="008E1604" w:rsidP="008E1604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</w:t>
      </w:r>
      <w:r w:rsidRPr="006F737B">
        <w:rPr>
          <w:color w:val="000000" w:themeColor="text1"/>
          <w:sz w:val="28"/>
          <w:szCs w:val="28"/>
        </w:rPr>
        <w:t>2. Результаты деятельности субъекта бюджетной отчетности.</w:t>
      </w:r>
    </w:p>
    <w:p w:rsidR="008E1604" w:rsidRPr="006F737B" w:rsidRDefault="008E1604" w:rsidP="008E1604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</w:t>
      </w:r>
      <w:r w:rsidRPr="006F737B">
        <w:rPr>
          <w:color w:val="000000" w:themeColor="text1"/>
          <w:sz w:val="28"/>
          <w:szCs w:val="28"/>
        </w:rPr>
        <w:t>3.Анализ отчета об исполнении бюджета субъектом бюджетной отчетности.</w:t>
      </w:r>
    </w:p>
    <w:p w:rsidR="008E1604" w:rsidRPr="006F737B" w:rsidRDefault="008E1604" w:rsidP="008E1604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 w:rsidRPr="006F737B">
        <w:rPr>
          <w:color w:val="000000" w:themeColor="text1"/>
          <w:sz w:val="28"/>
          <w:szCs w:val="28"/>
        </w:rPr>
        <w:t xml:space="preserve"> 4.Анализ показателей бухгалтерской отчетности субъекта отчетности.</w:t>
      </w:r>
    </w:p>
    <w:p w:rsidR="008E1604" w:rsidRPr="006F737B" w:rsidRDefault="008E1604" w:rsidP="008E1604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</w:t>
      </w:r>
      <w:r w:rsidRPr="006F737B">
        <w:rPr>
          <w:color w:val="000000" w:themeColor="text1"/>
          <w:sz w:val="28"/>
          <w:szCs w:val="28"/>
        </w:rPr>
        <w:t>5. Прочие вопросы деятельности субъекта бюджетной отчетности.</w:t>
      </w:r>
    </w:p>
    <w:p w:rsidR="008E1604" w:rsidRDefault="008E1604" w:rsidP="008E160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F3C95">
        <w:rPr>
          <w:color w:val="000000" w:themeColor="text1"/>
          <w:sz w:val="28"/>
          <w:szCs w:val="28"/>
        </w:rPr>
        <w:t xml:space="preserve"> </w:t>
      </w:r>
      <w:r w:rsidRPr="006F737B">
        <w:rPr>
          <w:color w:val="000000" w:themeColor="text1"/>
          <w:sz w:val="28"/>
          <w:szCs w:val="28"/>
        </w:rPr>
        <w:t>При составлении Пояснительной записки</w:t>
      </w:r>
      <w:r>
        <w:rPr>
          <w:color w:val="000000" w:themeColor="text1"/>
          <w:sz w:val="28"/>
          <w:szCs w:val="28"/>
        </w:rPr>
        <w:t xml:space="preserve"> по подведомственным учреждениям образования</w:t>
      </w:r>
      <w:r w:rsidRPr="006F737B">
        <w:rPr>
          <w:color w:val="000000" w:themeColor="text1"/>
          <w:sz w:val="28"/>
          <w:szCs w:val="28"/>
        </w:rPr>
        <w:t xml:space="preserve">, не соблюдены </w:t>
      </w:r>
      <w:r w:rsidRPr="006F737B">
        <w:rPr>
          <w:bCs/>
          <w:color w:val="000000" w:themeColor="text1"/>
          <w:sz w:val="28"/>
          <w:szCs w:val="28"/>
          <w:shd w:val="clear" w:color="auto" w:fill="FFFFFF"/>
        </w:rPr>
        <w:t>требования п.56</w:t>
      </w:r>
      <w:r w:rsidRPr="006F737B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6F737B">
        <w:rPr>
          <w:bCs/>
          <w:color w:val="000000" w:themeColor="text1"/>
          <w:sz w:val="28"/>
          <w:szCs w:val="28"/>
          <w:shd w:val="clear" w:color="auto" w:fill="FFFFFF"/>
        </w:rPr>
        <w:t>Приказа 33н с внесенными изменениями</w:t>
      </w:r>
      <w:r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Pr="00661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пояснительная записка </w:t>
      </w:r>
      <w:r w:rsidRPr="0027361F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обобщенную </w:t>
      </w:r>
      <w:r w:rsidRPr="0027361F">
        <w:rPr>
          <w:sz w:val="28"/>
          <w:szCs w:val="28"/>
        </w:rPr>
        <w:t>текстовую часть</w:t>
      </w:r>
      <w:r>
        <w:rPr>
          <w:sz w:val="28"/>
          <w:szCs w:val="28"/>
        </w:rPr>
        <w:t>, без разделов</w:t>
      </w:r>
      <w:r w:rsidRPr="006F737B">
        <w:rPr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141D2" w:rsidRDefault="003141D2" w:rsidP="003F251D">
      <w:pPr>
        <w:tabs>
          <w:tab w:val="left" w:pos="567"/>
        </w:tabs>
        <w:ind w:hanging="510"/>
        <w:jc w:val="both"/>
        <w:rPr>
          <w:sz w:val="28"/>
          <w:szCs w:val="28"/>
        </w:rPr>
      </w:pPr>
    </w:p>
    <w:p w:rsidR="00E4397F" w:rsidRPr="00E4397F" w:rsidRDefault="00E4397F" w:rsidP="003F251D">
      <w:pPr>
        <w:tabs>
          <w:tab w:val="left" w:pos="567"/>
        </w:tabs>
        <w:ind w:hanging="51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E4397F">
        <w:rPr>
          <w:b/>
          <w:sz w:val="28"/>
          <w:szCs w:val="28"/>
        </w:rPr>
        <w:t>Отдел ЖКХ администрации муниципального образования «Эхирит-Булагатский район»</w:t>
      </w:r>
    </w:p>
    <w:p w:rsidR="00E4397F" w:rsidRPr="00CE4E88" w:rsidRDefault="00E4397F" w:rsidP="00E4397F">
      <w:pPr>
        <w:tabs>
          <w:tab w:val="left" w:pos="8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60E68">
        <w:rPr>
          <w:sz w:val="28"/>
          <w:szCs w:val="28"/>
        </w:rPr>
        <w:t>ри проверке контрольного соотношения между показателями форм «Отчета о  финансовых  результатах  деятельности»  (ф.0503121)  и  данными</w:t>
      </w:r>
      <w:r w:rsidRPr="0071557C">
        <w:rPr>
          <w:color w:val="FF0000"/>
          <w:sz w:val="28"/>
          <w:szCs w:val="28"/>
        </w:rPr>
        <w:t xml:space="preserve"> </w:t>
      </w:r>
      <w:r w:rsidRPr="00CE4E88">
        <w:rPr>
          <w:sz w:val="28"/>
          <w:szCs w:val="28"/>
        </w:rPr>
        <w:t xml:space="preserve">приложения  о  движении  нефинансовых  активов  (ф.503168) – строка 010 -   расхождение на 3720 рублей. </w:t>
      </w:r>
    </w:p>
    <w:p w:rsidR="00E4397F" w:rsidRPr="00CE4E88" w:rsidRDefault="00E4397F" w:rsidP="00E4397F">
      <w:pPr>
        <w:jc w:val="both"/>
        <w:rPr>
          <w:sz w:val="28"/>
          <w:szCs w:val="28"/>
          <w:shd w:val="clear" w:color="auto" w:fill="FFFFFF"/>
        </w:rPr>
      </w:pPr>
      <w:r w:rsidRPr="00CE4E88">
        <w:rPr>
          <w:sz w:val="28"/>
          <w:szCs w:val="28"/>
        </w:rPr>
        <w:t xml:space="preserve">          - </w:t>
      </w:r>
      <w:r w:rsidRPr="00CE4E88">
        <w:rPr>
          <w:sz w:val="28"/>
          <w:szCs w:val="28"/>
          <w:shd w:val="clear" w:color="auto" w:fill="FFFFFF"/>
        </w:rPr>
        <w:t xml:space="preserve">при сопоставлении показателей </w:t>
      </w:r>
      <w:r w:rsidRPr="00CE4E88">
        <w:rPr>
          <w:sz w:val="28"/>
          <w:szCs w:val="28"/>
        </w:rPr>
        <w:t>формы 0503168 Сведения о движении нефинансовых активов» с</w:t>
      </w:r>
      <w:r w:rsidRPr="00CE4E88">
        <w:rPr>
          <w:i/>
          <w:sz w:val="28"/>
          <w:szCs w:val="28"/>
        </w:rPr>
        <w:t xml:space="preserve"> </w:t>
      </w:r>
      <w:r w:rsidRPr="00CE4E88">
        <w:rPr>
          <w:sz w:val="28"/>
          <w:szCs w:val="28"/>
          <w:shd w:val="clear" w:color="auto" w:fill="FFFFFF"/>
        </w:rPr>
        <w:t>Баланс</w:t>
      </w:r>
      <w:r>
        <w:rPr>
          <w:sz w:val="28"/>
          <w:szCs w:val="28"/>
          <w:shd w:val="clear" w:color="auto" w:fill="FFFFFF"/>
        </w:rPr>
        <w:t>о</w:t>
      </w:r>
      <w:r w:rsidRPr="00CE4E88">
        <w:rPr>
          <w:sz w:val="28"/>
          <w:szCs w:val="28"/>
          <w:shd w:val="clear" w:color="auto" w:fill="FFFFFF"/>
        </w:rPr>
        <w:t>м (ф. 0503130) субъекта бюджетной отчетности за отчетный финансовый год</w:t>
      </w:r>
      <w:r w:rsidRPr="00CE4E88">
        <w:rPr>
          <w:i/>
          <w:sz w:val="28"/>
          <w:szCs w:val="28"/>
        </w:rPr>
        <w:t xml:space="preserve">  </w:t>
      </w:r>
      <w:r w:rsidRPr="00CE4E88">
        <w:rPr>
          <w:sz w:val="28"/>
          <w:szCs w:val="28"/>
        </w:rPr>
        <w:t>разница в сумме</w:t>
      </w:r>
      <w:r w:rsidRPr="00CE4E88">
        <w:rPr>
          <w:i/>
          <w:sz w:val="28"/>
          <w:szCs w:val="28"/>
        </w:rPr>
        <w:t xml:space="preserve">  </w:t>
      </w:r>
      <w:r w:rsidRPr="00CE4E88">
        <w:rPr>
          <w:sz w:val="28"/>
          <w:szCs w:val="28"/>
          <w:shd w:val="clear" w:color="auto" w:fill="FFFFFF"/>
        </w:rPr>
        <w:t>3 355 161,97 рублей.</w:t>
      </w:r>
    </w:p>
    <w:p w:rsidR="00E4397F" w:rsidRPr="00CE4E88" w:rsidRDefault="00E4397F" w:rsidP="00E4397F">
      <w:pPr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- </w:t>
      </w:r>
      <w:r w:rsidRPr="00CE4E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 п.152 Инструкции 191н пояснительная записка составлена в разрезе 4 разделов, </w:t>
      </w:r>
      <w:r w:rsidRPr="00E162F1">
        <w:rPr>
          <w:sz w:val="28"/>
          <w:szCs w:val="28"/>
        </w:rPr>
        <w:t>не представлен</w:t>
      </w:r>
      <w:r>
        <w:rPr>
          <w:sz w:val="28"/>
          <w:szCs w:val="28"/>
        </w:rPr>
        <w:t>а</w:t>
      </w:r>
      <w:r w:rsidRPr="00E162F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162F1">
        <w:rPr>
          <w:sz w:val="28"/>
          <w:szCs w:val="28"/>
        </w:rPr>
        <w:t xml:space="preserve">аблица </w:t>
      </w:r>
      <w:r w:rsidRPr="00CE4E88">
        <w:rPr>
          <w:sz w:val="28"/>
          <w:szCs w:val="28"/>
        </w:rPr>
        <w:t xml:space="preserve">3 </w:t>
      </w:r>
      <w:r w:rsidRPr="00CE4E88">
        <w:rPr>
          <w:iCs/>
          <w:sz w:val="28"/>
          <w:szCs w:val="28"/>
        </w:rPr>
        <w:t xml:space="preserve">«Сведения об исполнении текстовых статей закона (решения) о бюджете» и  </w:t>
      </w:r>
      <w:r w:rsidRPr="00CE4E88">
        <w:rPr>
          <w:bCs/>
          <w:sz w:val="28"/>
          <w:szCs w:val="28"/>
        </w:rPr>
        <w:t xml:space="preserve">не представлена </w:t>
      </w:r>
      <w:hyperlink r:id="rId12" w:anchor="block_503190" w:history="1">
        <w:r w:rsidRPr="00CE4E88">
          <w:rPr>
            <w:bCs/>
            <w:sz w:val="28"/>
            <w:szCs w:val="28"/>
          </w:rPr>
          <w:t>ф. 0503190</w:t>
        </w:r>
      </w:hyperlink>
      <w:r w:rsidRPr="00CE4E88">
        <w:rPr>
          <w:bCs/>
          <w:sz w:val="28"/>
          <w:szCs w:val="28"/>
        </w:rPr>
        <w:t xml:space="preserve"> «Сведения о вложениях в объекты недвижимого имущества, объектах незавершенного строительства»</w:t>
      </w:r>
      <w:r>
        <w:rPr>
          <w:bCs/>
          <w:sz w:val="28"/>
          <w:szCs w:val="28"/>
        </w:rPr>
        <w:t>.</w:t>
      </w:r>
      <w:r w:rsidRPr="00CE4E88">
        <w:rPr>
          <w:bCs/>
          <w:sz w:val="28"/>
          <w:szCs w:val="28"/>
        </w:rPr>
        <w:t xml:space="preserve"> </w:t>
      </w:r>
    </w:p>
    <w:p w:rsidR="003141D2" w:rsidRDefault="003141D2" w:rsidP="003141D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:rsidR="003141D2" w:rsidRPr="00F3565E" w:rsidRDefault="003141D2" w:rsidP="003141D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2</w:t>
      </w:r>
      <w:r w:rsidRPr="002F3E52">
        <w:rPr>
          <w:rFonts w:eastAsiaTheme="minorEastAsia"/>
          <w:b/>
          <w:sz w:val="28"/>
          <w:szCs w:val="28"/>
        </w:rPr>
        <w:t>. Внешн</w:t>
      </w:r>
      <w:r>
        <w:rPr>
          <w:rFonts w:eastAsiaTheme="minorEastAsia"/>
          <w:b/>
          <w:sz w:val="28"/>
          <w:szCs w:val="28"/>
        </w:rPr>
        <w:t>яя</w:t>
      </w:r>
      <w:r w:rsidRPr="002F3E52">
        <w:rPr>
          <w:rFonts w:eastAsiaTheme="minorEastAsia"/>
          <w:b/>
          <w:sz w:val="28"/>
          <w:szCs w:val="28"/>
        </w:rPr>
        <w:t xml:space="preserve"> проверк</w:t>
      </w:r>
      <w:r>
        <w:rPr>
          <w:rFonts w:eastAsiaTheme="minorEastAsia"/>
          <w:b/>
          <w:sz w:val="28"/>
          <w:szCs w:val="28"/>
        </w:rPr>
        <w:t>а</w:t>
      </w:r>
      <w:r w:rsidRPr="002F3E52">
        <w:rPr>
          <w:rFonts w:eastAsiaTheme="minorEastAsia"/>
          <w:b/>
          <w:sz w:val="28"/>
          <w:szCs w:val="28"/>
        </w:rPr>
        <w:t xml:space="preserve"> годовых отчетов об исполнении бюджетов поселений за 201</w:t>
      </w:r>
      <w:r w:rsidR="008E1604">
        <w:rPr>
          <w:rFonts w:eastAsiaTheme="minorEastAsia"/>
          <w:b/>
          <w:sz w:val="28"/>
          <w:szCs w:val="28"/>
        </w:rPr>
        <w:t>9</w:t>
      </w:r>
      <w:r w:rsidRPr="002F3E52">
        <w:rPr>
          <w:rFonts w:eastAsiaTheme="minorEastAsia"/>
          <w:b/>
          <w:sz w:val="28"/>
          <w:szCs w:val="28"/>
        </w:rPr>
        <w:t xml:space="preserve"> год</w:t>
      </w:r>
      <w:r w:rsidRPr="00F3565E">
        <w:rPr>
          <w:rFonts w:eastAsiaTheme="minorEastAsia"/>
          <w:sz w:val="28"/>
          <w:szCs w:val="28"/>
        </w:rPr>
        <w:t xml:space="preserve"> проведены Контрольно-счетной палатой в</w:t>
      </w:r>
      <w:r w:rsidR="003E7F74">
        <w:rPr>
          <w:rFonts w:eastAsiaTheme="minorEastAsia"/>
          <w:sz w:val="28"/>
          <w:szCs w:val="28"/>
        </w:rPr>
        <w:t xml:space="preserve"> 10</w:t>
      </w:r>
      <w:r w:rsidRPr="00F3565E">
        <w:rPr>
          <w:rFonts w:eastAsiaTheme="minorEastAsia"/>
          <w:sz w:val="28"/>
          <w:szCs w:val="28"/>
        </w:rPr>
        <w:t xml:space="preserve"> поселениях</w:t>
      </w:r>
      <w:r w:rsidR="00040FD0">
        <w:rPr>
          <w:rFonts w:eastAsiaTheme="minorEastAsia"/>
          <w:sz w:val="28"/>
          <w:szCs w:val="28"/>
        </w:rPr>
        <w:t xml:space="preserve"> из 12</w:t>
      </w:r>
      <w:r w:rsidRPr="00F3565E">
        <w:rPr>
          <w:rFonts w:eastAsiaTheme="minorEastAsia"/>
          <w:sz w:val="28"/>
          <w:szCs w:val="28"/>
        </w:rPr>
        <w:t>, передавших соответствующие полномочия.</w:t>
      </w:r>
    </w:p>
    <w:p w:rsidR="003141D2" w:rsidRPr="00F3565E" w:rsidRDefault="003141D2" w:rsidP="003141D2">
      <w:pPr>
        <w:autoSpaceDE w:val="0"/>
        <w:autoSpaceDN w:val="0"/>
        <w:adjustRightInd w:val="0"/>
        <w:ind w:hanging="567"/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</w:t>
      </w:r>
      <w:bookmarkStart w:id="0" w:name="_GoBack"/>
      <w:bookmarkEnd w:id="0"/>
      <w:r w:rsidRPr="00F3565E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   </w:t>
      </w:r>
      <w:r w:rsidRPr="00F3565E">
        <w:rPr>
          <w:rFonts w:eastAsiaTheme="minorEastAsia"/>
          <w:sz w:val="28"/>
          <w:szCs w:val="28"/>
        </w:rPr>
        <w:t>В рамках проведенных экспертно-аналитических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объема ограничений дефицита бюджетов.</w:t>
      </w:r>
    </w:p>
    <w:p w:rsidR="003141D2" w:rsidRPr="00F3565E" w:rsidRDefault="003141D2" w:rsidP="003141D2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</w:rPr>
        <w:t xml:space="preserve">   </w:t>
      </w:r>
      <w:r w:rsidRPr="00F3565E">
        <w:rPr>
          <w:rFonts w:eastAsiaTheme="minorEastAsia"/>
          <w:sz w:val="28"/>
          <w:szCs w:val="28"/>
        </w:rPr>
        <w:t>При проведении экспертно-аналитических мероприятий Контрольно-счетной палатой выявлены следующие нарушения и замечания:</w:t>
      </w:r>
    </w:p>
    <w:p w:rsidR="003E7F74" w:rsidRDefault="003141D2" w:rsidP="00F276C9">
      <w:pPr>
        <w:ind w:left="-567"/>
        <w:jc w:val="both"/>
        <w:rPr>
          <w:spacing w:val="-6"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       </w:t>
      </w:r>
    </w:p>
    <w:p w:rsidR="003141D2" w:rsidRDefault="00D16C7D" w:rsidP="003E7F74">
      <w:pPr>
        <w:pStyle w:val="ConsPlusNormal"/>
        <w:widowControl/>
        <w:tabs>
          <w:tab w:val="left" w:pos="426"/>
          <w:tab w:val="left" w:pos="1418"/>
        </w:tabs>
        <w:ind w:firstLine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E7F74">
        <w:rPr>
          <w:rFonts w:ascii="Times New Roman" w:hAnsi="Times New Roman" w:cs="Times New Roman"/>
          <w:sz w:val="28"/>
          <w:szCs w:val="28"/>
        </w:rPr>
        <w:t xml:space="preserve">     </w:t>
      </w:r>
      <w:r w:rsidR="003141D2" w:rsidRPr="003E7F7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141D2" w:rsidRPr="003E7F74">
        <w:rPr>
          <w:rFonts w:ascii="Times New Roman" w:eastAsiaTheme="minorEastAsia" w:hAnsi="Times New Roman" w:cs="Times New Roman"/>
          <w:b/>
          <w:sz w:val="28"/>
          <w:szCs w:val="28"/>
        </w:rPr>
        <w:t>МО «</w:t>
      </w:r>
      <w:proofErr w:type="spellStart"/>
      <w:r w:rsidR="003141D2" w:rsidRPr="003E7F74">
        <w:rPr>
          <w:rFonts w:ascii="Times New Roman" w:eastAsiaTheme="minorEastAsia" w:hAnsi="Times New Roman" w:cs="Times New Roman"/>
          <w:b/>
          <w:sz w:val="28"/>
          <w:szCs w:val="28"/>
        </w:rPr>
        <w:t>Гаханское</w:t>
      </w:r>
      <w:proofErr w:type="spellEnd"/>
      <w:r w:rsidR="003141D2" w:rsidRPr="003E7F74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</w:p>
    <w:p w:rsidR="003E7F74" w:rsidRDefault="003E7F74" w:rsidP="003E7F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2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r w:rsidR="00040F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в нарушение 152 Инструкции 191н не представлена </w:t>
      </w:r>
      <w:r w:rsidRPr="006E784D">
        <w:rPr>
          <w:color w:val="000000"/>
          <w:sz w:val="28"/>
          <w:szCs w:val="28"/>
        </w:rPr>
        <w:t>ф.0503161</w:t>
      </w:r>
      <w:r w:rsidRPr="0083231F">
        <w:rPr>
          <w:color w:val="000000"/>
          <w:sz w:val="28"/>
          <w:szCs w:val="28"/>
        </w:rPr>
        <w:t xml:space="preserve"> </w:t>
      </w:r>
      <w:r w:rsidRPr="0083231F">
        <w:rPr>
          <w:i/>
          <w:iCs/>
          <w:color w:val="000000"/>
          <w:sz w:val="28"/>
          <w:szCs w:val="28"/>
        </w:rPr>
        <w:t>«Сведения о количестве подведомственных</w:t>
      </w:r>
      <w:r>
        <w:rPr>
          <w:i/>
          <w:iCs/>
          <w:color w:val="000000"/>
          <w:sz w:val="28"/>
          <w:szCs w:val="28"/>
        </w:rPr>
        <w:t xml:space="preserve"> </w:t>
      </w:r>
      <w:r w:rsidRPr="0083231F">
        <w:rPr>
          <w:i/>
          <w:iCs/>
          <w:color w:val="000000"/>
          <w:sz w:val="28"/>
          <w:szCs w:val="28"/>
        </w:rPr>
        <w:t>участников бюджетного процесса, учреждений и государственных</w:t>
      </w:r>
      <w:r>
        <w:rPr>
          <w:i/>
          <w:iCs/>
          <w:color w:val="000000"/>
          <w:sz w:val="28"/>
          <w:szCs w:val="28"/>
        </w:rPr>
        <w:t xml:space="preserve"> </w:t>
      </w:r>
      <w:r w:rsidRPr="0083231F">
        <w:rPr>
          <w:i/>
          <w:iCs/>
          <w:color w:val="000000"/>
          <w:sz w:val="28"/>
          <w:szCs w:val="28"/>
        </w:rPr>
        <w:t>(муниципальных) унитарных предприятий</w:t>
      </w:r>
      <w:r>
        <w:rPr>
          <w:i/>
          <w:iCs/>
          <w:color w:val="000000"/>
          <w:sz w:val="28"/>
          <w:szCs w:val="28"/>
        </w:rPr>
        <w:t xml:space="preserve">, </w:t>
      </w:r>
      <w:r w:rsidRPr="00336AB2">
        <w:rPr>
          <w:b/>
          <w:color w:val="000000"/>
          <w:sz w:val="28"/>
          <w:szCs w:val="28"/>
        </w:rPr>
        <w:t xml:space="preserve"> </w:t>
      </w:r>
      <w:r w:rsidRPr="006E784D">
        <w:rPr>
          <w:color w:val="000000"/>
          <w:sz w:val="28"/>
          <w:szCs w:val="28"/>
        </w:rPr>
        <w:t>ф.0503162</w:t>
      </w:r>
      <w:r w:rsidRPr="00244BBD">
        <w:rPr>
          <w:color w:val="000000"/>
          <w:sz w:val="28"/>
          <w:szCs w:val="28"/>
        </w:rPr>
        <w:t xml:space="preserve"> </w:t>
      </w:r>
      <w:r w:rsidRPr="00244BBD">
        <w:rPr>
          <w:i/>
          <w:iCs/>
          <w:color w:val="000000"/>
          <w:sz w:val="28"/>
          <w:szCs w:val="28"/>
        </w:rPr>
        <w:t>«Сведения о результатах деятельности</w:t>
      </w:r>
      <w:r>
        <w:rPr>
          <w:i/>
          <w:iCs/>
          <w:color w:val="000000"/>
          <w:sz w:val="28"/>
          <w:szCs w:val="28"/>
        </w:rPr>
        <w:t xml:space="preserve">, </w:t>
      </w:r>
      <w:r w:rsidRPr="0083231F">
        <w:rPr>
          <w:i/>
          <w:iCs/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 xml:space="preserve"> таблиц</w:t>
      </w:r>
      <w:r>
        <w:rPr>
          <w:color w:val="000000"/>
          <w:sz w:val="28"/>
          <w:szCs w:val="28"/>
        </w:rPr>
        <w:t>а</w:t>
      </w:r>
      <w:r w:rsidRPr="0083231F">
        <w:rPr>
          <w:color w:val="000000"/>
          <w:sz w:val="28"/>
          <w:szCs w:val="28"/>
        </w:rPr>
        <w:t xml:space="preserve"> 7 </w:t>
      </w:r>
      <w:r w:rsidRPr="0083231F">
        <w:rPr>
          <w:i/>
          <w:iCs/>
          <w:color w:val="000000"/>
          <w:sz w:val="28"/>
          <w:szCs w:val="28"/>
        </w:rPr>
        <w:t>«Сведения о</w:t>
      </w:r>
      <w:r>
        <w:rPr>
          <w:i/>
          <w:iCs/>
          <w:color w:val="000000"/>
          <w:sz w:val="28"/>
          <w:szCs w:val="28"/>
        </w:rPr>
        <w:t xml:space="preserve"> </w:t>
      </w:r>
      <w:r w:rsidRPr="0083231F">
        <w:rPr>
          <w:i/>
          <w:iCs/>
          <w:color w:val="000000"/>
          <w:sz w:val="28"/>
          <w:szCs w:val="28"/>
        </w:rPr>
        <w:t>результатах внешнего государственного (муниципального) финансового</w:t>
      </w:r>
      <w:r>
        <w:rPr>
          <w:i/>
          <w:iCs/>
          <w:color w:val="000000"/>
          <w:sz w:val="28"/>
          <w:szCs w:val="28"/>
        </w:rPr>
        <w:t xml:space="preserve"> </w:t>
      </w:r>
      <w:r w:rsidRPr="0083231F">
        <w:rPr>
          <w:i/>
          <w:iCs/>
          <w:color w:val="000000"/>
          <w:sz w:val="28"/>
          <w:szCs w:val="28"/>
        </w:rPr>
        <w:t>контроля»</w:t>
      </w:r>
      <w:r>
        <w:rPr>
          <w:i/>
          <w:iCs/>
          <w:color w:val="000000"/>
          <w:sz w:val="28"/>
          <w:szCs w:val="28"/>
        </w:rPr>
        <w:t>.</w:t>
      </w:r>
    </w:p>
    <w:p w:rsidR="003E7F74" w:rsidRDefault="003E7F74" w:rsidP="003E7F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44BBD">
        <w:rPr>
          <w:i/>
          <w:color w:val="000000"/>
          <w:sz w:val="28"/>
          <w:szCs w:val="28"/>
        </w:rPr>
        <w:t>Раздел 2 «Результаты деятельности субъекта бюджетной отчетности»,</w:t>
      </w:r>
      <w:r w:rsidRPr="00244BBD">
        <w:rPr>
          <w:color w:val="000000"/>
          <w:sz w:val="28"/>
          <w:szCs w:val="28"/>
        </w:rPr>
        <w:t xml:space="preserve"> данный раздел не содержит</w:t>
      </w:r>
      <w:r>
        <w:rPr>
          <w:color w:val="000000"/>
          <w:sz w:val="28"/>
          <w:szCs w:val="28"/>
        </w:rPr>
        <w:t xml:space="preserve"> информацию о принятых </w:t>
      </w:r>
      <w:r w:rsidRPr="0047700A">
        <w:rPr>
          <w:bCs/>
          <w:sz w:val="28"/>
          <w:szCs w:val="28"/>
        </w:rPr>
        <w:t>мерах</w:t>
      </w:r>
      <w:r>
        <w:rPr>
          <w:bCs/>
          <w:sz w:val="28"/>
          <w:szCs w:val="28"/>
        </w:rPr>
        <w:t>:</w:t>
      </w:r>
    </w:p>
    <w:p w:rsidR="003E7F74" w:rsidRDefault="003E7F74" w:rsidP="003E7F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</w:t>
      </w:r>
      <w:r w:rsidRPr="0047700A">
        <w:rPr>
          <w:bCs/>
          <w:sz w:val="28"/>
          <w:szCs w:val="28"/>
        </w:rPr>
        <w:t xml:space="preserve"> по повышению эффективности расходования бюджетных средств,</w:t>
      </w:r>
    </w:p>
    <w:p w:rsidR="003E7F74" w:rsidRDefault="003E7F74" w:rsidP="003E7F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</w:t>
      </w:r>
      <w:r w:rsidRPr="0047700A">
        <w:rPr>
          <w:bCs/>
          <w:sz w:val="28"/>
          <w:szCs w:val="28"/>
        </w:rPr>
        <w:t xml:space="preserve"> по повышению квалификации и переподготовке специалистов,</w:t>
      </w:r>
    </w:p>
    <w:p w:rsidR="003E7F74" w:rsidRPr="0047700A" w:rsidRDefault="003E7F74" w:rsidP="003E7F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</w:t>
      </w:r>
      <w:r w:rsidRPr="0047700A">
        <w:rPr>
          <w:bCs/>
          <w:sz w:val="28"/>
          <w:szCs w:val="28"/>
        </w:rPr>
        <w:t xml:space="preserve"> о ресурсах (численность работников, стоимость имущества, бюджетные расходы, объемы закупок и т.д.), используемых для достижения </w:t>
      </w:r>
      <w:proofErr w:type="gramStart"/>
      <w:r w:rsidRPr="0047700A">
        <w:rPr>
          <w:bCs/>
          <w:sz w:val="28"/>
          <w:szCs w:val="28"/>
        </w:rPr>
        <w:t>показателей результативности деятельности субъекта бюджетной отчетности</w:t>
      </w:r>
      <w:proofErr w:type="gramEnd"/>
      <w:r w:rsidRPr="0047700A">
        <w:rPr>
          <w:bCs/>
          <w:sz w:val="28"/>
          <w:szCs w:val="28"/>
        </w:rPr>
        <w:t xml:space="preserve"> </w:t>
      </w:r>
    </w:p>
    <w:p w:rsidR="003E7F74" w:rsidRDefault="003E7F74" w:rsidP="003E7F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- в нарушение п.8  Инструкции в пояснительной записке нет  информации о бюджетной отчетности, которые не имеют числового значения (ф.0503171, 0503172, 0503173, 053174, 0503190), </w:t>
      </w:r>
      <w:r w:rsidRPr="0083231F">
        <w:rPr>
          <w:color w:val="000000"/>
          <w:sz w:val="28"/>
          <w:szCs w:val="28"/>
        </w:rPr>
        <w:t>ф. 0503175</w:t>
      </w:r>
      <w:r>
        <w:rPr>
          <w:color w:val="000000"/>
          <w:sz w:val="28"/>
          <w:szCs w:val="28"/>
        </w:rPr>
        <w:t>.</w:t>
      </w:r>
    </w:p>
    <w:p w:rsidR="003E7F74" w:rsidRPr="0083231F" w:rsidRDefault="003E7F74" w:rsidP="003E7F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- ф. </w:t>
      </w:r>
      <w:r w:rsidRPr="00C1099F">
        <w:rPr>
          <w:i/>
          <w:color w:val="000000"/>
          <w:sz w:val="28"/>
          <w:szCs w:val="28"/>
        </w:rPr>
        <w:t>0503166</w:t>
      </w:r>
      <w:r w:rsidRPr="0083231F">
        <w:rPr>
          <w:color w:val="000000"/>
          <w:sz w:val="28"/>
          <w:szCs w:val="28"/>
        </w:rPr>
        <w:t xml:space="preserve"> </w:t>
      </w:r>
      <w:r w:rsidRPr="0083231F">
        <w:rPr>
          <w:i/>
          <w:iCs/>
          <w:color w:val="000000"/>
          <w:sz w:val="28"/>
          <w:szCs w:val="28"/>
        </w:rPr>
        <w:t>«Сведения об исполнении мероприятий в рамках целевых</w:t>
      </w:r>
      <w:r>
        <w:rPr>
          <w:i/>
          <w:iCs/>
          <w:color w:val="000000"/>
          <w:sz w:val="28"/>
          <w:szCs w:val="28"/>
        </w:rPr>
        <w:t xml:space="preserve"> </w:t>
      </w:r>
      <w:r w:rsidRPr="0083231F">
        <w:rPr>
          <w:i/>
          <w:iCs/>
          <w:color w:val="000000"/>
          <w:sz w:val="28"/>
          <w:szCs w:val="28"/>
        </w:rPr>
        <w:t>программ»</w:t>
      </w:r>
      <w:r>
        <w:rPr>
          <w:i/>
          <w:iCs/>
          <w:color w:val="000000"/>
          <w:sz w:val="28"/>
          <w:szCs w:val="28"/>
        </w:rPr>
        <w:t xml:space="preserve"> </w:t>
      </w:r>
      <w:r w:rsidRPr="008325CB">
        <w:rPr>
          <w:iCs/>
          <w:color w:val="000000"/>
          <w:sz w:val="28"/>
          <w:szCs w:val="28"/>
        </w:rPr>
        <w:t>в</w:t>
      </w:r>
      <w:r w:rsidRPr="0083231F">
        <w:rPr>
          <w:color w:val="000000"/>
          <w:sz w:val="28"/>
          <w:szCs w:val="28"/>
        </w:rPr>
        <w:t xml:space="preserve"> графе 7 </w:t>
      </w:r>
      <w:r>
        <w:rPr>
          <w:color w:val="000000"/>
          <w:sz w:val="28"/>
          <w:szCs w:val="28"/>
        </w:rPr>
        <w:t xml:space="preserve"> не </w:t>
      </w:r>
      <w:r w:rsidRPr="0083231F">
        <w:rPr>
          <w:color w:val="000000"/>
          <w:sz w:val="28"/>
          <w:szCs w:val="28"/>
        </w:rPr>
        <w:t>указаны причины неисполнения бюджетных назначений</w:t>
      </w:r>
      <w:r>
        <w:rPr>
          <w:color w:val="000000"/>
          <w:sz w:val="28"/>
          <w:szCs w:val="28"/>
        </w:rPr>
        <w:t xml:space="preserve">. </w:t>
      </w:r>
    </w:p>
    <w:p w:rsidR="003E7F74" w:rsidRPr="00244BBD" w:rsidRDefault="003E7F74" w:rsidP="003E7F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нарушение п.54 Инструкции 191н</w:t>
      </w:r>
      <w:r w:rsidRPr="00244BBD">
        <w:rPr>
          <w:sz w:val="28"/>
          <w:szCs w:val="28"/>
        </w:rPr>
        <w:t xml:space="preserve"> отчетности по ф. 0503127 в разделе 1 отсутствуют показатели доходной части бюджета, так в соответствии с приложением 2  решением Думы о бюджете на 2019 год от 27.12.2018г № 16 - Администрация является главным администратором доходов.</w:t>
      </w:r>
    </w:p>
    <w:p w:rsidR="003E7F74" w:rsidRPr="003E7F74" w:rsidRDefault="003E7F74" w:rsidP="003E7F74">
      <w:pPr>
        <w:pStyle w:val="ConsPlusNormal"/>
        <w:widowControl/>
        <w:tabs>
          <w:tab w:val="left" w:pos="426"/>
          <w:tab w:val="left" w:pos="1418"/>
        </w:tabs>
        <w:ind w:firstLine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41D2" w:rsidRPr="003E7F74" w:rsidRDefault="003141D2" w:rsidP="003141D2">
      <w:pPr>
        <w:shd w:val="clear" w:color="auto" w:fill="FFFFFF"/>
        <w:tabs>
          <w:tab w:val="left" w:pos="709"/>
        </w:tabs>
        <w:ind w:left="22" w:right="29" w:firstLine="545"/>
        <w:jc w:val="both"/>
        <w:rPr>
          <w:b/>
          <w:spacing w:val="-5"/>
          <w:sz w:val="28"/>
          <w:szCs w:val="28"/>
        </w:rPr>
      </w:pPr>
      <w:r w:rsidRPr="003E7F74">
        <w:rPr>
          <w:spacing w:val="-5"/>
          <w:sz w:val="28"/>
          <w:szCs w:val="28"/>
        </w:rPr>
        <w:t xml:space="preserve">     </w:t>
      </w:r>
      <w:r w:rsidRPr="003E7F74">
        <w:rPr>
          <w:b/>
          <w:spacing w:val="-5"/>
          <w:sz w:val="28"/>
          <w:szCs w:val="28"/>
        </w:rPr>
        <w:t>МО «</w:t>
      </w:r>
      <w:proofErr w:type="spellStart"/>
      <w:r w:rsidRPr="003E7F74">
        <w:rPr>
          <w:b/>
          <w:spacing w:val="-5"/>
          <w:sz w:val="28"/>
          <w:szCs w:val="28"/>
        </w:rPr>
        <w:t>Капсальское</w:t>
      </w:r>
      <w:proofErr w:type="spellEnd"/>
      <w:r w:rsidRPr="003E7F74">
        <w:rPr>
          <w:b/>
          <w:spacing w:val="-5"/>
          <w:sz w:val="28"/>
          <w:szCs w:val="28"/>
        </w:rPr>
        <w:t>»</w:t>
      </w:r>
    </w:p>
    <w:p w:rsidR="00F276C9" w:rsidRPr="007F17CF" w:rsidRDefault="00913BF7" w:rsidP="00F276C9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E7F74">
        <w:rPr>
          <w:sz w:val="28"/>
          <w:szCs w:val="28"/>
        </w:rPr>
        <w:t xml:space="preserve"> </w:t>
      </w:r>
      <w:r w:rsidR="00F276C9" w:rsidRPr="00245AAD">
        <w:rPr>
          <w:spacing w:val="-5"/>
          <w:sz w:val="28"/>
          <w:szCs w:val="28"/>
        </w:rPr>
        <w:t xml:space="preserve">  </w:t>
      </w:r>
      <w:r w:rsidR="00F276C9">
        <w:rPr>
          <w:spacing w:val="-1"/>
          <w:sz w:val="28"/>
          <w:szCs w:val="28"/>
        </w:rPr>
        <w:t xml:space="preserve">- </w:t>
      </w:r>
      <w:r w:rsidR="00F276C9">
        <w:rPr>
          <w:sz w:val="28"/>
          <w:szCs w:val="28"/>
        </w:rPr>
        <w:t>по ф. 0503117</w:t>
      </w:r>
      <w:r w:rsidR="00F276C9">
        <w:rPr>
          <w:spacing w:val="-1"/>
          <w:sz w:val="28"/>
          <w:szCs w:val="28"/>
        </w:rPr>
        <w:t xml:space="preserve"> </w:t>
      </w:r>
      <w:r w:rsidR="00F276C9">
        <w:rPr>
          <w:sz w:val="28"/>
          <w:szCs w:val="28"/>
        </w:rPr>
        <w:t xml:space="preserve">строка 450  в сумме 4 387 586,11 рублей </w:t>
      </w:r>
      <w:r w:rsidR="00F276C9" w:rsidRPr="007F17CF">
        <w:rPr>
          <w:sz w:val="28"/>
          <w:szCs w:val="28"/>
        </w:rPr>
        <w:t>не соответствует  строке 500 с противоположным знаком на 905 701,93  рублей;</w:t>
      </w:r>
    </w:p>
    <w:p w:rsidR="00F276C9" w:rsidRPr="007F17CF" w:rsidRDefault="00040FD0" w:rsidP="00F276C9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F276C9" w:rsidRPr="007F17CF">
        <w:rPr>
          <w:spacing w:val="-1"/>
          <w:sz w:val="28"/>
          <w:szCs w:val="28"/>
        </w:rPr>
        <w:t xml:space="preserve">- не представлен отчет по форме 0503123 </w:t>
      </w:r>
      <w:r w:rsidR="00F276C9" w:rsidRPr="007F17CF">
        <w:rPr>
          <w:sz w:val="28"/>
          <w:szCs w:val="28"/>
        </w:rPr>
        <w:t xml:space="preserve">«Отчет о движении денежных средств»; </w:t>
      </w:r>
    </w:p>
    <w:p w:rsidR="00F276C9" w:rsidRPr="00F276C9" w:rsidRDefault="00F276C9" w:rsidP="00F276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040FD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</w:t>
      </w:r>
      <w:proofErr w:type="gramStart"/>
      <w:r>
        <w:rPr>
          <w:spacing w:val="-1"/>
          <w:sz w:val="28"/>
          <w:szCs w:val="28"/>
        </w:rPr>
        <w:t>- в</w:t>
      </w:r>
      <w:r w:rsidRPr="00B05C10">
        <w:rPr>
          <w:color w:val="C00000"/>
          <w:sz w:val="28"/>
          <w:szCs w:val="28"/>
        </w:rPr>
        <w:t xml:space="preserve"> </w:t>
      </w:r>
      <w:r w:rsidRPr="00F276C9">
        <w:rPr>
          <w:sz w:val="28"/>
          <w:szCs w:val="28"/>
        </w:rPr>
        <w:t>соответствии с п. 25 Инструкции № 191н Справка по консолидируемым расчетам (ф. 0503125) составлена по коду счета – 140120251 в сумме 517 247 рублей, что  не соответствует показателям по счету 1.401.20.251  ф. 0503110 «Справка по заключению счетов бюджетного учета отчетного финансового года» и  показателям строки 230 «Перечисления другим бюджетам системы РФ» ф. 0503121 в сумме 543247 рублей.</w:t>
      </w:r>
      <w:proofErr w:type="gramEnd"/>
      <w:r w:rsidRPr="00F276C9">
        <w:rPr>
          <w:sz w:val="28"/>
          <w:szCs w:val="28"/>
        </w:rPr>
        <w:t xml:space="preserve"> Разница составила  в сумме 26000 рублей. </w:t>
      </w:r>
    </w:p>
    <w:p w:rsidR="00F276C9" w:rsidRPr="007F17CF" w:rsidRDefault="00F276C9" w:rsidP="00F276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40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40FD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F17CF">
        <w:rPr>
          <w:sz w:val="28"/>
          <w:szCs w:val="28"/>
        </w:rPr>
        <w:t xml:space="preserve">в отчетности по ф. 0503127 в разделе 1 отсутствуют показатели доходной части бюджета, так в соответствии с приложением 4  решением Думы о бюджете на 2019 год от 27.12.2018г № 14 - Администрация является главным администратором доходов. Данное нарушение было указано в 2018 году. </w:t>
      </w:r>
    </w:p>
    <w:p w:rsidR="008456C3" w:rsidRDefault="008456C3" w:rsidP="008456C3">
      <w:pPr>
        <w:shd w:val="clear" w:color="auto" w:fill="FFFFFF"/>
        <w:ind w:left="22" w:right="29" w:firstLine="545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</w:p>
    <w:p w:rsidR="008456C3" w:rsidRDefault="00040FD0" w:rsidP="008456C3">
      <w:pPr>
        <w:shd w:val="clear" w:color="auto" w:fill="FFFFFF"/>
        <w:ind w:left="22" w:right="29" w:firstLine="545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</w:t>
      </w:r>
      <w:r w:rsidR="008456C3">
        <w:rPr>
          <w:b/>
          <w:spacing w:val="-6"/>
          <w:sz w:val="28"/>
          <w:szCs w:val="28"/>
        </w:rPr>
        <w:t>МО «</w:t>
      </w:r>
      <w:proofErr w:type="spellStart"/>
      <w:r w:rsidR="008456C3">
        <w:rPr>
          <w:b/>
          <w:spacing w:val="-6"/>
          <w:sz w:val="28"/>
          <w:szCs w:val="28"/>
        </w:rPr>
        <w:t>Корсукское</w:t>
      </w:r>
      <w:proofErr w:type="spellEnd"/>
      <w:r w:rsidR="008456C3">
        <w:rPr>
          <w:b/>
          <w:spacing w:val="-6"/>
          <w:sz w:val="28"/>
          <w:szCs w:val="28"/>
        </w:rPr>
        <w:t>»</w:t>
      </w:r>
    </w:p>
    <w:p w:rsidR="008456C3" w:rsidRPr="00B16AB0" w:rsidRDefault="00040FD0" w:rsidP="00040FD0">
      <w:pPr>
        <w:shd w:val="clear" w:color="auto" w:fill="FFFFFF"/>
        <w:tabs>
          <w:tab w:val="left" w:pos="993"/>
        </w:tabs>
        <w:ind w:left="22" w:right="29" w:firstLine="545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</w:t>
      </w:r>
      <w:r w:rsidR="008456C3">
        <w:rPr>
          <w:b/>
          <w:spacing w:val="-6"/>
          <w:sz w:val="28"/>
          <w:szCs w:val="28"/>
        </w:rPr>
        <w:t xml:space="preserve"> </w:t>
      </w:r>
      <w:proofErr w:type="gramStart"/>
      <w:r w:rsidR="008456C3">
        <w:rPr>
          <w:b/>
          <w:spacing w:val="-6"/>
          <w:sz w:val="28"/>
          <w:szCs w:val="28"/>
        </w:rPr>
        <w:t xml:space="preserve">- </w:t>
      </w:r>
      <w:r w:rsidR="008456C3" w:rsidRPr="000659FA">
        <w:rPr>
          <w:b/>
          <w:spacing w:val="-6"/>
          <w:sz w:val="28"/>
          <w:szCs w:val="28"/>
        </w:rPr>
        <w:t xml:space="preserve"> </w:t>
      </w:r>
      <w:r w:rsidR="008456C3" w:rsidRPr="00B16AB0">
        <w:rPr>
          <w:spacing w:val="-6"/>
          <w:sz w:val="28"/>
          <w:szCs w:val="28"/>
        </w:rPr>
        <w:t xml:space="preserve">в приложении 1 к решению Думы о бюджете на 2019 год от 26.12.2019 № 39 неверно </w:t>
      </w:r>
      <w:r w:rsidR="008456C3">
        <w:rPr>
          <w:spacing w:val="-6"/>
          <w:sz w:val="28"/>
          <w:szCs w:val="28"/>
        </w:rPr>
        <w:t xml:space="preserve">утверждены показатели </w:t>
      </w:r>
      <w:r w:rsidR="008456C3" w:rsidRPr="00B16AB0">
        <w:rPr>
          <w:spacing w:val="-6"/>
          <w:sz w:val="28"/>
          <w:szCs w:val="28"/>
        </w:rPr>
        <w:t xml:space="preserve"> - изменения остатков на счетах по учету средств бюджетов -0 рублей, должен быть в сумме 2 284948,96 рублей и увеличение остатков средств бюджета по коду 500, 510 должны быть показатели в сумме 9 194 426,04 рублей</w:t>
      </w:r>
      <w:r w:rsidR="008456C3">
        <w:rPr>
          <w:spacing w:val="-6"/>
          <w:sz w:val="28"/>
          <w:szCs w:val="28"/>
        </w:rPr>
        <w:t>;</w:t>
      </w:r>
      <w:proofErr w:type="gramEnd"/>
    </w:p>
    <w:p w:rsidR="008456C3" w:rsidRPr="002B50F4" w:rsidRDefault="008456C3" w:rsidP="008456C3">
      <w:pPr>
        <w:shd w:val="clear" w:color="auto" w:fill="FFFFFF"/>
        <w:ind w:left="22" w:right="29" w:firstLine="54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040FD0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 - в представленном проекте решения Думы «об исполнении бюджета за 2019 год»</w:t>
      </w:r>
      <w:r w:rsidRPr="006B22D8">
        <w:rPr>
          <w:b/>
          <w:spacing w:val="-6"/>
          <w:sz w:val="28"/>
          <w:szCs w:val="28"/>
        </w:rPr>
        <w:t xml:space="preserve"> </w:t>
      </w:r>
      <w:r w:rsidRPr="002B50F4">
        <w:rPr>
          <w:spacing w:val="-6"/>
          <w:sz w:val="28"/>
          <w:szCs w:val="28"/>
        </w:rPr>
        <w:t>в статье 1 неверно отражена сумма доходов 9127808,68 рублей, должна быть 9 074 512,92 рублей;</w:t>
      </w:r>
    </w:p>
    <w:p w:rsidR="008456C3" w:rsidRPr="002B50F4" w:rsidRDefault="008456C3" w:rsidP="008456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0F4">
        <w:rPr>
          <w:spacing w:val="-6"/>
          <w:sz w:val="28"/>
          <w:szCs w:val="28"/>
        </w:rPr>
        <w:t xml:space="preserve">          </w:t>
      </w:r>
      <w:r w:rsidR="00040FD0">
        <w:rPr>
          <w:spacing w:val="-6"/>
          <w:sz w:val="28"/>
          <w:szCs w:val="28"/>
        </w:rPr>
        <w:t xml:space="preserve"> </w:t>
      </w:r>
      <w:r w:rsidRPr="002B50F4">
        <w:rPr>
          <w:spacing w:val="-6"/>
          <w:sz w:val="28"/>
          <w:szCs w:val="28"/>
        </w:rPr>
        <w:t xml:space="preserve"> - в приложении 4 невер</w:t>
      </w:r>
      <w:r>
        <w:rPr>
          <w:spacing w:val="-6"/>
          <w:sz w:val="28"/>
          <w:szCs w:val="28"/>
        </w:rPr>
        <w:t>но отражены плановые показатели;</w:t>
      </w:r>
      <w:r w:rsidRPr="002B50F4">
        <w:rPr>
          <w:spacing w:val="-6"/>
          <w:sz w:val="28"/>
          <w:szCs w:val="28"/>
        </w:rPr>
        <w:t xml:space="preserve"> </w:t>
      </w:r>
      <w:r w:rsidRPr="002B50F4">
        <w:rPr>
          <w:sz w:val="28"/>
          <w:szCs w:val="28"/>
        </w:rPr>
        <w:t xml:space="preserve">        </w:t>
      </w:r>
    </w:p>
    <w:p w:rsidR="008456C3" w:rsidRPr="002B50F4" w:rsidRDefault="008456C3" w:rsidP="008456C3">
      <w:pPr>
        <w:shd w:val="clear" w:color="auto" w:fill="FFFFFF"/>
        <w:ind w:left="22" w:right="29" w:firstLine="54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40FD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 о</w:t>
      </w:r>
      <w:r w:rsidRPr="002B50F4">
        <w:rPr>
          <w:sz w:val="28"/>
          <w:szCs w:val="28"/>
        </w:rPr>
        <w:t>тчет о кассовом поступлении и выбытии бюджетных средств (ф. 0503124) не представлен.</w:t>
      </w:r>
    </w:p>
    <w:p w:rsidR="008456C3" w:rsidRPr="006B54BE" w:rsidRDefault="008456C3" w:rsidP="00845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0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в отчетности по ф. 0503117 - п</w:t>
      </w:r>
      <w:r w:rsidRPr="006B54BE">
        <w:rPr>
          <w:sz w:val="28"/>
          <w:szCs w:val="28"/>
        </w:rPr>
        <w:t xml:space="preserve">о разделу 3 </w:t>
      </w:r>
      <w:r w:rsidRPr="006B54BE">
        <w:rPr>
          <w:i/>
          <w:iCs/>
          <w:sz w:val="28"/>
          <w:szCs w:val="28"/>
        </w:rPr>
        <w:t xml:space="preserve">«Источники финансирования дефицита бюджета» </w:t>
      </w:r>
      <w:r w:rsidRPr="006B54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0FD0">
        <w:rPr>
          <w:sz w:val="28"/>
          <w:szCs w:val="28"/>
        </w:rPr>
        <w:t xml:space="preserve">строка 500 - 2 351,56 тыс. рублей, </w:t>
      </w:r>
      <w:r w:rsidRPr="00040FD0">
        <w:rPr>
          <w:sz w:val="28"/>
          <w:szCs w:val="28"/>
        </w:rPr>
        <w:lastRenderedPageBreak/>
        <w:t xml:space="preserve">строка 700 – 2284,94 тыс. рублей, показатели  не соответствует </w:t>
      </w:r>
      <w:r w:rsidRPr="006B54BE">
        <w:rPr>
          <w:sz w:val="28"/>
          <w:szCs w:val="28"/>
        </w:rPr>
        <w:t>сумме плановых показателей доходов и</w:t>
      </w:r>
      <w:r>
        <w:rPr>
          <w:sz w:val="28"/>
          <w:szCs w:val="28"/>
        </w:rPr>
        <w:t xml:space="preserve"> </w:t>
      </w:r>
      <w:r w:rsidRPr="006B54BE">
        <w:rPr>
          <w:sz w:val="28"/>
          <w:szCs w:val="28"/>
        </w:rPr>
        <w:t>расходов бюджета и поступлений по источникам финансирования дефицита</w:t>
      </w:r>
      <w:r>
        <w:rPr>
          <w:sz w:val="28"/>
          <w:szCs w:val="28"/>
        </w:rPr>
        <w:t xml:space="preserve"> </w:t>
      </w:r>
      <w:r w:rsidRPr="006B54BE">
        <w:rPr>
          <w:sz w:val="28"/>
          <w:szCs w:val="28"/>
        </w:rPr>
        <w:t>бюджета, утвержденных решением о бюджете</w:t>
      </w:r>
      <w:r>
        <w:rPr>
          <w:sz w:val="28"/>
          <w:szCs w:val="28"/>
        </w:rPr>
        <w:t xml:space="preserve">, в приложении 4 решения Думы от 26.12.2019г № 39. </w:t>
      </w:r>
      <w:proofErr w:type="gramEnd"/>
    </w:p>
    <w:p w:rsidR="008456C3" w:rsidRPr="004C3BC7" w:rsidRDefault="008456C3" w:rsidP="008456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5C10">
        <w:rPr>
          <w:color w:val="C00000"/>
          <w:sz w:val="28"/>
          <w:szCs w:val="28"/>
        </w:rPr>
        <w:t xml:space="preserve">          </w:t>
      </w:r>
      <w:r w:rsidRPr="002B50F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44E95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644E95">
        <w:rPr>
          <w:sz w:val="28"/>
          <w:szCs w:val="28"/>
        </w:rPr>
        <w:t xml:space="preserve"> по консолидируемым</w:t>
      </w:r>
      <w:r>
        <w:rPr>
          <w:sz w:val="28"/>
          <w:szCs w:val="28"/>
        </w:rPr>
        <w:t xml:space="preserve"> </w:t>
      </w:r>
      <w:r w:rsidRPr="00644E95">
        <w:rPr>
          <w:sz w:val="28"/>
          <w:szCs w:val="28"/>
        </w:rPr>
        <w:t xml:space="preserve">расчетам (ф. 0503125) </w:t>
      </w:r>
      <w:r w:rsidRPr="004C3BC7">
        <w:rPr>
          <w:sz w:val="28"/>
          <w:szCs w:val="28"/>
        </w:rPr>
        <w:t>по счету 140120251</w:t>
      </w:r>
      <w:r>
        <w:rPr>
          <w:sz w:val="28"/>
          <w:szCs w:val="28"/>
        </w:rPr>
        <w:t xml:space="preserve"> не соответствует </w:t>
      </w:r>
      <w:r w:rsidRPr="004C3BC7">
        <w:rPr>
          <w:sz w:val="28"/>
          <w:szCs w:val="28"/>
        </w:rPr>
        <w:t xml:space="preserve">показателям строки 230 «Перечисления другим бюджетам системы РФ» ф. 0503121 в </w:t>
      </w:r>
      <w:r w:rsidRPr="00040FD0">
        <w:rPr>
          <w:sz w:val="28"/>
          <w:szCs w:val="28"/>
        </w:rPr>
        <w:t>сумме 26000 рублей.</w:t>
      </w:r>
      <w:r w:rsidRPr="004C3BC7">
        <w:rPr>
          <w:sz w:val="28"/>
          <w:szCs w:val="28"/>
        </w:rPr>
        <w:t xml:space="preserve"> </w:t>
      </w:r>
    </w:p>
    <w:p w:rsidR="008456C3" w:rsidRPr="00422776" w:rsidRDefault="008456C3" w:rsidP="008456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proofErr w:type="gramStart"/>
      <w:r w:rsidRPr="00422776">
        <w:rPr>
          <w:color w:val="000000"/>
          <w:sz w:val="28"/>
          <w:szCs w:val="28"/>
        </w:rPr>
        <w:t xml:space="preserve">- в нарушение п.152 Инструкции № 191н  пояснительная записка составлена в разрезе 4 разделов, не представлена ф.0503162 </w:t>
      </w:r>
      <w:r w:rsidRPr="00422776">
        <w:rPr>
          <w:i/>
          <w:iCs/>
          <w:color w:val="000000"/>
          <w:sz w:val="28"/>
          <w:szCs w:val="28"/>
        </w:rPr>
        <w:t xml:space="preserve">«Сведения о результатах деятельности»,  </w:t>
      </w:r>
      <w:r w:rsidRPr="00422776">
        <w:rPr>
          <w:sz w:val="28"/>
          <w:szCs w:val="28"/>
        </w:rPr>
        <w:t xml:space="preserve">не представлена таблица 3 </w:t>
      </w:r>
      <w:r w:rsidRPr="00422776">
        <w:rPr>
          <w:i/>
          <w:iCs/>
          <w:sz w:val="28"/>
          <w:szCs w:val="28"/>
        </w:rPr>
        <w:t xml:space="preserve">«Сведения об исполнении текстовых статей закона (решения) о бюджете»,  </w:t>
      </w:r>
      <w:r w:rsidRPr="0083231F">
        <w:rPr>
          <w:color w:val="000000"/>
          <w:sz w:val="28"/>
          <w:szCs w:val="28"/>
        </w:rPr>
        <w:t>ф. 0503175</w:t>
      </w:r>
      <w:r w:rsidRPr="002D05F4">
        <w:rPr>
          <w:color w:val="000000"/>
          <w:sz w:val="28"/>
          <w:szCs w:val="28"/>
        </w:rPr>
        <w:t xml:space="preserve"> </w:t>
      </w:r>
      <w:r w:rsidRPr="00497C30">
        <w:rPr>
          <w:i/>
          <w:color w:val="000000"/>
          <w:sz w:val="28"/>
          <w:szCs w:val="28"/>
        </w:rPr>
        <w:t>«Сведений о принятых и неисполненных обязательствах получателя бюджетных средств</w:t>
      </w:r>
      <w:r>
        <w:rPr>
          <w:i/>
          <w:color w:val="000000"/>
          <w:sz w:val="28"/>
          <w:szCs w:val="28"/>
        </w:rPr>
        <w:t xml:space="preserve">», </w:t>
      </w:r>
      <w:r w:rsidRPr="0083231F">
        <w:rPr>
          <w:color w:val="000000"/>
          <w:sz w:val="28"/>
          <w:szCs w:val="28"/>
        </w:rPr>
        <w:t>таблиц</w:t>
      </w:r>
      <w:r>
        <w:rPr>
          <w:color w:val="000000"/>
          <w:sz w:val="28"/>
          <w:szCs w:val="28"/>
        </w:rPr>
        <w:t>а</w:t>
      </w:r>
      <w:r w:rsidRPr="0083231F">
        <w:rPr>
          <w:color w:val="000000"/>
          <w:sz w:val="28"/>
          <w:szCs w:val="28"/>
        </w:rPr>
        <w:t xml:space="preserve"> 7 </w:t>
      </w:r>
      <w:r w:rsidRPr="0083231F">
        <w:rPr>
          <w:i/>
          <w:iCs/>
          <w:color w:val="000000"/>
          <w:sz w:val="28"/>
          <w:szCs w:val="28"/>
        </w:rPr>
        <w:t>«Сведения о</w:t>
      </w:r>
      <w:r>
        <w:rPr>
          <w:i/>
          <w:iCs/>
          <w:color w:val="000000"/>
          <w:sz w:val="28"/>
          <w:szCs w:val="28"/>
        </w:rPr>
        <w:t xml:space="preserve"> </w:t>
      </w:r>
      <w:r w:rsidRPr="0083231F">
        <w:rPr>
          <w:i/>
          <w:iCs/>
          <w:color w:val="000000"/>
          <w:sz w:val="28"/>
          <w:szCs w:val="28"/>
        </w:rPr>
        <w:t>результатах внешнего государственного (муниципального) финансового</w:t>
      </w:r>
      <w:r>
        <w:rPr>
          <w:i/>
          <w:iCs/>
          <w:color w:val="000000"/>
          <w:sz w:val="28"/>
          <w:szCs w:val="28"/>
        </w:rPr>
        <w:t xml:space="preserve"> </w:t>
      </w:r>
      <w:r w:rsidRPr="0083231F">
        <w:rPr>
          <w:i/>
          <w:iCs/>
          <w:color w:val="000000"/>
          <w:sz w:val="28"/>
          <w:szCs w:val="28"/>
        </w:rPr>
        <w:t>контроля»</w:t>
      </w:r>
      <w:r>
        <w:rPr>
          <w:i/>
          <w:iCs/>
          <w:color w:val="000000"/>
          <w:sz w:val="28"/>
          <w:szCs w:val="28"/>
        </w:rPr>
        <w:t>.</w:t>
      </w:r>
      <w:proofErr w:type="gramEnd"/>
    </w:p>
    <w:p w:rsidR="008456C3" w:rsidRDefault="008456C3" w:rsidP="008456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2776">
        <w:rPr>
          <w:i/>
          <w:sz w:val="28"/>
          <w:szCs w:val="28"/>
        </w:rPr>
        <w:t xml:space="preserve">         - ф</w:t>
      </w:r>
      <w:r w:rsidRPr="00422776">
        <w:rPr>
          <w:i/>
          <w:color w:val="000000"/>
          <w:sz w:val="28"/>
          <w:szCs w:val="28"/>
        </w:rPr>
        <w:t>орм</w:t>
      </w:r>
      <w:r>
        <w:rPr>
          <w:i/>
          <w:color w:val="000000"/>
          <w:sz w:val="28"/>
          <w:szCs w:val="28"/>
        </w:rPr>
        <w:t>а</w:t>
      </w:r>
      <w:r w:rsidRPr="00422776">
        <w:rPr>
          <w:i/>
          <w:color w:val="000000"/>
          <w:sz w:val="28"/>
          <w:szCs w:val="28"/>
        </w:rPr>
        <w:t xml:space="preserve"> 0503164 </w:t>
      </w:r>
      <w:r w:rsidRPr="00422776">
        <w:rPr>
          <w:i/>
          <w:iCs/>
          <w:color w:val="000000"/>
          <w:sz w:val="28"/>
          <w:szCs w:val="28"/>
        </w:rPr>
        <w:t xml:space="preserve">«Сведения об исполнении бюджета» </w:t>
      </w:r>
      <w:r w:rsidRPr="009B0E97">
        <w:rPr>
          <w:iCs/>
          <w:color w:val="000000"/>
          <w:sz w:val="28"/>
          <w:szCs w:val="28"/>
        </w:rPr>
        <w:t xml:space="preserve">представлена </w:t>
      </w:r>
      <w:r>
        <w:rPr>
          <w:iCs/>
          <w:color w:val="000000"/>
          <w:sz w:val="28"/>
          <w:szCs w:val="28"/>
        </w:rPr>
        <w:t xml:space="preserve">без показателей </w:t>
      </w:r>
      <w:r w:rsidRPr="00422776">
        <w:rPr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</w:rPr>
        <w:t>ной части</w:t>
      </w:r>
      <w:r w:rsidRPr="00422776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>;</w:t>
      </w:r>
    </w:p>
    <w:p w:rsidR="008456C3" w:rsidRPr="000E5416" w:rsidRDefault="008456C3" w:rsidP="008456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представлена форма 0503177 «Сведения об использовании информационно-коммуникационных технологий в консолидированном бюджете», данная форма утратила силу с 08.01.2019г Приказом 244н от 30.11.2018г. </w:t>
      </w:r>
    </w:p>
    <w:p w:rsidR="008456C3" w:rsidRPr="00040FD0" w:rsidRDefault="008456C3" w:rsidP="008456C3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в нарушение ст13. ФЗ «О бухгалтерском учете» 402-ФЗ от 6.12.2011г </w:t>
      </w:r>
      <w:r w:rsidRPr="00040FD0">
        <w:rPr>
          <w:bCs/>
          <w:sz w:val="28"/>
          <w:szCs w:val="28"/>
        </w:rPr>
        <w:t>показатели  на 01.01.2020г в с</w:t>
      </w:r>
      <w:r w:rsidRPr="00040FD0">
        <w:rPr>
          <w:bCs/>
          <w:i/>
          <w:sz w:val="28"/>
          <w:szCs w:val="28"/>
        </w:rPr>
        <w:t>ведениях об остатках денежных средств на счетах получателя бюджетных средств (</w:t>
      </w:r>
      <w:hyperlink r:id="rId13" w:anchor="block_503178" w:history="1">
        <w:r w:rsidRPr="00040FD0">
          <w:rPr>
            <w:bCs/>
            <w:i/>
            <w:sz w:val="28"/>
            <w:szCs w:val="28"/>
          </w:rPr>
          <w:t>ф. 0503178</w:t>
        </w:r>
      </w:hyperlink>
      <w:r w:rsidRPr="00040FD0">
        <w:rPr>
          <w:bCs/>
          <w:sz w:val="28"/>
          <w:szCs w:val="28"/>
        </w:rPr>
        <w:t xml:space="preserve">) в сумме 1 783 138,76 рублей не соответствуют строке 210 Баланса исполнения бюджета в сумме  1 784 775,67 рублей. Разница составила в сумме 1 636,91 рублей. </w:t>
      </w:r>
    </w:p>
    <w:p w:rsidR="00F276C9" w:rsidRPr="00040FD0" w:rsidRDefault="00F276C9" w:rsidP="003141D2">
      <w:pPr>
        <w:shd w:val="clear" w:color="auto" w:fill="FFFFFF"/>
        <w:ind w:left="23" w:right="28" w:firstLine="697"/>
        <w:jc w:val="both"/>
        <w:rPr>
          <w:b/>
          <w:spacing w:val="-5"/>
          <w:sz w:val="28"/>
          <w:szCs w:val="28"/>
        </w:rPr>
      </w:pPr>
    </w:p>
    <w:p w:rsidR="003141D2" w:rsidRDefault="003141D2" w:rsidP="003141D2">
      <w:pPr>
        <w:shd w:val="clear" w:color="auto" w:fill="FFFFFF"/>
        <w:ind w:left="23" w:right="28" w:firstLine="697"/>
        <w:jc w:val="both"/>
        <w:rPr>
          <w:b/>
          <w:spacing w:val="-5"/>
          <w:sz w:val="28"/>
          <w:szCs w:val="28"/>
        </w:rPr>
      </w:pPr>
      <w:r w:rsidRPr="003E7F74">
        <w:rPr>
          <w:b/>
          <w:spacing w:val="-5"/>
          <w:sz w:val="28"/>
          <w:szCs w:val="28"/>
        </w:rPr>
        <w:t>МО «</w:t>
      </w:r>
      <w:proofErr w:type="spellStart"/>
      <w:r w:rsidRPr="003E7F74">
        <w:rPr>
          <w:b/>
          <w:spacing w:val="-5"/>
          <w:sz w:val="28"/>
          <w:szCs w:val="28"/>
        </w:rPr>
        <w:t>Кулункунское</w:t>
      </w:r>
      <w:proofErr w:type="spellEnd"/>
      <w:r w:rsidRPr="003E7F74">
        <w:rPr>
          <w:b/>
          <w:spacing w:val="-5"/>
          <w:sz w:val="28"/>
          <w:szCs w:val="28"/>
        </w:rPr>
        <w:t>»</w:t>
      </w:r>
    </w:p>
    <w:p w:rsidR="008456C3" w:rsidRPr="00661902" w:rsidRDefault="008456C3" w:rsidP="008456C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- п</w:t>
      </w:r>
      <w:r>
        <w:rPr>
          <w:color w:val="000000"/>
          <w:sz w:val="28"/>
          <w:szCs w:val="28"/>
        </w:rPr>
        <w:t xml:space="preserve">редставлена таблица 2 «сведения о мерах по повышению эффективности», в соответствии с Приказом от 02.11.2017 г 176Н, с 16.12.2017 года </w:t>
      </w:r>
      <w:r w:rsidRPr="00713C44">
        <w:rPr>
          <w:sz w:val="28"/>
          <w:szCs w:val="28"/>
        </w:rPr>
        <w:t>не представляется</w:t>
      </w:r>
      <w:r w:rsidRPr="00713C44">
        <w:rPr>
          <w:color w:val="000000"/>
          <w:sz w:val="28"/>
          <w:szCs w:val="28"/>
        </w:rPr>
        <w:t>.</w:t>
      </w:r>
    </w:p>
    <w:p w:rsidR="008456C3" w:rsidRPr="00042B95" w:rsidRDefault="008456C3" w:rsidP="008456C3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3D38CD">
        <w:rPr>
          <w:b/>
          <w:i/>
          <w:sz w:val="28"/>
          <w:szCs w:val="28"/>
        </w:rPr>
        <w:t xml:space="preserve">         </w:t>
      </w:r>
      <w:r>
        <w:rPr>
          <w:iCs/>
          <w:color w:val="000000"/>
          <w:sz w:val="28"/>
          <w:szCs w:val="28"/>
        </w:rPr>
        <w:t xml:space="preserve">    - представлена ф.0503163 </w:t>
      </w:r>
      <w:r w:rsidRPr="00042B95">
        <w:rPr>
          <w:iCs/>
          <w:sz w:val="28"/>
          <w:szCs w:val="28"/>
        </w:rPr>
        <w:t>«С</w:t>
      </w:r>
      <w:r w:rsidRPr="00042B95">
        <w:rPr>
          <w:sz w:val="28"/>
          <w:szCs w:val="28"/>
          <w:shd w:val="clear" w:color="auto" w:fill="FFFFFF"/>
        </w:rPr>
        <w:t xml:space="preserve">ведения об изменениях бюджетной росписи главного распорядителя бюджетных средств», данная форма </w:t>
      </w:r>
      <w:r w:rsidRPr="00713C44">
        <w:rPr>
          <w:sz w:val="28"/>
          <w:szCs w:val="28"/>
          <w:shd w:val="clear" w:color="auto" w:fill="FFFFFF"/>
        </w:rPr>
        <w:t>не представляется,</w:t>
      </w:r>
      <w:r>
        <w:rPr>
          <w:sz w:val="28"/>
          <w:szCs w:val="28"/>
          <w:shd w:val="clear" w:color="auto" w:fill="FFFFFF"/>
        </w:rPr>
        <w:t xml:space="preserve"> утратила силу</w:t>
      </w:r>
      <w:r w:rsidRPr="00042B95">
        <w:rPr>
          <w:sz w:val="28"/>
          <w:szCs w:val="28"/>
          <w:shd w:val="clear" w:color="auto" w:fill="FFFFFF"/>
        </w:rPr>
        <w:t xml:space="preserve"> с 20.10.2019г в соответствии с Приказом 131н от 20.08.2019г</w:t>
      </w:r>
      <w:r>
        <w:rPr>
          <w:sz w:val="28"/>
          <w:szCs w:val="28"/>
          <w:shd w:val="clear" w:color="auto" w:fill="FFFFFF"/>
        </w:rPr>
        <w:t>;</w:t>
      </w:r>
    </w:p>
    <w:p w:rsidR="008456C3" w:rsidRPr="006849C8" w:rsidRDefault="008456C3" w:rsidP="008456C3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42B95">
        <w:rPr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</w:rPr>
        <w:t xml:space="preserve">         - ф</w:t>
      </w:r>
      <w:r w:rsidRPr="00E162F1">
        <w:rPr>
          <w:i/>
          <w:color w:val="000000"/>
          <w:sz w:val="28"/>
          <w:szCs w:val="28"/>
        </w:rPr>
        <w:t xml:space="preserve">орма 0503164 </w:t>
      </w:r>
      <w:r w:rsidRPr="00E162F1">
        <w:rPr>
          <w:i/>
          <w:iCs/>
          <w:color w:val="000000"/>
          <w:sz w:val="28"/>
          <w:szCs w:val="28"/>
        </w:rPr>
        <w:t>«Сведения об исполнении бюджета»</w:t>
      </w:r>
      <w:r>
        <w:rPr>
          <w:i/>
          <w:iCs/>
          <w:color w:val="000000"/>
          <w:sz w:val="28"/>
          <w:szCs w:val="28"/>
        </w:rPr>
        <w:t xml:space="preserve"> </w:t>
      </w:r>
      <w:r w:rsidRPr="00CA5938">
        <w:rPr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>в части неисполнения</w:t>
      </w:r>
      <w:r>
        <w:rPr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>(перевыполнения) плана по расходам</w:t>
      </w:r>
      <w:r>
        <w:rPr>
          <w:color w:val="000000"/>
          <w:sz w:val="28"/>
          <w:szCs w:val="28"/>
        </w:rPr>
        <w:t xml:space="preserve">, </w:t>
      </w:r>
      <w:r w:rsidRPr="00B116E6">
        <w:rPr>
          <w:sz w:val="28"/>
          <w:szCs w:val="28"/>
        </w:rPr>
        <w:t xml:space="preserve">1 раздел «доходы» </w:t>
      </w:r>
      <w:r>
        <w:rPr>
          <w:sz w:val="28"/>
          <w:szCs w:val="28"/>
        </w:rPr>
        <w:t xml:space="preserve">не заполнен </w:t>
      </w:r>
      <w:r w:rsidRPr="00B116E6">
        <w:rPr>
          <w:sz w:val="28"/>
          <w:szCs w:val="28"/>
        </w:rPr>
        <w:t xml:space="preserve">(сопоставляется с ф.0503127). В графах 8,9 нет пояснений причин отклонений от планового процента исполнения.   </w:t>
      </w:r>
    </w:p>
    <w:p w:rsidR="003E7F74" w:rsidRPr="003E7F74" w:rsidRDefault="003E7F74" w:rsidP="003141D2">
      <w:pPr>
        <w:shd w:val="clear" w:color="auto" w:fill="FFFFFF"/>
        <w:ind w:left="23" w:right="28" w:firstLine="697"/>
        <w:jc w:val="both"/>
        <w:rPr>
          <w:b/>
          <w:spacing w:val="-5"/>
          <w:sz w:val="28"/>
          <w:szCs w:val="28"/>
        </w:rPr>
      </w:pPr>
    </w:p>
    <w:p w:rsidR="003E7F74" w:rsidRPr="003E7F74" w:rsidRDefault="003E7F74" w:rsidP="003141D2">
      <w:pPr>
        <w:jc w:val="both"/>
        <w:rPr>
          <w:b/>
          <w:sz w:val="28"/>
          <w:szCs w:val="28"/>
        </w:rPr>
      </w:pPr>
    </w:p>
    <w:p w:rsidR="003141D2" w:rsidRDefault="003141D2" w:rsidP="003141D2">
      <w:pPr>
        <w:pStyle w:val="23"/>
        <w:shd w:val="clear" w:color="auto" w:fill="auto"/>
        <w:spacing w:before="0" w:after="0" w:line="240" w:lineRule="auto"/>
        <w:ind w:left="-1276" w:firstLine="709"/>
        <w:rPr>
          <w:rFonts w:ascii="Times New Roman" w:hAnsi="Times New Roman" w:cs="Times New Roman"/>
          <w:b/>
          <w:sz w:val="28"/>
          <w:szCs w:val="28"/>
        </w:rPr>
      </w:pPr>
      <w:r w:rsidRPr="003E7F74">
        <w:rPr>
          <w:rFonts w:ascii="Times New Roman" w:hAnsi="Times New Roman" w:cs="Times New Roman"/>
          <w:b/>
          <w:sz w:val="28"/>
          <w:szCs w:val="28"/>
        </w:rPr>
        <w:t xml:space="preserve">                  МО «</w:t>
      </w:r>
      <w:proofErr w:type="spellStart"/>
      <w:r w:rsidRPr="003E7F74">
        <w:rPr>
          <w:rFonts w:ascii="Times New Roman" w:hAnsi="Times New Roman" w:cs="Times New Roman"/>
          <w:b/>
          <w:sz w:val="28"/>
          <w:szCs w:val="28"/>
        </w:rPr>
        <w:t>Захальское</w:t>
      </w:r>
      <w:proofErr w:type="spellEnd"/>
      <w:r w:rsidRPr="003E7F74">
        <w:rPr>
          <w:rFonts w:ascii="Times New Roman" w:hAnsi="Times New Roman" w:cs="Times New Roman"/>
          <w:b/>
          <w:sz w:val="28"/>
          <w:szCs w:val="28"/>
        </w:rPr>
        <w:t>»</w:t>
      </w:r>
    </w:p>
    <w:p w:rsidR="00726518" w:rsidRDefault="00726518" w:rsidP="0072651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</w:t>
      </w:r>
      <w:r w:rsidRPr="008D4A7A">
        <w:rPr>
          <w:bCs/>
          <w:color w:val="000000" w:themeColor="text1"/>
          <w:sz w:val="28"/>
          <w:szCs w:val="28"/>
          <w:shd w:val="clear" w:color="auto" w:fill="FFFFFF"/>
        </w:rPr>
        <w:t xml:space="preserve">при составлении пояснительной записки </w:t>
      </w:r>
      <w:r w:rsidRPr="008D4A7A">
        <w:rPr>
          <w:sz w:val="28"/>
          <w:szCs w:val="28"/>
        </w:rPr>
        <w:t xml:space="preserve">ф. </w:t>
      </w:r>
      <w:r>
        <w:rPr>
          <w:sz w:val="28"/>
          <w:szCs w:val="28"/>
        </w:rPr>
        <w:t>0503160 не соблюдены требования</w:t>
      </w:r>
      <w:r w:rsidRPr="008D4A7A">
        <w:rPr>
          <w:sz w:val="28"/>
          <w:szCs w:val="28"/>
        </w:rPr>
        <w:t xml:space="preserve"> п. 152 Инструкции № 191н</w:t>
      </w:r>
      <w:proofErr w:type="gramStart"/>
      <w:r w:rsidRPr="008D4A7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в разрезе разделов). </w:t>
      </w:r>
      <w:r w:rsidRPr="008D4A7A">
        <w:rPr>
          <w:sz w:val="28"/>
          <w:szCs w:val="28"/>
        </w:rPr>
        <w:t xml:space="preserve"> </w:t>
      </w:r>
    </w:p>
    <w:p w:rsidR="00726518" w:rsidRPr="008D4A7A" w:rsidRDefault="00726518" w:rsidP="007265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</w:t>
      </w:r>
      <w:r w:rsidRPr="008D4A7A">
        <w:rPr>
          <w:sz w:val="28"/>
          <w:szCs w:val="28"/>
        </w:rPr>
        <w:t xml:space="preserve">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 </w:t>
      </w:r>
    </w:p>
    <w:p w:rsidR="00615BF0" w:rsidRDefault="00726518" w:rsidP="00615BF0">
      <w:pPr>
        <w:pStyle w:val="23"/>
        <w:shd w:val="clear" w:color="auto" w:fill="auto"/>
        <w:spacing w:before="0" w:after="0" w:line="240" w:lineRule="auto"/>
        <w:ind w:left="142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в</w:t>
      </w:r>
      <w:r w:rsidRPr="00C5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п.60 Инструкции №191н не заполн</w:t>
      </w:r>
      <w:r w:rsidR="00615B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Pr="00C5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раздела 1 «Доходы бюджета», в соответствии с приложением №2</w:t>
      </w:r>
      <w:r w:rsidR="0061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 о бюджете, </w:t>
      </w:r>
      <w:r w:rsidR="00615BF0" w:rsidRPr="00C54C7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1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615BF0" w:rsidRPr="00C5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4C7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</w:t>
      </w:r>
      <w:r w:rsidR="00615BF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5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</w:t>
      </w:r>
      <w:r w:rsidR="00615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BF0" w:rsidRDefault="00726518" w:rsidP="00615BF0">
      <w:pPr>
        <w:jc w:val="both"/>
        <w:rPr>
          <w:color w:val="000000" w:themeColor="text1"/>
          <w:sz w:val="28"/>
          <w:szCs w:val="28"/>
        </w:rPr>
      </w:pPr>
      <w:r w:rsidRPr="00C54C78">
        <w:rPr>
          <w:color w:val="000000" w:themeColor="text1"/>
          <w:sz w:val="28"/>
          <w:szCs w:val="28"/>
        </w:rPr>
        <w:t xml:space="preserve"> </w:t>
      </w:r>
      <w:r w:rsidR="00615BF0" w:rsidRPr="00FD6C53">
        <w:rPr>
          <w:color w:val="000000" w:themeColor="text1"/>
          <w:sz w:val="28"/>
          <w:szCs w:val="28"/>
        </w:rPr>
        <w:t xml:space="preserve">         </w:t>
      </w:r>
      <w:proofErr w:type="gramStart"/>
      <w:r w:rsidR="00615BF0" w:rsidRPr="00FD6C53">
        <w:rPr>
          <w:color w:val="000000" w:themeColor="text1"/>
          <w:sz w:val="28"/>
          <w:szCs w:val="28"/>
        </w:rPr>
        <w:t xml:space="preserve">-в нарушение требований п.1.32 Приказа Минфина России от 02.11.2017года №176н, при отсутствии  расхождений по результатам инвентаризации, факт проведения  годовой инвентаризации  не отражен в текстовой частим пояснительной записки ф.0503160. </w:t>
      </w:r>
      <w:proofErr w:type="gramEnd"/>
    </w:p>
    <w:p w:rsidR="00615BF0" w:rsidRDefault="00615BF0" w:rsidP="00615BF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не представлены формы, входящие в состав пояснительной записки Ф.0503160.</w:t>
      </w:r>
    </w:p>
    <w:p w:rsidR="00615BF0" w:rsidRDefault="00615BF0" w:rsidP="00615BF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таблица№1 «Сведения  об основных направлениях деятельности»;</w:t>
      </w:r>
    </w:p>
    <w:p w:rsidR="00615BF0" w:rsidRDefault="00615BF0" w:rsidP="00615BF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 ф.0503166 «Сведения  об исполнении мероприятий в рамках целевых программ».</w:t>
      </w:r>
    </w:p>
    <w:p w:rsidR="00615BF0" w:rsidRPr="002A2196" w:rsidRDefault="00615BF0" w:rsidP="00615BF0">
      <w:pPr>
        <w:shd w:val="clear" w:color="auto" w:fill="FFFFFF"/>
        <w:tabs>
          <w:tab w:val="left" w:pos="851"/>
        </w:tabs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Кроме этого, допущены</w:t>
      </w:r>
      <w:r w:rsidRPr="00946ED9">
        <w:rPr>
          <w:color w:val="000000" w:themeColor="text1"/>
          <w:spacing w:val="-1"/>
          <w:sz w:val="28"/>
          <w:szCs w:val="28"/>
        </w:rPr>
        <w:t xml:space="preserve"> нарушения и замечания по </w:t>
      </w:r>
      <w:r>
        <w:rPr>
          <w:color w:val="000000" w:themeColor="text1"/>
          <w:spacing w:val="-1"/>
          <w:sz w:val="28"/>
          <w:szCs w:val="28"/>
        </w:rPr>
        <w:t>ф.</w:t>
      </w:r>
      <w:r w:rsidRPr="00946ED9">
        <w:rPr>
          <w:color w:val="000000" w:themeColor="text1"/>
          <w:spacing w:val="-1"/>
          <w:sz w:val="28"/>
          <w:szCs w:val="28"/>
        </w:rPr>
        <w:t>ф.</w:t>
      </w:r>
      <w:r>
        <w:rPr>
          <w:color w:val="000000" w:themeColor="text1"/>
          <w:spacing w:val="-1"/>
          <w:sz w:val="28"/>
          <w:szCs w:val="28"/>
        </w:rPr>
        <w:t xml:space="preserve">0503123, 0503117, 0503130, </w:t>
      </w:r>
      <w:r w:rsidRPr="00946ED9">
        <w:rPr>
          <w:color w:val="000000" w:themeColor="text1"/>
          <w:spacing w:val="-1"/>
          <w:sz w:val="28"/>
          <w:szCs w:val="28"/>
        </w:rPr>
        <w:t>0503168</w:t>
      </w:r>
      <w:proofErr w:type="gramStart"/>
      <w:r w:rsidRPr="00946ED9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:</w:t>
      </w:r>
      <w:proofErr w:type="gramEnd"/>
    </w:p>
    <w:p w:rsidR="00615BF0" w:rsidRDefault="00615BF0" w:rsidP="00615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нарушение п.136 Инструкции 191н в ф.0503117 по стр.500 гр.5  раздела 3 «</w:t>
      </w:r>
      <w:r w:rsidRPr="006B54BE">
        <w:rPr>
          <w:i/>
          <w:iCs/>
          <w:sz w:val="28"/>
          <w:szCs w:val="28"/>
        </w:rPr>
        <w:t>Источники финансирования дефицита бюджета</w:t>
      </w:r>
      <w:r>
        <w:rPr>
          <w:sz w:val="28"/>
          <w:szCs w:val="28"/>
        </w:rPr>
        <w:t>» неверно отражена сумма 13710,1 тыс. рублей. По указанной строке должна быть отражена сумма 2343,8 тыс. рублей.</w:t>
      </w:r>
    </w:p>
    <w:p w:rsidR="00615BF0" w:rsidRDefault="00615BF0" w:rsidP="00615BF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-не соответствует п.п.</w:t>
      </w:r>
      <w:r w:rsidRPr="002B6B0F">
        <w:rPr>
          <w:color w:val="000000" w:themeColor="text1"/>
          <w:sz w:val="28"/>
          <w:szCs w:val="28"/>
        </w:rPr>
        <w:t xml:space="preserve"> 146 – 150 Инструкции №191н.</w:t>
      </w:r>
      <w:r>
        <w:rPr>
          <w:color w:val="000000" w:themeColor="text1"/>
          <w:sz w:val="28"/>
          <w:szCs w:val="28"/>
        </w:rPr>
        <w:t xml:space="preserve"> показатели ф.0503123;</w:t>
      </w:r>
    </w:p>
    <w:p w:rsidR="00615BF0" w:rsidRDefault="00615BF0" w:rsidP="00615BF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-п</w:t>
      </w:r>
      <w:r w:rsidRPr="00A31AE4">
        <w:rPr>
          <w:color w:val="000000" w:themeColor="text1"/>
          <w:sz w:val="28"/>
          <w:szCs w:val="28"/>
        </w:rPr>
        <w:t>ри сопоставлении показателей с ф</w:t>
      </w:r>
      <w:r>
        <w:rPr>
          <w:color w:val="000000" w:themeColor="text1"/>
          <w:sz w:val="28"/>
          <w:szCs w:val="28"/>
        </w:rPr>
        <w:t>.</w:t>
      </w:r>
      <w:r w:rsidRPr="00A31AE4">
        <w:rPr>
          <w:color w:val="000000" w:themeColor="text1"/>
          <w:sz w:val="28"/>
          <w:szCs w:val="28"/>
        </w:rPr>
        <w:t xml:space="preserve"> 0503130 Баланса главного распорядителя, распорядителя,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</w:t>
      </w:r>
      <w:r>
        <w:rPr>
          <w:color w:val="000000" w:themeColor="text1"/>
          <w:sz w:val="28"/>
          <w:szCs w:val="28"/>
        </w:rPr>
        <w:t xml:space="preserve">          по стр.010 «Основные средства» на конец года ф.0503130 в сумме 7071867,02 рубля. По стр.010 «Основные средства» на конец года ф.0503168 в сумме 9322260,98 рублей. Расхождение в сумме 2050393,96 рублей.</w:t>
      </w:r>
    </w:p>
    <w:p w:rsidR="00615BF0" w:rsidRPr="00B97557" w:rsidRDefault="00615BF0" w:rsidP="00615BF0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sz w:val="28"/>
          <w:szCs w:val="28"/>
        </w:rPr>
        <w:t>В нарушение п.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11.2 Инструкции 191н не представлен </w:t>
      </w:r>
      <w:r w:rsidRPr="006E4C76">
        <w:rPr>
          <w:color w:val="22272F"/>
          <w:sz w:val="28"/>
          <w:szCs w:val="28"/>
          <w:shd w:val="clear" w:color="auto" w:fill="FFFFFF"/>
        </w:rPr>
        <w:t xml:space="preserve">Отчет о кассовом поступлении и выбытии бюджетных средств </w:t>
      </w:r>
      <w:hyperlink r:id="rId14" w:anchor="/document/12181732/entry/503124" w:history="1">
        <w:r w:rsidRPr="00885BD1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ф. 0503124</w:t>
        </w:r>
      </w:hyperlink>
      <w:r w:rsidRPr="00885BD1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E7F74" w:rsidRPr="003E7F74" w:rsidRDefault="003E7F74" w:rsidP="00615BF0">
      <w:pPr>
        <w:pStyle w:val="23"/>
        <w:shd w:val="clear" w:color="auto" w:fill="auto"/>
        <w:spacing w:before="0" w:after="0" w:line="240" w:lineRule="auto"/>
        <w:ind w:left="142" w:hanging="709"/>
        <w:rPr>
          <w:rFonts w:ascii="Times New Roman" w:hAnsi="Times New Roman" w:cs="Times New Roman"/>
          <w:b/>
          <w:sz w:val="28"/>
          <w:szCs w:val="28"/>
        </w:rPr>
      </w:pPr>
    </w:p>
    <w:p w:rsidR="003141D2" w:rsidRDefault="003141D2" w:rsidP="00327227">
      <w:pPr>
        <w:tabs>
          <w:tab w:val="left" w:pos="709"/>
        </w:tabs>
        <w:jc w:val="both"/>
        <w:rPr>
          <w:b/>
          <w:sz w:val="28"/>
          <w:szCs w:val="28"/>
        </w:rPr>
      </w:pPr>
      <w:r w:rsidRPr="003E7F74">
        <w:rPr>
          <w:b/>
          <w:sz w:val="28"/>
          <w:szCs w:val="28"/>
        </w:rPr>
        <w:t xml:space="preserve">         </w:t>
      </w:r>
      <w:r w:rsidR="00A27B9E" w:rsidRPr="003E7F74">
        <w:rPr>
          <w:b/>
          <w:sz w:val="28"/>
          <w:szCs w:val="28"/>
        </w:rPr>
        <w:t xml:space="preserve"> </w:t>
      </w:r>
      <w:r w:rsidRPr="003E7F74">
        <w:rPr>
          <w:b/>
          <w:sz w:val="28"/>
          <w:szCs w:val="28"/>
        </w:rPr>
        <w:t>МО «</w:t>
      </w:r>
      <w:proofErr w:type="spellStart"/>
      <w:r w:rsidRPr="003E7F74">
        <w:rPr>
          <w:b/>
          <w:sz w:val="28"/>
          <w:szCs w:val="28"/>
        </w:rPr>
        <w:t>Алужинское</w:t>
      </w:r>
      <w:proofErr w:type="spellEnd"/>
      <w:r w:rsidRPr="003E7F74">
        <w:rPr>
          <w:b/>
          <w:sz w:val="28"/>
          <w:szCs w:val="28"/>
        </w:rPr>
        <w:t>»</w:t>
      </w:r>
    </w:p>
    <w:p w:rsidR="00726518" w:rsidRDefault="00040FD0" w:rsidP="0072651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726518">
        <w:rPr>
          <w:color w:val="000000" w:themeColor="text1"/>
          <w:sz w:val="28"/>
          <w:szCs w:val="28"/>
        </w:rPr>
        <w:t xml:space="preserve">- </w:t>
      </w:r>
      <w:r w:rsidR="00726518" w:rsidRPr="008D4A7A">
        <w:rPr>
          <w:bCs/>
          <w:color w:val="000000" w:themeColor="text1"/>
          <w:sz w:val="28"/>
          <w:szCs w:val="28"/>
          <w:shd w:val="clear" w:color="auto" w:fill="FFFFFF"/>
        </w:rPr>
        <w:t xml:space="preserve">при составлении пояснительной записки </w:t>
      </w:r>
      <w:r w:rsidR="00726518" w:rsidRPr="008D4A7A">
        <w:rPr>
          <w:sz w:val="28"/>
          <w:szCs w:val="28"/>
        </w:rPr>
        <w:t xml:space="preserve">ф. </w:t>
      </w:r>
      <w:r w:rsidR="00726518">
        <w:rPr>
          <w:sz w:val="28"/>
          <w:szCs w:val="28"/>
        </w:rPr>
        <w:t>0503160 не соблюдены требования</w:t>
      </w:r>
      <w:r w:rsidR="00726518" w:rsidRPr="008D4A7A">
        <w:rPr>
          <w:sz w:val="28"/>
          <w:szCs w:val="28"/>
        </w:rPr>
        <w:t xml:space="preserve"> п. 152 Инструкции № 191н</w:t>
      </w:r>
      <w:proofErr w:type="gramStart"/>
      <w:r w:rsidR="00726518" w:rsidRPr="008D4A7A">
        <w:rPr>
          <w:sz w:val="28"/>
          <w:szCs w:val="28"/>
        </w:rPr>
        <w:t>.</w:t>
      </w:r>
      <w:r w:rsidR="00726518">
        <w:rPr>
          <w:sz w:val="28"/>
          <w:szCs w:val="28"/>
        </w:rPr>
        <w:t>(</w:t>
      </w:r>
      <w:proofErr w:type="gramEnd"/>
      <w:r w:rsidR="00726518">
        <w:rPr>
          <w:sz w:val="28"/>
          <w:szCs w:val="28"/>
        </w:rPr>
        <w:t xml:space="preserve">в разрезе разделов). </w:t>
      </w:r>
      <w:r w:rsidR="00726518" w:rsidRPr="008D4A7A">
        <w:rPr>
          <w:sz w:val="28"/>
          <w:szCs w:val="28"/>
        </w:rPr>
        <w:t xml:space="preserve"> </w:t>
      </w:r>
    </w:p>
    <w:p w:rsidR="003E7F74" w:rsidRDefault="00726518" w:rsidP="007265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8D4A7A">
        <w:rPr>
          <w:sz w:val="28"/>
          <w:szCs w:val="28"/>
        </w:rPr>
        <w:t>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</w:t>
      </w:r>
    </w:p>
    <w:p w:rsidR="00615BF0" w:rsidRDefault="00615BF0" w:rsidP="00615BF0">
      <w:pPr>
        <w:jc w:val="both"/>
        <w:rPr>
          <w:color w:val="000000" w:themeColor="text1"/>
          <w:sz w:val="28"/>
          <w:szCs w:val="28"/>
        </w:rPr>
      </w:pPr>
      <w:r w:rsidRPr="00FD6C53">
        <w:rPr>
          <w:color w:val="000000" w:themeColor="text1"/>
          <w:sz w:val="28"/>
          <w:szCs w:val="28"/>
        </w:rPr>
        <w:t xml:space="preserve">        </w:t>
      </w:r>
      <w:r w:rsidR="00040FD0">
        <w:rPr>
          <w:color w:val="000000" w:themeColor="text1"/>
          <w:sz w:val="28"/>
          <w:szCs w:val="28"/>
        </w:rPr>
        <w:t xml:space="preserve">  </w:t>
      </w:r>
      <w:r w:rsidRPr="00FD6C53">
        <w:rPr>
          <w:color w:val="000000" w:themeColor="text1"/>
          <w:sz w:val="28"/>
          <w:szCs w:val="28"/>
        </w:rPr>
        <w:t xml:space="preserve"> </w:t>
      </w:r>
      <w:proofErr w:type="gramStart"/>
      <w:r w:rsidRPr="00FD6C53">
        <w:rPr>
          <w:color w:val="000000" w:themeColor="text1"/>
          <w:sz w:val="28"/>
          <w:szCs w:val="28"/>
        </w:rPr>
        <w:t>-</w:t>
      </w:r>
      <w:r w:rsidR="00040FD0">
        <w:rPr>
          <w:color w:val="000000" w:themeColor="text1"/>
          <w:sz w:val="28"/>
          <w:szCs w:val="28"/>
        </w:rPr>
        <w:t xml:space="preserve"> </w:t>
      </w:r>
      <w:r w:rsidRPr="00FD6C53">
        <w:rPr>
          <w:color w:val="000000" w:themeColor="text1"/>
          <w:sz w:val="28"/>
          <w:szCs w:val="28"/>
        </w:rPr>
        <w:t xml:space="preserve">в нарушение требований п.1.32 Приказа Минфина России от 02.11.2017года №176н, при отсутствии  расхождений по результатам инвентаризации, факт проведения  годовой инвентаризации  не отражен в текстовой частим пояснительной записки ф.0503160. </w:t>
      </w:r>
      <w:proofErr w:type="gramEnd"/>
    </w:p>
    <w:p w:rsidR="00615BF0" w:rsidRPr="003E7F74" w:rsidRDefault="00615BF0" w:rsidP="0072651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3141D2" w:rsidRPr="00A311F9" w:rsidRDefault="003141D2" w:rsidP="00314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Pr="00A311F9">
        <w:rPr>
          <w:b/>
          <w:sz w:val="28"/>
          <w:szCs w:val="28"/>
        </w:rPr>
        <w:t>МО «Ново-Николаевское»</w:t>
      </w:r>
    </w:p>
    <w:p w:rsidR="00BF7174" w:rsidRDefault="00C323E1" w:rsidP="00BF7174">
      <w:pPr>
        <w:shd w:val="clear" w:color="auto" w:fill="FFFFFF"/>
        <w:jc w:val="both"/>
        <w:rPr>
          <w:color w:val="000000" w:themeColor="text1"/>
          <w:spacing w:val="-6"/>
          <w:sz w:val="28"/>
          <w:szCs w:val="28"/>
        </w:rPr>
      </w:pPr>
      <w:r w:rsidRPr="00BF7174">
        <w:rPr>
          <w:sz w:val="28"/>
          <w:szCs w:val="28"/>
        </w:rPr>
        <w:t xml:space="preserve">         </w:t>
      </w:r>
      <w:r w:rsidR="00BF7174" w:rsidRPr="00BF7174">
        <w:rPr>
          <w:sz w:val="28"/>
          <w:szCs w:val="28"/>
        </w:rPr>
        <w:t xml:space="preserve">   - в</w:t>
      </w:r>
      <w:r w:rsidR="00BF7174" w:rsidRPr="004553A0">
        <w:rPr>
          <w:color w:val="000000" w:themeColor="text1"/>
          <w:spacing w:val="-6"/>
          <w:sz w:val="28"/>
          <w:szCs w:val="28"/>
        </w:rPr>
        <w:t xml:space="preserve"> приложении№1 к решению Думы №30 от 29.12</w:t>
      </w:r>
      <w:r w:rsidR="00BF7174">
        <w:rPr>
          <w:color w:val="000000" w:themeColor="text1"/>
          <w:spacing w:val="-6"/>
          <w:sz w:val="28"/>
          <w:szCs w:val="28"/>
        </w:rPr>
        <w:t>.2019 года общая сумма доходов по строке «Налоговых и неналоговых доходов» указана в сумме 1676,6 тыс. рублей. Сумма собственных доходов по строке «Итого собственных доходов», указана в сумме 1666,6 тыс. рублей. Расхождение составляет в сумме 10,0 тыс. рублей.</w:t>
      </w:r>
    </w:p>
    <w:p w:rsidR="00BF7174" w:rsidRDefault="00BF7174" w:rsidP="00BF7174">
      <w:pPr>
        <w:shd w:val="clear" w:color="auto" w:fill="FFFFFF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           В приложении «Ведомственная структура  расходов бюджета  муниципального образования «Ново-Николаевское»» к </w:t>
      </w:r>
      <w:r w:rsidRPr="004553A0">
        <w:rPr>
          <w:color w:val="000000" w:themeColor="text1"/>
          <w:spacing w:val="-6"/>
          <w:sz w:val="28"/>
          <w:szCs w:val="28"/>
        </w:rPr>
        <w:t>решению Думы №30 от 29.12</w:t>
      </w:r>
      <w:r>
        <w:rPr>
          <w:color w:val="000000" w:themeColor="text1"/>
          <w:spacing w:val="-6"/>
          <w:sz w:val="28"/>
          <w:szCs w:val="28"/>
        </w:rPr>
        <w:t>.2019года в разделе  0400 «Национальная экономика» не включены показатели подраздела 0412 «Другие вопросы в области национальной экономики» в сумме 368,4 тыс. рублей.</w:t>
      </w:r>
    </w:p>
    <w:p w:rsidR="00BF7174" w:rsidRDefault="00BF7174" w:rsidP="00BF717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          </w:t>
      </w:r>
      <w:r w:rsidRPr="00494932">
        <w:rPr>
          <w:color w:val="000000" w:themeColor="text1"/>
          <w:sz w:val="28"/>
          <w:szCs w:val="28"/>
        </w:rPr>
        <w:t>Проектом решения Думы предлагается утвердить исполнение по доходам в сумме 13054,9 тыс. рублей. Однако</w:t>
      </w:r>
      <w:proofErr w:type="gramStart"/>
      <w:r w:rsidRPr="00494932">
        <w:rPr>
          <w:color w:val="000000" w:themeColor="text1"/>
          <w:sz w:val="28"/>
          <w:szCs w:val="28"/>
        </w:rPr>
        <w:t>,</w:t>
      </w:r>
      <w:proofErr w:type="gramEnd"/>
      <w:r w:rsidRPr="00494932">
        <w:rPr>
          <w:color w:val="000000" w:themeColor="text1"/>
          <w:sz w:val="28"/>
          <w:szCs w:val="28"/>
        </w:rPr>
        <w:t xml:space="preserve"> при проверке исполнения по доходам установлено, что всего доходов исполнено за 2019 год в сумме 13064,9 тыс. рублей. По строке «Налоговые и неналоговые доходы» сумма указана 1751,3 тыс. рублей. При анализе исполненных налоговых и неналоговых доходов (собственные доходы) по видам доходов, общая сумма составляет 1741,3 тыс. рублей. Расхождение в сумме 10,0 тыс. рублей.</w:t>
      </w:r>
    </w:p>
    <w:p w:rsidR="00BF7174" w:rsidRDefault="00BF7174" w:rsidP="00BF717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</w:t>
      </w:r>
      <w:r w:rsidRPr="008D4A7A">
        <w:rPr>
          <w:bCs/>
          <w:color w:val="000000" w:themeColor="text1"/>
          <w:sz w:val="28"/>
          <w:szCs w:val="28"/>
          <w:shd w:val="clear" w:color="auto" w:fill="FFFFFF"/>
        </w:rPr>
        <w:t xml:space="preserve">при составлении пояснительной записки </w:t>
      </w:r>
      <w:r w:rsidRPr="008D4A7A">
        <w:rPr>
          <w:sz w:val="28"/>
          <w:szCs w:val="28"/>
        </w:rPr>
        <w:t xml:space="preserve">ф. </w:t>
      </w:r>
      <w:r>
        <w:rPr>
          <w:sz w:val="28"/>
          <w:szCs w:val="28"/>
        </w:rPr>
        <w:t>0503160 не соблюдены требования</w:t>
      </w:r>
      <w:r w:rsidRPr="008D4A7A">
        <w:rPr>
          <w:sz w:val="28"/>
          <w:szCs w:val="28"/>
        </w:rPr>
        <w:t xml:space="preserve"> п. 152 Инструкции № 191н</w:t>
      </w:r>
      <w:proofErr w:type="gramStart"/>
      <w:r w:rsidRPr="008D4A7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в разрезе разделов). </w:t>
      </w:r>
      <w:r w:rsidRPr="008D4A7A">
        <w:rPr>
          <w:sz w:val="28"/>
          <w:szCs w:val="28"/>
        </w:rPr>
        <w:t xml:space="preserve"> </w:t>
      </w:r>
    </w:p>
    <w:p w:rsidR="00BF7174" w:rsidRPr="008D4A7A" w:rsidRDefault="00BF7174" w:rsidP="00BF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8D4A7A">
        <w:rPr>
          <w:sz w:val="28"/>
          <w:szCs w:val="28"/>
        </w:rPr>
        <w:t xml:space="preserve">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 </w:t>
      </w:r>
    </w:p>
    <w:p w:rsidR="00615BF0" w:rsidRDefault="00BF7174" w:rsidP="00615BF0">
      <w:pPr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  <w:r w:rsidR="00615BF0" w:rsidRPr="00FD6C53">
        <w:rPr>
          <w:color w:val="000000" w:themeColor="text1"/>
          <w:sz w:val="28"/>
          <w:szCs w:val="28"/>
        </w:rPr>
        <w:t xml:space="preserve">        </w:t>
      </w:r>
      <w:r w:rsidR="00040FD0">
        <w:rPr>
          <w:color w:val="000000" w:themeColor="text1"/>
          <w:sz w:val="28"/>
          <w:szCs w:val="28"/>
        </w:rPr>
        <w:t xml:space="preserve"> </w:t>
      </w:r>
      <w:r w:rsidR="00615BF0" w:rsidRPr="00FD6C53">
        <w:rPr>
          <w:color w:val="000000" w:themeColor="text1"/>
          <w:sz w:val="28"/>
          <w:szCs w:val="28"/>
        </w:rPr>
        <w:t xml:space="preserve"> </w:t>
      </w:r>
      <w:proofErr w:type="gramStart"/>
      <w:r w:rsidR="00615BF0" w:rsidRPr="00FD6C53">
        <w:rPr>
          <w:color w:val="000000" w:themeColor="text1"/>
          <w:sz w:val="28"/>
          <w:szCs w:val="28"/>
        </w:rPr>
        <w:t>-</w:t>
      </w:r>
      <w:r w:rsidR="00040FD0">
        <w:rPr>
          <w:color w:val="000000" w:themeColor="text1"/>
          <w:sz w:val="28"/>
          <w:szCs w:val="28"/>
        </w:rPr>
        <w:t xml:space="preserve"> </w:t>
      </w:r>
      <w:r w:rsidR="00615BF0" w:rsidRPr="00FD6C53">
        <w:rPr>
          <w:color w:val="000000" w:themeColor="text1"/>
          <w:sz w:val="28"/>
          <w:szCs w:val="28"/>
        </w:rPr>
        <w:t xml:space="preserve">в нарушение требований п.1.32 Приказа Минфина России от 02.11.2017года №176н, при отсутствии  расхождений по результатам инвентаризации, факт проведения  годовой инвентаризации  не отражен в текстовой частим пояснительной записки ф.0503160. </w:t>
      </w:r>
      <w:proofErr w:type="gramEnd"/>
    </w:p>
    <w:p w:rsidR="00BF7174" w:rsidRDefault="00BF7174" w:rsidP="00BF7174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</w:t>
      </w:r>
      <w:r w:rsidR="00040FD0">
        <w:rPr>
          <w:b/>
          <w:i/>
          <w:color w:val="FF0000"/>
          <w:sz w:val="28"/>
          <w:szCs w:val="28"/>
        </w:rPr>
        <w:t xml:space="preserve">  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040F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нарушение п.167 Инструкции 191н в </w:t>
      </w:r>
      <w:hyperlink r:id="rId15" w:anchor="/document/12181732/entry/522" w:history="1">
        <w:r w:rsidRPr="009F0DB5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разделе 2</w:t>
        </w:r>
      </w:hyperlink>
      <w:r w:rsidRPr="009F0DB5">
        <w:rPr>
          <w:color w:val="000000" w:themeColor="text1"/>
          <w:sz w:val="28"/>
          <w:szCs w:val="28"/>
          <w:shd w:val="clear" w:color="auto" w:fill="FFFFFF"/>
        </w:rPr>
        <w:t> </w:t>
      </w:r>
      <w:r w:rsidRPr="009F0DB5">
        <w:rPr>
          <w:color w:val="22272F"/>
          <w:sz w:val="28"/>
          <w:szCs w:val="28"/>
          <w:shd w:val="clear" w:color="auto" w:fill="FFFFFF"/>
        </w:rPr>
        <w:t xml:space="preserve">Сведений (ф. 0503169) </w:t>
      </w:r>
      <w:r>
        <w:rPr>
          <w:color w:val="22272F"/>
          <w:sz w:val="28"/>
          <w:szCs w:val="28"/>
          <w:shd w:val="clear" w:color="auto" w:fill="FFFFFF"/>
        </w:rPr>
        <w:t xml:space="preserve">не </w:t>
      </w:r>
      <w:r w:rsidRPr="009F0DB5">
        <w:rPr>
          <w:color w:val="22272F"/>
          <w:sz w:val="28"/>
          <w:szCs w:val="28"/>
          <w:shd w:val="clear" w:color="auto" w:fill="FFFFFF"/>
        </w:rPr>
        <w:t>раскрывается аналитическая информация о просроченной дебиторской, кредиторской задолженности</w:t>
      </w:r>
      <w:r>
        <w:rPr>
          <w:color w:val="22272F"/>
          <w:sz w:val="28"/>
          <w:szCs w:val="28"/>
          <w:shd w:val="clear" w:color="auto" w:fill="FFFFFF"/>
        </w:rPr>
        <w:t>.</w:t>
      </w:r>
      <w:r w:rsidRPr="009F0DB5">
        <w:rPr>
          <w:color w:val="000000" w:themeColor="text1"/>
          <w:sz w:val="28"/>
          <w:szCs w:val="28"/>
        </w:rPr>
        <w:t xml:space="preserve">          </w:t>
      </w:r>
      <w:r w:rsidRPr="00E255BF">
        <w:rPr>
          <w:b/>
          <w:i/>
          <w:color w:val="FF0000"/>
          <w:sz w:val="28"/>
          <w:szCs w:val="28"/>
        </w:rPr>
        <w:t xml:space="preserve">    </w:t>
      </w:r>
    </w:p>
    <w:p w:rsidR="00BF7174" w:rsidRPr="008C185E" w:rsidRDefault="00BF7174" w:rsidP="00BF717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040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="00040FD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727AC">
        <w:rPr>
          <w:color w:val="FF0000"/>
          <w:sz w:val="28"/>
          <w:szCs w:val="28"/>
        </w:rPr>
        <w:t xml:space="preserve"> </w:t>
      </w:r>
      <w:r w:rsidRPr="00695C8C">
        <w:rPr>
          <w:color w:val="000000" w:themeColor="text1"/>
          <w:sz w:val="28"/>
          <w:szCs w:val="28"/>
        </w:rPr>
        <w:t xml:space="preserve">нарушение п.155 Инструкции 191н не представлена </w:t>
      </w:r>
      <w:r w:rsidRPr="00695C8C">
        <w:rPr>
          <w:bCs/>
          <w:color w:val="000000" w:themeColor="text1"/>
          <w:sz w:val="28"/>
          <w:szCs w:val="28"/>
          <w:shd w:val="clear" w:color="auto" w:fill="FFFFFF"/>
        </w:rPr>
        <w:t>таблица№3</w:t>
      </w:r>
      <w:r w:rsidRPr="00695C8C">
        <w:rPr>
          <w:color w:val="000000" w:themeColor="text1"/>
          <w:sz w:val="28"/>
          <w:szCs w:val="28"/>
        </w:rPr>
        <w:t xml:space="preserve"> «</w:t>
      </w:r>
      <w:r w:rsidRPr="00695C8C">
        <w:rPr>
          <w:bCs/>
          <w:color w:val="000000" w:themeColor="text1"/>
          <w:sz w:val="28"/>
          <w:szCs w:val="28"/>
          <w:shd w:val="clear" w:color="auto" w:fill="FFFFFF"/>
        </w:rPr>
        <w:t>Сведения об исполнении текстовых статей закона о бюджете»</w:t>
      </w:r>
      <w:r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BF7174" w:rsidRDefault="00BF7174" w:rsidP="00BF7174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55B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8B53D5">
        <w:rPr>
          <w:color w:val="000000" w:themeColor="text1"/>
          <w:sz w:val="28"/>
          <w:szCs w:val="28"/>
        </w:rPr>
        <w:t>-</w:t>
      </w:r>
      <w:r w:rsidR="00040F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нарушение п.159 Инструкции 191н </w:t>
      </w:r>
      <w:r w:rsidRPr="008B53D5">
        <w:rPr>
          <w:i/>
          <w:iCs/>
          <w:color w:val="000000" w:themeColor="text1"/>
          <w:sz w:val="28"/>
          <w:szCs w:val="28"/>
        </w:rPr>
        <w:t>«Сведения о результатах внешнего государственного (муниципального) финансового контроля»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8B53D5">
        <w:rPr>
          <w:i/>
          <w:iCs/>
          <w:color w:val="000000" w:themeColor="text1"/>
          <w:sz w:val="28"/>
          <w:szCs w:val="28"/>
        </w:rPr>
        <w:t>Таблица№7., не представлена</w:t>
      </w:r>
      <w:r w:rsidRPr="008B53D5">
        <w:rPr>
          <w:color w:val="000000" w:themeColor="text1"/>
          <w:sz w:val="28"/>
          <w:szCs w:val="28"/>
        </w:rPr>
        <w:t>, что является нарушением с п</w:t>
      </w:r>
      <w:r>
        <w:rPr>
          <w:color w:val="000000" w:themeColor="text1"/>
          <w:sz w:val="28"/>
          <w:szCs w:val="28"/>
        </w:rPr>
        <w:t>.</w:t>
      </w:r>
      <w:r w:rsidRPr="008B53D5">
        <w:rPr>
          <w:color w:val="000000" w:themeColor="text1"/>
          <w:sz w:val="28"/>
          <w:szCs w:val="28"/>
        </w:rPr>
        <w:t>159 Инструкции №191н;</w:t>
      </w:r>
      <w:r w:rsidRPr="008B53D5">
        <w:rPr>
          <w:i/>
          <w:color w:val="000000" w:themeColor="text1"/>
          <w:sz w:val="28"/>
          <w:szCs w:val="28"/>
        </w:rPr>
        <w:t xml:space="preserve"> </w:t>
      </w:r>
    </w:p>
    <w:p w:rsidR="00BF7174" w:rsidRPr="00695C8C" w:rsidRDefault="00BF7174" w:rsidP="00BF7174">
      <w:pPr>
        <w:shd w:val="clear" w:color="auto" w:fill="FFFFFF"/>
        <w:jc w:val="both"/>
        <w:rPr>
          <w:bCs/>
          <w:i/>
          <w:vanish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95C8C">
        <w:rPr>
          <w:color w:val="000000" w:themeColor="text1"/>
          <w:sz w:val="28"/>
          <w:szCs w:val="28"/>
        </w:rPr>
        <w:t>-</w:t>
      </w:r>
      <w:r w:rsidR="00040F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нарушение п.173 Инструкции 191н</w:t>
      </w:r>
      <w:r w:rsidRPr="00695C8C">
        <w:rPr>
          <w:bCs/>
          <w:i/>
          <w:color w:val="000000" w:themeColor="text1"/>
          <w:sz w:val="28"/>
          <w:szCs w:val="28"/>
        </w:rPr>
        <w:t xml:space="preserve"> «Сведения об остатках денежных средств на счетах получателя бюджетных средств</w:t>
      </w:r>
      <w:r>
        <w:rPr>
          <w:bCs/>
          <w:i/>
          <w:color w:val="000000" w:themeColor="text1"/>
          <w:sz w:val="28"/>
          <w:szCs w:val="28"/>
        </w:rPr>
        <w:t>»</w:t>
      </w:r>
      <w:r w:rsidRPr="00695C8C">
        <w:rPr>
          <w:bCs/>
          <w:i/>
          <w:color w:val="000000" w:themeColor="text1"/>
          <w:sz w:val="28"/>
          <w:szCs w:val="28"/>
        </w:rPr>
        <w:t xml:space="preserve"> (</w:t>
      </w:r>
      <w:hyperlink r:id="rId16" w:anchor="block_503178" w:history="1">
        <w:r w:rsidRPr="00695C8C">
          <w:rPr>
            <w:bCs/>
            <w:i/>
            <w:color w:val="000000" w:themeColor="text1"/>
            <w:sz w:val="28"/>
            <w:szCs w:val="28"/>
          </w:rPr>
          <w:t>ф. 0503178</w:t>
        </w:r>
      </w:hyperlink>
      <w:r w:rsidRPr="00695C8C">
        <w:rPr>
          <w:bCs/>
          <w:color w:val="000000" w:themeColor="text1"/>
          <w:sz w:val="28"/>
          <w:szCs w:val="28"/>
        </w:rPr>
        <w:t>).</w:t>
      </w:r>
      <w:r w:rsidRPr="00695C8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4Talk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ВКонтакте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Facebook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Одноклассники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Twitter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Mail.ru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Pinterest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Evernote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В кругу Друзей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Tumblr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LiveJournal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Pinme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Pocket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БобрДобр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Blogger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Digg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Delicious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Instapaper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LiveInternet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LinkedIn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MySpace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Readability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Surfingbird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StumbleUpon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  <w:r w:rsidRPr="00695C8C">
        <w:rPr>
          <w:bCs/>
          <w:i/>
          <w:vanish/>
          <w:color w:val="000000" w:themeColor="text1"/>
          <w:sz w:val="28"/>
          <w:szCs w:val="28"/>
        </w:rPr>
        <w:t>По почте</w:t>
      </w:r>
    </w:p>
    <w:p w:rsidR="00BF7174" w:rsidRPr="00695C8C" w:rsidRDefault="00BF7174" w:rsidP="00BF7174">
      <w:pPr>
        <w:shd w:val="clear" w:color="auto" w:fill="FFFFFF"/>
        <w:tabs>
          <w:tab w:val="num" w:pos="720"/>
        </w:tabs>
        <w:ind w:hanging="360"/>
        <w:jc w:val="both"/>
        <w:rPr>
          <w:bCs/>
          <w:i/>
          <w:vanish/>
          <w:color w:val="000000" w:themeColor="text1"/>
          <w:sz w:val="28"/>
          <w:szCs w:val="28"/>
        </w:rPr>
      </w:pPr>
    </w:p>
    <w:p w:rsidR="00BF7174" w:rsidRPr="00695C8C" w:rsidRDefault="001C76CD" w:rsidP="00BF7174">
      <w:pPr>
        <w:shd w:val="clear" w:color="auto" w:fill="FFFFFF"/>
        <w:jc w:val="both"/>
        <w:rPr>
          <w:bCs/>
          <w:i/>
          <w:vanish/>
          <w:color w:val="000000" w:themeColor="text1"/>
          <w:sz w:val="28"/>
          <w:szCs w:val="28"/>
        </w:rPr>
      </w:pPr>
      <w:hyperlink r:id="rId17" w:tgtFrame="_blank" w:tooltip="UpToLike – кнопки &quot;Поделиться&quot; предоставлены сервисом улучшения соц. активности Uptolike." w:history="1">
        <w:r w:rsidR="00BF7174" w:rsidRPr="00695C8C">
          <w:rPr>
            <w:bCs/>
            <w:i/>
            <w:vanish/>
            <w:color w:val="000000" w:themeColor="text1"/>
            <w:sz w:val="28"/>
            <w:szCs w:val="28"/>
          </w:rPr>
          <w:t>– кнопки "Поделиться" предоставлены сервисом улучшения соц. активности Uptolike.</w:t>
        </w:r>
      </w:hyperlink>
    </w:p>
    <w:p w:rsidR="00BF7174" w:rsidRPr="00695C8C" w:rsidRDefault="001C76CD" w:rsidP="00BF7174">
      <w:pPr>
        <w:shd w:val="clear" w:color="auto" w:fill="FFFFFF"/>
        <w:jc w:val="both"/>
        <w:rPr>
          <w:bCs/>
          <w:i/>
          <w:vanish/>
          <w:color w:val="000000" w:themeColor="text1"/>
          <w:sz w:val="28"/>
          <w:szCs w:val="28"/>
        </w:rPr>
      </w:pPr>
      <w:hyperlink r:id="rId18" w:tgtFrame="_blank" w:tooltip="PromoPult – сервис для привлечения клиентов из интернета без комиссий и переплат." w:history="1">
        <w:r w:rsidR="00BF7174" w:rsidRPr="00695C8C">
          <w:rPr>
            <w:bCs/>
            <w:i/>
            <w:vanish/>
            <w:color w:val="000000" w:themeColor="text1"/>
            <w:sz w:val="28"/>
            <w:szCs w:val="28"/>
          </w:rPr>
          <w:t>– сервис для привлечения клиентов из интернета без комиссий и переплат.</w:t>
        </w:r>
      </w:hyperlink>
    </w:p>
    <w:p w:rsidR="00BF7174" w:rsidRPr="00695C8C" w:rsidRDefault="001C76CD" w:rsidP="00BF7174">
      <w:pPr>
        <w:shd w:val="clear" w:color="auto" w:fill="FFFFFF"/>
        <w:jc w:val="both"/>
        <w:rPr>
          <w:bCs/>
          <w:i/>
          <w:vanish/>
          <w:color w:val="000000" w:themeColor="text1"/>
          <w:sz w:val="28"/>
          <w:szCs w:val="28"/>
        </w:rPr>
      </w:pPr>
      <w:hyperlink r:id="rId19" w:tgtFrame="_blank" w:tooltip="PromoPult – сервис для привлечения клиентов из интернета без комиссий и переплат." w:history="1">
        <w:r w:rsidR="00BF7174" w:rsidRPr="00695C8C">
          <w:rPr>
            <w:bCs/>
            <w:i/>
            <w:vanish/>
            <w:color w:val="000000" w:themeColor="text1"/>
            <w:sz w:val="28"/>
            <w:szCs w:val="28"/>
          </w:rPr>
          <w:t>Привлечение клиентов из интернета</w:t>
        </w:r>
        <w:r w:rsidR="00BF7174" w:rsidRPr="00695C8C">
          <w:rPr>
            <w:bCs/>
            <w:i/>
            <w:vanish/>
            <w:color w:val="000000" w:themeColor="text1"/>
            <w:sz w:val="28"/>
            <w:szCs w:val="28"/>
          </w:rPr>
          <w:br/>
          <w:t>Без посредников и переплат</w:t>
        </w:r>
      </w:hyperlink>
    </w:p>
    <w:p w:rsidR="00BF7174" w:rsidRDefault="00BF7174" w:rsidP="00BF717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695C8C"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BF7174" w:rsidRDefault="00BF7174" w:rsidP="00BF7174">
      <w:pPr>
        <w:shd w:val="clear" w:color="auto" w:fill="FFFFFF"/>
        <w:jc w:val="both"/>
        <w:rPr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2A51FF">
        <w:rPr>
          <w:color w:val="000000" w:themeColor="text1"/>
          <w:spacing w:val="-6"/>
          <w:sz w:val="28"/>
          <w:szCs w:val="28"/>
        </w:rPr>
        <w:t>В нарушение</w:t>
      </w:r>
      <w:r>
        <w:rPr>
          <w:color w:val="000000" w:themeColor="text1"/>
          <w:spacing w:val="-6"/>
          <w:sz w:val="28"/>
          <w:szCs w:val="28"/>
        </w:rPr>
        <w:t xml:space="preserve"> п.11</w:t>
      </w:r>
      <w:r w:rsidRPr="002A51FF">
        <w:rPr>
          <w:color w:val="000000" w:themeColor="text1"/>
          <w:spacing w:val="-6"/>
          <w:sz w:val="28"/>
          <w:szCs w:val="28"/>
        </w:rPr>
        <w:t xml:space="preserve"> не представлена ф.0503127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DF5955">
        <w:rPr>
          <w:color w:val="22272F"/>
          <w:sz w:val="28"/>
          <w:szCs w:val="28"/>
          <w:shd w:val="clear" w:color="auto" w:fill="FFFFFF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Pr="00DF5955">
        <w:rPr>
          <w:color w:val="22272F"/>
          <w:sz w:val="28"/>
          <w:szCs w:val="28"/>
          <w:shd w:val="clear" w:color="auto" w:fill="FFFFFF"/>
        </w:rPr>
        <w:lastRenderedPageBreak/>
        <w:t>администратора доходов бюджета</w:t>
      </w:r>
      <w:r>
        <w:rPr>
          <w:color w:val="22272F"/>
          <w:sz w:val="28"/>
          <w:szCs w:val="28"/>
          <w:shd w:val="clear" w:color="auto" w:fill="FFFFFF"/>
        </w:rPr>
        <w:t xml:space="preserve"> (нарушение пп.11.1)</w:t>
      </w:r>
      <w:r w:rsidRPr="00DF5955">
        <w:rPr>
          <w:color w:val="000000" w:themeColor="text1"/>
          <w:spacing w:val="-6"/>
          <w:sz w:val="28"/>
          <w:szCs w:val="28"/>
        </w:rPr>
        <w:t>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2A51FF">
        <w:rPr>
          <w:color w:val="000000" w:themeColor="text1"/>
          <w:spacing w:val="-6"/>
          <w:sz w:val="28"/>
          <w:szCs w:val="28"/>
        </w:rPr>
        <w:t>ф.0503140</w:t>
      </w:r>
      <w:r w:rsidRPr="002A51F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5955">
        <w:rPr>
          <w:color w:val="22272F"/>
          <w:sz w:val="28"/>
          <w:szCs w:val="28"/>
          <w:shd w:val="clear" w:color="auto" w:fill="FFFFFF"/>
        </w:rPr>
        <w:t>Баланс по поступлениям и выбытиям бюджетных средств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2272F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22272F"/>
          <w:sz w:val="28"/>
          <w:szCs w:val="28"/>
          <w:shd w:val="clear" w:color="auto" w:fill="FFFFFF"/>
        </w:rPr>
        <w:t>нарушение пп.11.2)</w:t>
      </w:r>
      <w:r w:rsidRPr="00DF5955">
        <w:rPr>
          <w:color w:val="000000" w:themeColor="text1"/>
          <w:spacing w:val="-6"/>
          <w:sz w:val="28"/>
          <w:szCs w:val="28"/>
        </w:rPr>
        <w:t>,</w:t>
      </w:r>
      <w:r>
        <w:rPr>
          <w:color w:val="000000" w:themeColor="text1"/>
          <w:spacing w:val="-6"/>
          <w:sz w:val="28"/>
          <w:szCs w:val="28"/>
        </w:rPr>
        <w:t xml:space="preserve"> </w:t>
      </w:r>
    </w:p>
    <w:p w:rsidR="00BF7174" w:rsidRPr="00B84AC5" w:rsidRDefault="00BF7174" w:rsidP="00BF717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           </w:t>
      </w:r>
      <w:r w:rsidRPr="002A51FF">
        <w:rPr>
          <w:color w:val="000000" w:themeColor="text1"/>
          <w:sz w:val="28"/>
          <w:szCs w:val="28"/>
        </w:rPr>
        <w:t>В нарушение п.3ст.264.1БК РФ не представлен «</w:t>
      </w:r>
      <w:r w:rsidRPr="002A51FF">
        <w:rPr>
          <w:color w:val="000000" w:themeColor="text1"/>
          <w:spacing w:val="-6"/>
          <w:sz w:val="28"/>
          <w:szCs w:val="28"/>
        </w:rPr>
        <w:t>Отчет об исполнении бюджета</w:t>
      </w:r>
      <w:r w:rsidRPr="002A51FF">
        <w:rPr>
          <w:color w:val="000000" w:themeColor="text1"/>
          <w:sz w:val="28"/>
          <w:szCs w:val="28"/>
        </w:rPr>
        <w:t>» ф.0503117.</w:t>
      </w:r>
    </w:p>
    <w:p w:rsidR="00BF7174" w:rsidRDefault="00BF7174" w:rsidP="00BF71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276C9" w:rsidRDefault="003141D2" w:rsidP="00F276C9">
      <w:pPr>
        <w:ind w:left="-567"/>
        <w:jc w:val="both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1F9">
        <w:rPr>
          <w:b/>
          <w:sz w:val="28"/>
          <w:szCs w:val="28"/>
        </w:rPr>
        <w:t xml:space="preserve">     </w:t>
      </w:r>
      <w:r w:rsidR="00F276C9">
        <w:rPr>
          <w:b/>
          <w:sz w:val="28"/>
          <w:szCs w:val="28"/>
        </w:rPr>
        <w:t xml:space="preserve">         </w:t>
      </w:r>
      <w:r w:rsidR="00A311F9">
        <w:rPr>
          <w:b/>
          <w:sz w:val="28"/>
          <w:szCs w:val="28"/>
        </w:rPr>
        <w:t xml:space="preserve">   МО «</w:t>
      </w:r>
      <w:proofErr w:type="spellStart"/>
      <w:r>
        <w:rPr>
          <w:b/>
          <w:sz w:val="28"/>
          <w:szCs w:val="28"/>
        </w:rPr>
        <w:t>Харазаргай</w:t>
      </w:r>
      <w:r w:rsidR="00A311F9">
        <w:rPr>
          <w:b/>
          <w:sz w:val="28"/>
          <w:szCs w:val="28"/>
        </w:rPr>
        <w:t>ское</w:t>
      </w:r>
      <w:proofErr w:type="spellEnd"/>
      <w:r w:rsidR="00A311F9">
        <w:rPr>
          <w:b/>
          <w:sz w:val="28"/>
          <w:szCs w:val="28"/>
        </w:rPr>
        <w:t>»</w:t>
      </w:r>
      <w:r w:rsidR="00F276C9" w:rsidRPr="00F276C9">
        <w:rPr>
          <w:rFonts w:eastAsiaTheme="minorEastAsia"/>
          <w:b/>
          <w:sz w:val="28"/>
          <w:szCs w:val="28"/>
        </w:rPr>
        <w:t xml:space="preserve"> </w:t>
      </w:r>
    </w:p>
    <w:p w:rsidR="00726518" w:rsidRDefault="00726518" w:rsidP="0072651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</w:t>
      </w:r>
      <w:r w:rsidRPr="008D4A7A">
        <w:rPr>
          <w:bCs/>
          <w:color w:val="000000" w:themeColor="text1"/>
          <w:sz w:val="28"/>
          <w:szCs w:val="28"/>
          <w:shd w:val="clear" w:color="auto" w:fill="FFFFFF"/>
        </w:rPr>
        <w:t xml:space="preserve">при составлении пояснительной записки </w:t>
      </w:r>
      <w:r w:rsidRPr="008D4A7A">
        <w:rPr>
          <w:sz w:val="28"/>
          <w:szCs w:val="28"/>
        </w:rPr>
        <w:t xml:space="preserve">ф. </w:t>
      </w:r>
      <w:r>
        <w:rPr>
          <w:sz w:val="28"/>
          <w:szCs w:val="28"/>
        </w:rPr>
        <w:t>0503160 не соблюдены требования</w:t>
      </w:r>
      <w:r w:rsidRPr="008D4A7A">
        <w:rPr>
          <w:sz w:val="28"/>
          <w:szCs w:val="28"/>
        </w:rPr>
        <w:t xml:space="preserve"> п. 152 Инструкции № 191н</w:t>
      </w:r>
      <w:proofErr w:type="gramStart"/>
      <w:r w:rsidRPr="008D4A7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в разрезе разделов). </w:t>
      </w:r>
      <w:r w:rsidRPr="008D4A7A">
        <w:rPr>
          <w:sz w:val="28"/>
          <w:szCs w:val="28"/>
        </w:rPr>
        <w:t xml:space="preserve"> </w:t>
      </w:r>
    </w:p>
    <w:p w:rsidR="00726518" w:rsidRPr="008D4A7A" w:rsidRDefault="00726518" w:rsidP="00726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8D4A7A">
        <w:rPr>
          <w:sz w:val="28"/>
          <w:szCs w:val="28"/>
        </w:rPr>
        <w:t xml:space="preserve">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 </w:t>
      </w:r>
    </w:p>
    <w:p w:rsidR="00615BF0" w:rsidRPr="00E311F9" w:rsidRDefault="00615BF0" w:rsidP="00615BF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- в</w:t>
      </w:r>
      <w:r>
        <w:rPr>
          <w:sz w:val="28"/>
          <w:szCs w:val="28"/>
        </w:rPr>
        <w:t xml:space="preserve"> нарушение п</w:t>
      </w:r>
      <w:r w:rsidRPr="002021D4">
        <w:rPr>
          <w:color w:val="000000" w:themeColor="text1"/>
          <w:sz w:val="28"/>
          <w:szCs w:val="28"/>
        </w:rPr>
        <w:t xml:space="preserve">. 134 Инструкции № 191н </w:t>
      </w:r>
      <w:r>
        <w:rPr>
          <w:color w:val="000000" w:themeColor="text1"/>
          <w:sz w:val="28"/>
          <w:szCs w:val="28"/>
        </w:rPr>
        <w:t>в</w:t>
      </w:r>
      <w:r>
        <w:rPr>
          <w:sz w:val="28"/>
          <w:szCs w:val="28"/>
        </w:rPr>
        <w:t xml:space="preserve"> представленной форме 0503117 в разделе «Расходы бюджета»   отсутствует строка 450 </w:t>
      </w:r>
      <w:r w:rsidRPr="002021D4">
        <w:rPr>
          <w:color w:val="000000" w:themeColor="text1"/>
          <w:sz w:val="28"/>
          <w:szCs w:val="28"/>
        </w:rPr>
        <w:t>«Результат исполнения бюджета (дефицит/</w:t>
      </w:r>
      <w:proofErr w:type="spellStart"/>
      <w:r w:rsidRPr="002021D4">
        <w:rPr>
          <w:color w:val="000000" w:themeColor="text1"/>
          <w:sz w:val="28"/>
          <w:szCs w:val="28"/>
        </w:rPr>
        <w:t>профицит</w:t>
      </w:r>
      <w:proofErr w:type="spellEnd"/>
      <w:r w:rsidRPr="002021D4">
        <w:rPr>
          <w:color w:val="000000" w:themeColor="text1"/>
          <w:sz w:val="28"/>
          <w:szCs w:val="28"/>
        </w:rPr>
        <w:t>)</w:t>
      </w:r>
      <w:r w:rsidRPr="00E311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5BF0" w:rsidRPr="00E46257" w:rsidRDefault="00615BF0" w:rsidP="00615BF0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8456C3" w:rsidRDefault="00F276C9" w:rsidP="008456C3">
      <w:pPr>
        <w:jc w:val="both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</w:t>
      </w:r>
      <w:r w:rsidR="008456C3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     </w:t>
      </w:r>
      <w:r w:rsidR="008456C3">
        <w:rPr>
          <w:b/>
          <w:sz w:val="28"/>
          <w:szCs w:val="28"/>
        </w:rPr>
        <w:t>МО «</w:t>
      </w:r>
      <w:proofErr w:type="spellStart"/>
      <w:r w:rsidR="008456C3">
        <w:rPr>
          <w:b/>
          <w:sz w:val="28"/>
          <w:szCs w:val="28"/>
        </w:rPr>
        <w:t>Харатское</w:t>
      </w:r>
      <w:proofErr w:type="spellEnd"/>
      <w:r w:rsidR="008456C3">
        <w:rPr>
          <w:b/>
          <w:sz w:val="28"/>
          <w:szCs w:val="28"/>
        </w:rPr>
        <w:t>»</w:t>
      </w:r>
    </w:p>
    <w:p w:rsidR="00726518" w:rsidRDefault="00726518" w:rsidP="0072651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</w:t>
      </w:r>
      <w:r w:rsidRPr="008D4A7A">
        <w:rPr>
          <w:bCs/>
          <w:color w:val="000000" w:themeColor="text1"/>
          <w:sz w:val="28"/>
          <w:szCs w:val="28"/>
          <w:shd w:val="clear" w:color="auto" w:fill="FFFFFF"/>
        </w:rPr>
        <w:t xml:space="preserve">при составлении пояснительной записки </w:t>
      </w:r>
      <w:r w:rsidRPr="008D4A7A">
        <w:rPr>
          <w:sz w:val="28"/>
          <w:szCs w:val="28"/>
        </w:rPr>
        <w:t xml:space="preserve">ф. </w:t>
      </w:r>
      <w:r>
        <w:rPr>
          <w:sz w:val="28"/>
          <w:szCs w:val="28"/>
        </w:rPr>
        <w:t>0503160 не соблюдены требования</w:t>
      </w:r>
      <w:r w:rsidRPr="008D4A7A">
        <w:rPr>
          <w:sz w:val="28"/>
          <w:szCs w:val="28"/>
        </w:rPr>
        <w:t xml:space="preserve"> п. 152 Инструкции № 191н</w:t>
      </w:r>
      <w:proofErr w:type="gramStart"/>
      <w:r w:rsidRPr="008D4A7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в разрезе разделов). </w:t>
      </w:r>
      <w:r w:rsidRPr="008D4A7A">
        <w:rPr>
          <w:sz w:val="28"/>
          <w:szCs w:val="28"/>
        </w:rPr>
        <w:t xml:space="preserve"> </w:t>
      </w:r>
    </w:p>
    <w:p w:rsidR="00726518" w:rsidRDefault="00726518" w:rsidP="00726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8D4A7A">
        <w:rPr>
          <w:sz w:val="28"/>
          <w:szCs w:val="28"/>
        </w:rPr>
        <w:t xml:space="preserve">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 </w:t>
      </w:r>
    </w:p>
    <w:p w:rsidR="00615BF0" w:rsidRDefault="00615BF0" w:rsidP="00615BF0">
      <w:pPr>
        <w:pStyle w:val="23"/>
        <w:shd w:val="clear" w:color="auto" w:fill="auto"/>
        <w:spacing w:before="0" w:after="0" w:line="240" w:lineRule="auto"/>
        <w:ind w:left="142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в</w:t>
      </w:r>
      <w:r w:rsidRPr="00C5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п.60 Инструкции №191н не заполн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Pr="00C5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раздела 1 «Доходы бюджета», в соответствии с приложением №2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 о бюджете, 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Pr="00C5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5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BF0" w:rsidRPr="00585C0D" w:rsidRDefault="00615BF0" w:rsidP="00615BF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в нарушение п.164 Инструкции 191н </w:t>
      </w:r>
      <w:r w:rsidRPr="008B53D5">
        <w:rPr>
          <w:i/>
          <w:iCs/>
          <w:color w:val="000000" w:themeColor="text1"/>
          <w:sz w:val="28"/>
          <w:szCs w:val="28"/>
        </w:rPr>
        <w:t xml:space="preserve">не </w:t>
      </w:r>
      <w:proofErr w:type="gramStart"/>
      <w:r w:rsidRPr="008B53D5">
        <w:rPr>
          <w:i/>
          <w:iCs/>
          <w:color w:val="000000" w:themeColor="text1"/>
          <w:sz w:val="28"/>
          <w:szCs w:val="28"/>
        </w:rPr>
        <w:t>представлена</w:t>
      </w:r>
      <w:proofErr w:type="gramEnd"/>
      <w:r>
        <w:rPr>
          <w:i/>
          <w:iCs/>
          <w:color w:val="000000" w:themeColor="text1"/>
          <w:sz w:val="28"/>
          <w:szCs w:val="28"/>
        </w:rPr>
        <w:t xml:space="preserve"> ф.0503166 </w:t>
      </w:r>
      <w:r w:rsidRPr="00DE381A">
        <w:rPr>
          <w:i/>
          <w:iCs/>
          <w:color w:val="000000" w:themeColor="text1"/>
          <w:sz w:val="28"/>
          <w:szCs w:val="28"/>
        </w:rPr>
        <w:t>«</w:t>
      </w:r>
      <w:r w:rsidRPr="00DE381A">
        <w:rPr>
          <w:color w:val="22272F"/>
          <w:sz w:val="28"/>
          <w:szCs w:val="28"/>
          <w:shd w:val="clear" w:color="auto" w:fill="FFFFFF"/>
        </w:rPr>
        <w:t> Сведения об исполнении мероприятий в рамках целевых программ»;</w:t>
      </w:r>
    </w:p>
    <w:p w:rsidR="00615BF0" w:rsidRPr="00DF5955" w:rsidRDefault="00615BF0" w:rsidP="00615BF0">
      <w:pPr>
        <w:shd w:val="clear" w:color="auto" w:fill="FFFFFF"/>
        <w:jc w:val="both"/>
        <w:rPr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 - в</w:t>
      </w:r>
      <w:r w:rsidRPr="002A51FF">
        <w:rPr>
          <w:color w:val="000000" w:themeColor="text1"/>
          <w:spacing w:val="-6"/>
          <w:sz w:val="28"/>
          <w:szCs w:val="28"/>
        </w:rPr>
        <w:t xml:space="preserve"> нарушение</w:t>
      </w:r>
      <w:r>
        <w:rPr>
          <w:color w:val="000000" w:themeColor="text1"/>
          <w:spacing w:val="-6"/>
          <w:sz w:val="28"/>
          <w:szCs w:val="28"/>
        </w:rPr>
        <w:t xml:space="preserve"> п.11.2 Инструкции 191н не </w:t>
      </w:r>
      <w:proofErr w:type="gramStart"/>
      <w:r>
        <w:rPr>
          <w:color w:val="000000" w:themeColor="text1"/>
          <w:spacing w:val="-6"/>
          <w:sz w:val="28"/>
          <w:szCs w:val="28"/>
        </w:rPr>
        <w:t>представлена</w:t>
      </w:r>
      <w:proofErr w:type="gramEnd"/>
      <w:r>
        <w:rPr>
          <w:color w:val="000000" w:themeColor="text1"/>
          <w:spacing w:val="-6"/>
          <w:sz w:val="28"/>
          <w:szCs w:val="28"/>
        </w:rPr>
        <w:t xml:space="preserve"> </w:t>
      </w:r>
      <w:r w:rsidRPr="002A51FF">
        <w:rPr>
          <w:color w:val="000000" w:themeColor="text1"/>
          <w:spacing w:val="-6"/>
          <w:sz w:val="28"/>
          <w:szCs w:val="28"/>
        </w:rPr>
        <w:t>ф.0503140</w:t>
      </w:r>
      <w:r w:rsidRPr="002A51F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5955">
        <w:rPr>
          <w:color w:val="22272F"/>
          <w:sz w:val="28"/>
          <w:szCs w:val="28"/>
          <w:shd w:val="clear" w:color="auto" w:fill="FFFFFF"/>
        </w:rPr>
        <w:t>Баланс по поступлениям и выбытиям бюджетных средств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615BF0" w:rsidRDefault="00615BF0" w:rsidP="00615BF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A51FF">
        <w:rPr>
          <w:color w:val="000000" w:themeColor="text1"/>
          <w:sz w:val="28"/>
          <w:szCs w:val="28"/>
        </w:rPr>
        <w:t xml:space="preserve">         </w:t>
      </w:r>
      <w:r w:rsidR="00040FD0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- в</w:t>
      </w:r>
      <w:r w:rsidRPr="002A51FF">
        <w:rPr>
          <w:color w:val="000000" w:themeColor="text1"/>
          <w:sz w:val="28"/>
          <w:szCs w:val="28"/>
        </w:rPr>
        <w:t xml:space="preserve"> нарушение п.3ст.264.1БК РФ не представлен «</w:t>
      </w:r>
      <w:r w:rsidRPr="002A51FF">
        <w:rPr>
          <w:color w:val="000000" w:themeColor="text1"/>
          <w:spacing w:val="-6"/>
          <w:sz w:val="28"/>
          <w:szCs w:val="28"/>
        </w:rPr>
        <w:t>Отчет об исполнении бюджета</w:t>
      </w:r>
      <w:r w:rsidRPr="002A51FF">
        <w:rPr>
          <w:color w:val="000000" w:themeColor="text1"/>
          <w:sz w:val="28"/>
          <w:szCs w:val="28"/>
        </w:rPr>
        <w:t>» ф.0503117.</w:t>
      </w:r>
    </w:p>
    <w:p w:rsidR="00615BF0" w:rsidRDefault="00615BF0" w:rsidP="00726518">
      <w:pPr>
        <w:jc w:val="both"/>
        <w:rPr>
          <w:sz w:val="28"/>
          <w:szCs w:val="28"/>
        </w:rPr>
      </w:pPr>
    </w:p>
    <w:p w:rsidR="00726518" w:rsidRPr="00726518" w:rsidRDefault="00726518" w:rsidP="00726518">
      <w:pPr>
        <w:jc w:val="both"/>
        <w:rPr>
          <w:b/>
          <w:sz w:val="28"/>
          <w:szCs w:val="28"/>
        </w:rPr>
      </w:pPr>
      <w:r w:rsidRPr="00726518">
        <w:rPr>
          <w:b/>
          <w:sz w:val="28"/>
          <w:szCs w:val="28"/>
        </w:rPr>
        <w:t xml:space="preserve">            МО «</w:t>
      </w:r>
      <w:proofErr w:type="spellStart"/>
      <w:r w:rsidRPr="00726518">
        <w:rPr>
          <w:b/>
          <w:sz w:val="28"/>
          <w:szCs w:val="28"/>
        </w:rPr>
        <w:t>Тугутуйское</w:t>
      </w:r>
      <w:proofErr w:type="spellEnd"/>
      <w:r w:rsidRPr="00726518">
        <w:rPr>
          <w:b/>
          <w:sz w:val="28"/>
          <w:szCs w:val="28"/>
        </w:rPr>
        <w:t>»</w:t>
      </w:r>
    </w:p>
    <w:p w:rsidR="00726518" w:rsidRDefault="00726518" w:rsidP="0072651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</w:t>
      </w:r>
      <w:r w:rsidRPr="008D4A7A">
        <w:rPr>
          <w:bCs/>
          <w:color w:val="000000" w:themeColor="text1"/>
          <w:sz w:val="28"/>
          <w:szCs w:val="28"/>
          <w:shd w:val="clear" w:color="auto" w:fill="FFFFFF"/>
        </w:rPr>
        <w:t xml:space="preserve">при составлении пояснительной записки </w:t>
      </w:r>
      <w:r w:rsidRPr="008D4A7A">
        <w:rPr>
          <w:sz w:val="28"/>
          <w:szCs w:val="28"/>
        </w:rPr>
        <w:t xml:space="preserve">ф. </w:t>
      </w:r>
      <w:r>
        <w:rPr>
          <w:sz w:val="28"/>
          <w:szCs w:val="28"/>
        </w:rPr>
        <w:t>0503160 не соблюдены требования</w:t>
      </w:r>
      <w:r w:rsidRPr="008D4A7A">
        <w:rPr>
          <w:sz w:val="28"/>
          <w:szCs w:val="28"/>
        </w:rPr>
        <w:t xml:space="preserve"> п. 152 Инструкции № 191н</w:t>
      </w:r>
      <w:proofErr w:type="gramStart"/>
      <w:r w:rsidRPr="008D4A7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в разрезе разделов). </w:t>
      </w:r>
      <w:r w:rsidRPr="008D4A7A">
        <w:rPr>
          <w:sz w:val="28"/>
          <w:szCs w:val="28"/>
        </w:rPr>
        <w:t xml:space="preserve"> </w:t>
      </w:r>
    </w:p>
    <w:p w:rsidR="00615BF0" w:rsidRDefault="00726518" w:rsidP="00615BF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8D4A7A">
        <w:rPr>
          <w:sz w:val="28"/>
          <w:szCs w:val="28"/>
        </w:rPr>
        <w:t>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</w:t>
      </w:r>
      <w:r w:rsidR="00615BF0" w:rsidRPr="00FD6C53">
        <w:rPr>
          <w:color w:val="000000" w:themeColor="text1"/>
          <w:sz w:val="28"/>
          <w:szCs w:val="28"/>
        </w:rPr>
        <w:t xml:space="preserve">        </w:t>
      </w:r>
    </w:p>
    <w:p w:rsidR="00615BF0" w:rsidRDefault="00615BF0" w:rsidP="00615BF0">
      <w:pPr>
        <w:jc w:val="both"/>
        <w:rPr>
          <w:color w:val="000000" w:themeColor="text1"/>
          <w:sz w:val="28"/>
          <w:szCs w:val="28"/>
        </w:rPr>
      </w:pPr>
      <w:r w:rsidRPr="00FD6C53">
        <w:rPr>
          <w:color w:val="000000" w:themeColor="text1"/>
          <w:sz w:val="28"/>
          <w:szCs w:val="28"/>
        </w:rPr>
        <w:t xml:space="preserve"> </w:t>
      </w:r>
      <w:proofErr w:type="gramStart"/>
      <w:r w:rsidRPr="00FD6C53">
        <w:rPr>
          <w:color w:val="000000" w:themeColor="text1"/>
          <w:sz w:val="28"/>
          <w:szCs w:val="28"/>
        </w:rPr>
        <w:t xml:space="preserve">-в нарушение требований п.1.32 Приказа Минфина России от 02.11.2017года №176н, при отсутствии  расхождений по результатам инвентаризации, факт проведения  годовой инвентаризации  не отражен в текстовой частим пояснительной записки ф.0503160. </w:t>
      </w:r>
      <w:proofErr w:type="gramEnd"/>
    </w:p>
    <w:p w:rsidR="00726518" w:rsidRPr="008D4A7A" w:rsidRDefault="00726518" w:rsidP="00726518">
      <w:pPr>
        <w:jc w:val="both"/>
        <w:rPr>
          <w:sz w:val="28"/>
          <w:szCs w:val="28"/>
        </w:rPr>
      </w:pPr>
    </w:p>
    <w:p w:rsidR="00726518" w:rsidRPr="00726518" w:rsidRDefault="00726518" w:rsidP="00726518">
      <w:pPr>
        <w:jc w:val="both"/>
        <w:rPr>
          <w:b/>
          <w:sz w:val="28"/>
          <w:szCs w:val="28"/>
        </w:rPr>
      </w:pPr>
    </w:p>
    <w:p w:rsidR="00F276C9" w:rsidRDefault="00615BF0" w:rsidP="00615BF0">
      <w:pPr>
        <w:jc w:val="both"/>
        <w:rPr>
          <w:spacing w:val="-6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                 </w:t>
      </w:r>
      <w:r w:rsidR="00F276C9" w:rsidRPr="00437F6B">
        <w:rPr>
          <w:rFonts w:eastAsiaTheme="minorEastAsia"/>
          <w:b/>
          <w:sz w:val="28"/>
          <w:szCs w:val="28"/>
        </w:rPr>
        <w:t>МО «</w:t>
      </w:r>
      <w:proofErr w:type="spellStart"/>
      <w:r w:rsidR="00F276C9" w:rsidRPr="00437F6B">
        <w:rPr>
          <w:rFonts w:eastAsiaTheme="minorEastAsia"/>
          <w:b/>
          <w:sz w:val="28"/>
          <w:szCs w:val="28"/>
        </w:rPr>
        <w:t>Ахинское</w:t>
      </w:r>
      <w:proofErr w:type="spellEnd"/>
      <w:r w:rsidR="00F276C9" w:rsidRPr="00437F6B">
        <w:rPr>
          <w:rFonts w:eastAsiaTheme="minorEastAsia"/>
          <w:b/>
          <w:sz w:val="28"/>
          <w:szCs w:val="28"/>
        </w:rPr>
        <w:t>»</w:t>
      </w:r>
      <w:r w:rsidR="00F276C9" w:rsidRPr="00F276C9">
        <w:rPr>
          <w:b/>
          <w:spacing w:val="-6"/>
          <w:sz w:val="28"/>
          <w:szCs w:val="28"/>
        </w:rPr>
        <w:t xml:space="preserve"> </w:t>
      </w:r>
      <w:r w:rsidR="00F276C9">
        <w:rPr>
          <w:b/>
          <w:spacing w:val="-6"/>
          <w:sz w:val="28"/>
          <w:szCs w:val="28"/>
        </w:rPr>
        <w:t xml:space="preserve">и </w:t>
      </w:r>
      <w:r w:rsidR="00F276C9" w:rsidRPr="003E7F74">
        <w:rPr>
          <w:b/>
          <w:spacing w:val="-6"/>
          <w:sz w:val="28"/>
          <w:szCs w:val="28"/>
        </w:rPr>
        <w:t>МО «</w:t>
      </w:r>
      <w:proofErr w:type="spellStart"/>
      <w:r w:rsidR="00F276C9" w:rsidRPr="003E7F74">
        <w:rPr>
          <w:b/>
          <w:spacing w:val="-6"/>
          <w:sz w:val="28"/>
          <w:szCs w:val="28"/>
        </w:rPr>
        <w:t>Олойское</w:t>
      </w:r>
      <w:proofErr w:type="spellEnd"/>
      <w:r w:rsidR="00F276C9" w:rsidRPr="003E7F74">
        <w:rPr>
          <w:b/>
          <w:spacing w:val="-6"/>
          <w:sz w:val="28"/>
          <w:szCs w:val="28"/>
        </w:rPr>
        <w:t>»</w:t>
      </w:r>
      <w:r w:rsidR="00F276C9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не  представили г</w:t>
      </w:r>
      <w:r w:rsidR="00F276C9" w:rsidRPr="00196ECC">
        <w:rPr>
          <w:spacing w:val="-6"/>
          <w:sz w:val="28"/>
          <w:szCs w:val="28"/>
        </w:rPr>
        <w:t>одовой отчет</w:t>
      </w:r>
      <w:r w:rsidR="00F276C9">
        <w:rPr>
          <w:color w:val="FF0000"/>
          <w:spacing w:val="-6"/>
          <w:sz w:val="28"/>
          <w:szCs w:val="28"/>
        </w:rPr>
        <w:t xml:space="preserve"> </w:t>
      </w:r>
      <w:r w:rsidR="00F276C9" w:rsidRPr="0081725A">
        <w:rPr>
          <w:spacing w:val="-6"/>
          <w:sz w:val="28"/>
          <w:szCs w:val="28"/>
        </w:rPr>
        <w:t xml:space="preserve"> об исполнении бюджета</w:t>
      </w:r>
      <w:r w:rsidR="00F276C9">
        <w:rPr>
          <w:spacing w:val="-6"/>
          <w:sz w:val="28"/>
          <w:szCs w:val="28"/>
        </w:rPr>
        <w:t xml:space="preserve">, документы и </w:t>
      </w:r>
      <w:proofErr w:type="gramStart"/>
      <w:r w:rsidR="00F276C9">
        <w:rPr>
          <w:spacing w:val="-6"/>
          <w:sz w:val="28"/>
          <w:szCs w:val="28"/>
        </w:rPr>
        <w:t>материалы</w:t>
      </w:r>
      <w:proofErr w:type="gramEnd"/>
      <w:r w:rsidR="00F276C9" w:rsidRPr="0081725A">
        <w:rPr>
          <w:spacing w:val="-6"/>
          <w:sz w:val="28"/>
          <w:szCs w:val="28"/>
        </w:rPr>
        <w:t xml:space="preserve"> </w:t>
      </w:r>
      <w:r w:rsidR="00F276C9" w:rsidRPr="00752371">
        <w:rPr>
          <w:bCs/>
          <w:spacing w:val="-7"/>
          <w:sz w:val="28"/>
          <w:szCs w:val="28"/>
        </w:rPr>
        <w:t>подлежащие представлению</w:t>
      </w:r>
      <w:r w:rsidR="00F276C9">
        <w:rPr>
          <w:bCs/>
          <w:spacing w:val="-7"/>
          <w:sz w:val="28"/>
          <w:szCs w:val="28"/>
        </w:rPr>
        <w:t xml:space="preserve"> за 2019 год </w:t>
      </w:r>
      <w:r w:rsidR="00F276C9" w:rsidRPr="001479CD">
        <w:rPr>
          <w:spacing w:val="-6"/>
          <w:sz w:val="28"/>
          <w:szCs w:val="28"/>
        </w:rPr>
        <w:t xml:space="preserve"> </w:t>
      </w:r>
      <w:r w:rsidR="00F276C9">
        <w:rPr>
          <w:bCs/>
          <w:spacing w:val="-7"/>
          <w:sz w:val="28"/>
          <w:szCs w:val="28"/>
        </w:rPr>
        <w:t>для подготовки заключения в КСП</w:t>
      </w:r>
      <w:r>
        <w:rPr>
          <w:bCs/>
          <w:spacing w:val="-7"/>
          <w:sz w:val="28"/>
          <w:szCs w:val="28"/>
        </w:rPr>
        <w:t>.</w:t>
      </w:r>
      <w:r w:rsidR="00F276C9">
        <w:rPr>
          <w:spacing w:val="-6"/>
          <w:sz w:val="28"/>
          <w:szCs w:val="28"/>
        </w:rPr>
        <w:t xml:space="preserve"> </w:t>
      </w:r>
    </w:p>
    <w:p w:rsidR="00F276C9" w:rsidRPr="003E7F74" w:rsidRDefault="00F276C9" w:rsidP="00F276C9">
      <w:pPr>
        <w:shd w:val="clear" w:color="auto" w:fill="FFFFFF"/>
        <w:ind w:left="22" w:right="29" w:firstLine="545"/>
        <w:jc w:val="both"/>
        <w:rPr>
          <w:b/>
          <w:spacing w:val="-6"/>
          <w:sz w:val="28"/>
          <w:szCs w:val="28"/>
        </w:rPr>
      </w:pPr>
      <w:r w:rsidRPr="003E7F74">
        <w:rPr>
          <w:b/>
          <w:spacing w:val="-6"/>
          <w:sz w:val="28"/>
          <w:szCs w:val="28"/>
        </w:rPr>
        <w:t xml:space="preserve">    </w:t>
      </w:r>
    </w:p>
    <w:sectPr w:rsidR="00F276C9" w:rsidRPr="003E7F74" w:rsidSect="003C53C4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B6" w:rsidRDefault="00B021B6" w:rsidP="00024BC5">
      <w:r>
        <w:separator/>
      </w:r>
    </w:p>
  </w:endnote>
  <w:endnote w:type="continuationSeparator" w:id="0">
    <w:p w:rsidR="00B021B6" w:rsidRDefault="00B021B6" w:rsidP="0002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B6" w:rsidRDefault="00B021B6" w:rsidP="00024BC5">
      <w:r>
        <w:separator/>
      </w:r>
    </w:p>
  </w:footnote>
  <w:footnote w:type="continuationSeparator" w:id="0">
    <w:p w:rsidR="00B021B6" w:rsidRDefault="00B021B6" w:rsidP="0002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8766"/>
      <w:docPartObj>
        <w:docPartGallery w:val="Page Numbers (Top of Page)"/>
        <w:docPartUnique/>
      </w:docPartObj>
    </w:sdtPr>
    <w:sdtContent>
      <w:p w:rsidR="00024BC5" w:rsidRDefault="001C76CD">
        <w:pPr>
          <w:pStyle w:val="a9"/>
          <w:jc w:val="right"/>
        </w:pPr>
        <w:fldSimple w:instr=" PAGE   \* MERGEFORMAT ">
          <w:r w:rsidR="00177AF3">
            <w:rPr>
              <w:noProof/>
            </w:rPr>
            <w:t>1</w:t>
          </w:r>
        </w:fldSimple>
      </w:p>
    </w:sdtContent>
  </w:sdt>
  <w:p w:rsidR="00024BC5" w:rsidRDefault="00024B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955"/>
    <w:multiLevelType w:val="multilevel"/>
    <w:tmpl w:val="D16EF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1D2"/>
    <w:rsid w:val="00024BC5"/>
    <w:rsid w:val="00040F97"/>
    <w:rsid w:val="00040FD0"/>
    <w:rsid w:val="000C503B"/>
    <w:rsid w:val="000F4BCB"/>
    <w:rsid w:val="001327B8"/>
    <w:rsid w:val="0017377D"/>
    <w:rsid w:val="00177AF3"/>
    <w:rsid w:val="001C76CD"/>
    <w:rsid w:val="001F3C95"/>
    <w:rsid w:val="0024723C"/>
    <w:rsid w:val="003054C2"/>
    <w:rsid w:val="003141D2"/>
    <w:rsid w:val="00316F48"/>
    <w:rsid w:val="00327227"/>
    <w:rsid w:val="003C53C4"/>
    <w:rsid w:val="003E7BD4"/>
    <w:rsid w:val="003E7F74"/>
    <w:rsid w:val="003F251D"/>
    <w:rsid w:val="003F3200"/>
    <w:rsid w:val="00422013"/>
    <w:rsid w:val="00443CF3"/>
    <w:rsid w:val="005F6840"/>
    <w:rsid w:val="00602624"/>
    <w:rsid w:val="006144A6"/>
    <w:rsid w:val="00615BF0"/>
    <w:rsid w:val="00635B41"/>
    <w:rsid w:val="00663312"/>
    <w:rsid w:val="00665736"/>
    <w:rsid w:val="006C144B"/>
    <w:rsid w:val="006E784D"/>
    <w:rsid w:val="00726518"/>
    <w:rsid w:val="007D3553"/>
    <w:rsid w:val="007F17CF"/>
    <w:rsid w:val="008456C3"/>
    <w:rsid w:val="008609FE"/>
    <w:rsid w:val="008E1604"/>
    <w:rsid w:val="00913BF7"/>
    <w:rsid w:val="00953090"/>
    <w:rsid w:val="00953160"/>
    <w:rsid w:val="009B2DC7"/>
    <w:rsid w:val="00A117B3"/>
    <w:rsid w:val="00A27B9E"/>
    <w:rsid w:val="00A311F9"/>
    <w:rsid w:val="00AB07CE"/>
    <w:rsid w:val="00B021B6"/>
    <w:rsid w:val="00B0443D"/>
    <w:rsid w:val="00BF7174"/>
    <w:rsid w:val="00C323E1"/>
    <w:rsid w:val="00C529BC"/>
    <w:rsid w:val="00C60CB7"/>
    <w:rsid w:val="00C810C0"/>
    <w:rsid w:val="00D13AB8"/>
    <w:rsid w:val="00D16749"/>
    <w:rsid w:val="00D16C7D"/>
    <w:rsid w:val="00D35155"/>
    <w:rsid w:val="00D36FAB"/>
    <w:rsid w:val="00D73888"/>
    <w:rsid w:val="00D97792"/>
    <w:rsid w:val="00DC3283"/>
    <w:rsid w:val="00E4397F"/>
    <w:rsid w:val="00E76387"/>
    <w:rsid w:val="00EA713A"/>
    <w:rsid w:val="00F276C9"/>
    <w:rsid w:val="00F9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901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D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14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41D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141D2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rsid w:val="003141D2"/>
    <w:rPr>
      <w:vanish w:val="0"/>
      <w:webHidden w:val="0"/>
      <w:specVanish w:val="0"/>
    </w:rPr>
  </w:style>
  <w:style w:type="paragraph" w:styleId="21">
    <w:name w:val="Body Text Indent 2"/>
    <w:basedOn w:val="a"/>
    <w:link w:val="22"/>
    <w:uiPriority w:val="99"/>
    <w:unhideWhenUsed/>
    <w:rsid w:val="003141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4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3"/>
    <w:rsid w:val="003141D2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5"/>
    <w:rsid w:val="003141D2"/>
    <w:pPr>
      <w:widowControl w:val="0"/>
      <w:shd w:val="clear" w:color="auto" w:fill="FFFFFF"/>
      <w:spacing w:before="360" w:after="240" w:line="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1"/>
    <w:basedOn w:val="a5"/>
    <w:rsid w:val="00314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16">
    <w:name w:val="Основной текст16"/>
    <w:basedOn w:val="a"/>
    <w:rsid w:val="003141D2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0">
    <w:name w:val="Заголовок №1_"/>
    <w:basedOn w:val="a0"/>
    <w:link w:val="11"/>
    <w:rsid w:val="003141D2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141D2"/>
    <w:pPr>
      <w:widowControl w:val="0"/>
      <w:shd w:val="clear" w:color="auto" w:fill="FFFFFF"/>
      <w:spacing w:before="240" w:after="360" w:line="0" w:lineRule="atLeast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6">
    <w:name w:val="Основной текст + Полужирный"/>
    <w:rsid w:val="00314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7">
    <w:name w:val="Subtitle"/>
    <w:basedOn w:val="a"/>
    <w:next w:val="a"/>
    <w:link w:val="a8"/>
    <w:uiPriority w:val="11"/>
    <w:qFormat/>
    <w:rsid w:val="003141D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14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24B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4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4B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4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nhideWhenUsed/>
    <w:rsid w:val="00F901FA"/>
    <w:pPr>
      <w:spacing w:before="100" w:beforeAutospacing="1" w:after="100" w:afterAutospacing="1"/>
    </w:pPr>
  </w:style>
  <w:style w:type="paragraph" w:customStyle="1" w:styleId="s1">
    <w:name w:val="s_1"/>
    <w:basedOn w:val="a"/>
    <w:rsid w:val="00F901FA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F901FA"/>
    <w:pPr>
      <w:widowControl w:val="0"/>
      <w:shd w:val="clear" w:color="auto" w:fill="FFFFFF"/>
      <w:spacing w:before="900" w:line="0" w:lineRule="atLeast"/>
      <w:jc w:val="right"/>
    </w:pPr>
    <w:rPr>
      <w:color w:val="000000"/>
      <w:sz w:val="23"/>
      <w:szCs w:val="23"/>
    </w:rPr>
  </w:style>
  <w:style w:type="character" w:customStyle="1" w:styleId="apple-converted-space">
    <w:name w:val="apple-converted-space"/>
    <w:basedOn w:val="a0"/>
    <w:rsid w:val="00F901FA"/>
  </w:style>
  <w:style w:type="character" w:customStyle="1" w:styleId="24">
    <w:name w:val="Основной текст (2)_"/>
    <w:basedOn w:val="a0"/>
    <w:link w:val="25"/>
    <w:rsid w:val="00913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13BF7"/>
    <w:pPr>
      <w:widowControl w:val="0"/>
      <w:shd w:val="clear" w:color="auto" w:fill="FFFFFF"/>
      <w:spacing w:before="1500" w:after="900" w:line="322" w:lineRule="exact"/>
      <w:jc w:val="both"/>
    </w:pPr>
    <w:rPr>
      <w:sz w:val="28"/>
      <w:szCs w:val="28"/>
      <w:lang w:eastAsia="en-US"/>
    </w:rPr>
  </w:style>
  <w:style w:type="paragraph" w:customStyle="1" w:styleId="Default">
    <w:name w:val="Default"/>
    <w:uiPriority w:val="99"/>
    <w:rsid w:val="00A11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0F4B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base.garant.ru/12181732/b1c53f47d0bb3a791ad5868c560616f5/" TargetMode="External"/><Relationship Id="rId18" Type="http://schemas.openxmlformats.org/officeDocument/2006/relationships/hyperlink" Target="https://promopult.ru/ref/9c0d1fe44f8f79c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81732/b1c53f47d0bb3a791ad5868c560616f5/" TargetMode="External"/><Relationship Id="rId17" Type="http://schemas.openxmlformats.org/officeDocument/2006/relationships/hyperlink" Target="http://uptolike.ru/?ref=widgets_popup&amp;lng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81732/b1c53f47d0bb3a791ad5868c560616f5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promopult.ru/ref/9c0d1fe44f8f79c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6E8C5-BDCF-4135-911B-6FA49C45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2021-03-22T08:12:00Z</cp:lastPrinted>
  <dcterms:created xsi:type="dcterms:W3CDTF">2021-03-22T01:23:00Z</dcterms:created>
  <dcterms:modified xsi:type="dcterms:W3CDTF">2021-03-23T08:30:00Z</dcterms:modified>
</cp:coreProperties>
</file>