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60" w:rsidRDefault="00254D4A" w:rsidP="00737E49">
      <w:pPr>
        <w:shd w:val="clear" w:color="auto" w:fill="FFFFFF"/>
        <w:ind w:left="1992" w:right="1997"/>
        <w:rPr>
          <w:b/>
          <w:bCs/>
          <w:sz w:val="28"/>
          <w:szCs w:val="28"/>
        </w:rPr>
      </w:pPr>
      <w:r w:rsidRPr="00B54DDB">
        <w:rPr>
          <w:b/>
          <w:bCs/>
          <w:sz w:val="28"/>
          <w:szCs w:val="28"/>
        </w:rPr>
        <w:t xml:space="preserve">            </w:t>
      </w:r>
      <w:r w:rsidR="00362552">
        <w:rPr>
          <w:b/>
          <w:bCs/>
          <w:sz w:val="28"/>
          <w:szCs w:val="28"/>
        </w:rPr>
        <w:t xml:space="preserve"> </w:t>
      </w:r>
      <w:r w:rsidR="002A31A4" w:rsidRPr="00B54DDB">
        <w:rPr>
          <w:b/>
          <w:bCs/>
          <w:sz w:val="28"/>
          <w:szCs w:val="28"/>
        </w:rPr>
        <w:t xml:space="preserve">   </w:t>
      </w:r>
      <w:r w:rsidR="00737E49">
        <w:rPr>
          <w:b/>
          <w:bCs/>
          <w:sz w:val="28"/>
          <w:szCs w:val="28"/>
        </w:rPr>
        <w:t xml:space="preserve">  </w:t>
      </w:r>
      <w:r w:rsidR="003E2960">
        <w:rPr>
          <w:b/>
          <w:bCs/>
          <w:sz w:val="28"/>
          <w:szCs w:val="28"/>
        </w:rPr>
        <w:t xml:space="preserve"> </w:t>
      </w:r>
    </w:p>
    <w:p w:rsidR="00256BFD" w:rsidRPr="00B54DDB" w:rsidRDefault="003E2960" w:rsidP="00C135C1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6806F8">
        <w:rPr>
          <w:b/>
          <w:bCs/>
          <w:sz w:val="28"/>
          <w:szCs w:val="28"/>
        </w:rPr>
        <w:t xml:space="preserve">  </w:t>
      </w:r>
      <w:r w:rsidR="00C135C1">
        <w:rPr>
          <w:b/>
          <w:bCs/>
          <w:sz w:val="28"/>
          <w:szCs w:val="28"/>
        </w:rPr>
        <w:t xml:space="preserve">            </w:t>
      </w:r>
      <w:bookmarkStart w:id="0" w:name="_GoBack"/>
      <w:bookmarkEnd w:id="0"/>
      <w:r w:rsidR="00C135C1">
        <w:rPr>
          <w:b/>
          <w:bCs/>
          <w:sz w:val="28"/>
          <w:szCs w:val="28"/>
        </w:rPr>
        <w:t xml:space="preserve">   Информация</w:t>
      </w:r>
    </w:p>
    <w:p w:rsidR="002A31A4" w:rsidRDefault="00737E49" w:rsidP="00256B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55FD" w:rsidRPr="00B54DDB">
        <w:rPr>
          <w:b/>
          <w:sz w:val="28"/>
          <w:szCs w:val="28"/>
        </w:rPr>
        <w:t xml:space="preserve"> результатах проверки</w:t>
      </w:r>
      <w:r w:rsidR="002A31A4" w:rsidRPr="00B54DDB">
        <w:rPr>
          <w:b/>
          <w:sz w:val="28"/>
          <w:szCs w:val="28"/>
        </w:rPr>
        <w:t xml:space="preserve"> </w:t>
      </w:r>
      <w:r w:rsidR="00B11BE7" w:rsidRPr="00B54DDB">
        <w:rPr>
          <w:b/>
          <w:sz w:val="28"/>
          <w:szCs w:val="28"/>
        </w:rPr>
        <w:t xml:space="preserve">годовой бюджетной отчетности главного распорядителя бюджетных средств – </w:t>
      </w:r>
      <w:r w:rsidR="003E2960">
        <w:rPr>
          <w:b/>
          <w:sz w:val="28"/>
          <w:szCs w:val="28"/>
        </w:rPr>
        <w:t xml:space="preserve">МУ </w:t>
      </w:r>
      <w:r w:rsidR="00A43D77">
        <w:rPr>
          <w:b/>
          <w:sz w:val="28"/>
          <w:szCs w:val="28"/>
        </w:rPr>
        <w:t>Управлени</w:t>
      </w:r>
      <w:r w:rsidR="003E2960">
        <w:rPr>
          <w:b/>
          <w:sz w:val="28"/>
          <w:szCs w:val="28"/>
        </w:rPr>
        <w:t>е</w:t>
      </w:r>
      <w:r w:rsidR="00A43D77">
        <w:rPr>
          <w:b/>
          <w:sz w:val="28"/>
          <w:szCs w:val="28"/>
        </w:rPr>
        <w:t xml:space="preserve"> образования </w:t>
      </w:r>
      <w:r w:rsidR="00CC789A" w:rsidRPr="00B54DDB">
        <w:rPr>
          <w:b/>
          <w:sz w:val="28"/>
          <w:szCs w:val="28"/>
        </w:rPr>
        <w:t>МО «</w:t>
      </w:r>
      <w:proofErr w:type="spellStart"/>
      <w:r w:rsidR="00CC789A" w:rsidRPr="00B54DDB">
        <w:rPr>
          <w:b/>
          <w:sz w:val="28"/>
          <w:szCs w:val="28"/>
        </w:rPr>
        <w:t>Эхирит-Булагатский</w:t>
      </w:r>
      <w:proofErr w:type="spellEnd"/>
      <w:r w:rsidR="00CC789A" w:rsidRPr="00B54DDB">
        <w:rPr>
          <w:b/>
          <w:sz w:val="28"/>
          <w:szCs w:val="28"/>
        </w:rPr>
        <w:t xml:space="preserve"> район»</w:t>
      </w:r>
      <w:r w:rsidR="00B11BE7" w:rsidRPr="00B54DDB">
        <w:rPr>
          <w:b/>
          <w:sz w:val="28"/>
          <w:szCs w:val="28"/>
        </w:rPr>
        <w:t xml:space="preserve"> за 201</w:t>
      </w:r>
      <w:r w:rsidR="001D7564">
        <w:rPr>
          <w:b/>
          <w:sz w:val="28"/>
          <w:szCs w:val="28"/>
        </w:rPr>
        <w:t>9</w:t>
      </w:r>
      <w:r w:rsidR="00B11BE7" w:rsidRPr="00B54DDB">
        <w:rPr>
          <w:b/>
          <w:sz w:val="28"/>
          <w:szCs w:val="28"/>
        </w:rPr>
        <w:t xml:space="preserve"> год</w:t>
      </w:r>
    </w:p>
    <w:p w:rsidR="001474FF" w:rsidRDefault="001474FF" w:rsidP="00256BFD">
      <w:pPr>
        <w:jc w:val="both"/>
        <w:rPr>
          <w:b/>
          <w:sz w:val="28"/>
          <w:szCs w:val="28"/>
        </w:rPr>
      </w:pPr>
    </w:p>
    <w:p w:rsidR="001474FF" w:rsidRPr="00B54DDB" w:rsidRDefault="001474FF" w:rsidP="00256BFD">
      <w:pPr>
        <w:jc w:val="both"/>
        <w:rPr>
          <w:b/>
          <w:sz w:val="28"/>
          <w:szCs w:val="28"/>
        </w:rPr>
      </w:pPr>
    </w:p>
    <w:p w:rsidR="002A31A4" w:rsidRPr="00B653C8" w:rsidRDefault="002A31A4" w:rsidP="004517D7">
      <w:pPr>
        <w:shd w:val="clear" w:color="auto" w:fill="FFFFFF"/>
        <w:ind w:left="1992" w:right="1997"/>
        <w:rPr>
          <w:b/>
          <w:bCs/>
          <w:sz w:val="28"/>
          <w:szCs w:val="28"/>
        </w:rPr>
      </w:pPr>
    </w:p>
    <w:p w:rsidR="002A31A4" w:rsidRDefault="002A31A4" w:rsidP="00A11176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right="-284"/>
        <w:jc w:val="both"/>
        <w:rPr>
          <w:spacing w:val="-2"/>
          <w:sz w:val="28"/>
          <w:szCs w:val="28"/>
        </w:rPr>
      </w:pPr>
      <w:r w:rsidRPr="00B653C8">
        <w:rPr>
          <w:spacing w:val="-2"/>
          <w:sz w:val="28"/>
          <w:szCs w:val="28"/>
        </w:rPr>
        <w:t xml:space="preserve"> «</w:t>
      </w:r>
      <w:r w:rsidR="003E2960">
        <w:rPr>
          <w:spacing w:val="-2"/>
          <w:sz w:val="28"/>
          <w:szCs w:val="28"/>
        </w:rPr>
        <w:t>3</w:t>
      </w:r>
      <w:r w:rsidR="00004EE4">
        <w:rPr>
          <w:spacing w:val="-2"/>
          <w:sz w:val="28"/>
          <w:szCs w:val="28"/>
        </w:rPr>
        <w:t>0</w:t>
      </w:r>
      <w:r w:rsidR="00633EA4">
        <w:rPr>
          <w:spacing w:val="-2"/>
          <w:sz w:val="28"/>
          <w:szCs w:val="28"/>
        </w:rPr>
        <w:t xml:space="preserve">» </w:t>
      </w:r>
      <w:r w:rsidR="003E2960">
        <w:rPr>
          <w:spacing w:val="-2"/>
          <w:sz w:val="28"/>
          <w:szCs w:val="28"/>
        </w:rPr>
        <w:t>апрел</w:t>
      </w:r>
      <w:r w:rsidR="00CC789A" w:rsidRPr="00B653C8">
        <w:rPr>
          <w:spacing w:val="-2"/>
          <w:sz w:val="28"/>
          <w:szCs w:val="28"/>
        </w:rPr>
        <w:t>я</w:t>
      </w:r>
      <w:r w:rsidR="003E2960">
        <w:rPr>
          <w:spacing w:val="-2"/>
          <w:sz w:val="28"/>
          <w:szCs w:val="28"/>
        </w:rPr>
        <w:t xml:space="preserve"> 2020</w:t>
      </w:r>
      <w:r w:rsidRPr="00B653C8">
        <w:rPr>
          <w:spacing w:val="-2"/>
          <w:sz w:val="28"/>
          <w:szCs w:val="28"/>
        </w:rPr>
        <w:t xml:space="preserve"> года                            </w:t>
      </w:r>
      <w:r w:rsidR="00362552">
        <w:rPr>
          <w:spacing w:val="-2"/>
          <w:sz w:val="28"/>
          <w:szCs w:val="28"/>
        </w:rPr>
        <w:t xml:space="preserve">        </w:t>
      </w:r>
      <w:r w:rsidRPr="00B653C8">
        <w:rPr>
          <w:spacing w:val="-2"/>
          <w:sz w:val="28"/>
          <w:szCs w:val="28"/>
        </w:rPr>
        <w:t xml:space="preserve">                               п. Усть-Ордынский </w:t>
      </w:r>
    </w:p>
    <w:p w:rsidR="001474FF" w:rsidRDefault="001474FF" w:rsidP="00A11176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right="-284"/>
        <w:jc w:val="both"/>
        <w:rPr>
          <w:spacing w:val="-2"/>
          <w:sz w:val="28"/>
          <w:szCs w:val="28"/>
        </w:rPr>
      </w:pPr>
    </w:p>
    <w:p w:rsidR="001474FF" w:rsidRPr="00B653C8" w:rsidRDefault="001474FF" w:rsidP="00A11176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right="-284"/>
        <w:jc w:val="both"/>
        <w:rPr>
          <w:sz w:val="28"/>
          <w:szCs w:val="28"/>
        </w:rPr>
      </w:pPr>
    </w:p>
    <w:p w:rsidR="002A31A4" w:rsidRPr="00B653C8" w:rsidRDefault="002A31A4" w:rsidP="0022187B">
      <w:pPr>
        <w:jc w:val="both"/>
        <w:rPr>
          <w:sz w:val="28"/>
          <w:szCs w:val="28"/>
        </w:rPr>
      </w:pPr>
    </w:p>
    <w:p w:rsidR="002A31A4" w:rsidRPr="00AF47B4" w:rsidRDefault="00AF47B4" w:rsidP="00AF47B4">
      <w:p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1.</w:t>
      </w:r>
      <w:r w:rsidR="002A31A4" w:rsidRPr="00AF47B4">
        <w:rPr>
          <w:b/>
          <w:bCs/>
          <w:sz w:val="28"/>
          <w:szCs w:val="28"/>
        </w:rPr>
        <w:t xml:space="preserve">Основание для проведения </w:t>
      </w:r>
      <w:r w:rsidR="00186ECB" w:rsidRPr="00AF47B4">
        <w:rPr>
          <w:b/>
          <w:bCs/>
          <w:sz w:val="28"/>
          <w:szCs w:val="28"/>
        </w:rPr>
        <w:t>экспертно-аналитического</w:t>
      </w:r>
      <w:r w:rsidR="002A31A4" w:rsidRPr="00AF47B4">
        <w:rPr>
          <w:b/>
          <w:bCs/>
          <w:sz w:val="28"/>
          <w:szCs w:val="28"/>
        </w:rPr>
        <w:t xml:space="preserve"> мероприятия: </w:t>
      </w:r>
    </w:p>
    <w:p w:rsidR="0022187B" w:rsidRPr="00B653C8" w:rsidRDefault="0022187B" w:rsidP="0022187B">
      <w:pPr>
        <w:shd w:val="clear" w:color="auto" w:fill="FFFFFF"/>
        <w:tabs>
          <w:tab w:val="left" w:pos="0"/>
        </w:tabs>
        <w:spacing w:line="298" w:lineRule="exact"/>
        <w:ind w:left="851"/>
        <w:jc w:val="both"/>
        <w:rPr>
          <w:b/>
          <w:bCs/>
          <w:sz w:val="28"/>
          <w:szCs w:val="28"/>
        </w:rPr>
      </w:pPr>
    </w:p>
    <w:p w:rsidR="002A31A4" w:rsidRPr="00B653C8" w:rsidRDefault="00AF47B4" w:rsidP="00AF47B4">
      <w:pPr>
        <w:shd w:val="clear" w:color="auto" w:fill="FFFFFF"/>
        <w:tabs>
          <w:tab w:val="left" w:pos="797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4EE4">
        <w:rPr>
          <w:sz w:val="28"/>
          <w:szCs w:val="28"/>
        </w:rPr>
        <w:t>План</w:t>
      </w:r>
      <w:r w:rsidR="00004EE4" w:rsidRPr="001D50CB">
        <w:rPr>
          <w:sz w:val="28"/>
          <w:szCs w:val="28"/>
        </w:rPr>
        <w:t xml:space="preserve"> работы Контрольно-счетной палаты</w:t>
      </w:r>
      <w:r w:rsidR="00004EE4">
        <w:rPr>
          <w:sz w:val="28"/>
          <w:szCs w:val="28"/>
        </w:rPr>
        <w:t xml:space="preserve"> </w:t>
      </w:r>
      <w:r w:rsidR="00004EE4" w:rsidRPr="001D50CB">
        <w:rPr>
          <w:sz w:val="28"/>
          <w:szCs w:val="28"/>
        </w:rPr>
        <w:t>МО «</w:t>
      </w:r>
      <w:proofErr w:type="spellStart"/>
      <w:r w:rsidR="00004EE4" w:rsidRPr="001D50CB">
        <w:rPr>
          <w:sz w:val="28"/>
          <w:szCs w:val="28"/>
        </w:rPr>
        <w:t>Эхирит-Булагатский</w:t>
      </w:r>
      <w:proofErr w:type="spellEnd"/>
      <w:r w:rsidR="00004EE4" w:rsidRPr="001D50CB">
        <w:rPr>
          <w:sz w:val="28"/>
          <w:szCs w:val="28"/>
        </w:rPr>
        <w:t xml:space="preserve"> район» </w:t>
      </w:r>
      <w:r w:rsidR="00004EE4">
        <w:rPr>
          <w:sz w:val="28"/>
          <w:szCs w:val="28"/>
        </w:rPr>
        <w:t>на</w:t>
      </w:r>
      <w:r w:rsidR="003E2960">
        <w:rPr>
          <w:sz w:val="28"/>
          <w:szCs w:val="28"/>
        </w:rPr>
        <w:t xml:space="preserve"> 2020</w:t>
      </w:r>
      <w:r w:rsidR="00004EE4">
        <w:rPr>
          <w:sz w:val="28"/>
          <w:szCs w:val="28"/>
        </w:rPr>
        <w:t xml:space="preserve"> год и распоряжения П</w:t>
      </w:r>
      <w:r w:rsidR="00004EE4" w:rsidRPr="001D50CB">
        <w:rPr>
          <w:sz w:val="28"/>
          <w:szCs w:val="28"/>
        </w:rPr>
        <w:t>редседателя К</w:t>
      </w:r>
      <w:r w:rsidR="00004EE4">
        <w:rPr>
          <w:sz w:val="28"/>
          <w:szCs w:val="28"/>
        </w:rPr>
        <w:t xml:space="preserve">СП </w:t>
      </w:r>
      <w:r w:rsidR="00004EE4" w:rsidRPr="001D50CB">
        <w:rPr>
          <w:sz w:val="28"/>
          <w:szCs w:val="28"/>
        </w:rPr>
        <w:t>МО «</w:t>
      </w:r>
      <w:proofErr w:type="spellStart"/>
      <w:r w:rsidR="00004EE4" w:rsidRPr="001D50CB">
        <w:rPr>
          <w:sz w:val="28"/>
          <w:szCs w:val="28"/>
        </w:rPr>
        <w:t>Эхирит-Булагатский</w:t>
      </w:r>
      <w:proofErr w:type="spellEnd"/>
      <w:r w:rsidR="00004EE4" w:rsidRPr="001D50CB">
        <w:rPr>
          <w:sz w:val="28"/>
          <w:szCs w:val="28"/>
        </w:rPr>
        <w:t xml:space="preserve"> район</w:t>
      </w:r>
      <w:r w:rsidR="00004EE4" w:rsidRPr="00436574">
        <w:rPr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от 11.03.2020г. № 7</w:t>
      </w:r>
      <w:r w:rsidR="00E733C5" w:rsidRPr="00F60DF2">
        <w:rPr>
          <w:color w:val="000000" w:themeColor="text1"/>
          <w:sz w:val="28"/>
          <w:szCs w:val="28"/>
        </w:rPr>
        <w:t>.</w:t>
      </w:r>
    </w:p>
    <w:p w:rsidR="0022187B" w:rsidRPr="00B653C8" w:rsidRDefault="0022187B" w:rsidP="0022187B">
      <w:pPr>
        <w:shd w:val="clear" w:color="auto" w:fill="FFFFFF"/>
        <w:tabs>
          <w:tab w:val="left" w:pos="797"/>
        </w:tabs>
        <w:spacing w:line="298" w:lineRule="exact"/>
        <w:ind w:firstLine="851"/>
        <w:jc w:val="both"/>
        <w:rPr>
          <w:sz w:val="28"/>
          <w:szCs w:val="28"/>
        </w:rPr>
      </w:pPr>
    </w:p>
    <w:p w:rsidR="002A31A4" w:rsidRPr="00AF47B4" w:rsidRDefault="00AF47B4" w:rsidP="00AF47B4">
      <w:p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2.</w:t>
      </w:r>
      <w:r w:rsidR="002A31A4" w:rsidRPr="00AF47B4">
        <w:rPr>
          <w:b/>
          <w:bCs/>
          <w:sz w:val="28"/>
          <w:szCs w:val="28"/>
        </w:rPr>
        <w:t xml:space="preserve">Предмет </w:t>
      </w:r>
      <w:r w:rsidR="00186ECB" w:rsidRPr="00AF47B4">
        <w:rPr>
          <w:b/>
          <w:bCs/>
          <w:sz w:val="28"/>
          <w:szCs w:val="28"/>
        </w:rPr>
        <w:t>экспертно-аналитического</w:t>
      </w:r>
      <w:r w:rsidR="002A31A4" w:rsidRPr="00AF47B4">
        <w:rPr>
          <w:b/>
          <w:bCs/>
          <w:sz w:val="28"/>
          <w:szCs w:val="28"/>
        </w:rPr>
        <w:t xml:space="preserve"> мероприятия:</w:t>
      </w:r>
    </w:p>
    <w:p w:rsidR="0022187B" w:rsidRPr="00B653C8" w:rsidRDefault="0022187B" w:rsidP="0022187B">
      <w:pPr>
        <w:pStyle w:val="af2"/>
        <w:shd w:val="clear" w:color="auto" w:fill="FFFFFF"/>
        <w:tabs>
          <w:tab w:val="left" w:pos="0"/>
        </w:tabs>
        <w:spacing w:line="298" w:lineRule="exact"/>
        <w:ind w:left="1406"/>
        <w:jc w:val="both"/>
        <w:rPr>
          <w:b/>
          <w:bCs/>
          <w:sz w:val="28"/>
          <w:szCs w:val="28"/>
        </w:rPr>
      </w:pPr>
    </w:p>
    <w:p w:rsidR="00004EE4" w:rsidRPr="005A3351" w:rsidRDefault="00AF47B4" w:rsidP="0000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4EE4">
        <w:rPr>
          <w:sz w:val="28"/>
          <w:szCs w:val="28"/>
        </w:rPr>
        <w:t>Д</w:t>
      </w:r>
      <w:r w:rsidR="00004EE4" w:rsidRPr="005A3351">
        <w:rPr>
          <w:sz w:val="28"/>
          <w:szCs w:val="28"/>
        </w:rPr>
        <w:t>окументы, подтверждающие исполнение решения Думы о бюджете муниципального образования «</w:t>
      </w:r>
      <w:proofErr w:type="spellStart"/>
      <w:r w:rsidR="00004EE4" w:rsidRPr="005A3351">
        <w:rPr>
          <w:sz w:val="28"/>
          <w:szCs w:val="28"/>
        </w:rPr>
        <w:t>Эхирит-Булагатский</w:t>
      </w:r>
      <w:proofErr w:type="spellEnd"/>
      <w:r w:rsidR="00004EE4" w:rsidRPr="005A3351">
        <w:rPr>
          <w:sz w:val="28"/>
          <w:szCs w:val="28"/>
        </w:rPr>
        <w:t xml:space="preserve"> район» на отчетный финансовый год участниками бюджетного процесса, и показатели, характеризующие его исполнение, в том числе:</w:t>
      </w:r>
    </w:p>
    <w:p w:rsidR="00004EE4" w:rsidRPr="002B01C9" w:rsidRDefault="00004EE4" w:rsidP="00004EE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2B01C9">
        <w:rPr>
          <w:color w:val="000000" w:themeColor="text1"/>
          <w:sz w:val="28"/>
          <w:szCs w:val="28"/>
        </w:rPr>
        <w:t>-годовая бюджетная отчетность, предс</w:t>
      </w:r>
      <w:r>
        <w:rPr>
          <w:color w:val="000000" w:themeColor="text1"/>
          <w:sz w:val="28"/>
          <w:szCs w:val="28"/>
        </w:rPr>
        <w:t>тавленная в соответствии со</w:t>
      </w:r>
      <w:r w:rsidRPr="002B01C9">
        <w:rPr>
          <w:color w:val="000000" w:themeColor="text1"/>
          <w:sz w:val="28"/>
          <w:szCs w:val="28"/>
        </w:rPr>
        <w:t xml:space="preserve"> ст.11 Приказа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документы, подтверждающие исполнение решения о бюджете района на отчетный финансовый год</w:t>
      </w:r>
      <w:r>
        <w:rPr>
          <w:color w:val="000000" w:themeColor="text1"/>
          <w:sz w:val="28"/>
          <w:szCs w:val="28"/>
        </w:rPr>
        <w:t>,</w:t>
      </w:r>
      <w:r w:rsidRPr="002B01C9">
        <w:rPr>
          <w:color w:val="000000" w:themeColor="text1"/>
          <w:sz w:val="28"/>
          <w:szCs w:val="28"/>
        </w:rPr>
        <w:t xml:space="preserve"> глав</w:t>
      </w:r>
      <w:r>
        <w:rPr>
          <w:color w:val="000000" w:themeColor="text1"/>
          <w:sz w:val="28"/>
          <w:szCs w:val="28"/>
        </w:rPr>
        <w:t xml:space="preserve">ными распорядителями бюджетных </w:t>
      </w:r>
      <w:r w:rsidRPr="002B01C9">
        <w:rPr>
          <w:color w:val="000000" w:themeColor="text1"/>
          <w:sz w:val="28"/>
          <w:szCs w:val="28"/>
        </w:rPr>
        <w:t>средств района.</w:t>
      </w:r>
    </w:p>
    <w:p w:rsidR="002A31A4" w:rsidRPr="00B653C8" w:rsidRDefault="002A31A4" w:rsidP="0022187B">
      <w:pPr>
        <w:shd w:val="clear" w:color="auto" w:fill="FFFFFF"/>
        <w:jc w:val="both"/>
        <w:rPr>
          <w:sz w:val="28"/>
          <w:szCs w:val="28"/>
        </w:rPr>
      </w:pPr>
    </w:p>
    <w:p w:rsidR="002A31A4" w:rsidRPr="00AF47B4" w:rsidRDefault="00AF47B4" w:rsidP="00AF47B4">
      <w:p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="002A31A4" w:rsidRPr="00AF47B4">
        <w:rPr>
          <w:b/>
          <w:bCs/>
          <w:sz w:val="28"/>
          <w:szCs w:val="28"/>
        </w:rPr>
        <w:t xml:space="preserve">Объект </w:t>
      </w:r>
      <w:r w:rsidR="0092130D" w:rsidRPr="00AF47B4">
        <w:rPr>
          <w:b/>
          <w:bCs/>
          <w:sz w:val="28"/>
          <w:szCs w:val="28"/>
        </w:rPr>
        <w:t>экспертно-аналитического</w:t>
      </w:r>
      <w:r w:rsidR="002A31A4" w:rsidRPr="00AF47B4">
        <w:rPr>
          <w:b/>
          <w:bCs/>
          <w:sz w:val="28"/>
          <w:szCs w:val="28"/>
        </w:rPr>
        <w:t xml:space="preserve"> мероприятия:</w:t>
      </w:r>
    </w:p>
    <w:p w:rsidR="0022187B" w:rsidRPr="00B653C8" w:rsidRDefault="0022187B" w:rsidP="0022187B">
      <w:pPr>
        <w:pStyle w:val="af2"/>
        <w:shd w:val="clear" w:color="auto" w:fill="FFFFFF"/>
        <w:tabs>
          <w:tab w:val="left" w:pos="0"/>
        </w:tabs>
        <w:spacing w:line="298" w:lineRule="exact"/>
        <w:ind w:left="1406"/>
        <w:jc w:val="both"/>
        <w:rPr>
          <w:b/>
          <w:bCs/>
          <w:sz w:val="28"/>
          <w:szCs w:val="28"/>
        </w:rPr>
      </w:pPr>
    </w:p>
    <w:p w:rsidR="00221AD2" w:rsidRDefault="00AF47B4" w:rsidP="00AF47B4">
      <w:pPr>
        <w:shd w:val="clear" w:color="auto" w:fill="FFFFFF"/>
        <w:tabs>
          <w:tab w:val="left" w:pos="0"/>
        </w:tabs>
        <w:spacing w:line="298" w:lineRule="exact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МУ У</w:t>
      </w:r>
      <w:r w:rsidRPr="005A71F0">
        <w:rPr>
          <w:bCs/>
          <w:color w:val="000000" w:themeColor="text1"/>
          <w:sz w:val="28"/>
          <w:szCs w:val="28"/>
        </w:rPr>
        <w:t>правление образования МО «</w:t>
      </w:r>
      <w:proofErr w:type="spellStart"/>
      <w:r w:rsidRPr="005A71F0">
        <w:rPr>
          <w:bCs/>
          <w:color w:val="000000" w:themeColor="text1"/>
          <w:sz w:val="28"/>
          <w:szCs w:val="28"/>
        </w:rPr>
        <w:t>Эхирит-Булагатский</w:t>
      </w:r>
      <w:proofErr w:type="spellEnd"/>
      <w:r w:rsidRPr="005A71F0"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000000" w:themeColor="text1"/>
          <w:sz w:val="28"/>
          <w:szCs w:val="28"/>
        </w:rPr>
        <w:t>.</w:t>
      </w:r>
    </w:p>
    <w:p w:rsidR="00AF47B4" w:rsidRPr="00B653C8" w:rsidRDefault="00AF47B4" w:rsidP="0022187B">
      <w:pPr>
        <w:shd w:val="clear" w:color="auto" w:fill="FFFFFF"/>
        <w:tabs>
          <w:tab w:val="left" w:pos="0"/>
        </w:tabs>
        <w:spacing w:line="298" w:lineRule="exact"/>
        <w:ind w:firstLine="851"/>
        <w:jc w:val="both"/>
        <w:rPr>
          <w:sz w:val="28"/>
          <w:szCs w:val="28"/>
        </w:rPr>
      </w:pPr>
    </w:p>
    <w:p w:rsidR="0072215C" w:rsidRPr="00B653C8" w:rsidRDefault="00AF47B4" w:rsidP="00AF47B4">
      <w:pPr>
        <w:shd w:val="clear" w:color="auto" w:fill="FFFFFF"/>
        <w:tabs>
          <w:tab w:val="left" w:pos="0"/>
        </w:tabs>
        <w:spacing w:line="298" w:lineRule="exact"/>
        <w:ind w:right="10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4. </w:t>
      </w:r>
      <w:r w:rsidR="002A31A4" w:rsidRPr="00B653C8">
        <w:rPr>
          <w:b/>
          <w:bCs/>
          <w:sz w:val="28"/>
          <w:szCs w:val="28"/>
        </w:rPr>
        <w:t xml:space="preserve">Сроки проведения </w:t>
      </w:r>
      <w:r w:rsidR="0092130D">
        <w:rPr>
          <w:b/>
          <w:bCs/>
          <w:sz w:val="28"/>
          <w:szCs w:val="28"/>
        </w:rPr>
        <w:t>экспертно-аналитическ</w:t>
      </w:r>
      <w:r w:rsidR="0092130D" w:rsidRPr="00B653C8">
        <w:rPr>
          <w:b/>
          <w:bCs/>
          <w:sz w:val="28"/>
          <w:szCs w:val="28"/>
        </w:rPr>
        <w:t>ого</w:t>
      </w:r>
      <w:r w:rsidR="002A31A4" w:rsidRPr="00B653C8">
        <w:rPr>
          <w:b/>
          <w:bCs/>
          <w:sz w:val="28"/>
          <w:szCs w:val="28"/>
        </w:rPr>
        <w:t xml:space="preserve"> мероприятия</w:t>
      </w:r>
      <w:r w:rsidR="002A31A4" w:rsidRPr="00B653C8">
        <w:rPr>
          <w:sz w:val="28"/>
          <w:szCs w:val="28"/>
        </w:rPr>
        <w:t>:</w:t>
      </w:r>
    </w:p>
    <w:p w:rsidR="0072215C" w:rsidRPr="00B653C8" w:rsidRDefault="0072215C" w:rsidP="0072215C">
      <w:pPr>
        <w:shd w:val="clear" w:color="auto" w:fill="FFFFFF"/>
        <w:tabs>
          <w:tab w:val="left" w:pos="0"/>
        </w:tabs>
        <w:spacing w:line="298" w:lineRule="exact"/>
        <w:ind w:left="851" w:right="10"/>
        <w:jc w:val="both"/>
        <w:rPr>
          <w:b/>
          <w:bCs/>
          <w:spacing w:val="-2"/>
          <w:sz w:val="28"/>
          <w:szCs w:val="28"/>
        </w:rPr>
      </w:pPr>
    </w:p>
    <w:p w:rsidR="002A31A4" w:rsidRPr="00B653C8" w:rsidRDefault="002A31A4" w:rsidP="0072215C">
      <w:pPr>
        <w:shd w:val="clear" w:color="auto" w:fill="FFFFFF"/>
        <w:tabs>
          <w:tab w:val="left" w:pos="0"/>
        </w:tabs>
        <w:spacing w:line="298" w:lineRule="exact"/>
        <w:ind w:left="851" w:right="10"/>
        <w:jc w:val="both"/>
        <w:rPr>
          <w:b/>
          <w:bCs/>
          <w:spacing w:val="-2"/>
          <w:sz w:val="28"/>
          <w:szCs w:val="28"/>
        </w:rPr>
      </w:pPr>
      <w:r w:rsidRPr="00B653C8">
        <w:rPr>
          <w:sz w:val="28"/>
          <w:szCs w:val="28"/>
        </w:rPr>
        <w:t xml:space="preserve"> с </w:t>
      </w:r>
      <w:r w:rsidR="00AF47B4">
        <w:rPr>
          <w:sz w:val="28"/>
          <w:szCs w:val="28"/>
        </w:rPr>
        <w:t>11</w:t>
      </w:r>
      <w:r w:rsidRPr="00B653C8">
        <w:rPr>
          <w:sz w:val="28"/>
          <w:szCs w:val="28"/>
        </w:rPr>
        <w:t xml:space="preserve"> </w:t>
      </w:r>
      <w:r w:rsidR="00AF47B4">
        <w:rPr>
          <w:sz w:val="28"/>
          <w:szCs w:val="28"/>
        </w:rPr>
        <w:t>марта</w:t>
      </w:r>
      <w:r w:rsidRPr="00B653C8">
        <w:rPr>
          <w:sz w:val="28"/>
          <w:szCs w:val="28"/>
        </w:rPr>
        <w:t xml:space="preserve"> по </w:t>
      </w:r>
      <w:r w:rsidR="00AF47B4">
        <w:rPr>
          <w:sz w:val="28"/>
          <w:szCs w:val="28"/>
        </w:rPr>
        <w:t>10</w:t>
      </w:r>
      <w:r w:rsidRPr="00B653C8">
        <w:rPr>
          <w:sz w:val="28"/>
          <w:szCs w:val="28"/>
        </w:rPr>
        <w:t xml:space="preserve"> </w:t>
      </w:r>
      <w:r w:rsidR="00A30D91" w:rsidRPr="00B653C8">
        <w:rPr>
          <w:sz w:val="28"/>
          <w:szCs w:val="28"/>
        </w:rPr>
        <w:t>апреля</w:t>
      </w:r>
      <w:r w:rsidR="00AF47B4">
        <w:rPr>
          <w:sz w:val="28"/>
          <w:szCs w:val="28"/>
        </w:rPr>
        <w:t xml:space="preserve"> 2020</w:t>
      </w:r>
      <w:r w:rsidRPr="00B653C8">
        <w:rPr>
          <w:sz w:val="28"/>
          <w:szCs w:val="28"/>
        </w:rPr>
        <w:t xml:space="preserve"> года.</w:t>
      </w:r>
    </w:p>
    <w:p w:rsidR="002A31A4" w:rsidRPr="00B653C8" w:rsidRDefault="002A31A4" w:rsidP="0022187B">
      <w:pPr>
        <w:shd w:val="clear" w:color="auto" w:fill="FFFFFF"/>
        <w:tabs>
          <w:tab w:val="left" w:pos="797"/>
        </w:tabs>
        <w:spacing w:line="298" w:lineRule="exact"/>
        <w:jc w:val="both"/>
        <w:rPr>
          <w:b/>
          <w:bCs/>
          <w:spacing w:val="-2"/>
          <w:sz w:val="28"/>
          <w:szCs w:val="28"/>
        </w:rPr>
      </w:pPr>
    </w:p>
    <w:p w:rsidR="0022187B" w:rsidRPr="00AF47B4" w:rsidRDefault="00AF47B4" w:rsidP="00AF47B4">
      <w:pPr>
        <w:shd w:val="clear" w:color="auto" w:fill="FFFFFF"/>
        <w:tabs>
          <w:tab w:val="left" w:pos="797"/>
        </w:tabs>
        <w:spacing w:line="298" w:lineRule="exact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5. </w:t>
      </w:r>
      <w:r w:rsidR="002A31A4" w:rsidRPr="00AF47B4">
        <w:rPr>
          <w:b/>
          <w:bCs/>
          <w:sz w:val="28"/>
          <w:szCs w:val="28"/>
        </w:rPr>
        <w:t xml:space="preserve">Цель </w:t>
      </w:r>
      <w:r w:rsidR="0092130D" w:rsidRPr="00AF47B4">
        <w:rPr>
          <w:b/>
          <w:bCs/>
          <w:sz w:val="28"/>
          <w:szCs w:val="28"/>
        </w:rPr>
        <w:t>экспертно-аналитического</w:t>
      </w:r>
      <w:r w:rsidR="002A31A4" w:rsidRPr="00AF47B4">
        <w:rPr>
          <w:b/>
          <w:bCs/>
          <w:sz w:val="28"/>
          <w:szCs w:val="28"/>
        </w:rPr>
        <w:t xml:space="preserve"> мероприятия:</w:t>
      </w:r>
    </w:p>
    <w:p w:rsidR="0022187B" w:rsidRPr="00B653C8" w:rsidRDefault="0022187B" w:rsidP="0022187B">
      <w:pPr>
        <w:pStyle w:val="af2"/>
        <w:shd w:val="clear" w:color="auto" w:fill="FFFFFF"/>
        <w:tabs>
          <w:tab w:val="left" w:pos="797"/>
        </w:tabs>
        <w:spacing w:line="298" w:lineRule="exact"/>
        <w:jc w:val="both"/>
        <w:rPr>
          <w:bCs/>
          <w:spacing w:val="-2"/>
          <w:sz w:val="28"/>
          <w:szCs w:val="28"/>
        </w:rPr>
      </w:pPr>
    </w:p>
    <w:p w:rsidR="002A31A4" w:rsidRPr="00B653C8" w:rsidRDefault="00C77228" w:rsidP="00C77228">
      <w:pPr>
        <w:shd w:val="clear" w:color="auto" w:fill="FFFFFF"/>
        <w:tabs>
          <w:tab w:val="left" w:pos="0"/>
        </w:tabs>
        <w:spacing w:line="298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0F36C7" w:rsidRPr="00B653C8">
        <w:rPr>
          <w:bCs/>
          <w:sz w:val="28"/>
          <w:szCs w:val="28"/>
        </w:rPr>
        <w:t>Определение достоверности и полноты отражения показателей годовой бюджетной отчетности и соответствия порядка ведения бюджетного учета главным распорядителем бюджетных средств.</w:t>
      </w:r>
    </w:p>
    <w:p w:rsidR="000F36C7" w:rsidRPr="00B653C8" w:rsidRDefault="000F36C7" w:rsidP="0022187B">
      <w:pPr>
        <w:shd w:val="clear" w:color="auto" w:fill="FFFFFF"/>
        <w:tabs>
          <w:tab w:val="left" w:pos="797"/>
        </w:tabs>
        <w:spacing w:line="298" w:lineRule="exact"/>
        <w:jc w:val="both"/>
        <w:rPr>
          <w:spacing w:val="-2"/>
          <w:sz w:val="28"/>
          <w:szCs w:val="28"/>
        </w:rPr>
      </w:pPr>
    </w:p>
    <w:p w:rsidR="009C2AE0" w:rsidRPr="001474FF" w:rsidRDefault="002A31A4" w:rsidP="001474FF">
      <w:pPr>
        <w:pStyle w:val="af2"/>
        <w:numPr>
          <w:ilvl w:val="0"/>
          <w:numId w:val="11"/>
        </w:numPr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  <w:r w:rsidRPr="001474FF">
        <w:rPr>
          <w:b/>
          <w:bCs/>
          <w:sz w:val="28"/>
          <w:szCs w:val="28"/>
        </w:rPr>
        <w:lastRenderedPageBreak/>
        <w:t xml:space="preserve">Проверяемый период деятельности: </w:t>
      </w:r>
    </w:p>
    <w:p w:rsidR="009C2AE0" w:rsidRPr="00B653C8" w:rsidRDefault="009C2AE0" w:rsidP="009C2AE0">
      <w:pPr>
        <w:pStyle w:val="af2"/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</w:p>
    <w:p w:rsidR="002A31A4" w:rsidRDefault="00AF47B4" w:rsidP="009C2AE0">
      <w:pPr>
        <w:pStyle w:val="af2"/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2A31A4" w:rsidRPr="00B653C8">
        <w:rPr>
          <w:sz w:val="28"/>
          <w:szCs w:val="28"/>
        </w:rPr>
        <w:t xml:space="preserve"> год.</w:t>
      </w:r>
    </w:p>
    <w:p w:rsidR="0022187B" w:rsidRPr="00AF47B4" w:rsidRDefault="0022187B" w:rsidP="00AF47B4">
      <w:pPr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</w:p>
    <w:p w:rsidR="002A31A4" w:rsidRPr="00004EE4" w:rsidRDefault="00A64AE1" w:rsidP="00004EE4">
      <w:pPr>
        <w:jc w:val="both"/>
        <w:outlineLvl w:val="1"/>
        <w:rPr>
          <w:sz w:val="28"/>
          <w:szCs w:val="28"/>
        </w:rPr>
      </w:pPr>
      <w:r w:rsidRPr="00B653C8">
        <w:rPr>
          <w:sz w:val="28"/>
          <w:szCs w:val="28"/>
        </w:rPr>
        <w:t xml:space="preserve">      </w:t>
      </w:r>
      <w:r w:rsidR="00AF47B4">
        <w:rPr>
          <w:sz w:val="28"/>
          <w:szCs w:val="28"/>
        </w:rPr>
        <w:t xml:space="preserve">   </w:t>
      </w:r>
      <w:r w:rsidR="002A31A4" w:rsidRPr="00B653C8">
        <w:rPr>
          <w:sz w:val="28"/>
          <w:szCs w:val="28"/>
        </w:rPr>
        <w:t>Настоящий отчет составлен на основании акта от</w:t>
      </w:r>
      <w:r w:rsidR="009C2AE0" w:rsidRPr="00B653C8">
        <w:rPr>
          <w:sz w:val="28"/>
          <w:szCs w:val="28"/>
        </w:rPr>
        <w:t xml:space="preserve"> </w:t>
      </w:r>
      <w:r w:rsidR="00AF47B4">
        <w:rPr>
          <w:sz w:val="28"/>
          <w:szCs w:val="28"/>
        </w:rPr>
        <w:t>10</w:t>
      </w:r>
      <w:r w:rsidR="002A31A4" w:rsidRPr="00B653C8">
        <w:rPr>
          <w:sz w:val="28"/>
          <w:szCs w:val="28"/>
        </w:rPr>
        <w:t>.0</w:t>
      </w:r>
      <w:r w:rsidR="00652F54" w:rsidRPr="00B653C8">
        <w:rPr>
          <w:sz w:val="28"/>
          <w:szCs w:val="28"/>
        </w:rPr>
        <w:t>4</w:t>
      </w:r>
      <w:r w:rsidR="00512949">
        <w:rPr>
          <w:sz w:val="28"/>
          <w:szCs w:val="28"/>
        </w:rPr>
        <w:t>.2020</w:t>
      </w:r>
      <w:r w:rsidR="002A31A4" w:rsidRPr="00B653C8">
        <w:rPr>
          <w:sz w:val="28"/>
          <w:szCs w:val="28"/>
        </w:rPr>
        <w:t xml:space="preserve">г. по результатам проведения контрольного мероприятия «Проверка </w:t>
      </w:r>
      <w:r w:rsidRPr="00B653C8">
        <w:rPr>
          <w:sz w:val="28"/>
          <w:szCs w:val="28"/>
        </w:rPr>
        <w:t xml:space="preserve">годовой бюджетной отчетности главного распорядителя бюджетных средств – </w:t>
      </w:r>
      <w:r w:rsidR="00AF47B4">
        <w:rPr>
          <w:sz w:val="28"/>
          <w:szCs w:val="28"/>
        </w:rPr>
        <w:t xml:space="preserve">МУ </w:t>
      </w:r>
      <w:r w:rsidR="00B96184">
        <w:rPr>
          <w:sz w:val="28"/>
          <w:szCs w:val="28"/>
        </w:rPr>
        <w:t>Управление образования</w:t>
      </w:r>
      <w:r w:rsidRPr="00B653C8">
        <w:rPr>
          <w:sz w:val="28"/>
          <w:szCs w:val="28"/>
        </w:rPr>
        <w:t xml:space="preserve"> МО «</w:t>
      </w:r>
      <w:proofErr w:type="spellStart"/>
      <w:r w:rsidRPr="00B653C8">
        <w:rPr>
          <w:sz w:val="28"/>
          <w:szCs w:val="28"/>
        </w:rPr>
        <w:t>Эхирит-Булагатский</w:t>
      </w:r>
      <w:proofErr w:type="spellEnd"/>
      <w:r w:rsidRPr="00B653C8">
        <w:rPr>
          <w:sz w:val="28"/>
          <w:szCs w:val="28"/>
        </w:rPr>
        <w:t xml:space="preserve"> район»</w:t>
      </w:r>
      <w:r w:rsidR="002A31A4" w:rsidRPr="00B653C8">
        <w:rPr>
          <w:sz w:val="28"/>
          <w:szCs w:val="28"/>
        </w:rPr>
        <w:t xml:space="preserve"> за 201</w:t>
      </w:r>
      <w:r w:rsidR="00AF47B4">
        <w:rPr>
          <w:sz w:val="28"/>
          <w:szCs w:val="28"/>
        </w:rPr>
        <w:t>9</w:t>
      </w:r>
      <w:r w:rsidR="00004EE4">
        <w:rPr>
          <w:sz w:val="28"/>
          <w:szCs w:val="28"/>
        </w:rPr>
        <w:t>год»</w:t>
      </w:r>
      <w:r w:rsidR="00512949">
        <w:rPr>
          <w:sz w:val="28"/>
          <w:szCs w:val="28"/>
        </w:rPr>
        <w:t xml:space="preserve"> с учетом представленных пояснений</w:t>
      </w:r>
      <w:r w:rsidR="00004EE4">
        <w:rPr>
          <w:sz w:val="28"/>
          <w:szCs w:val="28"/>
        </w:rPr>
        <w:t>. А</w:t>
      </w:r>
      <w:r w:rsidR="002A31A4" w:rsidRPr="00B653C8">
        <w:rPr>
          <w:sz w:val="28"/>
          <w:szCs w:val="28"/>
        </w:rPr>
        <w:t xml:space="preserve">кт проверки доведен до сведения </w:t>
      </w:r>
      <w:r w:rsidR="0023147B" w:rsidRPr="00B653C8">
        <w:rPr>
          <w:sz w:val="28"/>
          <w:szCs w:val="28"/>
        </w:rPr>
        <w:t xml:space="preserve">начальника </w:t>
      </w:r>
      <w:r w:rsidR="006F4FBD">
        <w:rPr>
          <w:sz w:val="28"/>
          <w:szCs w:val="28"/>
        </w:rPr>
        <w:t>Управления образования администрации МО «</w:t>
      </w:r>
      <w:proofErr w:type="spellStart"/>
      <w:r w:rsidR="006F4FBD">
        <w:rPr>
          <w:sz w:val="28"/>
          <w:szCs w:val="28"/>
        </w:rPr>
        <w:t>Эхирит-Бул</w:t>
      </w:r>
      <w:r w:rsidR="00AF47B4">
        <w:rPr>
          <w:sz w:val="28"/>
          <w:szCs w:val="28"/>
        </w:rPr>
        <w:t>агатский</w:t>
      </w:r>
      <w:proofErr w:type="spellEnd"/>
      <w:r w:rsidR="00AF47B4">
        <w:rPr>
          <w:sz w:val="28"/>
          <w:szCs w:val="28"/>
        </w:rPr>
        <w:t xml:space="preserve"> район» </w:t>
      </w:r>
      <w:proofErr w:type="spellStart"/>
      <w:r w:rsidR="00AF47B4">
        <w:rPr>
          <w:sz w:val="28"/>
          <w:szCs w:val="28"/>
        </w:rPr>
        <w:t>Шоронова</w:t>
      </w:r>
      <w:proofErr w:type="spellEnd"/>
      <w:r w:rsidR="00AF47B4">
        <w:rPr>
          <w:sz w:val="28"/>
          <w:szCs w:val="28"/>
        </w:rPr>
        <w:t xml:space="preserve"> Б.К</w:t>
      </w:r>
      <w:r w:rsidR="006F4FBD">
        <w:rPr>
          <w:sz w:val="28"/>
          <w:szCs w:val="28"/>
        </w:rPr>
        <w:t xml:space="preserve">. </w:t>
      </w:r>
    </w:p>
    <w:p w:rsidR="00C335C8" w:rsidRPr="001474FF" w:rsidRDefault="00AF47B4" w:rsidP="001474FF">
      <w:p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7.</w:t>
      </w:r>
      <w:r w:rsidR="001474FF" w:rsidRPr="001474FF">
        <w:rPr>
          <w:b/>
          <w:bCs/>
          <w:sz w:val="28"/>
          <w:szCs w:val="28"/>
        </w:rPr>
        <w:t xml:space="preserve">  </w:t>
      </w:r>
      <w:r w:rsidR="002A31A4" w:rsidRPr="001474FF">
        <w:rPr>
          <w:b/>
          <w:bCs/>
          <w:sz w:val="28"/>
          <w:szCs w:val="28"/>
        </w:rPr>
        <w:t>Краткая характеристика проверяемой сферы деятельности</w:t>
      </w:r>
      <w:r>
        <w:rPr>
          <w:b/>
          <w:bCs/>
          <w:sz w:val="28"/>
          <w:szCs w:val="28"/>
        </w:rPr>
        <w:t>.</w:t>
      </w:r>
      <w:r w:rsidR="002A31A4" w:rsidRPr="001474FF">
        <w:rPr>
          <w:b/>
          <w:bCs/>
          <w:sz w:val="28"/>
          <w:szCs w:val="28"/>
        </w:rPr>
        <w:t xml:space="preserve"> </w:t>
      </w:r>
    </w:p>
    <w:p w:rsidR="00AF47B4" w:rsidRDefault="00004EE4" w:rsidP="00AF47B4">
      <w:pPr>
        <w:tabs>
          <w:tab w:val="left" w:pos="88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AF47B4">
        <w:rPr>
          <w:bCs/>
          <w:sz w:val="28"/>
          <w:szCs w:val="28"/>
        </w:rPr>
        <w:t xml:space="preserve">МУ </w:t>
      </w:r>
      <w:r w:rsidR="00AF47B4" w:rsidRPr="00796267">
        <w:rPr>
          <w:bCs/>
          <w:sz w:val="28"/>
          <w:szCs w:val="28"/>
        </w:rPr>
        <w:t xml:space="preserve">Управление образования </w:t>
      </w:r>
      <w:r w:rsidR="00AF47B4">
        <w:rPr>
          <w:bCs/>
          <w:sz w:val="28"/>
          <w:szCs w:val="28"/>
        </w:rPr>
        <w:t>администрации МО «</w:t>
      </w:r>
      <w:proofErr w:type="spellStart"/>
      <w:r w:rsidR="00AF47B4">
        <w:rPr>
          <w:bCs/>
          <w:sz w:val="28"/>
          <w:szCs w:val="28"/>
        </w:rPr>
        <w:t>Эхирит-Булагшатский</w:t>
      </w:r>
      <w:proofErr w:type="spellEnd"/>
      <w:r w:rsidR="00AF47B4">
        <w:rPr>
          <w:bCs/>
          <w:sz w:val="28"/>
          <w:szCs w:val="28"/>
        </w:rPr>
        <w:t xml:space="preserve"> район</w:t>
      </w:r>
      <w:r w:rsidR="00AF47B4" w:rsidRPr="00796267">
        <w:rPr>
          <w:bCs/>
          <w:sz w:val="28"/>
          <w:szCs w:val="28"/>
        </w:rPr>
        <w:t>»</w:t>
      </w:r>
      <w:r w:rsidR="00AF47B4">
        <w:rPr>
          <w:bCs/>
          <w:sz w:val="28"/>
          <w:szCs w:val="28"/>
        </w:rPr>
        <w:t xml:space="preserve"> является юридическим лицом и осуществляет в установленном порядке функции главного распорядителя средств, в том числе средств местного бюджета в отношении подведомственных муниципальных образовательных учреждений (дале</w:t>
      </w:r>
      <w:proofErr w:type="gramStart"/>
      <w:r w:rsidR="00AF47B4">
        <w:rPr>
          <w:bCs/>
          <w:sz w:val="28"/>
          <w:szCs w:val="28"/>
        </w:rPr>
        <w:t>е-</w:t>
      </w:r>
      <w:proofErr w:type="gramEnd"/>
      <w:r w:rsidR="00AF47B4">
        <w:rPr>
          <w:bCs/>
          <w:sz w:val="28"/>
          <w:szCs w:val="28"/>
        </w:rPr>
        <w:t xml:space="preserve"> МУ Управление образования)</w:t>
      </w:r>
      <w:r w:rsidR="00AF47B4" w:rsidRPr="00796267">
        <w:rPr>
          <w:bCs/>
          <w:sz w:val="28"/>
          <w:szCs w:val="28"/>
        </w:rPr>
        <w:t>.</w:t>
      </w:r>
      <w:r w:rsidR="00AF47B4">
        <w:rPr>
          <w:bCs/>
          <w:sz w:val="28"/>
          <w:szCs w:val="28"/>
        </w:rPr>
        <w:t xml:space="preserve"> </w:t>
      </w:r>
    </w:p>
    <w:p w:rsidR="00AF47B4" w:rsidRDefault="00AF47B4" w:rsidP="00AF47B4">
      <w:pPr>
        <w:tabs>
          <w:tab w:val="left" w:pos="8820"/>
        </w:tabs>
        <w:jc w:val="both"/>
        <w:rPr>
          <w:color w:val="000000" w:themeColor="text1"/>
          <w:sz w:val="28"/>
          <w:szCs w:val="28"/>
        </w:rPr>
      </w:pPr>
      <w:r w:rsidRPr="00E6594F">
        <w:rPr>
          <w:bCs/>
          <w:color w:val="FF0000"/>
          <w:sz w:val="28"/>
          <w:szCs w:val="28"/>
        </w:rPr>
        <w:t xml:space="preserve">         </w:t>
      </w:r>
      <w:r w:rsidRPr="004A16E0">
        <w:rPr>
          <w:bCs/>
          <w:color w:val="000000" w:themeColor="text1"/>
          <w:sz w:val="28"/>
          <w:szCs w:val="28"/>
        </w:rPr>
        <w:t>В соответствии с п.1.1. Положения «Об управлении образования администрации муниципального образования «</w:t>
      </w:r>
      <w:proofErr w:type="spellStart"/>
      <w:r w:rsidRPr="004A16E0">
        <w:rPr>
          <w:bCs/>
          <w:color w:val="000000" w:themeColor="text1"/>
          <w:sz w:val="28"/>
          <w:szCs w:val="28"/>
        </w:rPr>
        <w:t>Эхирит-Булагатский</w:t>
      </w:r>
      <w:proofErr w:type="spellEnd"/>
      <w:r w:rsidRPr="004A16E0">
        <w:rPr>
          <w:bCs/>
          <w:color w:val="000000" w:themeColor="text1"/>
          <w:sz w:val="28"/>
          <w:szCs w:val="28"/>
        </w:rPr>
        <w:t xml:space="preserve"> район», утвержденного решением Думы МО «</w:t>
      </w:r>
      <w:proofErr w:type="spellStart"/>
      <w:r w:rsidRPr="004A16E0">
        <w:rPr>
          <w:bCs/>
          <w:color w:val="000000" w:themeColor="text1"/>
          <w:sz w:val="28"/>
          <w:szCs w:val="28"/>
        </w:rPr>
        <w:t>Эхирит-Булагатский</w:t>
      </w:r>
      <w:proofErr w:type="spellEnd"/>
      <w:r w:rsidRPr="004A16E0">
        <w:rPr>
          <w:bCs/>
          <w:color w:val="000000" w:themeColor="text1"/>
          <w:sz w:val="28"/>
          <w:szCs w:val="28"/>
        </w:rPr>
        <w:t xml:space="preserve"> район» №270 от 26.09.2018года, </w:t>
      </w:r>
      <w:r w:rsidRPr="004A16E0">
        <w:rPr>
          <w:color w:val="000000" w:themeColor="text1"/>
          <w:sz w:val="28"/>
          <w:szCs w:val="28"/>
        </w:rPr>
        <w:t>является структурным подразделением администрации района, осуществляющим функции по управлению в сфере образования на территории МО «</w:t>
      </w:r>
      <w:proofErr w:type="spellStart"/>
      <w:r w:rsidRPr="004A16E0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4A16E0">
        <w:rPr>
          <w:color w:val="000000" w:themeColor="text1"/>
          <w:sz w:val="28"/>
          <w:szCs w:val="28"/>
        </w:rPr>
        <w:t xml:space="preserve"> район».</w:t>
      </w:r>
    </w:p>
    <w:p w:rsidR="00AF47B4" w:rsidRDefault="00AF47B4" w:rsidP="00AF47B4">
      <w:pPr>
        <w:tabs>
          <w:tab w:val="left" w:pos="88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4A16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Решением Думы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color w:val="000000" w:themeColor="text1"/>
          <w:sz w:val="28"/>
          <w:szCs w:val="28"/>
        </w:rPr>
        <w:t xml:space="preserve"> район» №17 от 23.10.2019года МУ </w:t>
      </w:r>
      <w:r w:rsidRPr="004A16E0">
        <w:rPr>
          <w:color w:val="000000" w:themeColor="text1"/>
          <w:sz w:val="28"/>
          <w:szCs w:val="28"/>
        </w:rPr>
        <w:t xml:space="preserve">Управление образования </w:t>
      </w:r>
      <w:r>
        <w:rPr>
          <w:color w:val="000000" w:themeColor="text1"/>
          <w:sz w:val="28"/>
          <w:szCs w:val="28"/>
        </w:rPr>
        <w:t>выведено из структуры администрации района. Этим же решением Думы утверждено новое Положение о муниципальном учреждении Управление образования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color w:val="000000" w:themeColor="text1"/>
          <w:sz w:val="28"/>
          <w:szCs w:val="28"/>
        </w:rPr>
        <w:t xml:space="preserve"> район» (далее - Положение). </w:t>
      </w:r>
    </w:p>
    <w:p w:rsidR="00AF47B4" w:rsidRDefault="00AF47B4" w:rsidP="00AF47B4">
      <w:pPr>
        <w:tabs>
          <w:tab w:val="left" w:pos="88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соответствии с Положением МУ У</w:t>
      </w:r>
      <w:r w:rsidRPr="004A16E0">
        <w:rPr>
          <w:color w:val="000000" w:themeColor="text1"/>
          <w:sz w:val="28"/>
          <w:szCs w:val="28"/>
        </w:rPr>
        <w:t>правление образования является некоммерческой организацией</w:t>
      </w:r>
      <w:r>
        <w:rPr>
          <w:color w:val="000000" w:themeColor="text1"/>
          <w:sz w:val="28"/>
          <w:szCs w:val="28"/>
        </w:rPr>
        <w:t>, осуществляющей функции по управлению в сфере образования на территории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color w:val="000000" w:themeColor="text1"/>
          <w:sz w:val="28"/>
          <w:szCs w:val="28"/>
        </w:rPr>
        <w:t xml:space="preserve"> район». </w:t>
      </w:r>
    </w:p>
    <w:p w:rsidR="00AF47B4" w:rsidRPr="00614428" w:rsidRDefault="00AF47B4" w:rsidP="00AF47B4">
      <w:pPr>
        <w:tabs>
          <w:tab w:val="left" w:pos="88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Организационно – правовая форма – казённое учреждение.</w:t>
      </w:r>
    </w:p>
    <w:p w:rsidR="00AF47B4" w:rsidRPr="005A71F0" w:rsidRDefault="00AF47B4" w:rsidP="00AF47B4">
      <w:pPr>
        <w:tabs>
          <w:tab w:val="left" w:pos="8820"/>
        </w:tabs>
        <w:ind w:hanging="126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              </w:t>
      </w:r>
      <w:r w:rsidRPr="00DC3B26">
        <w:rPr>
          <w:bCs/>
          <w:color w:val="FF0000"/>
          <w:sz w:val="28"/>
          <w:szCs w:val="28"/>
        </w:rPr>
        <w:t xml:space="preserve">  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Полное наименование: Муниципальное учреждение У</w:t>
      </w:r>
      <w:r w:rsidRPr="005A71F0">
        <w:rPr>
          <w:bCs/>
          <w:color w:val="000000" w:themeColor="text1"/>
          <w:sz w:val="28"/>
          <w:szCs w:val="28"/>
        </w:rPr>
        <w:t>правление образования администрации муниципального образования «</w:t>
      </w:r>
      <w:proofErr w:type="spellStart"/>
      <w:r w:rsidRPr="005A71F0">
        <w:rPr>
          <w:bCs/>
          <w:color w:val="000000" w:themeColor="text1"/>
          <w:sz w:val="28"/>
          <w:szCs w:val="28"/>
        </w:rPr>
        <w:t>Эхирит-Булагатский</w:t>
      </w:r>
      <w:proofErr w:type="spellEnd"/>
      <w:r w:rsidRPr="005A71F0">
        <w:rPr>
          <w:bCs/>
          <w:color w:val="000000" w:themeColor="text1"/>
          <w:sz w:val="28"/>
          <w:szCs w:val="28"/>
        </w:rPr>
        <w:t xml:space="preserve"> район».</w:t>
      </w:r>
    </w:p>
    <w:p w:rsidR="00AF47B4" w:rsidRPr="005A71F0" w:rsidRDefault="00AF47B4" w:rsidP="00AF47B4">
      <w:pPr>
        <w:tabs>
          <w:tab w:val="left" w:pos="8820"/>
        </w:tabs>
        <w:ind w:hanging="414"/>
        <w:jc w:val="both"/>
        <w:rPr>
          <w:bCs/>
          <w:color w:val="000000" w:themeColor="text1"/>
          <w:sz w:val="28"/>
          <w:szCs w:val="28"/>
        </w:rPr>
      </w:pPr>
      <w:r w:rsidRPr="005A71F0">
        <w:rPr>
          <w:bCs/>
          <w:color w:val="000000" w:themeColor="text1"/>
          <w:sz w:val="28"/>
          <w:szCs w:val="28"/>
        </w:rPr>
        <w:t xml:space="preserve">           </w:t>
      </w:r>
      <w:r>
        <w:rPr>
          <w:bCs/>
          <w:color w:val="000000" w:themeColor="text1"/>
          <w:sz w:val="28"/>
          <w:szCs w:val="28"/>
        </w:rPr>
        <w:t xml:space="preserve">    Сокращенное наименование: МУ У</w:t>
      </w:r>
      <w:r w:rsidRPr="005A71F0">
        <w:rPr>
          <w:bCs/>
          <w:color w:val="000000" w:themeColor="text1"/>
          <w:sz w:val="28"/>
          <w:szCs w:val="28"/>
        </w:rPr>
        <w:t>правление образования МО «</w:t>
      </w:r>
      <w:proofErr w:type="spellStart"/>
      <w:r w:rsidRPr="005A71F0">
        <w:rPr>
          <w:bCs/>
          <w:color w:val="000000" w:themeColor="text1"/>
          <w:sz w:val="28"/>
          <w:szCs w:val="28"/>
        </w:rPr>
        <w:t>Эхирит-Булагатский</w:t>
      </w:r>
      <w:proofErr w:type="spellEnd"/>
      <w:r w:rsidRPr="005A71F0">
        <w:rPr>
          <w:bCs/>
          <w:color w:val="000000" w:themeColor="text1"/>
          <w:sz w:val="28"/>
          <w:szCs w:val="28"/>
        </w:rPr>
        <w:t xml:space="preserve"> район».</w:t>
      </w:r>
    </w:p>
    <w:p w:rsidR="00AF47B4" w:rsidRDefault="00AF47B4" w:rsidP="00AF47B4">
      <w:pPr>
        <w:tabs>
          <w:tab w:val="left" w:pos="8820"/>
        </w:tabs>
        <w:ind w:hanging="42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   </w:t>
      </w:r>
      <w:r w:rsidRPr="00DC3B26">
        <w:rPr>
          <w:bCs/>
          <w:color w:val="FF0000"/>
          <w:sz w:val="28"/>
          <w:szCs w:val="28"/>
        </w:rPr>
        <w:t xml:space="preserve">  </w:t>
      </w:r>
      <w:r w:rsidRPr="005A71F0">
        <w:rPr>
          <w:bCs/>
          <w:color w:val="000000" w:themeColor="text1"/>
          <w:sz w:val="28"/>
          <w:szCs w:val="28"/>
        </w:rPr>
        <w:t>Учреждение зарегистрировано по адресу</w:t>
      </w:r>
      <w:r>
        <w:rPr>
          <w:bCs/>
          <w:color w:val="000000" w:themeColor="text1"/>
          <w:sz w:val="28"/>
          <w:szCs w:val="28"/>
        </w:rPr>
        <w:t>: 669002</w:t>
      </w:r>
      <w:r w:rsidRPr="005A71F0">
        <w:rPr>
          <w:bCs/>
          <w:color w:val="000000" w:themeColor="text1"/>
          <w:sz w:val="28"/>
          <w:szCs w:val="28"/>
        </w:rPr>
        <w:t xml:space="preserve">, Россия, Иркутская область, </w:t>
      </w:r>
      <w:proofErr w:type="spellStart"/>
      <w:r w:rsidRPr="005A71F0">
        <w:rPr>
          <w:bCs/>
          <w:color w:val="000000" w:themeColor="text1"/>
          <w:sz w:val="28"/>
          <w:szCs w:val="28"/>
        </w:rPr>
        <w:t>Эхирит-Булагатский</w:t>
      </w:r>
      <w:proofErr w:type="spellEnd"/>
      <w:r w:rsidRPr="005A71F0">
        <w:rPr>
          <w:bCs/>
          <w:color w:val="000000" w:themeColor="text1"/>
          <w:sz w:val="28"/>
          <w:szCs w:val="28"/>
        </w:rPr>
        <w:t xml:space="preserve"> район, п.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A71F0">
        <w:rPr>
          <w:bCs/>
          <w:color w:val="000000" w:themeColor="text1"/>
          <w:sz w:val="28"/>
          <w:szCs w:val="28"/>
        </w:rPr>
        <w:t>Усть-Ордынский, ул</w:t>
      </w:r>
      <w:proofErr w:type="gramStart"/>
      <w:r w:rsidRPr="005A71F0">
        <w:rPr>
          <w:bCs/>
          <w:color w:val="000000" w:themeColor="text1"/>
          <w:sz w:val="28"/>
          <w:szCs w:val="28"/>
        </w:rPr>
        <w:t>.П</w:t>
      </w:r>
      <w:proofErr w:type="gramEnd"/>
      <w:r w:rsidRPr="005A71F0">
        <w:rPr>
          <w:bCs/>
          <w:color w:val="000000" w:themeColor="text1"/>
          <w:sz w:val="28"/>
          <w:szCs w:val="28"/>
        </w:rPr>
        <w:t>ервомайская,1.</w:t>
      </w:r>
    </w:p>
    <w:p w:rsidR="00AF47B4" w:rsidRPr="005A71F0" w:rsidRDefault="00AF47B4" w:rsidP="00AF47B4">
      <w:pPr>
        <w:tabs>
          <w:tab w:val="left" w:pos="8820"/>
        </w:tabs>
        <w:ind w:hanging="42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</w:t>
      </w:r>
      <w:r w:rsidRPr="00486284">
        <w:rPr>
          <w:sz w:val="28"/>
          <w:szCs w:val="28"/>
        </w:rPr>
        <w:t xml:space="preserve"> </w:t>
      </w:r>
      <w:proofErr w:type="gramStart"/>
      <w:r w:rsidRPr="00486284">
        <w:rPr>
          <w:sz w:val="28"/>
          <w:szCs w:val="28"/>
        </w:rPr>
        <w:t xml:space="preserve">Управление образования в своей деятельности руководствуется Конституцией Российской Федерации, Федеральным законом от 6 октября  </w:t>
      </w:r>
      <w:r w:rsidRPr="00486284">
        <w:rPr>
          <w:sz w:val="28"/>
          <w:szCs w:val="28"/>
        </w:rPr>
        <w:lastRenderedPageBreak/>
        <w:t>2003 года № 131-ФЗ «Об общих принципах организации местного самоуправления в Российской Федерации»,  Федеральным законом от 29 декабря 2012 года № 273-ФЗ «Об образовании в Российской Федерации», иными федеральными законами, законами и правовыми актами Иркутской области, Уставом муниципального образования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район», муниципальн</w:t>
      </w:r>
      <w:r>
        <w:rPr>
          <w:sz w:val="28"/>
          <w:szCs w:val="28"/>
        </w:rPr>
        <w:t xml:space="preserve">ыми правовыми актами, </w:t>
      </w:r>
      <w:r w:rsidRPr="00486284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«Об управлении образования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район», утвержденным решением Думы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№17 от 23.10.2019года.</w:t>
      </w:r>
    </w:p>
    <w:p w:rsidR="00AF47B4" w:rsidRPr="004D07C2" w:rsidRDefault="00AF47B4" w:rsidP="00AF47B4">
      <w:pPr>
        <w:tabs>
          <w:tab w:val="left" w:pos="8820"/>
        </w:tabs>
        <w:ind w:hanging="426"/>
        <w:jc w:val="both"/>
        <w:rPr>
          <w:sz w:val="28"/>
          <w:szCs w:val="28"/>
        </w:rPr>
      </w:pPr>
      <w:r w:rsidRPr="00DC3B26">
        <w:rPr>
          <w:bCs/>
          <w:color w:val="FF0000"/>
          <w:sz w:val="28"/>
          <w:szCs w:val="28"/>
        </w:rPr>
        <w:t xml:space="preserve">           </w:t>
      </w:r>
      <w:r w:rsidRPr="00DC3B26">
        <w:rPr>
          <w:color w:val="FF0000"/>
          <w:sz w:val="28"/>
          <w:szCs w:val="28"/>
        </w:rPr>
        <w:t xml:space="preserve">  </w:t>
      </w:r>
      <w:r w:rsidRPr="001918C4">
        <w:rPr>
          <w:color w:val="000000" w:themeColor="text1"/>
          <w:sz w:val="28"/>
          <w:szCs w:val="28"/>
        </w:rPr>
        <w:t>МУ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Управление образования наделяется</w:t>
      </w:r>
      <w:r w:rsidRPr="00486284">
        <w:rPr>
          <w:sz w:val="28"/>
          <w:szCs w:val="28"/>
        </w:rPr>
        <w:t xml:space="preserve"> правами юридического лица, имеет печать, штампы и бланки со своим наименованием и реквизитами, самостоятельный баланс, бюджетную смету, лицевые счета в органах казначейства в порядке, установленном бюджетным законодательством Российской Федерации, может приобретать и осуществлять имущественные и иные права и обязанности</w:t>
      </w:r>
      <w:r>
        <w:rPr>
          <w:sz w:val="28"/>
          <w:szCs w:val="28"/>
        </w:rPr>
        <w:t>.</w:t>
      </w:r>
    </w:p>
    <w:p w:rsidR="00AF47B4" w:rsidRDefault="00AF47B4" w:rsidP="00AF47B4">
      <w:pPr>
        <w:tabs>
          <w:tab w:val="left" w:pos="8820"/>
        </w:tabs>
        <w:jc w:val="both"/>
        <w:rPr>
          <w:bCs/>
          <w:color w:val="000000" w:themeColor="text1"/>
          <w:sz w:val="28"/>
          <w:szCs w:val="28"/>
        </w:rPr>
      </w:pPr>
      <w:r w:rsidRPr="004D07C2">
        <w:rPr>
          <w:bCs/>
          <w:color w:val="000000" w:themeColor="text1"/>
          <w:sz w:val="28"/>
          <w:szCs w:val="28"/>
        </w:rPr>
        <w:t xml:space="preserve">       </w:t>
      </w:r>
      <w:proofErr w:type="gramStart"/>
      <w:r w:rsidRPr="004D07C2">
        <w:rPr>
          <w:bCs/>
          <w:color w:val="000000" w:themeColor="text1"/>
          <w:sz w:val="28"/>
          <w:szCs w:val="28"/>
        </w:rPr>
        <w:t xml:space="preserve">В соответствии с Федеральным законом «О государственной регистрации юридических лиц» </w:t>
      </w:r>
      <w:r>
        <w:rPr>
          <w:bCs/>
          <w:color w:val="000000" w:themeColor="text1"/>
          <w:sz w:val="28"/>
          <w:szCs w:val="28"/>
        </w:rPr>
        <w:t xml:space="preserve">МУ </w:t>
      </w:r>
      <w:r w:rsidRPr="004D07C2">
        <w:rPr>
          <w:color w:val="000000" w:themeColor="text1"/>
          <w:sz w:val="28"/>
          <w:szCs w:val="28"/>
        </w:rPr>
        <w:t>Управление образования администрации МО «</w:t>
      </w:r>
      <w:proofErr w:type="spellStart"/>
      <w:r w:rsidRPr="004D07C2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4D07C2">
        <w:rPr>
          <w:color w:val="000000" w:themeColor="text1"/>
          <w:sz w:val="28"/>
          <w:szCs w:val="28"/>
        </w:rPr>
        <w:t xml:space="preserve"> район», </w:t>
      </w:r>
      <w:r w:rsidRPr="004D07C2">
        <w:rPr>
          <w:bCs/>
          <w:color w:val="000000" w:themeColor="text1"/>
          <w:sz w:val="28"/>
          <w:szCs w:val="28"/>
        </w:rPr>
        <w:t>зарегистрировано в Едином государственном реестре юридических лиц за основным государственным регистрационным номером 1028500602063 и поставлен на учет в Межрайонной инспекции Федеральной налоговой службы №17 по Иркутской области с присвоением идентификационного номера налогоплательщика 8506003480, кода причины постановки на учет 850601001.</w:t>
      </w:r>
      <w:proofErr w:type="gramEnd"/>
    </w:p>
    <w:p w:rsidR="00AF47B4" w:rsidRPr="00E15F6E" w:rsidRDefault="00AF47B4" w:rsidP="00AF47B4">
      <w:pPr>
        <w:tabs>
          <w:tab w:val="left" w:pos="8820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В соответствии с Положением </w:t>
      </w:r>
      <w:r>
        <w:rPr>
          <w:sz w:val="28"/>
          <w:szCs w:val="28"/>
        </w:rPr>
        <w:t>о</w:t>
      </w:r>
      <w:r w:rsidRPr="00486284">
        <w:rPr>
          <w:sz w:val="28"/>
          <w:szCs w:val="28"/>
        </w:rPr>
        <w:t>сновными задачами управления образования являются:</w:t>
      </w:r>
    </w:p>
    <w:p w:rsidR="00AF47B4" w:rsidRPr="00486284" w:rsidRDefault="00AF47B4" w:rsidP="00AF47B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-</w:t>
      </w:r>
      <w:r w:rsidRPr="00486284">
        <w:rPr>
          <w:rFonts w:eastAsia="Calibri"/>
          <w:sz w:val="28"/>
          <w:szCs w:val="28"/>
          <w:lang w:eastAsia="en-US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</w:t>
      </w:r>
      <w:hyperlink r:id="rId9" w:history="1">
        <w:r w:rsidRPr="00486284">
          <w:rPr>
            <w:rFonts w:eastAsia="Calibri"/>
            <w:sz w:val="28"/>
            <w:szCs w:val="28"/>
            <w:lang w:eastAsia="en-US"/>
          </w:rPr>
          <w:t>федеральными государственными образовательными стандартами</w:t>
        </w:r>
      </w:hyperlink>
      <w:r w:rsidRPr="00486284">
        <w:rPr>
          <w:rFonts w:eastAsia="Calibri"/>
          <w:sz w:val="28"/>
          <w:szCs w:val="28"/>
          <w:lang w:eastAsia="en-US"/>
        </w:rPr>
        <w:t>).</w:t>
      </w:r>
    </w:p>
    <w:p w:rsidR="00AF47B4" w:rsidRPr="00486284" w:rsidRDefault="00AF47B4" w:rsidP="00AF47B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-</w:t>
      </w:r>
      <w:r w:rsidRPr="00486284">
        <w:rPr>
          <w:rFonts w:eastAsia="Calibri"/>
          <w:sz w:val="28"/>
          <w:szCs w:val="28"/>
          <w:lang w:eastAsia="en-US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AF47B4" w:rsidRPr="00486284" w:rsidRDefault="00AF47B4" w:rsidP="00AF47B4">
      <w:pPr>
        <w:jc w:val="both"/>
        <w:rPr>
          <w:rFonts w:eastAsia="Calibri"/>
          <w:sz w:val="28"/>
          <w:szCs w:val="28"/>
          <w:lang w:eastAsia="en-US"/>
        </w:rPr>
      </w:pPr>
      <w:bookmarkStart w:id="1" w:name="sub_10913"/>
      <w:r>
        <w:rPr>
          <w:rFonts w:eastAsia="Calibri"/>
          <w:sz w:val="28"/>
          <w:szCs w:val="28"/>
          <w:lang w:eastAsia="en-US"/>
        </w:rPr>
        <w:t xml:space="preserve">      -</w:t>
      </w:r>
      <w:r w:rsidRPr="00486284">
        <w:rPr>
          <w:rFonts w:eastAsia="Calibri"/>
          <w:sz w:val="28"/>
          <w:szCs w:val="28"/>
          <w:lang w:eastAsia="en-US"/>
        </w:rPr>
        <w:t>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AF47B4" w:rsidRPr="00486284" w:rsidRDefault="00AF47B4" w:rsidP="00AF47B4">
      <w:pPr>
        <w:jc w:val="both"/>
        <w:rPr>
          <w:rFonts w:eastAsia="Calibri"/>
          <w:sz w:val="28"/>
          <w:szCs w:val="28"/>
          <w:lang w:eastAsia="en-US"/>
        </w:rPr>
      </w:pPr>
      <w:bookmarkStart w:id="2" w:name="sub_10914"/>
      <w:bookmarkEnd w:id="1"/>
      <w:r>
        <w:rPr>
          <w:rFonts w:eastAsia="Calibri"/>
          <w:sz w:val="28"/>
          <w:szCs w:val="28"/>
          <w:lang w:eastAsia="en-US"/>
        </w:rPr>
        <w:t xml:space="preserve">      -</w:t>
      </w:r>
      <w:r w:rsidRPr="00486284">
        <w:rPr>
          <w:rFonts w:eastAsia="Calibri"/>
          <w:sz w:val="28"/>
          <w:szCs w:val="28"/>
          <w:lang w:eastAsia="en-US"/>
        </w:rPr>
        <w:t>Осуществление функций и полномочий учредителя муниципальных образовательных организаций.</w:t>
      </w:r>
    </w:p>
    <w:p w:rsidR="00AF47B4" w:rsidRDefault="00AF47B4" w:rsidP="00AF47B4">
      <w:pPr>
        <w:jc w:val="both"/>
        <w:rPr>
          <w:rFonts w:eastAsia="Calibri"/>
          <w:sz w:val="28"/>
          <w:szCs w:val="28"/>
          <w:lang w:eastAsia="en-US"/>
        </w:rPr>
      </w:pPr>
      <w:bookmarkStart w:id="3" w:name="sub_10915"/>
      <w:bookmarkEnd w:id="2"/>
      <w:r>
        <w:rPr>
          <w:rFonts w:eastAsia="Calibri"/>
          <w:sz w:val="28"/>
          <w:szCs w:val="28"/>
          <w:lang w:eastAsia="en-US"/>
        </w:rPr>
        <w:t xml:space="preserve">      -</w:t>
      </w:r>
      <w:r w:rsidRPr="00486284">
        <w:rPr>
          <w:rFonts w:eastAsia="Calibri"/>
          <w:sz w:val="28"/>
          <w:szCs w:val="28"/>
          <w:lang w:eastAsia="en-US"/>
        </w:rPr>
        <w:t>Обеспечение содержания зданий и сооружений муниципальных образовательных организаций, обустройство прилегающих к ним территорий.</w:t>
      </w:r>
      <w:bookmarkStart w:id="4" w:name="sub_10916"/>
      <w:bookmarkEnd w:id="3"/>
      <w:r>
        <w:rPr>
          <w:rFonts w:eastAsia="Calibri"/>
          <w:sz w:val="28"/>
          <w:szCs w:val="28"/>
          <w:lang w:eastAsia="en-US"/>
        </w:rPr>
        <w:t xml:space="preserve">  </w:t>
      </w:r>
    </w:p>
    <w:p w:rsidR="00AF47B4" w:rsidRPr="00486284" w:rsidRDefault="00AF47B4" w:rsidP="00AF47B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>
        <w:rPr>
          <w:rFonts w:eastAsia="Calibri"/>
          <w:sz w:val="28"/>
          <w:szCs w:val="28"/>
          <w:lang w:eastAsia="en-US"/>
        </w:rPr>
        <w:t>-</w:t>
      </w:r>
      <w:r w:rsidRPr="00486284">
        <w:rPr>
          <w:rFonts w:eastAsia="Calibri"/>
          <w:sz w:val="28"/>
          <w:szCs w:val="28"/>
          <w:lang w:eastAsia="en-US"/>
        </w:rPr>
        <w:t xml:space="preserve">Учет детей, подлежащих обучению по образовательным программам </w:t>
      </w:r>
      <w:r w:rsidRPr="00486284">
        <w:rPr>
          <w:rFonts w:eastAsia="Calibri"/>
          <w:sz w:val="28"/>
          <w:szCs w:val="28"/>
          <w:lang w:eastAsia="en-US"/>
        </w:rPr>
        <w:lastRenderedPageBreak/>
        <w:t>дошкольного, начального общего, основного общего и среднего общего образования.</w:t>
      </w:r>
      <w:proofErr w:type="gramEnd"/>
    </w:p>
    <w:p w:rsidR="00AF47B4" w:rsidRPr="00486284" w:rsidRDefault="00AF47B4" w:rsidP="00AF47B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-</w:t>
      </w:r>
      <w:r w:rsidRPr="00486284">
        <w:rPr>
          <w:rFonts w:eastAsia="Calibri"/>
          <w:sz w:val="28"/>
          <w:szCs w:val="28"/>
          <w:lang w:eastAsia="en-US"/>
        </w:rPr>
        <w:t xml:space="preserve">Закрепление муниципальных образовательных организаций за конкретными территориями </w:t>
      </w:r>
      <w:r w:rsidRPr="00486284">
        <w:rPr>
          <w:sz w:val="28"/>
          <w:szCs w:val="28"/>
        </w:rPr>
        <w:t>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</w:t>
      </w:r>
      <w:r w:rsidRPr="00486284">
        <w:rPr>
          <w:rFonts w:eastAsia="Calibri"/>
          <w:sz w:val="28"/>
          <w:szCs w:val="28"/>
          <w:lang w:eastAsia="en-US"/>
        </w:rPr>
        <w:t>.</w:t>
      </w:r>
    </w:p>
    <w:bookmarkEnd w:id="4"/>
    <w:p w:rsidR="00AF47B4" w:rsidRDefault="00AF47B4" w:rsidP="00AF47B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-</w:t>
      </w:r>
      <w:r w:rsidRPr="00486284">
        <w:rPr>
          <w:sz w:val="28"/>
          <w:szCs w:val="28"/>
        </w:rPr>
        <w:t xml:space="preserve">Обеспечение эффективного функционирования и развития системы образования на подведомственной территории, участие в пределах полномочий в разработке и реализации программ в сфере образования. </w:t>
      </w:r>
    </w:p>
    <w:p w:rsidR="00AF47B4" w:rsidRPr="00486284" w:rsidRDefault="00AF47B4" w:rsidP="00AF4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486284">
        <w:rPr>
          <w:sz w:val="28"/>
          <w:szCs w:val="28"/>
        </w:rPr>
        <w:t>Организация отдыха детей в каникулярное время.</w:t>
      </w:r>
    </w:p>
    <w:p w:rsidR="00AF47B4" w:rsidRPr="00486284" w:rsidRDefault="00AF47B4" w:rsidP="00AF4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486284">
        <w:rPr>
          <w:sz w:val="28"/>
          <w:szCs w:val="28"/>
        </w:rPr>
        <w:t xml:space="preserve">Осуществление совместно с </w:t>
      </w:r>
      <w:r>
        <w:rPr>
          <w:sz w:val="28"/>
          <w:szCs w:val="28"/>
        </w:rPr>
        <w:t xml:space="preserve">организациями здравоохранения, </w:t>
      </w:r>
      <w:r w:rsidRPr="00486284">
        <w:rPr>
          <w:sz w:val="28"/>
          <w:szCs w:val="28"/>
        </w:rPr>
        <w:t xml:space="preserve">иными органами мер по охране здоровья учащихся, воспитанников (далее – обучающиеся), защите их прав и законных интересов. </w:t>
      </w:r>
    </w:p>
    <w:p w:rsidR="00AF47B4" w:rsidRPr="00486284" w:rsidRDefault="00AF47B4" w:rsidP="00AF4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486284">
        <w:rPr>
          <w:sz w:val="28"/>
          <w:szCs w:val="28"/>
        </w:rPr>
        <w:t xml:space="preserve">Проведение кадровой политики: подбор руководителей муниципальных образовательных организаций, организация и проведение аттестации руководителей и кандидатов на должность руководителей муниципальных </w:t>
      </w:r>
      <w:r>
        <w:rPr>
          <w:sz w:val="28"/>
          <w:szCs w:val="28"/>
        </w:rPr>
        <w:t xml:space="preserve">образовательных организаций, </w:t>
      </w:r>
      <w:r w:rsidRPr="00486284">
        <w:rPr>
          <w:sz w:val="28"/>
          <w:szCs w:val="28"/>
        </w:rPr>
        <w:t>осуществление мер по повышению социального статуса работников образования в рамках своей компетенции.</w:t>
      </w:r>
    </w:p>
    <w:p w:rsidR="00AF47B4" w:rsidRPr="00486284" w:rsidRDefault="00AF47B4" w:rsidP="00AF4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486284">
        <w:rPr>
          <w:sz w:val="28"/>
          <w:szCs w:val="28"/>
        </w:rPr>
        <w:t>Обеспечение целевого и эффективного использования выделенных бюджетных средств.</w:t>
      </w:r>
    </w:p>
    <w:p w:rsidR="00AF47B4" w:rsidRPr="00486284" w:rsidRDefault="00AF47B4" w:rsidP="00AF4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-Организация </w:t>
      </w:r>
      <w:r w:rsidRPr="00486284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детей,</w:t>
      </w:r>
      <w:r w:rsidRPr="00486284">
        <w:rPr>
          <w:sz w:val="28"/>
          <w:szCs w:val="28"/>
        </w:rPr>
        <w:t xml:space="preserve"> обучающихся в муниципальных образовательных организациях, в том числе за счет бюджетных ассигнований местного бюджета.</w:t>
      </w:r>
    </w:p>
    <w:p w:rsidR="00AF47B4" w:rsidRPr="00FB5753" w:rsidRDefault="00AF47B4" w:rsidP="00AF4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486284">
        <w:rPr>
          <w:sz w:val="28"/>
          <w:szCs w:val="28"/>
        </w:rPr>
        <w:t>Организация деятельности по финансово-экономическому и материально-техническому обеспечению сферы образования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AF47B4" w:rsidRPr="00FB5753" w:rsidRDefault="00AF47B4" w:rsidP="00AF47B4">
      <w:pPr>
        <w:tabs>
          <w:tab w:val="left" w:pos="8820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</w:t>
      </w:r>
      <w:r w:rsidRPr="00FB5753">
        <w:rPr>
          <w:bCs/>
          <w:color w:val="000000" w:themeColor="text1"/>
          <w:sz w:val="28"/>
          <w:szCs w:val="28"/>
        </w:rPr>
        <w:t xml:space="preserve"> Для осуществления финансово-хозяйственной деятельности открыт расчетный счет № 40204810000000000465 в Отделении Иркутск г. Иркутск БИК 0425200001, имеет два лицевых счета в отделе №36 УФК по Иркутской области:                 </w:t>
      </w:r>
    </w:p>
    <w:p w:rsidR="00AF47B4" w:rsidRPr="00FB5753" w:rsidRDefault="00AF47B4" w:rsidP="00AF47B4">
      <w:pPr>
        <w:tabs>
          <w:tab w:val="left" w:pos="8820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</w:t>
      </w:r>
      <w:r w:rsidRPr="00FB575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 1)</w:t>
      </w:r>
      <w:r w:rsidRPr="00FB5753">
        <w:rPr>
          <w:bCs/>
          <w:color w:val="000000" w:themeColor="text1"/>
          <w:sz w:val="28"/>
          <w:szCs w:val="28"/>
        </w:rPr>
        <w:t xml:space="preserve">01343017280- лицевой счет главного распорядителя бюджетных средств;       </w:t>
      </w:r>
    </w:p>
    <w:p w:rsidR="00AF47B4" w:rsidRDefault="00AF47B4" w:rsidP="00AF47B4">
      <w:pPr>
        <w:tabs>
          <w:tab w:val="left" w:pos="8820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  <w:r w:rsidRPr="00FB5753">
        <w:rPr>
          <w:bCs/>
          <w:color w:val="000000" w:themeColor="text1"/>
          <w:sz w:val="28"/>
          <w:szCs w:val="28"/>
        </w:rPr>
        <w:t xml:space="preserve"> 2)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FB5753">
        <w:rPr>
          <w:bCs/>
          <w:color w:val="000000" w:themeColor="text1"/>
          <w:sz w:val="28"/>
          <w:szCs w:val="28"/>
        </w:rPr>
        <w:t>03343017280- лицевой счет получателя бюджетных средств</w:t>
      </w:r>
      <w:r>
        <w:rPr>
          <w:bCs/>
          <w:color w:val="000000" w:themeColor="text1"/>
          <w:sz w:val="28"/>
          <w:szCs w:val="28"/>
        </w:rPr>
        <w:t>.</w:t>
      </w:r>
    </w:p>
    <w:p w:rsidR="00AF47B4" w:rsidRDefault="00AF47B4" w:rsidP="00AF47B4">
      <w:pPr>
        <w:tabs>
          <w:tab w:val="left" w:pos="8820"/>
        </w:tabs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</w:t>
      </w:r>
      <w:r>
        <w:rPr>
          <w:b/>
          <w:bCs/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Главный распорядитель бюджетных средств имеет:</w:t>
      </w:r>
    </w:p>
    <w:p w:rsidR="00AF47B4" w:rsidRPr="0076018C" w:rsidRDefault="00AF47B4" w:rsidP="00AF47B4">
      <w:pPr>
        <w:tabs>
          <w:tab w:val="left" w:pos="8820"/>
        </w:tabs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- 49 подведомственных учреждений образования;</w:t>
      </w:r>
    </w:p>
    <w:p w:rsidR="00AF47B4" w:rsidRDefault="00AF47B4" w:rsidP="00AF47B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- 1 казенное учреждение.</w:t>
      </w:r>
    </w:p>
    <w:p w:rsidR="00C335C8" w:rsidRPr="00C335C8" w:rsidRDefault="00C335C8" w:rsidP="00AF47B4">
      <w:pPr>
        <w:tabs>
          <w:tab w:val="left" w:pos="8820"/>
        </w:tabs>
        <w:jc w:val="both"/>
        <w:rPr>
          <w:b/>
          <w:bCs/>
          <w:sz w:val="28"/>
          <w:szCs w:val="28"/>
        </w:rPr>
      </w:pPr>
    </w:p>
    <w:p w:rsidR="00940DEE" w:rsidRDefault="001474FF" w:rsidP="00272F73">
      <w:pPr>
        <w:ind w:left="-283"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</w:t>
      </w:r>
      <w:r w:rsidR="004B7938">
        <w:rPr>
          <w:b/>
          <w:bCs/>
          <w:sz w:val="28"/>
          <w:szCs w:val="28"/>
        </w:rPr>
        <w:t>8.</w:t>
      </w:r>
      <w:r w:rsidR="008F7E1D" w:rsidRPr="00C71A18">
        <w:rPr>
          <w:b/>
          <w:bCs/>
          <w:sz w:val="28"/>
          <w:szCs w:val="28"/>
        </w:rPr>
        <w:t xml:space="preserve"> </w:t>
      </w:r>
      <w:r w:rsidR="002A31A4" w:rsidRPr="00C71A18">
        <w:rPr>
          <w:b/>
          <w:bCs/>
          <w:sz w:val="28"/>
          <w:szCs w:val="28"/>
        </w:rPr>
        <w:t xml:space="preserve">Результаты </w:t>
      </w:r>
      <w:r w:rsidR="0092130D">
        <w:rPr>
          <w:b/>
          <w:bCs/>
          <w:sz w:val="28"/>
          <w:szCs w:val="28"/>
        </w:rPr>
        <w:t>экспертно-аналитическ</w:t>
      </w:r>
      <w:r w:rsidR="0092130D" w:rsidRPr="00B653C8">
        <w:rPr>
          <w:b/>
          <w:bCs/>
          <w:sz w:val="28"/>
          <w:szCs w:val="28"/>
        </w:rPr>
        <w:t>ого</w:t>
      </w:r>
      <w:r w:rsidR="002A31A4" w:rsidRPr="00C71A18">
        <w:rPr>
          <w:b/>
          <w:bCs/>
          <w:sz w:val="28"/>
          <w:szCs w:val="28"/>
        </w:rPr>
        <w:t xml:space="preserve"> мероприятия </w:t>
      </w:r>
      <w:r w:rsidR="0023147B" w:rsidRPr="00C71A18">
        <w:rPr>
          <w:b/>
          <w:bCs/>
          <w:sz w:val="28"/>
          <w:szCs w:val="28"/>
        </w:rPr>
        <w:t>«</w:t>
      </w:r>
      <w:r w:rsidR="0023147B" w:rsidRPr="00C71A18">
        <w:rPr>
          <w:b/>
          <w:sz w:val="28"/>
          <w:szCs w:val="28"/>
        </w:rPr>
        <w:t>Проверк</w:t>
      </w:r>
      <w:r w:rsidR="008F7E1D" w:rsidRPr="00C71A18">
        <w:rPr>
          <w:b/>
          <w:sz w:val="28"/>
          <w:szCs w:val="28"/>
        </w:rPr>
        <w:t>а</w:t>
      </w:r>
      <w:r w:rsidR="0023147B" w:rsidRPr="00C71A18">
        <w:rPr>
          <w:b/>
          <w:sz w:val="28"/>
          <w:szCs w:val="28"/>
        </w:rPr>
        <w:t xml:space="preserve"> годовой бюджетной отчетности главного распорядителя бюджетных средств – </w:t>
      </w:r>
      <w:r w:rsidR="00F42341">
        <w:rPr>
          <w:b/>
          <w:sz w:val="28"/>
          <w:szCs w:val="28"/>
        </w:rPr>
        <w:t>У</w:t>
      </w:r>
      <w:r w:rsidR="0023147B" w:rsidRPr="00C71A18">
        <w:rPr>
          <w:b/>
          <w:sz w:val="28"/>
          <w:szCs w:val="28"/>
        </w:rPr>
        <w:t>правления образования</w:t>
      </w:r>
      <w:r w:rsidR="00500BC6">
        <w:rPr>
          <w:b/>
          <w:sz w:val="28"/>
          <w:szCs w:val="28"/>
        </w:rPr>
        <w:t xml:space="preserve"> администрации МО «</w:t>
      </w:r>
      <w:proofErr w:type="spellStart"/>
      <w:r w:rsidR="00500BC6">
        <w:rPr>
          <w:b/>
          <w:sz w:val="28"/>
          <w:szCs w:val="28"/>
        </w:rPr>
        <w:t>Эхирит-Булагатский</w:t>
      </w:r>
      <w:proofErr w:type="spellEnd"/>
      <w:r w:rsidR="00500BC6">
        <w:rPr>
          <w:b/>
          <w:sz w:val="28"/>
          <w:szCs w:val="28"/>
        </w:rPr>
        <w:t xml:space="preserve"> район»</w:t>
      </w:r>
      <w:r w:rsidR="0023147B" w:rsidRPr="00C71A18">
        <w:rPr>
          <w:b/>
          <w:sz w:val="28"/>
          <w:szCs w:val="28"/>
        </w:rPr>
        <w:t xml:space="preserve"> за 201</w:t>
      </w:r>
      <w:r w:rsidR="00512949">
        <w:rPr>
          <w:b/>
          <w:sz w:val="28"/>
          <w:szCs w:val="28"/>
        </w:rPr>
        <w:t>9</w:t>
      </w:r>
      <w:r w:rsidR="0023147B" w:rsidRPr="00C71A18">
        <w:rPr>
          <w:b/>
          <w:sz w:val="28"/>
          <w:szCs w:val="28"/>
        </w:rPr>
        <w:t xml:space="preserve"> год»</w:t>
      </w:r>
      <w:r w:rsidR="004B7938">
        <w:rPr>
          <w:b/>
          <w:sz w:val="28"/>
          <w:szCs w:val="28"/>
        </w:rPr>
        <w:t>:</w:t>
      </w:r>
    </w:p>
    <w:p w:rsidR="00940DEE" w:rsidRDefault="00940DEE" w:rsidP="00272F73">
      <w:pPr>
        <w:ind w:left="-283" w:firstLine="540"/>
        <w:jc w:val="both"/>
        <w:rPr>
          <w:b/>
          <w:bCs/>
          <w:sz w:val="24"/>
          <w:szCs w:val="24"/>
        </w:rPr>
      </w:pPr>
    </w:p>
    <w:p w:rsidR="00940DEE" w:rsidRPr="00940DEE" w:rsidRDefault="00940DEE" w:rsidP="00272F73">
      <w:pPr>
        <w:ind w:left="-283" w:firstLine="284"/>
        <w:jc w:val="both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1474F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8.1. </w:t>
      </w:r>
      <w:r w:rsidRPr="003207D9">
        <w:rPr>
          <w:b/>
          <w:sz w:val="28"/>
          <w:szCs w:val="28"/>
        </w:rPr>
        <w:t xml:space="preserve"> Анализ </w:t>
      </w:r>
      <w:proofErr w:type="gramStart"/>
      <w:r w:rsidRPr="003207D9">
        <w:rPr>
          <w:b/>
          <w:sz w:val="28"/>
          <w:szCs w:val="28"/>
        </w:rPr>
        <w:t>форм бюджетной отчётности</w:t>
      </w:r>
      <w:r>
        <w:rPr>
          <w:b/>
          <w:bCs/>
          <w:sz w:val="24"/>
          <w:szCs w:val="24"/>
        </w:rPr>
        <w:t xml:space="preserve"> </w:t>
      </w:r>
      <w:r w:rsidRPr="003207D9">
        <w:rPr>
          <w:b/>
          <w:sz w:val="28"/>
          <w:szCs w:val="28"/>
        </w:rPr>
        <w:t>главного распорядителя средств бюджета</w:t>
      </w:r>
      <w:proofErr w:type="gramEnd"/>
    </w:p>
    <w:p w:rsidR="00940DEE" w:rsidRPr="003207D9" w:rsidRDefault="00940DEE" w:rsidP="00272F73">
      <w:pPr>
        <w:ind w:left="-283"/>
        <w:jc w:val="center"/>
        <w:rPr>
          <w:b/>
          <w:sz w:val="28"/>
          <w:szCs w:val="28"/>
        </w:rPr>
      </w:pPr>
    </w:p>
    <w:p w:rsidR="00512949" w:rsidRPr="00932ADE" w:rsidRDefault="00004EE4" w:rsidP="00512949">
      <w:pPr>
        <w:widowControl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474F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12949" w:rsidRPr="00372527">
        <w:rPr>
          <w:sz w:val="28"/>
          <w:szCs w:val="28"/>
        </w:rPr>
        <w:t xml:space="preserve">Отчетность представлена </w:t>
      </w:r>
      <w:r w:rsidR="00512949">
        <w:rPr>
          <w:color w:val="000000" w:themeColor="text1"/>
          <w:sz w:val="28"/>
          <w:szCs w:val="28"/>
        </w:rPr>
        <w:t xml:space="preserve">в соответствии со сроками составления и представления </w:t>
      </w:r>
      <w:r w:rsidR="00512949">
        <w:rPr>
          <w:sz w:val="28"/>
          <w:szCs w:val="28"/>
        </w:rPr>
        <w:t xml:space="preserve">годовой бюджетной отчетности </w:t>
      </w:r>
      <w:r w:rsidR="00512949" w:rsidRPr="00942ECB">
        <w:rPr>
          <w:sz w:val="28"/>
          <w:szCs w:val="28"/>
        </w:rPr>
        <w:t>об</w:t>
      </w:r>
      <w:r w:rsidR="00512949">
        <w:rPr>
          <w:sz w:val="28"/>
          <w:szCs w:val="28"/>
        </w:rPr>
        <w:t xml:space="preserve"> исполнении бюджета </w:t>
      </w:r>
      <w:r w:rsidR="00512949" w:rsidRPr="00942ECB">
        <w:rPr>
          <w:sz w:val="28"/>
          <w:szCs w:val="28"/>
        </w:rPr>
        <w:t>ГРБС</w:t>
      </w:r>
      <w:r w:rsidR="00512949">
        <w:rPr>
          <w:sz w:val="28"/>
          <w:szCs w:val="28"/>
        </w:rPr>
        <w:t xml:space="preserve"> </w:t>
      </w:r>
      <w:r w:rsidR="00512949">
        <w:rPr>
          <w:sz w:val="28"/>
          <w:szCs w:val="28"/>
        </w:rPr>
        <w:lastRenderedPageBreak/>
        <w:t>за 2019год</w:t>
      </w:r>
      <w:r w:rsidR="00512949" w:rsidRPr="00372527">
        <w:rPr>
          <w:sz w:val="28"/>
          <w:szCs w:val="28"/>
        </w:rPr>
        <w:t xml:space="preserve"> на бумажном носителе в сброшюрованном и</w:t>
      </w:r>
      <w:r w:rsidR="00512949">
        <w:rPr>
          <w:sz w:val="28"/>
          <w:szCs w:val="28"/>
        </w:rPr>
        <w:t xml:space="preserve"> </w:t>
      </w:r>
      <w:r w:rsidR="00512949" w:rsidRPr="00372527">
        <w:rPr>
          <w:sz w:val="28"/>
          <w:szCs w:val="28"/>
        </w:rPr>
        <w:t xml:space="preserve">пронумерованном виде, </w:t>
      </w:r>
      <w:r w:rsidR="00512949" w:rsidRPr="00E3758E">
        <w:rPr>
          <w:color w:val="000000" w:themeColor="text1"/>
          <w:sz w:val="28"/>
          <w:szCs w:val="28"/>
        </w:rPr>
        <w:t xml:space="preserve">с оглавлением и сопроводительным письмом в соответствии с п.4 Инструкции № 191н, п. 6 </w:t>
      </w:r>
      <w:r w:rsidR="00512949" w:rsidRPr="00E3758E">
        <w:rPr>
          <w:bCs/>
          <w:iCs/>
          <w:color w:val="000000" w:themeColor="text1"/>
          <w:sz w:val="28"/>
          <w:szCs w:val="28"/>
        </w:rPr>
        <w:t>приказа Минфина РФ от 25.03.11 г. № 33н</w:t>
      </w:r>
      <w:r w:rsidR="00512949" w:rsidRPr="00E3758E">
        <w:rPr>
          <w:color w:val="000000" w:themeColor="text1"/>
          <w:sz w:val="28"/>
          <w:szCs w:val="28"/>
        </w:rPr>
        <w:t>.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1719">
        <w:rPr>
          <w:color w:val="000000" w:themeColor="text1"/>
          <w:sz w:val="28"/>
          <w:szCs w:val="28"/>
        </w:rPr>
        <w:t>Бюджетная отчетность составлена нарастающим итогом с начала года, числовые показатели выражены в рублях с точностью до второго десятичного знака после запятой в соответствии с п.9 Инструкции № 191н. В бюджетной отчетности отсутствуют подчистки и помарки.</w:t>
      </w:r>
      <w:r>
        <w:rPr>
          <w:sz w:val="28"/>
          <w:szCs w:val="28"/>
        </w:rPr>
        <w:t xml:space="preserve"> 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C4335">
        <w:rPr>
          <w:sz w:val="28"/>
          <w:szCs w:val="28"/>
        </w:rPr>
        <w:t>В соответствии с п.6. Инструкции № 191н бюджетная отчетность подписана</w:t>
      </w:r>
      <w:r>
        <w:rPr>
          <w:sz w:val="28"/>
          <w:szCs w:val="28"/>
        </w:rPr>
        <w:t xml:space="preserve"> </w:t>
      </w:r>
      <w:r w:rsidRPr="005C4335">
        <w:rPr>
          <w:sz w:val="28"/>
          <w:szCs w:val="28"/>
        </w:rPr>
        <w:t>начальником</w:t>
      </w:r>
      <w:r>
        <w:rPr>
          <w:sz w:val="28"/>
          <w:szCs w:val="28"/>
        </w:rPr>
        <w:t xml:space="preserve"> МУ Управление</w:t>
      </w:r>
      <w:r w:rsidRPr="005C4335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Эхирит-Булагтский</w:t>
      </w:r>
      <w:proofErr w:type="spellEnd"/>
      <w:r>
        <w:rPr>
          <w:sz w:val="28"/>
          <w:szCs w:val="28"/>
        </w:rPr>
        <w:t xml:space="preserve"> район».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33E1">
        <w:rPr>
          <w:sz w:val="28"/>
          <w:szCs w:val="28"/>
        </w:rPr>
        <w:t>В  титульной  части  каждой  формы бюджетной  отчетности  заполнены</w:t>
      </w:r>
      <w:r>
        <w:rPr>
          <w:sz w:val="28"/>
          <w:szCs w:val="28"/>
        </w:rPr>
        <w:t xml:space="preserve"> все</w:t>
      </w:r>
      <w:r w:rsidRPr="001533E1">
        <w:rPr>
          <w:sz w:val="28"/>
          <w:szCs w:val="28"/>
        </w:rPr>
        <w:t xml:space="preserve"> реквизиты</w:t>
      </w:r>
      <w:r>
        <w:rPr>
          <w:sz w:val="28"/>
          <w:szCs w:val="28"/>
        </w:rPr>
        <w:t>.</w:t>
      </w:r>
    </w:p>
    <w:p w:rsidR="00512949" w:rsidRPr="002E74C2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2527">
        <w:rPr>
          <w:sz w:val="28"/>
          <w:szCs w:val="28"/>
        </w:rPr>
        <w:t>В соответствии с п.11.1 Инструкции № 191н в состав бюджетной отчетности</w:t>
      </w:r>
      <w:r>
        <w:rPr>
          <w:sz w:val="28"/>
          <w:szCs w:val="28"/>
        </w:rPr>
        <w:t xml:space="preserve"> </w:t>
      </w:r>
      <w:r w:rsidRPr="00372527">
        <w:rPr>
          <w:sz w:val="28"/>
          <w:szCs w:val="28"/>
        </w:rPr>
        <w:t>включены следующие формы отчетов для главного распорядителя, распорядителя,</w:t>
      </w:r>
      <w:r>
        <w:rPr>
          <w:sz w:val="28"/>
          <w:szCs w:val="28"/>
        </w:rPr>
        <w:t xml:space="preserve"> </w:t>
      </w:r>
      <w:r w:rsidRPr="00372527">
        <w:rPr>
          <w:sz w:val="28"/>
          <w:szCs w:val="28"/>
        </w:rPr>
        <w:t>получателя бюджетных средств, главного администратора, администратора</w:t>
      </w:r>
      <w:r>
        <w:rPr>
          <w:sz w:val="28"/>
          <w:szCs w:val="28"/>
        </w:rPr>
        <w:t xml:space="preserve"> </w:t>
      </w:r>
      <w:r w:rsidRPr="00372527">
        <w:rPr>
          <w:sz w:val="28"/>
          <w:szCs w:val="28"/>
        </w:rPr>
        <w:t>источников финансирования дефицита бюджета, главного администратора,</w:t>
      </w:r>
      <w:r>
        <w:rPr>
          <w:sz w:val="28"/>
          <w:szCs w:val="28"/>
        </w:rPr>
        <w:t xml:space="preserve"> </w:t>
      </w:r>
      <w:r w:rsidRPr="00372527">
        <w:rPr>
          <w:sz w:val="28"/>
          <w:szCs w:val="28"/>
        </w:rPr>
        <w:t>администратора доходов бюджета: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2527">
        <w:rPr>
          <w:sz w:val="28"/>
          <w:szCs w:val="28"/>
        </w:rPr>
        <w:t>Баланс главного распорядителя, распорядителя, получателя бюджетных</w:t>
      </w:r>
      <w:r>
        <w:rPr>
          <w:sz w:val="28"/>
          <w:szCs w:val="28"/>
        </w:rPr>
        <w:t xml:space="preserve"> средств, </w:t>
      </w:r>
      <w:r w:rsidRPr="00372527">
        <w:rPr>
          <w:sz w:val="28"/>
          <w:szCs w:val="28"/>
        </w:rPr>
        <w:t>главного администратора, администратора источников финансирования</w:t>
      </w:r>
      <w:r>
        <w:rPr>
          <w:sz w:val="28"/>
          <w:szCs w:val="28"/>
        </w:rPr>
        <w:t xml:space="preserve"> </w:t>
      </w:r>
      <w:r w:rsidRPr="00372527">
        <w:rPr>
          <w:sz w:val="28"/>
          <w:szCs w:val="28"/>
        </w:rPr>
        <w:t>дефицита бюджета, главного администратора, администратора доходов бюджета</w:t>
      </w:r>
      <w:r>
        <w:rPr>
          <w:sz w:val="28"/>
          <w:szCs w:val="28"/>
        </w:rPr>
        <w:t xml:space="preserve"> </w:t>
      </w:r>
      <w:r w:rsidRPr="00372527">
        <w:rPr>
          <w:sz w:val="28"/>
          <w:szCs w:val="28"/>
        </w:rPr>
        <w:t>(ф. 0503130);</w:t>
      </w:r>
      <w:r>
        <w:rPr>
          <w:sz w:val="28"/>
          <w:szCs w:val="28"/>
        </w:rPr>
        <w:t xml:space="preserve">      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2527">
        <w:rPr>
          <w:sz w:val="28"/>
          <w:szCs w:val="28"/>
        </w:rPr>
        <w:t>Справка по заключению счетов бюджетного учета отчетного финансового</w:t>
      </w:r>
      <w:r>
        <w:rPr>
          <w:sz w:val="28"/>
          <w:szCs w:val="28"/>
        </w:rPr>
        <w:t xml:space="preserve"> </w:t>
      </w:r>
      <w:r w:rsidRPr="00372527">
        <w:rPr>
          <w:sz w:val="28"/>
          <w:szCs w:val="28"/>
        </w:rPr>
        <w:t>года (ф. 0503110)</w:t>
      </w:r>
      <w:r w:rsidRPr="007A7AE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2527">
        <w:rPr>
          <w:sz w:val="28"/>
          <w:szCs w:val="28"/>
        </w:rPr>
        <w:t>Отчет о финансовых результатах деятельности (ф. 0503121);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2527">
        <w:rPr>
          <w:sz w:val="28"/>
          <w:szCs w:val="28"/>
        </w:rPr>
        <w:t>Отчет о движении денежных средств (ф. 0503123);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2527">
        <w:rPr>
          <w:sz w:val="28"/>
          <w:szCs w:val="28"/>
        </w:rPr>
        <w:t>Справка по консолидируемым расчетам (ф. 0503125);</w:t>
      </w:r>
      <w:r>
        <w:rPr>
          <w:sz w:val="28"/>
          <w:szCs w:val="28"/>
        </w:rPr>
        <w:t xml:space="preserve"> 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2527">
        <w:rPr>
          <w:sz w:val="28"/>
          <w:szCs w:val="28"/>
        </w:rPr>
        <w:t>Отчет об исполнении бюджета главного распорядителя, распорядителя,</w:t>
      </w:r>
      <w:r>
        <w:rPr>
          <w:sz w:val="28"/>
          <w:szCs w:val="28"/>
        </w:rPr>
        <w:t xml:space="preserve"> </w:t>
      </w:r>
      <w:r w:rsidRPr="00372527">
        <w:rPr>
          <w:sz w:val="28"/>
          <w:szCs w:val="28"/>
        </w:rPr>
        <w:t>получателя бюджетных средств, главного администратора, администратора</w:t>
      </w:r>
      <w:r>
        <w:rPr>
          <w:sz w:val="28"/>
          <w:szCs w:val="28"/>
        </w:rPr>
        <w:t xml:space="preserve"> </w:t>
      </w:r>
      <w:r w:rsidRPr="00372527">
        <w:rPr>
          <w:sz w:val="28"/>
          <w:szCs w:val="28"/>
        </w:rPr>
        <w:t>источников финансирования дефицита бюджета, главного администратора,</w:t>
      </w:r>
      <w:r>
        <w:rPr>
          <w:sz w:val="28"/>
          <w:szCs w:val="28"/>
        </w:rPr>
        <w:t xml:space="preserve"> </w:t>
      </w:r>
      <w:r w:rsidRPr="00372527">
        <w:rPr>
          <w:sz w:val="28"/>
          <w:szCs w:val="28"/>
        </w:rPr>
        <w:t>администратора доходов бюджета (ф. 0503127);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2527">
        <w:rPr>
          <w:sz w:val="28"/>
          <w:szCs w:val="28"/>
        </w:rPr>
        <w:t>Отчет о бюджетных обязательствах (ф. 0503128);</w:t>
      </w:r>
    </w:p>
    <w:p w:rsidR="00512949" w:rsidRDefault="00512949" w:rsidP="00512949">
      <w:pPr>
        <w:jc w:val="both"/>
        <w:rPr>
          <w:bCs/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0E61A3">
        <w:rPr>
          <w:bCs/>
          <w:color w:val="000000" w:themeColor="text1"/>
          <w:sz w:val="28"/>
          <w:szCs w:val="28"/>
          <w:shd w:val="clear" w:color="auto" w:fill="FFFFFF"/>
        </w:rPr>
        <w:t>При формировании годовой бухгалтерской отчетности пояснительная записка к Балансу формируется в составе таблиц, приложений и иной информации, предусмотренной</w:t>
      </w:r>
      <w:r w:rsidRPr="000E61A3">
        <w:rPr>
          <w:rStyle w:val="apple-converted-space"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10" w:anchor="block_56" w:history="1"/>
      <w:r w:rsidRPr="000E61A3">
        <w:rPr>
          <w:rStyle w:val="af6"/>
          <w:bCs/>
          <w:color w:val="000000" w:themeColor="text1"/>
          <w:sz w:val="28"/>
          <w:szCs w:val="28"/>
        </w:rPr>
        <w:t>п.152</w:t>
      </w:r>
      <w:r w:rsidRPr="000E61A3">
        <w:rPr>
          <w:rStyle w:val="apple-converted-space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0E61A3">
        <w:rPr>
          <w:bCs/>
          <w:color w:val="000000" w:themeColor="text1"/>
          <w:sz w:val="28"/>
          <w:szCs w:val="28"/>
          <w:shd w:val="clear" w:color="auto" w:fill="FFFFFF"/>
        </w:rPr>
        <w:t xml:space="preserve">Инструкции 191-н с внесенными изменениями и состоит из пяти разделов. </w:t>
      </w:r>
    </w:p>
    <w:p w:rsidR="00512949" w:rsidRPr="00BA30F7" w:rsidRDefault="00512949" w:rsidP="0051294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F6C88">
        <w:rPr>
          <w:sz w:val="28"/>
          <w:szCs w:val="28"/>
        </w:rPr>
        <w:t xml:space="preserve">      </w:t>
      </w:r>
      <w:r>
        <w:rPr>
          <w:rFonts w:eastAsia="Calibri"/>
          <w:bCs/>
          <w:sz w:val="28"/>
          <w:szCs w:val="28"/>
          <w:lang w:eastAsia="en-US"/>
        </w:rPr>
        <w:t>В составе бюджетной отчетности п</w:t>
      </w:r>
      <w:r w:rsidRPr="009F6C88">
        <w:rPr>
          <w:rFonts w:eastAsia="Calibri"/>
          <w:bCs/>
          <w:sz w:val="28"/>
          <w:szCs w:val="28"/>
          <w:lang w:eastAsia="en-US"/>
        </w:rPr>
        <w:t>редставлены приложения, предусмотренные к представлению с перечисленными разделами, пояснительной записки:</w:t>
      </w:r>
    </w:p>
    <w:p w:rsidR="00512949" w:rsidRPr="005423F9" w:rsidRDefault="00512949" w:rsidP="00512949">
      <w:pPr>
        <w:pStyle w:val="af2"/>
        <w:ind w:left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  <w:r w:rsidRPr="005423F9">
        <w:rPr>
          <w:bCs/>
          <w:color w:val="000000" w:themeColor="text1"/>
          <w:sz w:val="28"/>
          <w:szCs w:val="28"/>
        </w:rPr>
        <w:t xml:space="preserve">- «Сведения об основных направлениях деятельности </w:t>
      </w:r>
      <w:r w:rsidRPr="00D36222">
        <w:rPr>
          <w:sz w:val="28"/>
          <w:szCs w:val="28"/>
        </w:rPr>
        <w:t>Таблица №1;</w:t>
      </w:r>
    </w:p>
    <w:p w:rsidR="00512949" w:rsidRPr="00FF149C" w:rsidRDefault="00512949" w:rsidP="00512949">
      <w:pPr>
        <w:pStyle w:val="22"/>
        <w:spacing w:before="0" w:after="0" w:line="240" w:lineRule="auto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По состоянию на 01.01.2020год в МУ Управление образования имеются 1 казенное учреждение и 49 бюджетных учреждений образования. По </w:t>
      </w:r>
      <w:r w:rsidRPr="00915163">
        <w:rPr>
          <w:bCs/>
          <w:sz w:val="28"/>
          <w:szCs w:val="28"/>
        </w:rPr>
        <w:t xml:space="preserve">сравнению с началом отчетного периода их количество не изменилось и отражено </w:t>
      </w:r>
      <w:r w:rsidRPr="00775020">
        <w:rPr>
          <w:bCs/>
          <w:sz w:val="28"/>
          <w:szCs w:val="28"/>
        </w:rPr>
        <w:t>в ф.0503161</w:t>
      </w:r>
      <w:r>
        <w:rPr>
          <w:bCs/>
          <w:sz w:val="28"/>
          <w:szCs w:val="28"/>
        </w:rPr>
        <w:t xml:space="preserve"> </w:t>
      </w:r>
      <w:r w:rsidRPr="00915163">
        <w:rPr>
          <w:bCs/>
          <w:sz w:val="28"/>
          <w:szCs w:val="28"/>
        </w:rPr>
        <w:t xml:space="preserve">«Сведения о количестве подведомственных </w:t>
      </w:r>
      <w:r>
        <w:rPr>
          <w:bCs/>
          <w:sz w:val="28"/>
          <w:szCs w:val="28"/>
        </w:rPr>
        <w:t xml:space="preserve">участников бюджетного процесса, </w:t>
      </w:r>
      <w:r w:rsidRPr="00915163">
        <w:rPr>
          <w:bCs/>
          <w:sz w:val="28"/>
          <w:szCs w:val="28"/>
        </w:rPr>
        <w:t>учреждений</w:t>
      </w:r>
      <w:r>
        <w:rPr>
          <w:bCs/>
          <w:sz w:val="28"/>
          <w:szCs w:val="28"/>
        </w:rPr>
        <w:t xml:space="preserve"> государственных </w:t>
      </w:r>
      <w:r>
        <w:rPr>
          <w:bCs/>
          <w:sz w:val="28"/>
          <w:szCs w:val="28"/>
        </w:rPr>
        <w:lastRenderedPageBreak/>
        <w:t>(муниципальных) унитарных предприятий»;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830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830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«</w:t>
      </w:r>
      <w:r w:rsidRPr="005423F9">
        <w:rPr>
          <w:sz w:val="28"/>
          <w:szCs w:val="28"/>
        </w:rPr>
        <w:t xml:space="preserve">Сведения об </w:t>
      </w:r>
      <w:r>
        <w:rPr>
          <w:sz w:val="28"/>
          <w:szCs w:val="28"/>
        </w:rPr>
        <w:t>особенностях ведения бюджетного учета» Таблица</w:t>
      </w:r>
      <w:r w:rsidRPr="005423F9">
        <w:rPr>
          <w:sz w:val="28"/>
          <w:szCs w:val="28"/>
        </w:rPr>
        <w:t xml:space="preserve"> №</w:t>
      </w:r>
      <w:r>
        <w:rPr>
          <w:sz w:val="28"/>
          <w:szCs w:val="28"/>
        </w:rPr>
        <w:t>4;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«Сведения о результатах мероприятий внутреннего государственного (муниципального) финансового контроля» Таблица№5;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-«Сведения о проведении инвентаризаций» Таблица №6;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«Сведения о проведении внешнего государственного (муниципального) финансового контроля » Таблица№7; 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- «Сведения о количестве подведомственных участников бюджетного </w:t>
      </w:r>
      <w:proofErr w:type="spellStart"/>
      <w:r>
        <w:rPr>
          <w:sz w:val="28"/>
          <w:szCs w:val="28"/>
        </w:rPr>
        <w:t>прпоцесса</w:t>
      </w:r>
      <w:proofErr w:type="spellEnd"/>
      <w:r>
        <w:rPr>
          <w:sz w:val="28"/>
          <w:szCs w:val="28"/>
        </w:rPr>
        <w:t xml:space="preserve">, учреждений государственных (муниципальных) унитарных предприятий» ф.0503161;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512949" w:rsidRPr="005423F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-«Сведения об исполнении бюджета» ф.0503164;  </w:t>
      </w:r>
    </w:p>
    <w:p w:rsidR="00512949" w:rsidRPr="00335D0B" w:rsidRDefault="00512949" w:rsidP="00512949">
      <w:pPr>
        <w:pStyle w:val="22"/>
        <w:shd w:val="clear" w:color="auto" w:fill="auto"/>
        <w:spacing w:before="0" w:after="0" w:line="240" w:lineRule="auto"/>
        <w:ind w:right="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-«Сведения о движении нефинансовых активов»</w:t>
      </w:r>
      <w:r w:rsidRPr="005423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ф. 0503168. </w:t>
      </w:r>
    </w:p>
    <w:p w:rsidR="00512949" w:rsidRPr="00BB2977" w:rsidRDefault="00512949" w:rsidP="00512949">
      <w:pPr>
        <w:pStyle w:val="16"/>
        <w:shd w:val="clear" w:color="auto" w:fill="auto"/>
        <w:spacing w:before="0" w:line="240" w:lineRule="auto"/>
        <w:ind w:right="20" w:firstLine="0"/>
        <w:rPr>
          <w:rStyle w:val="af7"/>
          <w:b w:val="0"/>
          <w:color w:val="000000" w:themeColor="text1"/>
          <w:sz w:val="28"/>
          <w:szCs w:val="28"/>
        </w:rPr>
      </w:pPr>
      <w:r w:rsidRPr="00BB2977">
        <w:rPr>
          <w:b/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-</w:t>
      </w:r>
      <w:r w:rsidRPr="00BB2977">
        <w:rPr>
          <w:color w:val="000000" w:themeColor="text1"/>
          <w:sz w:val="28"/>
          <w:szCs w:val="28"/>
        </w:rPr>
        <w:t>«Сведения</w:t>
      </w:r>
      <w:r w:rsidRPr="00BB2977">
        <w:rPr>
          <w:b/>
          <w:color w:val="000000" w:themeColor="text1"/>
          <w:sz w:val="28"/>
          <w:szCs w:val="28"/>
        </w:rPr>
        <w:t xml:space="preserve"> </w:t>
      </w:r>
      <w:r w:rsidRPr="00BB2977">
        <w:rPr>
          <w:rStyle w:val="af7"/>
          <w:color w:val="000000" w:themeColor="text1"/>
          <w:sz w:val="28"/>
          <w:szCs w:val="28"/>
        </w:rPr>
        <w:t>по кредиторской и дебиторской задолженности» по ф. 0503169.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rStyle w:val="af7"/>
          <w:color w:val="000000" w:themeColor="text1"/>
          <w:sz w:val="28"/>
          <w:szCs w:val="28"/>
        </w:rPr>
        <w:t xml:space="preserve">        </w:t>
      </w:r>
      <w:r w:rsidRPr="00372527">
        <w:rPr>
          <w:sz w:val="28"/>
          <w:szCs w:val="28"/>
        </w:rPr>
        <w:t>Сведения о принятых и неисполненных обязательствах получателя</w:t>
      </w:r>
      <w:r>
        <w:rPr>
          <w:sz w:val="28"/>
          <w:szCs w:val="28"/>
        </w:rPr>
        <w:t xml:space="preserve"> </w:t>
      </w:r>
      <w:r w:rsidRPr="00372527">
        <w:rPr>
          <w:sz w:val="28"/>
          <w:szCs w:val="28"/>
        </w:rPr>
        <w:t>бюджетных средств (ф. 0503175);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2527">
        <w:rPr>
          <w:sz w:val="28"/>
          <w:szCs w:val="28"/>
        </w:rPr>
        <w:t>Сведения об исполнении судебных решений по денежным обязательствам</w:t>
      </w:r>
      <w:r>
        <w:rPr>
          <w:sz w:val="28"/>
          <w:szCs w:val="28"/>
        </w:rPr>
        <w:t xml:space="preserve"> учреждения (ф. 0503296).</w:t>
      </w:r>
    </w:p>
    <w:p w:rsidR="00512949" w:rsidRPr="002A1719" w:rsidRDefault="00512949" w:rsidP="00512949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1719">
        <w:rPr>
          <w:color w:val="000000" w:themeColor="text1"/>
          <w:sz w:val="28"/>
          <w:szCs w:val="28"/>
        </w:rPr>
        <w:t>Так же</w:t>
      </w:r>
      <w:r>
        <w:rPr>
          <w:color w:val="000000" w:themeColor="text1"/>
          <w:sz w:val="28"/>
          <w:szCs w:val="28"/>
        </w:rPr>
        <w:t xml:space="preserve">, в соответствии с п.12 Инструкции 33-н, </w:t>
      </w:r>
      <w:r w:rsidRPr="002A1719">
        <w:rPr>
          <w:color w:val="000000" w:themeColor="text1"/>
          <w:sz w:val="28"/>
          <w:szCs w:val="28"/>
        </w:rPr>
        <w:t>представлены формы свод</w:t>
      </w:r>
      <w:r>
        <w:rPr>
          <w:color w:val="000000" w:themeColor="text1"/>
          <w:sz w:val="28"/>
          <w:szCs w:val="28"/>
        </w:rPr>
        <w:t>ной бюджетной отчетности</w:t>
      </w:r>
      <w:r w:rsidRPr="002A1719">
        <w:rPr>
          <w:bCs/>
          <w:iCs/>
          <w:color w:val="000000" w:themeColor="text1"/>
          <w:sz w:val="28"/>
          <w:szCs w:val="28"/>
        </w:rPr>
        <w:t>:</w:t>
      </w:r>
    </w:p>
    <w:p w:rsidR="00512949" w:rsidRDefault="00512949" w:rsidP="00512949">
      <w:pPr>
        <w:jc w:val="both"/>
        <w:rPr>
          <w:bCs/>
          <w:iCs/>
          <w:sz w:val="28"/>
          <w:szCs w:val="28"/>
        </w:rPr>
      </w:pPr>
      <w:r w:rsidRPr="00061D5D">
        <w:rPr>
          <w:bCs/>
          <w:iCs/>
          <w:color w:val="FF0000"/>
          <w:sz w:val="28"/>
          <w:szCs w:val="28"/>
        </w:rPr>
        <w:t xml:space="preserve">       </w:t>
      </w:r>
      <w:r>
        <w:rPr>
          <w:bCs/>
          <w:iCs/>
          <w:color w:val="FF0000"/>
          <w:sz w:val="28"/>
          <w:szCs w:val="28"/>
        </w:rPr>
        <w:t xml:space="preserve"> </w:t>
      </w:r>
      <w:r w:rsidRPr="00DB4B5B">
        <w:rPr>
          <w:color w:val="000000" w:themeColor="text1"/>
          <w:sz w:val="28"/>
          <w:szCs w:val="28"/>
          <w:shd w:val="clear" w:color="auto" w:fill="FFFFFF"/>
        </w:rPr>
        <w:t xml:space="preserve">Баланс государственного (муниципального) учреждения </w:t>
      </w:r>
      <w:hyperlink r:id="rId11" w:anchor="block_3730" w:history="1">
        <w:r w:rsidRPr="00DB4B5B">
          <w:rPr>
            <w:rStyle w:val="af6"/>
            <w:color w:val="000000" w:themeColor="text1"/>
            <w:sz w:val="28"/>
            <w:szCs w:val="28"/>
            <w:shd w:val="clear" w:color="auto" w:fill="FFFFFF"/>
          </w:rPr>
          <w:t>ф. 0503730</w:t>
        </w:r>
      </w:hyperlink>
      <w:r>
        <w:rPr>
          <w:bCs/>
          <w:iCs/>
          <w:sz w:val="28"/>
          <w:szCs w:val="28"/>
        </w:rPr>
        <w:t>;</w:t>
      </w:r>
    </w:p>
    <w:p w:rsidR="00512949" w:rsidRDefault="00512949" w:rsidP="005129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>
        <w:rPr>
          <w:bCs/>
          <w:i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Pr="00CB73FC">
        <w:rPr>
          <w:bCs/>
          <w:color w:val="000000"/>
          <w:sz w:val="28"/>
          <w:szCs w:val="28"/>
          <w:shd w:val="clear" w:color="auto" w:fill="FFFFFF"/>
        </w:rPr>
        <w:t xml:space="preserve">правка по заключению учреждением счетов бухгалтерского учета отчетного финансового года </w:t>
      </w:r>
      <w:hyperlink r:id="rId12" w:anchor="block_3710" w:history="1">
        <w:r w:rsidRPr="00CB73FC">
          <w:rPr>
            <w:rStyle w:val="af6"/>
            <w:bCs/>
            <w:color w:val="000000" w:themeColor="text1"/>
            <w:sz w:val="28"/>
            <w:szCs w:val="28"/>
          </w:rPr>
          <w:t>ф. 0503710</w:t>
        </w:r>
      </w:hyperlink>
      <w:r>
        <w:rPr>
          <w:color w:val="000000" w:themeColor="text1"/>
          <w:sz w:val="28"/>
          <w:szCs w:val="28"/>
        </w:rPr>
        <w:t>;</w:t>
      </w:r>
    </w:p>
    <w:p w:rsidR="00512949" w:rsidRDefault="00512949" w:rsidP="005129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  <w:shd w:val="clear" w:color="auto" w:fill="FFFFFF"/>
        </w:rPr>
        <w:t>О</w:t>
      </w:r>
      <w:r w:rsidRPr="00964214">
        <w:rPr>
          <w:bCs/>
          <w:color w:val="000000"/>
          <w:sz w:val="28"/>
          <w:szCs w:val="28"/>
          <w:shd w:val="clear" w:color="auto" w:fill="FFFFFF"/>
        </w:rPr>
        <w:t xml:space="preserve">тчет о финансовых результатах деятельности учреждения </w:t>
      </w:r>
      <w:r w:rsidRPr="00964214">
        <w:rPr>
          <w:bCs/>
          <w:color w:val="000000" w:themeColor="text1"/>
          <w:sz w:val="28"/>
          <w:szCs w:val="28"/>
          <w:shd w:val="clear" w:color="auto" w:fill="FFFFFF"/>
        </w:rPr>
        <w:t>(</w:t>
      </w:r>
      <w:hyperlink r:id="rId13" w:anchor="block_3721" w:history="1">
        <w:r w:rsidRPr="00964214">
          <w:rPr>
            <w:rStyle w:val="af6"/>
            <w:bCs/>
            <w:color w:val="000000" w:themeColor="text1"/>
            <w:sz w:val="28"/>
            <w:szCs w:val="28"/>
          </w:rPr>
          <w:t>ф. 0503721</w:t>
        </w:r>
      </w:hyperlink>
      <w:r>
        <w:rPr>
          <w:color w:val="000000" w:themeColor="text1"/>
          <w:sz w:val="28"/>
          <w:szCs w:val="28"/>
        </w:rPr>
        <w:t>;</w:t>
      </w:r>
    </w:p>
    <w:p w:rsidR="00512949" w:rsidRDefault="00512949" w:rsidP="005129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  <w:shd w:val="clear" w:color="auto" w:fill="FFFFFF"/>
        </w:rPr>
        <w:t>О</w:t>
      </w:r>
      <w:r w:rsidRPr="003514EF">
        <w:rPr>
          <w:bCs/>
          <w:color w:val="000000"/>
          <w:sz w:val="28"/>
          <w:szCs w:val="28"/>
          <w:shd w:val="clear" w:color="auto" w:fill="FFFFFF"/>
        </w:rPr>
        <w:t>тчет об исполнении учреждением плана его финансово-хозяйственной деятельност</w:t>
      </w:r>
      <w:r>
        <w:rPr>
          <w:bCs/>
          <w:color w:val="000000"/>
          <w:sz w:val="28"/>
          <w:szCs w:val="28"/>
          <w:shd w:val="clear" w:color="auto" w:fill="FFFFFF"/>
        </w:rPr>
        <w:t xml:space="preserve">и </w:t>
      </w:r>
      <w:hyperlink r:id="rId14" w:anchor="block_3737" w:history="1">
        <w:r w:rsidRPr="003514EF">
          <w:rPr>
            <w:rStyle w:val="af6"/>
            <w:bCs/>
            <w:color w:val="000000" w:themeColor="text1"/>
            <w:sz w:val="28"/>
            <w:szCs w:val="28"/>
          </w:rPr>
          <w:t>ф. 0503737</w:t>
        </w:r>
      </w:hyperlink>
      <w:r>
        <w:rPr>
          <w:color w:val="000000" w:themeColor="text1"/>
          <w:sz w:val="28"/>
          <w:szCs w:val="28"/>
        </w:rPr>
        <w:t>;</w:t>
      </w:r>
    </w:p>
    <w:p w:rsidR="00512949" w:rsidRDefault="00512949" w:rsidP="005129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ED2D46">
        <w:rPr>
          <w:color w:val="000000" w:themeColor="text1"/>
          <w:sz w:val="28"/>
          <w:szCs w:val="28"/>
          <w:shd w:val="clear" w:color="auto" w:fill="FFFFFF"/>
        </w:rPr>
        <w:t xml:space="preserve">тчет об обязательствах учреждения </w:t>
      </w:r>
      <w:hyperlink r:id="rId15" w:anchor="block_3738" w:history="1">
        <w:r w:rsidRPr="00ED2D46">
          <w:rPr>
            <w:rStyle w:val="af6"/>
            <w:color w:val="000000" w:themeColor="text1"/>
            <w:sz w:val="28"/>
            <w:szCs w:val="28"/>
            <w:shd w:val="clear" w:color="auto" w:fill="FFFFFF"/>
          </w:rPr>
          <w:t>ф..0503738</w:t>
        </w:r>
      </w:hyperlink>
      <w:r>
        <w:rPr>
          <w:color w:val="000000" w:themeColor="text1"/>
          <w:sz w:val="28"/>
          <w:szCs w:val="28"/>
        </w:rPr>
        <w:t>;</w:t>
      </w:r>
    </w:p>
    <w:p w:rsidR="00512949" w:rsidRDefault="00512949" w:rsidP="00512949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  <w:shd w:val="clear" w:color="auto" w:fill="FFFFFF"/>
        </w:rPr>
        <w:t>О</w:t>
      </w:r>
      <w:r w:rsidRPr="00E875EF">
        <w:rPr>
          <w:bCs/>
          <w:color w:val="000000"/>
          <w:sz w:val="28"/>
          <w:szCs w:val="28"/>
          <w:shd w:val="clear" w:color="auto" w:fill="FFFFFF"/>
        </w:rPr>
        <w:t xml:space="preserve">тчет о движении денежных средств учреждения </w:t>
      </w:r>
      <w:r w:rsidRPr="00E875EF">
        <w:rPr>
          <w:bCs/>
          <w:color w:val="000000" w:themeColor="text1"/>
          <w:sz w:val="28"/>
          <w:szCs w:val="28"/>
          <w:shd w:val="clear" w:color="auto" w:fill="FFFFFF"/>
        </w:rPr>
        <w:t>(</w:t>
      </w:r>
      <w:hyperlink r:id="rId16" w:anchor="block_3723" w:history="1">
        <w:r w:rsidRPr="00E875EF">
          <w:rPr>
            <w:rStyle w:val="af6"/>
            <w:bCs/>
            <w:color w:val="000000" w:themeColor="text1"/>
            <w:sz w:val="28"/>
            <w:szCs w:val="28"/>
          </w:rPr>
          <w:t>ф. 0503723</w:t>
        </w:r>
      </w:hyperlink>
      <w:r w:rsidRPr="00E875EF">
        <w:rPr>
          <w:bCs/>
          <w:color w:val="000000" w:themeColor="text1"/>
          <w:sz w:val="28"/>
          <w:szCs w:val="28"/>
          <w:shd w:val="clear" w:color="auto" w:fill="FFFFFF"/>
        </w:rPr>
        <w:t>)</w:t>
      </w:r>
      <w:r>
        <w:rPr>
          <w:bCs/>
          <w:color w:val="000000" w:themeColor="text1"/>
          <w:sz w:val="28"/>
          <w:szCs w:val="28"/>
        </w:rPr>
        <w:t>;</w:t>
      </w:r>
    </w:p>
    <w:p w:rsidR="00512949" w:rsidRDefault="00512949" w:rsidP="00512949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Справка по консолидируемым расчетам (ф.0503725);</w:t>
      </w:r>
    </w:p>
    <w:p w:rsidR="00512949" w:rsidRDefault="00512949" w:rsidP="00512949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Сведения о принятых и неисполненных обязательствах ф.0503765;</w:t>
      </w:r>
    </w:p>
    <w:p w:rsidR="00512949" w:rsidRPr="004803AC" w:rsidRDefault="00512949" w:rsidP="005129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С</w:t>
      </w:r>
      <w:r w:rsidRPr="004E024A">
        <w:rPr>
          <w:color w:val="000000" w:themeColor="text1"/>
          <w:sz w:val="28"/>
          <w:szCs w:val="28"/>
        </w:rPr>
        <w:t>ведения об исполнении мероприятий в рамках субсидий на иные цели и на цели осуществления капитальных вложений ф. 0503766</w:t>
      </w:r>
      <w:r>
        <w:rPr>
          <w:color w:val="000000" w:themeColor="text1"/>
          <w:sz w:val="28"/>
          <w:szCs w:val="28"/>
        </w:rPr>
        <w:t>;</w:t>
      </w:r>
    </w:p>
    <w:p w:rsidR="00512949" w:rsidRDefault="00512949" w:rsidP="00512949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Отчет о движении нефинансовых активов учреждения (ф.0503768);</w:t>
      </w:r>
    </w:p>
    <w:p w:rsidR="00512949" w:rsidRDefault="00512949" w:rsidP="00512949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Сведения о дебиторской и кредиторской задолженности учреждения (ф.0503769).</w:t>
      </w:r>
      <w:r>
        <w:rPr>
          <w:color w:val="000000" w:themeColor="text1"/>
          <w:sz w:val="28"/>
          <w:szCs w:val="28"/>
        </w:rPr>
        <w:t xml:space="preserve"> </w:t>
      </w:r>
    </w:p>
    <w:p w:rsidR="00512949" w:rsidRDefault="00512949" w:rsidP="005129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Сведения об остатках денежных средств учреждения ф.0503779;</w:t>
      </w:r>
    </w:p>
    <w:p w:rsidR="00512949" w:rsidRPr="004803AC" w:rsidRDefault="00512949" w:rsidP="005129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Извещение №1 ф.0504805.</w:t>
      </w:r>
    </w:p>
    <w:p w:rsidR="00512949" w:rsidRDefault="00512949" w:rsidP="00512949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8B2B1C">
        <w:rPr>
          <w:color w:val="000000" w:themeColor="text1"/>
          <w:sz w:val="28"/>
          <w:szCs w:val="28"/>
        </w:rPr>
        <w:t xml:space="preserve">         </w:t>
      </w:r>
      <w:r w:rsidRPr="008B2B1C">
        <w:rPr>
          <w:bCs/>
          <w:color w:val="000000" w:themeColor="text1"/>
          <w:sz w:val="28"/>
          <w:szCs w:val="28"/>
          <w:shd w:val="clear" w:color="auto" w:fill="FFFFFF"/>
        </w:rPr>
        <w:t>При формировании годовой бухгалтерской отчетности пояснительная записка к Балансу учреждения формируется в составе таблиц, приложений и иной информации, предусмотренной</w:t>
      </w:r>
      <w:r w:rsidRPr="008B2B1C">
        <w:rPr>
          <w:rStyle w:val="apple-converted-space"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17" w:anchor="block_56" w:history="1">
        <w:r w:rsidRPr="008B2B1C">
          <w:rPr>
            <w:rStyle w:val="af6"/>
            <w:bCs/>
            <w:color w:val="000000" w:themeColor="text1"/>
            <w:sz w:val="28"/>
            <w:szCs w:val="28"/>
          </w:rPr>
          <w:t>п.56</w:t>
        </w:r>
      </w:hyperlink>
      <w:r w:rsidRPr="008B2B1C">
        <w:rPr>
          <w:rStyle w:val="apple-converted-space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B2B1C">
        <w:rPr>
          <w:bCs/>
          <w:color w:val="000000" w:themeColor="text1"/>
          <w:sz w:val="28"/>
          <w:szCs w:val="28"/>
          <w:shd w:val="clear" w:color="auto" w:fill="FFFFFF"/>
        </w:rPr>
        <w:t>Приказа 33н с внесенными изменениями и состоит из пяти разделов. Форма представленной пояснительной записки не соответствует п.56 Инструкции 33-н.</w:t>
      </w:r>
    </w:p>
    <w:p w:rsidR="00512949" w:rsidRPr="004E024A" w:rsidRDefault="00512949" w:rsidP="00512949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 </w:t>
      </w:r>
      <w:r>
        <w:rPr>
          <w:rFonts w:eastAsia="Calibri"/>
          <w:bCs/>
          <w:sz w:val="28"/>
          <w:szCs w:val="28"/>
          <w:lang w:eastAsia="en-US"/>
        </w:rPr>
        <w:t>В составе бюджетной отчетности п</w:t>
      </w:r>
      <w:r w:rsidRPr="009F6C88">
        <w:rPr>
          <w:rFonts w:eastAsia="Calibri"/>
          <w:bCs/>
          <w:sz w:val="28"/>
          <w:szCs w:val="28"/>
          <w:lang w:eastAsia="en-US"/>
        </w:rPr>
        <w:t>редставлены приложения, предусмотренные к представлению с перечисленными разделами, пояснительной записки:</w:t>
      </w:r>
    </w:p>
    <w:p w:rsidR="00512949" w:rsidRPr="004E024A" w:rsidRDefault="00512949" w:rsidP="00512949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CD0AB6">
        <w:rPr>
          <w:bCs/>
          <w:color w:val="FF0000"/>
          <w:sz w:val="28"/>
          <w:szCs w:val="28"/>
          <w:shd w:val="clear" w:color="auto" w:fill="FFFFFF"/>
        </w:rPr>
        <w:lastRenderedPageBreak/>
        <w:t xml:space="preserve">      </w:t>
      </w:r>
      <w:r w:rsidRPr="004E024A">
        <w:rPr>
          <w:bCs/>
          <w:color w:val="000000" w:themeColor="text1"/>
          <w:sz w:val="28"/>
          <w:szCs w:val="28"/>
          <w:shd w:val="clear" w:color="auto" w:fill="FFFFFF"/>
        </w:rPr>
        <w:t xml:space="preserve">  - сведения об основных направлениях деятельности таблица №1;</w:t>
      </w:r>
    </w:p>
    <w:p w:rsidR="00512949" w:rsidRDefault="00512949" w:rsidP="00512949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4E024A">
        <w:rPr>
          <w:bCs/>
          <w:color w:val="000000" w:themeColor="text1"/>
          <w:sz w:val="28"/>
          <w:szCs w:val="28"/>
          <w:shd w:val="clear" w:color="auto" w:fill="FFFFFF"/>
        </w:rPr>
        <w:t xml:space="preserve">        - сведения об особенностях ведения бухгалтерского учета таблица №4;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</w:p>
    <w:p w:rsidR="00512949" w:rsidRDefault="00512949" w:rsidP="00512949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 -</w:t>
      </w:r>
      <w:r w:rsidRPr="004E024A">
        <w:rPr>
          <w:bCs/>
          <w:color w:val="000000" w:themeColor="text1"/>
          <w:sz w:val="28"/>
          <w:szCs w:val="28"/>
          <w:shd w:val="clear" w:color="auto" w:fill="FFFFFF"/>
        </w:rPr>
        <w:t>сведения о проведении инвентаризаций таблица №6</w:t>
      </w:r>
      <w:r>
        <w:rPr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512949" w:rsidRDefault="00512949" w:rsidP="00512949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 -</w:t>
      </w:r>
      <w:r w:rsidRPr="004E024A">
        <w:rPr>
          <w:bCs/>
          <w:color w:val="FF0000"/>
          <w:sz w:val="28"/>
          <w:szCs w:val="28"/>
          <w:shd w:val="clear" w:color="auto" w:fill="FFFFFF"/>
        </w:rPr>
        <w:t xml:space="preserve"> </w:t>
      </w:r>
      <w:r w:rsidRPr="004E024A">
        <w:rPr>
          <w:bCs/>
          <w:color w:val="000000" w:themeColor="text1"/>
          <w:sz w:val="28"/>
          <w:szCs w:val="28"/>
          <w:shd w:val="clear" w:color="auto" w:fill="FFFFFF"/>
        </w:rPr>
        <w:t>сведения о результатах внешнего государственного (муниципального) финансового   кон</w:t>
      </w:r>
      <w:r w:rsidRPr="004E024A">
        <w:rPr>
          <w:color w:val="000000" w:themeColor="text1"/>
          <w:sz w:val="28"/>
          <w:szCs w:val="28"/>
        </w:rPr>
        <w:t>троля таблица№7</w:t>
      </w:r>
      <w:r>
        <w:rPr>
          <w:color w:val="000000" w:themeColor="text1"/>
          <w:sz w:val="28"/>
          <w:szCs w:val="28"/>
        </w:rPr>
        <w:t>;</w:t>
      </w:r>
    </w:p>
    <w:p w:rsidR="00512949" w:rsidRDefault="00512949" w:rsidP="005129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 сведения о принятых и неисполненных обязательствах ф.0503765;</w:t>
      </w:r>
    </w:p>
    <w:p w:rsidR="00512949" w:rsidRPr="004803AC" w:rsidRDefault="00512949" w:rsidP="00512949">
      <w:pPr>
        <w:jc w:val="both"/>
        <w:rPr>
          <w:color w:val="000000" w:themeColor="text1"/>
          <w:sz w:val="28"/>
          <w:szCs w:val="28"/>
        </w:rPr>
      </w:pPr>
      <w:r w:rsidRPr="004E024A">
        <w:rPr>
          <w:color w:val="000000" w:themeColor="text1"/>
          <w:sz w:val="28"/>
          <w:szCs w:val="28"/>
        </w:rPr>
        <w:t xml:space="preserve">        - сведения об исполнении мероприятий в рамках субсидий на иные цели и на цели осуществления капитальных вложений ф. 0503766</w:t>
      </w:r>
      <w:r>
        <w:rPr>
          <w:color w:val="000000" w:themeColor="text1"/>
          <w:sz w:val="28"/>
          <w:szCs w:val="28"/>
        </w:rPr>
        <w:t>;</w:t>
      </w:r>
    </w:p>
    <w:p w:rsidR="00512949" w:rsidRDefault="00512949" w:rsidP="005129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сведения об остатках денежных средств учреждения ф.0503779;</w:t>
      </w:r>
    </w:p>
    <w:p w:rsidR="00512949" w:rsidRDefault="00512949" w:rsidP="005129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извещение №1 ф.0504805.</w:t>
      </w:r>
    </w:p>
    <w:p w:rsidR="00512949" w:rsidRDefault="00512949" w:rsidP="005129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sz w:val="28"/>
          <w:szCs w:val="28"/>
        </w:rPr>
        <w:t>В</w:t>
      </w:r>
      <w:r w:rsidRPr="00942ECB">
        <w:rPr>
          <w:sz w:val="28"/>
          <w:szCs w:val="28"/>
        </w:rPr>
        <w:t xml:space="preserve"> соответст</w:t>
      </w:r>
      <w:r>
        <w:rPr>
          <w:sz w:val="28"/>
          <w:szCs w:val="28"/>
        </w:rPr>
        <w:t xml:space="preserve">вии с п.8 Инструкции № </w:t>
      </w:r>
      <w:r w:rsidRPr="00942ECB">
        <w:rPr>
          <w:sz w:val="28"/>
          <w:szCs w:val="28"/>
        </w:rPr>
        <w:t>191н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не </w:t>
      </w:r>
      <w:proofErr w:type="gramStart"/>
      <w:r>
        <w:rPr>
          <w:color w:val="000000" w:themeColor="text1"/>
          <w:sz w:val="28"/>
          <w:szCs w:val="28"/>
        </w:rPr>
        <w:t>имеющим</w:t>
      </w:r>
      <w:proofErr w:type="gramEnd"/>
      <w:r>
        <w:rPr>
          <w:color w:val="000000" w:themeColor="text1"/>
          <w:sz w:val="28"/>
          <w:szCs w:val="28"/>
        </w:rPr>
        <w:t xml:space="preserve"> числового значения 0503162, </w:t>
      </w:r>
      <w:r w:rsidRPr="002A1719">
        <w:rPr>
          <w:color w:val="000000" w:themeColor="text1"/>
          <w:sz w:val="28"/>
          <w:szCs w:val="28"/>
        </w:rPr>
        <w:t>0503163, 0503166,</w:t>
      </w:r>
      <w:r>
        <w:rPr>
          <w:color w:val="000000" w:themeColor="text1"/>
          <w:sz w:val="28"/>
          <w:szCs w:val="28"/>
        </w:rPr>
        <w:t xml:space="preserve"> 0503167, 0503171, 0503172, 0503173, 0503174, 0503178, 0503184, 0503190, 0503191, 0503192,0503193, </w:t>
      </w:r>
      <w:r>
        <w:rPr>
          <w:sz w:val="28"/>
          <w:szCs w:val="28"/>
        </w:rPr>
        <w:t xml:space="preserve">информация </w:t>
      </w:r>
      <w:r w:rsidRPr="00942ECB">
        <w:rPr>
          <w:sz w:val="28"/>
          <w:szCs w:val="28"/>
        </w:rPr>
        <w:t>отражен</w:t>
      </w:r>
      <w:r>
        <w:rPr>
          <w:sz w:val="28"/>
          <w:szCs w:val="28"/>
        </w:rPr>
        <w:t>а</w:t>
      </w:r>
      <w:r w:rsidRPr="00942E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пояснительной</w:t>
      </w:r>
      <w:r w:rsidRPr="00942ECB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е по Управлению образования.</w:t>
      </w:r>
    </w:p>
    <w:p w:rsidR="00512949" w:rsidRPr="00932ADE" w:rsidRDefault="00512949" w:rsidP="0051294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12949" w:rsidRPr="004C1D3E" w:rsidRDefault="00512949" w:rsidP="00512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C1D3E">
        <w:rPr>
          <w:b/>
          <w:sz w:val="28"/>
          <w:szCs w:val="28"/>
        </w:rPr>
        <w:t>В  ходе проведения внешней провер</w:t>
      </w:r>
      <w:r>
        <w:rPr>
          <w:b/>
          <w:sz w:val="28"/>
          <w:szCs w:val="28"/>
        </w:rPr>
        <w:t>ки годовой бюджетной  отчетности</w:t>
      </w:r>
      <w:r w:rsidRPr="004C1D3E">
        <w:rPr>
          <w:b/>
          <w:sz w:val="28"/>
          <w:szCs w:val="28"/>
        </w:rPr>
        <w:t xml:space="preserve">  установлено:</w:t>
      </w:r>
    </w:p>
    <w:p w:rsidR="00512949" w:rsidRDefault="00512949" w:rsidP="00512949">
      <w:pPr>
        <w:jc w:val="both"/>
        <w:rPr>
          <w:sz w:val="28"/>
          <w:szCs w:val="28"/>
        </w:rPr>
      </w:pP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2868">
        <w:rPr>
          <w:b/>
          <w:sz w:val="28"/>
          <w:szCs w:val="28"/>
        </w:rPr>
        <w:t>Форма 0503130 «Баланс  главного  распорядителя,  распорядителя, получателя  бюджетных  средств,  главного  администратора,  администратора источников  финансирования  дефицита  бюджета,  главного  администратора, администратора доходов бюджета»</w:t>
      </w:r>
      <w:r>
        <w:rPr>
          <w:sz w:val="28"/>
          <w:szCs w:val="28"/>
        </w:rPr>
        <w:t xml:space="preserve"> ( </w:t>
      </w:r>
      <w:r w:rsidRPr="00911AC2">
        <w:rPr>
          <w:sz w:val="28"/>
          <w:szCs w:val="28"/>
        </w:rPr>
        <w:t xml:space="preserve">далее </w:t>
      </w:r>
      <w:proofErr w:type="gramStart"/>
      <w:r w:rsidRPr="00911AC2">
        <w:rPr>
          <w:sz w:val="28"/>
          <w:szCs w:val="28"/>
        </w:rPr>
        <w:t>-Б</w:t>
      </w:r>
      <w:proofErr w:type="gramEnd"/>
      <w:r w:rsidRPr="00911AC2">
        <w:rPr>
          <w:sz w:val="28"/>
          <w:szCs w:val="28"/>
        </w:rPr>
        <w:t>аланс)  на  01  января  20</w:t>
      </w:r>
      <w:r>
        <w:rPr>
          <w:sz w:val="28"/>
          <w:szCs w:val="28"/>
        </w:rPr>
        <w:t>20</w:t>
      </w:r>
      <w:r w:rsidRPr="00911AC2">
        <w:rPr>
          <w:sz w:val="28"/>
          <w:szCs w:val="28"/>
        </w:rPr>
        <w:t xml:space="preserve">  года  составлен  </w:t>
      </w:r>
      <w:r>
        <w:rPr>
          <w:sz w:val="28"/>
          <w:szCs w:val="28"/>
        </w:rPr>
        <w:t xml:space="preserve">в соответствии с п.12-15 Инструкции 191н </w:t>
      </w:r>
      <w:r w:rsidRPr="00911AC2">
        <w:rPr>
          <w:sz w:val="28"/>
          <w:szCs w:val="28"/>
        </w:rPr>
        <w:t xml:space="preserve">с  соблюдением  всех  контрольных соотношений. </w:t>
      </w:r>
    </w:p>
    <w:p w:rsidR="00512949" w:rsidRPr="00911AC2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AC2">
        <w:rPr>
          <w:sz w:val="28"/>
          <w:szCs w:val="28"/>
        </w:rPr>
        <w:t xml:space="preserve">В графах «На начало года» отражены данные о стоимости активов, обязательств,  финансовом  результате  на  начало  года,  которые  соответствуют </w:t>
      </w:r>
      <w:r>
        <w:rPr>
          <w:sz w:val="28"/>
          <w:szCs w:val="28"/>
        </w:rPr>
        <w:t xml:space="preserve"> </w:t>
      </w:r>
      <w:r w:rsidRPr="00911AC2">
        <w:rPr>
          <w:sz w:val="28"/>
          <w:szCs w:val="28"/>
        </w:rPr>
        <w:t>данным граф «На конец отчетного периода» предыдущего года.</w:t>
      </w:r>
      <w:r>
        <w:rPr>
          <w:sz w:val="28"/>
          <w:szCs w:val="28"/>
        </w:rPr>
        <w:t xml:space="preserve"> </w:t>
      </w:r>
      <w:r w:rsidRPr="00911AC2">
        <w:rPr>
          <w:sz w:val="28"/>
          <w:szCs w:val="28"/>
        </w:rPr>
        <w:t>В  графах  «На  конец  отчетного  периода»  отражены  данные  о  стоимости активов  и  обязательств,  финансовом  результате  на  1  января  20</w:t>
      </w:r>
      <w:r>
        <w:rPr>
          <w:sz w:val="28"/>
          <w:szCs w:val="28"/>
        </w:rPr>
        <w:t>20</w:t>
      </w:r>
      <w:r w:rsidRPr="00911AC2">
        <w:rPr>
          <w:sz w:val="28"/>
          <w:szCs w:val="28"/>
        </w:rPr>
        <w:t xml:space="preserve"> года,  с  учетом проведенных  31  декабря  при  завершении  финансового  года  заключительных оборотов по счетам бюджетного учета.</w:t>
      </w:r>
    </w:p>
    <w:p w:rsidR="00512949" w:rsidRPr="00400E78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сопоставлении данных раздела </w:t>
      </w:r>
      <w:r>
        <w:rPr>
          <w:sz w:val="28"/>
          <w:szCs w:val="28"/>
          <w:lang w:val="en-US"/>
        </w:rPr>
        <w:t>III</w:t>
      </w:r>
      <w:r w:rsidRPr="00400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баланса и </w:t>
      </w:r>
      <w:r w:rsidRPr="00911AC2">
        <w:rPr>
          <w:sz w:val="28"/>
          <w:szCs w:val="28"/>
        </w:rPr>
        <w:t xml:space="preserve">формы 0503169 «Сведения о дебиторской и кредиторской задолженности» </w:t>
      </w:r>
      <w:r>
        <w:rPr>
          <w:sz w:val="28"/>
          <w:szCs w:val="28"/>
        </w:rPr>
        <w:t xml:space="preserve">установлено, что </w:t>
      </w:r>
      <w:r w:rsidRPr="00911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расхождений по обязательствам </w:t>
      </w:r>
      <w:r w:rsidRPr="00911AC2">
        <w:rPr>
          <w:sz w:val="28"/>
          <w:szCs w:val="28"/>
        </w:rPr>
        <w:t>на 01.01.20</w:t>
      </w:r>
      <w:r>
        <w:rPr>
          <w:sz w:val="28"/>
          <w:szCs w:val="28"/>
        </w:rPr>
        <w:t>19</w:t>
      </w:r>
      <w:r w:rsidRPr="00911AC2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и  на </w:t>
      </w:r>
      <w:r w:rsidRPr="00911AC2">
        <w:rPr>
          <w:sz w:val="28"/>
          <w:szCs w:val="28"/>
        </w:rPr>
        <w:t xml:space="preserve">  01.01.20</w:t>
      </w:r>
      <w:r>
        <w:rPr>
          <w:sz w:val="28"/>
          <w:szCs w:val="28"/>
        </w:rPr>
        <w:t>20</w:t>
      </w:r>
      <w:r w:rsidRPr="00911AC2">
        <w:rPr>
          <w:sz w:val="28"/>
          <w:szCs w:val="28"/>
        </w:rPr>
        <w:t xml:space="preserve">  года</w:t>
      </w:r>
      <w:r>
        <w:rPr>
          <w:sz w:val="28"/>
          <w:szCs w:val="28"/>
        </w:rPr>
        <w:t>, нет.</w:t>
      </w:r>
      <w:r w:rsidRPr="00911AC2">
        <w:rPr>
          <w:sz w:val="28"/>
          <w:szCs w:val="28"/>
        </w:rPr>
        <w:t xml:space="preserve">  </w:t>
      </w:r>
    </w:p>
    <w:p w:rsidR="00512949" w:rsidRPr="00740E88" w:rsidRDefault="00512949" w:rsidP="005129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0E78">
        <w:rPr>
          <w:sz w:val="28"/>
          <w:szCs w:val="28"/>
        </w:rPr>
        <w:t xml:space="preserve"> </w:t>
      </w:r>
      <w:r w:rsidRPr="00740E88">
        <w:rPr>
          <w:b/>
          <w:sz w:val="28"/>
          <w:szCs w:val="28"/>
        </w:rPr>
        <w:t>Форма 0503121 Отчет о финансовых результатах деятельности.</w:t>
      </w:r>
    </w:p>
    <w:p w:rsidR="00512949" w:rsidRPr="00740E88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Отчет сформирован </w:t>
      </w:r>
      <w:r w:rsidRPr="00740E88">
        <w:rPr>
          <w:sz w:val="28"/>
          <w:szCs w:val="28"/>
        </w:rPr>
        <w:t xml:space="preserve"> в соответствии с порядком, приведенном в п.п.93 -</w:t>
      </w:r>
      <w:r w:rsidRPr="0064725D">
        <w:rPr>
          <w:sz w:val="28"/>
          <w:szCs w:val="28"/>
        </w:rPr>
        <w:t xml:space="preserve"> </w:t>
      </w:r>
      <w:r w:rsidRPr="00740E88">
        <w:rPr>
          <w:sz w:val="28"/>
          <w:szCs w:val="28"/>
        </w:rPr>
        <w:t>96</w:t>
      </w:r>
      <w:r w:rsidRPr="0064725D">
        <w:rPr>
          <w:sz w:val="28"/>
          <w:szCs w:val="28"/>
        </w:rPr>
        <w:t>.98.99</w:t>
      </w:r>
      <w:r w:rsidRPr="00740E88">
        <w:rPr>
          <w:sz w:val="28"/>
          <w:szCs w:val="28"/>
        </w:rPr>
        <w:t xml:space="preserve"> Инструкции № 191н.</w:t>
      </w:r>
    </w:p>
    <w:p w:rsidR="00512949" w:rsidRPr="00740E88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представленном отчете сумма безвозмездных не денежных поступлений составила в сумме 3234590,50рублей, сумма </w:t>
      </w:r>
      <w:r w:rsidRPr="00740E88">
        <w:rPr>
          <w:sz w:val="28"/>
          <w:szCs w:val="28"/>
        </w:rPr>
        <w:t xml:space="preserve">расходов составила </w:t>
      </w:r>
      <w:r>
        <w:rPr>
          <w:sz w:val="28"/>
          <w:szCs w:val="28"/>
        </w:rPr>
        <w:t>937034421,27</w:t>
      </w:r>
      <w:r w:rsidRPr="00740E88">
        <w:rPr>
          <w:sz w:val="28"/>
          <w:szCs w:val="28"/>
        </w:rPr>
        <w:t xml:space="preserve"> рублей</w:t>
      </w:r>
    </w:p>
    <w:p w:rsidR="00512949" w:rsidRPr="00400E78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0E68">
        <w:rPr>
          <w:sz w:val="28"/>
          <w:szCs w:val="28"/>
        </w:rPr>
        <w:t>При проверке контрольного соотношения между показателями форм «Отчета о  финансовых  результ</w:t>
      </w:r>
      <w:r>
        <w:rPr>
          <w:sz w:val="28"/>
          <w:szCs w:val="28"/>
        </w:rPr>
        <w:t>атах  деятельности»  ф.0503121</w:t>
      </w:r>
      <w:r w:rsidRPr="00760E68">
        <w:rPr>
          <w:sz w:val="28"/>
          <w:szCs w:val="28"/>
        </w:rPr>
        <w:t xml:space="preserve">  и  данными,  справки  по заключению  счетов бюджетного  учета отчетного финансового  года </w:t>
      </w:r>
      <w:r>
        <w:rPr>
          <w:sz w:val="28"/>
          <w:szCs w:val="28"/>
        </w:rPr>
        <w:t>ф.0503110</w:t>
      </w:r>
      <w:r w:rsidRPr="00EF4C58">
        <w:rPr>
          <w:sz w:val="28"/>
          <w:szCs w:val="28"/>
        </w:rPr>
        <w:t xml:space="preserve"> и  </w:t>
      </w:r>
      <w:r>
        <w:rPr>
          <w:sz w:val="28"/>
          <w:szCs w:val="28"/>
        </w:rPr>
        <w:t>сведений</w:t>
      </w:r>
      <w:r w:rsidRPr="00EF4C58">
        <w:rPr>
          <w:sz w:val="28"/>
          <w:szCs w:val="28"/>
        </w:rPr>
        <w:t xml:space="preserve">  о  движении  нефи</w:t>
      </w:r>
      <w:r>
        <w:rPr>
          <w:sz w:val="28"/>
          <w:szCs w:val="28"/>
        </w:rPr>
        <w:t>нансовых  активов  ф.503168.</w:t>
      </w:r>
      <w:r w:rsidRPr="00EF4C58">
        <w:rPr>
          <w:sz w:val="28"/>
          <w:szCs w:val="28"/>
        </w:rPr>
        <w:t xml:space="preserve"> </w:t>
      </w:r>
      <w:r w:rsidRPr="00EF4C58">
        <w:rPr>
          <w:sz w:val="28"/>
          <w:szCs w:val="28"/>
        </w:rPr>
        <w:lastRenderedPageBreak/>
        <w:t>расхождений  не установлено.</w:t>
      </w:r>
      <w:r>
        <w:rPr>
          <w:color w:val="FF0000"/>
          <w:sz w:val="28"/>
          <w:szCs w:val="28"/>
        </w:rPr>
        <w:t xml:space="preserve"> </w:t>
      </w:r>
      <w:r w:rsidRPr="00911AC2">
        <w:rPr>
          <w:sz w:val="28"/>
          <w:szCs w:val="28"/>
        </w:rPr>
        <w:t xml:space="preserve"> </w:t>
      </w:r>
    </w:p>
    <w:p w:rsidR="00512949" w:rsidRPr="00DB2868" w:rsidRDefault="00512949" w:rsidP="005129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B2868">
        <w:rPr>
          <w:b/>
          <w:sz w:val="28"/>
          <w:szCs w:val="28"/>
        </w:rPr>
        <w:t>Форма 0503125  « Справка по консолидируемым расчетам».</w:t>
      </w:r>
    </w:p>
    <w:p w:rsidR="00512949" w:rsidRPr="00BA54A0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Отчет </w:t>
      </w:r>
      <w:r w:rsidRPr="00BA54A0">
        <w:rPr>
          <w:sz w:val="28"/>
          <w:szCs w:val="28"/>
        </w:rPr>
        <w:t>формирован по состоянию на 1 января 20</w:t>
      </w:r>
      <w:r>
        <w:rPr>
          <w:sz w:val="28"/>
          <w:szCs w:val="28"/>
        </w:rPr>
        <w:t>20</w:t>
      </w:r>
      <w:r w:rsidRPr="00BA54A0">
        <w:rPr>
          <w:sz w:val="28"/>
          <w:szCs w:val="28"/>
        </w:rPr>
        <w:t xml:space="preserve"> года, в соответствии с</w:t>
      </w:r>
      <w:r>
        <w:rPr>
          <w:sz w:val="28"/>
          <w:szCs w:val="28"/>
        </w:rPr>
        <w:t xml:space="preserve">  </w:t>
      </w:r>
      <w:r w:rsidRPr="00BA54A0">
        <w:rPr>
          <w:sz w:val="28"/>
          <w:szCs w:val="28"/>
        </w:rPr>
        <w:t>порядком, предусмотренном п.23-4</w:t>
      </w:r>
      <w:r>
        <w:rPr>
          <w:sz w:val="28"/>
          <w:szCs w:val="28"/>
        </w:rPr>
        <w:t>0</w:t>
      </w:r>
      <w:r w:rsidRPr="00BA54A0">
        <w:rPr>
          <w:sz w:val="28"/>
          <w:szCs w:val="28"/>
        </w:rPr>
        <w:t xml:space="preserve"> Инструкции № 191н.</w:t>
      </w:r>
      <w:r>
        <w:rPr>
          <w:sz w:val="28"/>
          <w:szCs w:val="28"/>
        </w:rPr>
        <w:t xml:space="preserve"> </w:t>
      </w:r>
    </w:p>
    <w:p w:rsidR="00512949" w:rsidRDefault="00512949" w:rsidP="00512949">
      <w:pPr>
        <w:jc w:val="both"/>
        <w:rPr>
          <w:sz w:val="28"/>
          <w:szCs w:val="28"/>
        </w:rPr>
      </w:pPr>
      <w:r w:rsidRPr="00EF4C58">
        <w:rPr>
          <w:sz w:val="28"/>
          <w:szCs w:val="28"/>
        </w:rPr>
        <w:t xml:space="preserve">           В соответствии с п. 25 Инструкции № 191н Справка по консол</w:t>
      </w:r>
      <w:r>
        <w:rPr>
          <w:sz w:val="28"/>
          <w:szCs w:val="28"/>
        </w:rPr>
        <w:t xml:space="preserve">идируемым расчетам </w:t>
      </w:r>
      <w:r w:rsidRPr="00EF4C58">
        <w:rPr>
          <w:sz w:val="28"/>
          <w:szCs w:val="28"/>
        </w:rPr>
        <w:t>составлена  раздельно по каждому коду счет</w:t>
      </w:r>
      <w:r>
        <w:rPr>
          <w:sz w:val="28"/>
          <w:szCs w:val="28"/>
        </w:rPr>
        <w:t>ов: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 кредиту счета</w:t>
      </w:r>
      <w:r w:rsidRPr="00EF4C58">
        <w:rPr>
          <w:sz w:val="28"/>
          <w:szCs w:val="28"/>
        </w:rPr>
        <w:t xml:space="preserve">140110195 в сумме </w:t>
      </w:r>
      <w:r>
        <w:rPr>
          <w:sz w:val="28"/>
          <w:szCs w:val="28"/>
        </w:rPr>
        <w:t>3185564,90</w:t>
      </w:r>
      <w:r w:rsidRPr="00EF4C5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 дебету счета </w:t>
      </w:r>
      <w:r w:rsidRPr="00EF4C58">
        <w:rPr>
          <w:sz w:val="28"/>
          <w:szCs w:val="28"/>
        </w:rPr>
        <w:t xml:space="preserve">140120281 в сумме </w:t>
      </w:r>
      <w:r>
        <w:rPr>
          <w:sz w:val="28"/>
          <w:szCs w:val="28"/>
        </w:rPr>
        <w:t>3185564,90</w:t>
      </w:r>
      <w:r w:rsidRPr="00EF4C5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-по дебету счета 140110199 в сумме 8500,00 рублей;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 кредиту счета 140110199 в сумме 57525, 60 рублей.</w:t>
      </w:r>
    </w:p>
    <w:p w:rsidR="00512949" w:rsidRPr="0064725D" w:rsidRDefault="00512949" w:rsidP="005129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При сопоставлении с </w:t>
      </w:r>
      <w:r w:rsidRPr="00EF4C58">
        <w:rPr>
          <w:sz w:val="28"/>
          <w:szCs w:val="28"/>
        </w:rPr>
        <w:t>показателям</w:t>
      </w:r>
      <w:r>
        <w:rPr>
          <w:sz w:val="28"/>
          <w:szCs w:val="28"/>
        </w:rPr>
        <w:t>и</w:t>
      </w:r>
      <w:r w:rsidRPr="00EF4C58">
        <w:rPr>
          <w:sz w:val="28"/>
          <w:szCs w:val="28"/>
        </w:rPr>
        <w:t xml:space="preserve"> ф. 0503110 «Справка по заключению счетов бюджетного учета отчетного финансового года». </w:t>
      </w:r>
      <w:r>
        <w:rPr>
          <w:sz w:val="28"/>
          <w:szCs w:val="28"/>
        </w:rPr>
        <w:t xml:space="preserve">Расхождений не установлено. </w:t>
      </w:r>
      <w:r w:rsidRPr="002053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1557C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 xml:space="preserve"> </w:t>
      </w:r>
      <w:r w:rsidRPr="0071557C">
        <w:rPr>
          <w:b/>
          <w:sz w:val="28"/>
          <w:szCs w:val="28"/>
        </w:rPr>
        <w:t>0503127  Отчет об исполнении бюджета.</w:t>
      </w:r>
      <w:r>
        <w:rPr>
          <w:sz w:val="28"/>
          <w:szCs w:val="28"/>
        </w:rPr>
        <w:t xml:space="preserve"> 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тем, что МУ Управление образования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не является администратором доходов, раздел «Поступления» отчета не заполняются. </w:t>
      </w:r>
    </w:p>
    <w:p w:rsidR="00512949" w:rsidRPr="0071557C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о</w:t>
      </w:r>
      <w:r w:rsidRPr="0071557C">
        <w:rPr>
          <w:sz w:val="28"/>
          <w:szCs w:val="28"/>
        </w:rPr>
        <w:t>тчет</w:t>
      </w:r>
      <w:r>
        <w:rPr>
          <w:sz w:val="28"/>
          <w:szCs w:val="28"/>
        </w:rPr>
        <w:t>ом</w:t>
      </w:r>
      <w:r w:rsidRPr="0071557C">
        <w:rPr>
          <w:sz w:val="28"/>
          <w:szCs w:val="28"/>
        </w:rPr>
        <w:t xml:space="preserve"> ф.0503127 утвержденные бюджетные назначения в целом по </w:t>
      </w:r>
      <w:r>
        <w:rPr>
          <w:sz w:val="28"/>
          <w:szCs w:val="28"/>
        </w:rPr>
        <w:t>расходам в 2019году</w:t>
      </w:r>
      <w:r w:rsidRPr="0071557C">
        <w:rPr>
          <w:sz w:val="28"/>
          <w:szCs w:val="28"/>
        </w:rPr>
        <w:t xml:space="preserve">  составили  </w:t>
      </w:r>
      <w:r>
        <w:rPr>
          <w:sz w:val="28"/>
          <w:szCs w:val="28"/>
        </w:rPr>
        <w:t>941181359,09</w:t>
      </w:r>
      <w:r w:rsidRPr="0071557C">
        <w:rPr>
          <w:sz w:val="28"/>
          <w:szCs w:val="28"/>
        </w:rPr>
        <w:t xml:space="preserve">  рублей,  исполнение  составило </w:t>
      </w:r>
      <w:r>
        <w:rPr>
          <w:sz w:val="28"/>
          <w:szCs w:val="28"/>
        </w:rPr>
        <w:t xml:space="preserve">933732309,86 </w:t>
      </w:r>
      <w:r w:rsidRPr="0071557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99,21</w:t>
      </w:r>
      <w:r w:rsidRPr="0071557C">
        <w:rPr>
          <w:sz w:val="28"/>
          <w:szCs w:val="28"/>
        </w:rPr>
        <w:t xml:space="preserve"> %.</w:t>
      </w:r>
    </w:p>
    <w:p w:rsidR="00512949" w:rsidRPr="002E00AF" w:rsidRDefault="00512949" w:rsidP="00512949">
      <w:pPr>
        <w:jc w:val="both"/>
        <w:rPr>
          <w:sz w:val="28"/>
          <w:szCs w:val="28"/>
        </w:rPr>
      </w:pPr>
      <w:r w:rsidRPr="00B27FAC">
        <w:rPr>
          <w:color w:val="FF0000"/>
          <w:sz w:val="28"/>
          <w:szCs w:val="28"/>
        </w:rPr>
        <w:t xml:space="preserve">           </w:t>
      </w:r>
      <w:r w:rsidRPr="002E00AF">
        <w:rPr>
          <w:sz w:val="28"/>
          <w:szCs w:val="28"/>
        </w:rPr>
        <w:t>Показатели  ф.0503127  соответствуют  показателям Сведений  об  исполнении бюджета ф.0503164.</w:t>
      </w:r>
    </w:p>
    <w:p w:rsidR="00512949" w:rsidRPr="0071557C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</w:t>
      </w:r>
      <w:r w:rsidRPr="0071557C">
        <w:rPr>
          <w:sz w:val="28"/>
          <w:szCs w:val="28"/>
        </w:rPr>
        <w:t xml:space="preserve">сполнение по доходам в сумме </w:t>
      </w:r>
      <w:r>
        <w:rPr>
          <w:sz w:val="28"/>
          <w:szCs w:val="28"/>
        </w:rPr>
        <w:t xml:space="preserve">933732309,86 </w:t>
      </w:r>
      <w:r w:rsidRPr="0071557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отраженное в о</w:t>
      </w:r>
      <w:r w:rsidRPr="0071557C">
        <w:rPr>
          <w:sz w:val="28"/>
          <w:szCs w:val="28"/>
        </w:rPr>
        <w:t xml:space="preserve">тчете об исполнении бюджета ф. 0503127, соответствует сумме </w:t>
      </w:r>
      <w:r>
        <w:rPr>
          <w:sz w:val="28"/>
          <w:szCs w:val="28"/>
        </w:rPr>
        <w:t>отраженной в</w:t>
      </w:r>
      <w:r w:rsidRPr="0071557C">
        <w:rPr>
          <w:sz w:val="28"/>
          <w:szCs w:val="28"/>
        </w:rPr>
        <w:t xml:space="preserve"> строке  </w:t>
      </w:r>
      <w:r>
        <w:rPr>
          <w:sz w:val="28"/>
          <w:szCs w:val="28"/>
        </w:rPr>
        <w:t>2100 «Выбытия»</w:t>
      </w:r>
      <w:r w:rsidRPr="0071557C">
        <w:rPr>
          <w:sz w:val="28"/>
          <w:szCs w:val="28"/>
        </w:rPr>
        <w:t xml:space="preserve">  Отчета  о  движении  денежных  средств  ф.0503123</w:t>
      </w:r>
      <w:r>
        <w:rPr>
          <w:sz w:val="28"/>
          <w:szCs w:val="28"/>
        </w:rPr>
        <w:t>, так же по указанной строке отражено исполнение за аналогичный период прошлого года.</w:t>
      </w:r>
    </w:p>
    <w:p w:rsidR="00512949" w:rsidRPr="002E00AF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00AF">
        <w:rPr>
          <w:sz w:val="28"/>
          <w:szCs w:val="28"/>
        </w:rPr>
        <w:t xml:space="preserve">Показатели  ф.0503127  соответствуют  показателям Сведений  об  исполнении бюджета ф.0503164.. </w:t>
      </w:r>
    </w:p>
    <w:p w:rsidR="00512949" w:rsidRDefault="00512949" w:rsidP="00512949">
      <w:pPr>
        <w:jc w:val="both"/>
        <w:rPr>
          <w:sz w:val="28"/>
          <w:szCs w:val="28"/>
        </w:rPr>
      </w:pPr>
      <w:r w:rsidRPr="002E00AF">
        <w:rPr>
          <w:sz w:val="28"/>
          <w:szCs w:val="28"/>
        </w:rPr>
        <w:t xml:space="preserve">         Следует  отметить,  что  в  соответствии  с  п.  163  Инструкции  191н  Сведения  ф.0503164  формируются  на  основании  по</w:t>
      </w:r>
      <w:r>
        <w:rPr>
          <w:sz w:val="28"/>
          <w:szCs w:val="28"/>
        </w:rPr>
        <w:t xml:space="preserve">казателей  Отчета  ф.  0503127. 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</w:t>
      </w:r>
      <w:r w:rsidRPr="002E00AF">
        <w:rPr>
          <w:sz w:val="28"/>
          <w:szCs w:val="28"/>
        </w:rPr>
        <w:t xml:space="preserve">аким образом, фактов недостоверности бюджетной отчетности не установлено. </w:t>
      </w:r>
    </w:p>
    <w:p w:rsidR="00512949" w:rsidRPr="003E5440" w:rsidRDefault="00512949" w:rsidP="005129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E5440">
        <w:rPr>
          <w:b/>
          <w:sz w:val="28"/>
          <w:szCs w:val="28"/>
        </w:rPr>
        <w:t xml:space="preserve">Форма 0503128 Отчет о </w:t>
      </w:r>
      <w:r>
        <w:rPr>
          <w:b/>
          <w:sz w:val="28"/>
          <w:szCs w:val="28"/>
        </w:rPr>
        <w:t xml:space="preserve">принятых </w:t>
      </w:r>
      <w:r w:rsidRPr="003E5440">
        <w:rPr>
          <w:b/>
          <w:sz w:val="28"/>
          <w:szCs w:val="28"/>
        </w:rPr>
        <w:t>бюджетных обязательствах.</w:t>
      </w:r>
    </w:p>
    <w:p w:rsidR="00512949" w:rsidRDefault="00512949" w:rsidP="00512949">
      <w:pPr>
        <w:ind w:firstLine="708"/>
        <w:jc w:val="both"/>
        <w:rPr>
          <w:sz w:val="28"/>
          <w:szCs w:val="28"/>
        </w:rPr>
      </w:pPr>
      <w:r w:rsidRPr="00352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сформирован в соответствии с п.68-71 Инструкции 191н. </w:t>
      </w:r>
      <w:r w:rsidRPr="003523C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</w:t>
      </w:r>
      <w:r w:rsidRPr="00501D3A">
        <w:rPr>
          <w:sz w:val="28"/>
          <w:szCs w:val="28"/>
        </w:rPr>
        <w:t xml:space="preserve">ри сопоставлении показателей по счету </w:t>
      </w:r>
      <w:r>
        <w:rPr>
          <w:sz w:val="28"/>
          <w:szCs w:val="28"/>
        </w:rPr>
        <w:t xml:space="preserve">1 </w:t>
      </w:r>
      <w:r w:rsidRPr="00501D3A">
        <w:rPr>
          <w:sz w:val="28"/>
          <w:szCs w:val="28"/>
        </w:rPr>
        <w:t xml:space="preserve">502.11 </w:t>
      </w:r>
      <w:r w:rsidRPr="00501D3A">
        <w:rPr>
          <w:bCs/>
          <w:sz w:val="28"/>
          <w:szCs w:val="28"/>
        </w:rPr>
        <w:t>«</w:t>
      </w:r>
      <w:r w:rsidRPr="00501D3A">
        <w:rPr>
          <w:sz w:val="28"/>
          <w:szCs w:val="28"/>
        </w:rPr>
        <w:t xml:space="preserve">Принятые обязательства на текущий финансовый год» ф. 0503128 с показателями Главной книги, </w:t>
      </w:r>
      <w:r w:rsidRPr="00F217A5">
        <w:rPr>
          <w:sz w:val="28"/>
          <w:szCs w:val="28"/>
        </w:rPr>
        <w:t>расхождений не установлено.</w:t>
      </w:r>
      <w:r w:rsidRPr="00501D3A">
        <w:rPr>
          <w:i/>
          <w:sz w:val="28"/>
          <w:szCs w:val="28"/>
        </w:rPr>
        <w:t xml:space="preserve"> </w:t>
      </w:r>
      <w:r w:rsidRPr="00501D3A">
        <w:rPr>
          <w:sz w:val="28"/>
          <w:szCs w:val="28"/>
        </w:rPr>
        <w:t>По данным ф. 0503128</w:t>
      </w:r>
      <w:r>
        <w:rPr>
          <w:sz w:val="28"/>
          <w:szCs w:val="28"/>
        </w:rPr>
        <w:t xml:space="preserve"> и главной книги </w:t>
      </w:r>
      <w:r w:rsidRPr="00501D3A">
        <w:rPr>
          <w:sz w:val="28"/>
          <w:szCs w:val="28"/>
        </w:rPr>
        <w:t xml:space="preserve"> – </w:t>
      </w:r>
      <w:r>
        <w:rPr>
          <w:sz w:val="28"/>
          <w:szCs w:val="28"/>
        </w:rPr>
        <w:t>941181359,09</w:t>
      </w:r>
      <w:r w:rsidRPr="0071557C">
        <w:rPr>
          <w:sz w:val="28"/>
          <w:szCs w:val="28"/>
        </w:rPr>
        <w:t xml:space="preserve">  </w:t>
      </w:r>
      <w:r w:rsidRPr="00501D3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  <w:r w:rsidRPr="00333877">
        <w:rPr>
          <w:sz w:val="28"/>
          <w:szCs w:val="28"/>
        </w:rPr>
        <w:t>Принятые обязательства приняты в пределах доведенных л</w:t>
      </w:r>
      <w:r>
        <w:rPr>
          <w:sz w:val="28"/>
          <w:szCs w:val="28"/>
        </w:rPr>
        <w:t>имитов бюджетных обязательств (</w:t>
      </w:r>
      <w:r w:rsidRPr="00333877">
        <w:rPr>
          <w:sz w:val="28"/>
          <w:szCs w:val="28"/>
        </w:rPr>
        <w:t>ст.219  БК</w:t>
      </w:r>
      <w:r>
        <w:rPr>
          <w:sz w:val="28"/>
          <w:szCs w:val="28"/>
        </w:rPr>
        <w:t xml:space="preserve"> РФ).</w:t>
      </w:r>
      <w:r w:rsidRPr="00F217A5">
        <w:rPr>
          <w:sz w:val="28"/>
          <w:szCs w:val="28"/>
        </w:rPr>
        <w:t xml:space="preserve"> </w:t>
      </w:r>
    </w:p>
    <w:p w:rsidR="00512949" w:rsidRPr="00F217A5" w:rsidRDefault="00512949" w:rsidP="005129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217A5">
        <w:rPr>
          <w:b/>
          <w:sz w:val="28"/>
          <w:szCs w:val="28"/>
        </w:rPr>
        <w:t>Форма 0503123  Отчет о движении денежных средств</w:t>
      </w:r>
      <w:r>
        <w:rPr>
          <w:b/>
          <w:sz w:val="28"/>
          <w:szCs w:val="28"/>
        </w:rPr>
        <w:t>.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C7724">
        <w:rPr>
          <w:sz w:val="28"/>
          <w:szCs w:val="28"/>
        </w:rPr>
        <w:t>Отчет  о  движении  денежных  средств   составлен  на  1  января  2</w:t>
      </w:r>
      <w:r>
        <w:rPr>
          <w:sz w:val="28"/>
          <w:szCs w:val="28"/>
        </w:rPr>
        <w:t>020 года,  в соответствии с п.</w:t>
      </w:r>
      <w:r w:rsidRPr="00BC7724">
        <w:rPr>
          <w:sz w:val="28"/>
          <w:szCs w:val="28"/>
        </w:rPr>
        <w:t xml:space="preserve"> 146 – 150 Инструкции №191н.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тем, что МУ Управление образования МО «</w:t>
      </w:r>
      <w:proofErr w:type="spellStart"/>
      <w:r>
        <w:rPr>
          <w:sz w:val="28"/>
          <w:szCs w:val="28"/>
        </w:rPr>
        <w:t>Эхирит-</w:t>
      </w:r>
      <w:r>
        <w:rPr>
          <w:sz w:val="28"/>
          <w:szCs w:val="28"/>
        </w:rPr>
        <w:lastRenderedPageBreak/>
        <w:t>Булагатский</w:t>
      </w:r>
      <w:proofErr w:type="spellEnd"/>
      <w:r>
        <w:rPr>
          <w:sz w:val="28"/>
          <w:szCs w:val="28"/>
        </w:rPr>
        <w:t xml:space="preserve"> район» не является администратором доходов, раздел «Поступления» отчета не заполняется. 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7724">
        <w:rPr>
          <w:sz w:val="28"/>
          <w:szCs w:val="28"/>
        </w:rPr>
        <w:t xml:space="preserve">Показатель  строки 220  раздела  2  «Выбытия»    (выбытия  по  текущим операциям) равен сумме показателей строк 230, 240, 250, 260, 290, 300. </w:t>
      </w:r>
      <w:r>
        <w:rPr>
          <w:sz w:val="28"/>
          <w:szCs w:val="28"/>
        </w:rPr>
        <w:t>Расхождений</w:t>
      </w:r>
      <w:r w:rsidRPr="00BC7724">
        <w:rPr>
          <w:sz w:val="28"/>
          <w:szCs w:val="28"/>
        </w:rPr>
        <w:t xml:space="preserve"> не установлено.</w:t>
      </w:r>
    </w:p>
    <w:p w:rsidR="00512949" w:rsidRDefault="00512949" w:rsidP="00512949">
      <w:pPr>
        <w:jc w:val="both"/>
        <w:rPr>
          <w:sz w:val="28"/>
          <w:szCs w:val="28"/>
        </w:rPr>
      </w:pPr>
      <w:r w:rsidRPr="0094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В нарушение п.152 Инструкции 191н пояснительная записка </w:t>
      </w:r>
      <w:r w:rsidRPr="0027361F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 xml:space="preserve">обобщенную </w:t>
      </w:r>
      <w:r w:rsidRPr="0027361F">
        <w:rPr>
          <w:sz w:val="28"/>
          <w:szCs w:val="28"/>
        </w:rPr>
        <w:t>текстовую часть</w:t>
      </w:r>
      <w:r>
        <w:rPr>
          <w:sz w:val="28"/>
          <w:szCs w:val="28"/>
        </w:rPr>
        <w:t xml:space="preserve">, без разделов. 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составе бюджетной отчетности представлены следующие приложения и формы в соответствии с инструкцией 191н:</w:t>
      </w:r>
    </w:p>
    <w:p w:rsidR="00512949" w:rsidRPr="00512949" w:rsidRDefault="00512949" w:rsidP="00512949">
      <w:pPr>
        <w:pStyle w:val="af2"/>
        <w:ind w:left="0"/>
        <w:jc w:val="both"/>
        <w:rPr>
          <w:color w:val="000000" w:themeColor="text1"/>
          <w:sz w:val="28"/>
          <w:szCs w:val="28"/>
        </w:rPr>
      </w:pPr>
      <w:r w:rsidRPr="00512949">
        <w:rPr>
          <w:sz w:val="28"/>
          <w:szCs w:val="28"/>
        </w:rPr>
        <w:t xml:space="preserve">       </w:t>
      </w:r>
      <w:r w:rsidRPr="00512949">
        <w:rPr>
          <w:bCs/>
          <w:color w:val="000000" w:themeColor="text1"/>
          <w:sz w:val="28"/>
          <w:szCs w:val="28"/>
        </w:rPr>
        <w:t xml:space="preserve">- «Сведения об основных направлениях деятельности </w:t>
      </w:r>
      <w:r w:rsidRPr="00512949">
        <w:rPr>
          <w:sz w:val="28"/>
          <w:szCs w:val="28"/>
        </w:rPr>
        <w:t>Таблица №1 составлена в соответствии с п153;</w:t>
      </w:r>
    </w:p>
    <w:p w:rsidR="00512949" w:rsidRPr="00512949" w:rsidRDefault="00512949" w:rsidP="00512949">
      <w:pPr>
        <w:pStyle w:val="22"/>
        <w:spacing w:before="0" w:after="0" w:line="240" w:lineRule="auto"/>
        <w:rPr>
          <w:rFonts w:ascii="Times New Roman" w:hAnsi="Times New Roman"/>
          <w:bCs/>
          <w:sz w:val="28"/>
          <w:szCs w:val="28"/>
        </w:rPr>
      </w:pPr>
      <w:r w:rsidRPr="00512949">
        <w:rPr>
          <w:rFonts w:ascii="Times New Roman" w:hAnsi="Times New Roman"/>
          <w:bCs/>
          <w:sz w:val="28"/>
          <w:szCs w:val="28"/>
        </w:rPr>
        <w:t xml:space="preserve">       - «Сведения о количестве подведомственных участников бюджетного процесса, учреждений государственных (муниципальных) унитарных предприятий» </w:t>
      </w:r>
      <w:r w:rsidRPr="00512949">
        <w:rPr>
          <w:rFonts w:ascii="Times New Roman" w:hAnsi="Times New Roman"/>
          <w:color w:val="000000" w:themeColor="text1"/>
          <w:sz w:val="28"/>
          <w:szCs w:val="28"/>
        </w:rPr>
        <w:t xml:space="preserve">ф.0503161. </w:t>
      </w:r>
      <w:r w:rsidRPr="00512949">
        <w:rPr>
          <w:rFonts w:ascii="Times New Roman" w:hAnsi="Times New Roman"/>
          <w:bCs/>
          <w:sz w:val="28"/>
          <w:szCs w:val="28"/>
        </w:rPr>
        <w:t>По состоянию на 01.01.2020год в МУ Управление образования имеются 1 казенное учреждение и 49 бюджетных учреждений образования. По сравнению с началом отчетного периода их количество не изменилось;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830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830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«</w:t>
      </w:r>
      <w:r w:rsidRPr="005423F9">
        <w:rPr>
          <w:sz w:val="28"/>
          <w:szCs w:val="28"/>
        </w:rPr>
        <w:t xml:space="preserve">Сведения об </w:t>
      </w:r>
      <w:r>
        <w:rPr>
          <w:sz w:val="28"/>
          <w:szCs w:val="28"/>
        </w:rPr>
        <w:t>особенностях ведения бюджетного учета» Таблица</w:t>
      </w:r>
      <w:r w:rsidRPr="005423F9">
        <w:rPr>
          <w:sz w:val="28"/>
          <w:szCs w:val="28"/>
        </w:rPr>
        <w:t xml:space="preserve"> №</w:t>
      </w:r>
      <w:r>
        <w:rPr>
          <w:sz w:val="28"/>
          <w:szCs w:val="28"/>
        </w:rPr>
        <w:t>4 составлены в соответствии с п.156;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«Сведения о результатах мероприятий внутреннего государственного (муниципального) финансового контроля» Таблица№5</w:t>
      </w:r>
      <w:r w:rsidRPr="00932B2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составлены в соответствии с п.157;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-«Сведения о проведении инвентаризаций» Таблица №6;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«Сведения о проведении внешнего государственного (муниципального) финансового контроля » Таблица№7</w:t>
      </w:r>
      <w:r w:rsidRPr="00932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составлены в соответствии с п.159; 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- «Сведения о количестве подведомственных участников бюджетного </w:t>
      </w:r>
      <w:proofErr w:type="spellStart"/>
      <w:r>
        <w:rPr>
          <w:sz w:val="28"/>
          <w:szCs w:val="28"/>
        </w:rPr>
        <w:t>прпоцесса</w:t>
      </w:r>
      <w:proofErr w:type="spellEnd"/>
      <w:r>
        <w:rPr>
          <w:sz w:val="28"/>
          <w:szCs w:val="28"/>
        </w:rPr>
        <w:t>, учреждений государственных (муниципальных) унитарных предприятий» ф.0503161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Pr="00320150">
        <w:rPr>
          <w:sz w:val="28"/>
          <w:szCs w:val="28"/>
        </w:rPr>
        <w:t>«Сведения  о  количестве  подведомственных участников  бюджетного  процесса,  учреждений  и  государственных (муниципальных)  унитарных  предприятий» ф.0503161</w:t>
      </w:r>
      <w:r>
        <w:rPr>
          <w:sz w:val="28"/>
          <w:szCs w:val="28"/>
        </w:rPr>
        <w:t>. На начало отчетного периода 49 подведомственных бюджетных учреждений, 1 казенное, на конец отчетного периода данные не изменились;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-«</w:t>
      </w:r>
      <w:r w:rsidRPr="00A47650">
        <w:rPr>
          <w:sz w:val="28"/>
          <w:szCs w:val="28"/>
        </w:rPr>
        <w:t xml:space="preserve">Сведения  о  принятых  и  неисполненных  обязательствах </w:t>
      </w:r>
      <w:r>
        <w:rPr>
          <w:sz w:val="28"/>
          <w:szCs w:val="28"/>
        </w:rPr>
        <w:t xml:space="preserve"> </w:t>
      </w:r>
      <w:r w:rsidRPr="00A47650">
        <w:rPr>
          <w:sz w:val="28"/>
          <w:szCs w:val="28"/>
        </w:rPr>
        <w:t>получателя бюджетных средств</w:t>
      </w:r>
      <w:r>
        <w:rPr>
          <w:sz w:val="28"/>
          <w:szCs w:val="28"/>
        </w:rPr>
        <w:t xml:space="preserve">» </w:t>
      </w:r>
      <w:r w:rsidRPr="00773B4B">
        <w:rPr>
          <w:sz w:val="28"/>
          <w:szCs w:val="28"/>
        </w:rPr>
        <w:t>форма  0503175</w:t>
      </w:r>
      <w:r>
        <w:rPr>
          <w:sz w:val="28"/>
          <w:szCs w:val="28"/>
        </w:rPr>
        <w:t>;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-«Сведения об исполнении бюджета» форма 0503164;</w:t>
      </w:r>
    </w:p>
    <w:p w:rsidR="00512949" w:rsidRPr="000A7E5D" w:rsidRDefault="00512949" w:rsidP="00512949">
      <w:pPr>
        <w:jc w:val="both"/>
        <w:rPr>
          <w:sz w:val="28"/>
          <w:szCs w:val="28"/>
        </w:rPr>
      </w:pPr>
      <w:r w:rsidRPr="000A7E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-</w:t>
      </w:r>
      <w:r w:rsidRPr="000A7E5D">
        <w:rPr>
          <w:sz w:val="28"/>
          <w:szCs w:val="28"/>
        </w:rPr>
        <w:t xml:space="preserve">«Сведения о движении нефинансовых активов» </w:t>
      </w:r>
      <w:proofErr w:type="gramStart"/>
      <w:r w:rsidRPr="000A7E5D">
        <w:rPr>
          <w:sz w:val="28"/>
          <w:szCs w:val="28"/>
        </w:rPr>
        <w:t>составлена</w:t>
      </w:r>
      <w:proofErr w:type="gramEnd"/>
      <w:r w:rsidRPr="000A7E5D">
        <w:rPr>
          <w:sz w:val="28"/>
          <w:szCs w:val="28"/>
        </w:rPr>
        <w:t xml:space="preserve"> в соответствии с п.166 Инструкции 191н. </w:t>
      </w:r>
      <w:r w:rsidRPr="000A7E5D">
        <w:rPr>
          <w:sz w:val="28"/>
          <w:szCs w:val="28"/>
          <w:shd w:val="clear" w:color="auto" w:fill="FFFFFF"/>
        </w:rPr>
        <w:t xml:space="preserve">Показатели </w:t>
      </w:r>
      <w:r w:rsidRPr="000A7E5D">
        <w:rPr>
          <w:sz w:val="28"/>
          <w:szCs w:val="28"/>
        </w:rPr>
        <w:t>сведений соответствуют данным</w:t>
      </w:r>
      <w:r w:rsidRPr="000A7E5D">
        <w:rPr>
          <w:sz w:val="28"/>
          <w:szCs w:val="28"/>
          <w:shd w:val="clear" w:color="auto" w:fill="FFFFFF"/>
        </w:rPr>
        <w:t xml:space="preserve"> Баланса ф. 0503130 за отчетный финансовый год.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-«</w:t>
      </w:r>
      <w:r w:rsidRPr="00C14679">
        <w:rPr>
          <w:sz w:val="28"/>
          <w:szCs w:val="28"/>
        </w:rPr>
        <w:t>Сведения по дебиторской и кредиторской задолженности</w:t>
      </w:r>
      <w:r>
        <w:rPr>
          <w:sz w:val="28"/>
          <w:szCs w:val="28"/>
        </w:rPr>
        <w:t>» ф.0503169</w:t>
      </w:r>
      <w:r w:rsidRPr="00C14679">
        <w:rPr>
          <w:sz w:val="28"/>
          <w:szCs w:val="28"/>
        </w:rPr>
        <w:t xml:space="preserve"> </w:t>
      </w:r>
      <w:proofErr w:type="gramStart"/>
      <w:r w:rsidRPr="00C14679">
        <w:rPr>
          <w:sz w:val="28"/>
          <w:szCs w:val="28"/>
        </w:rPr>
        <w:t>составлена</w:t>
      </w:r>
      <w:proofErr w:type="gramEnd"/>
      <w:r w:rsidRPr="00C1467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п.167 Инструкции 191н.</w:t>
      </w:r>
      <w:r w:rsidRPr="00A47650">
        <w:rPr>
          <w:sz w:val="28"/>
          <w:szCs w:val="28"/>
        </w:rPr>
        <w:t>.</w:t>
      </w:r>
      <w:r>
        <w:rPr>
          <w:sz w:val="28"/>
          <w:szCs w:val="28"/>
        </w:rPr>
        <w:t xml:space="preserve"> При сопоставлении с балансом исполнения бюджета формы 0503130 расхождений не установлено.</w:t>
      </w:r>
    </w:p>
    <w:p w:rsidR="00512949" w:rsidRPr="00C1467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-«Сведения об исполнении судебных решений по денежным обязательствам» Форма 0503296.</w:t>
      </w:r>
    </w:p>
    <w:p w:rsidR="00512949" w:rsidRDefault="00512949" w:rsidP="00512949">
      <w:pPr>
        <w:pStyle w:val="16"/>
        <w:shd w:val="clear" w:color="auto" w:fill="auto"/>
        <w:spacing w:before="0" w:line="240" w:lineRule="auto"/>
        <w:ind w:firstLine="0"/>
        <w:rPr>
          <w:bCs/>
          <w:color w:val="FF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</w:t>
      </w:r>
      <w:r w:rsidRPr="009F6C88">
        <w:rPr>
          <w:bCs/>
          <w:sz w:val="28"/>
          <w:szCs w:val="28"/>
        </w:rPr>
        <w:t xml:space="preserve">Представленные приложения и формы </w:t>
      </w:r>
      <w:r>
        <w:rPr>
          <w:bCs/>
          <w:sz w:val="28"/>
          <w:szCs w:val="28"/>
        </w:rPr>
        <w:t xml:space="preserve">в целом </w:t>
      </w:r>
      <w:r w:rsidRPr="009F6C88">
        <w:rPr>
          <w:bCs/>
          <w:sz w:val="28"/>
          <w:szCs w:val="28"/>
        </w:rPr>
        <w:t>соответств</w:t>
      </w:r>
      <w:r>
        <w:rPr>
          <w:bCs/>
          <w:sz w:val="28"/>
          <w:szCs w:val="28"/>
        </w:rPr>
        <w:t xml:space="preserve">уют </w:t>
      </w:r>
      <w:r>
        <w:rPr>
          <w:bCs/>
          <w:sz w:val="28"/>
          <w:szCs w:val="28"/>
        </w:rPr>
        <w:lastRenderedPageBreak/>
        <w:t>требованиям инструкции №191</w:t>
      </w:r>
      <w:r w:rsidRPr="009F6C88">
        <w:rPr>
          <w:bCs/>
          <w:sz w:val="28"/>
          <w:szCs w:val="28"/>
        </w:rPr>
        <w:t>н, БК РФ, однако есть замечания:</w:t>
      </w:r>
      <w:r w:rsidRPr="0039349A">
        <w:rPr>
          <w:bCs/>
          <w:color w:val="FF0000"/>
          <w:sz w:val="28"/>
          <w:szCs w:val="28"/>
          <w:shd w:val="clear" w:color="auto" w:fill="FFFFFF"/>
        </w:rPr>
        <w:t xml:space="preserve"> </w:t>
      </w:r>
    </w:p>
    <w:p w:rsidR="00512949" w:rsidRPr="002E74C2" w:rsidRDefault="00512949" w:rsidP="00512949">
      <w:pPr>
        <w:pStyle w:val="16"/>
        <w:shd w:val="clear" w:color="auto" w:fill="auto"/>
        <w:spacing w:before="0" w:line="240" w:lineRule="auto"/>
        <w:ind w:firstLine="0"/>
        <w:rPr>
          <w:color w:val="FF0000"/>
          <w:sz w:val="28"/>
          <w:szCs w:val="28"/>
        </w:rPr>
      </w:pPr>
      <w:r w:rsidRPr="00095265">
        <w:rPr>
          <w:bCs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095265">
        <w:rPr>
          <w:color w:val="000000" w:themeColor="text1"/>
          <w:sz w:val="28"/>
          <w:szCs w:val="28"/>
        </w:rPr>
        <w:t>В соответствии с требованиями Инструкции 191н перед составлением годовой бюджетной отчетности</w:t>
      </w:r>
      <w:r w:rsidRPr="0039349A">
        <w:rPr>
          <w:color w:val="FF0000"/>
          <w:sz w:val="28"/>
          <w:szCs w:val="28"/>
        </w:rPr>
        <w:t xml:space="preserve"> </w:t>
      </w:r>
      <w:r w:rsidRPr="00095265">
        <w:rPr>
          <w:color w:val="000000" w:themeColor="text1"/>
          <w:sz w:val="28"/>
          <w:szCs w:val="28"/>
        </w:rPr>
        <w:t>на основании приказа от 20.09.2019г. №407, проведена инвентаризация основных средств, материальных запасов, наличных денежных средств, дебиторской и дебиторской задолженности.</w:t>
      </w:r>
      <w:r w:rsidRPr="0039349A">
        <w:rPr>
          <w:color w:val="FF0000"/>
          <w:sz w:val="28"/>
          <w:szCs w:val="28"/>
        </w:rPr>
        <w:t xml:space="preserve"> </w:t>
      </w:r>
      <w:r w:rsidRPr="00095265">
        <w:rPr>
          <w:color w:val="000000" w:themeColor="text1"/>
          <w:sz w:val="28"/>
          <w:szCs w:val="28"/>
        </w:rPr>
        <w:t>В результате проведенной инвентаризации недостач и излишков, а также расхождений с данными бухгалтерского учета не обнар</w:t>
      </w:r>
      <w:r>
        <w:rPr>
          <w:color w:val="000000" w:themeColor="text1"/>
          <w:sz w:val="28"/>
          <w:szCs w:val="28"/>
        </w:rPr>
        <w:t>ужено</w:t>
      </w:r>
      <w:r w:rsidRPr="00095265">
        <w:rPr>
          <w:color w:val="000000" w:themeColor="text1"/>
          <w:sz w:val="28"/>
          <w:szCs w:val="28"/>
        </w:rPr>
        <w:t>.</w:t>
      </w:r>
    </w:p>
    <w:p w:rsidR="00512949" w:rsidRDefault="00512949" w:rsidP="00512949">
      <w:pPr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111A">
        <w:rPr>
          <w:bCs/>
          <w:color w:val="000000" w:themeColor="text1"/>
          <w:sz w:val="28"/>
          <w:szCs w:val="28"/>
        </w:rPr>
        <w:t>Представленные приложения и формы в целом соответствуют требованиям инструкции №191-н,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7111A">
        <w:rPr>
          <w:bCs/>
          <w:color w:val="000000" w:themeColor="text1"/>
          <w:sz w:val="28"/>
          <w:szCs w:val="28"/>
        </w:rPr>
        <w:t>БК РФ, однако есть замечания:</w:t>
      </w:r>
    </w:p>
    <w:p w:rsidR="00512949" w:rsidRDefault="00512949" w:rsidP="0051294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В</w:t>
      </w:r>
      <w:r w:rsidRPr="00B7111A">
        <w:rPr>
          <w:color w:val="000000" w:themeColor="text1"/>
          <w:sz w:val="28"/>
          <w:szCs w:val="28"/>
        </w:rPr>
        <w:t xml:space="preserve"> соответствии с требованиями Инструкции 191н перед составление</w:t>
      </w:r>
      <w:r>
        <w:rPr>
          <w:color w:val="000000" w:themeColor="text1"/>
          <w:sz w:val="28"/>
          <w:szCs w:val="28"/>
        </w:rPr>
        <w:t xml:space="preserve">м годовой бюджетной отчетности </w:t>
      </w:r>
      <w:r w:rsidRPr="00B7111A">
        <w:rPr>
          <w:color w:val="000000" w:themeColor="text1"/>
          <w:sz w:val="28"/>
          <w:szCs w:val="28"/>
        </w:rPr>
        <w:t xml:space="preserve">на основании </w:t>
      </w:r>
      <w:r>
        <w:rPr>
          <w:color w:val="000000" w:themeColor="text1"/>
          <w:sz w:val="28"/>
          <w:szCs w:val="28"/>
        </w:rPr>
        <w:t>приказа</w:t>
      </w:r>
      <w:r w:rsidRPr="00B7111A">
        <w:rPr>
          <w:color w:val="000000" w:themeColor="text1"/>
          <w:sz w:val="28"/>
          <w:szCs w:val="28"/>
        </w:rPr>
        <w:t xml:space="preserve"> </w:t>
      </w:r>
      <w:r w:rsidRPr="00D319AF">
        <w:rPr>
          <w:color w:val="000000" w:themeColor="text1"/>
          <w:sz w:val="28"/>
          <w:szCs w:val="28"/>
        </w:rPr>
        <w:t>от</w:t>
      </w:r>
      <w:r w:rsidRPr="00BA40D3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27.09.2019г. №407</w:t>
      </w:r>
      <w:r w:rsidRPr="00B7111A">
        <w:rPr>
          <w:color w:val="000000" w:themeColor="text1"/>
          <w:sz w:val="28"/>
          <w:szCs w:val="28"/>
        </w:rPr>
        <w:t xml:space="preserve"> проведена инвентаризация основных средств, материальных запасов, наличных денежных средств, дебиторской и дебиторской задолженности. В результате проведенной инвентаризации недостач и </w:t>
      </w:r>
      <w:r>
        <w:rPr>
          <w:color w:val="000000" w:themeColor="text1"/>
          <w:sz w:val="28"/>
          <w:szCs w:val="28"/>
        </w:rPr>
        <w:t>излишков</w:t>
      </w:r>
      <w:r w:rsidRPr="00B7111A">
        <w:rPr>
          <w:color w:val="000000" w:themeColor="text1"/>
          <w:sz w:val="28"/>
          <w:szCs w:val="28"/>
        </w:rPr>
        <w:t xml:space="preserve"> не </w:t>
      </w:r>
      <w:r>
        <w:rPr>
          <w:color w:val="000000" w:themeColor="text1"/>
          <w:sz w:val="28"/>
          <w:szCs w:val="28"/>
        </w:rPr>
        <w:t>установл</w:t>
      </w:r>
      <w:r w:rsidRPr="00B7111A">
        <w:rPr>
          <w:color w:val="000000" w:themeColor="text1"/>
          <w:sz w:val="28"/>
          <w:szCs w:val="28"/>
        </w:rPr>
        <w:t>ено.</w:t>
      </w:r>
      <w:r w:rsidRPr="004F1616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</w:p>
    <w:p w:rsidR="00512949" w:rsidRPr="00CA3D16" w:rsidRDefault="00512949" w:rsidP="00512949">
      <w:pPr>
        <w:pStyle w:val="16"/>
        <w:shd w:val="clear" w:color="auto" w:fill="auto"/>
        <w:spacing w:before="0"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В соответствии с требованиями</w:t>
      </w:r>
      <w:r w:rsidRPr="00B7111A">
        <w:rPr>
          <w:color w:val="000000" w:themeColor="text1"/>
          <w:sz w:val="28"/>
          <w:szCs w:val="28"/>
        </w:rPr>
        <w:t xml:space="preserve"> пункта 1.32 </w:t>
      </w:r>
      <w:r w:rsidRPr="00B7111A">
        <w:rPr>
          <w:iCs/>
          <w:color w:val="000000" w:themeColor="text1"/>
          <w:sz w:val="28"/>
          <w:szCs w:val="28"/>
        </w:rPr>
        <w:t xml:space="preserve">Приказа Минфина России от 02.11.2017 № 176н, </w:t>
      </w:r>
      <w:r>
        <w:rPr>
          <w:color w:val="22272F"/>
          <w:sz w:val="28"/>
          <w:szCs w:val="28"/>
          <w:shd w:val="clear" w:color="auto" w:fill="FFFFFF"/>
        </w:rPr>
        <w:t>п</w:t>
      </w:r>
      <w:r w:rsidRPr="003D6F5D">
        <w:rPr>
          <w:color w:val="22272F"/>
          <w:sz w:val="28"/>
          <w:szCs w:val="28"/>
          <w:shd w:val="clear" w:color="auto" w:fill="FFFFFF"/>
        </w:rPr>
        <w:t>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Таблица N 6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(ф. 0503160</w:t>
      </w:r>
      <w:r>
        <w:rPr>
          <w:color w:val="22272F"/>
          <w:sz w:val="32"/>
          <w:szCs w:val="32"/>
          <w:shd w:val="clear" w:color="auto" w:fill="FFFFFF"/>
        </w:rPr>
        <w:t>)</w:t>
      </w:r>
      <w:r>
        <w:rPr>
          <w:color w:val="000000" w:themeColor="text1"/>
          <w:sz w:val="28"/>
          <w:szCs w:val="28"/>
        </w:rPr>
        <w:t>. Однако, в отступление указанных требований, факт проведения годовой инвентаризации не отражен в текстовой части пояснительной записки и представлена таблица</w:t>
      </w:r>
      <w:r w:rsidRPr="00B7111A">
        <w:rPr>
          <w:color w:val="000000" w:themeColor="text1"/>
          <w:sz w:val="28"/>
          <w:szCs w:val="28"/>
        </w:rPr>
        <w:t xml:space="preserve"> №6 «Сведения о проведении инвентаризаций».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Форма 05037</w:t>
      </w:r>
      <w:r w:rsidRPr="00DB2868">
        <w:rPr>
          <w:b/>
          <w:sz w:val="28"/>
          <w:szCs w:val="28"/>
        </w:rPr>
        <w:t>30 «Баланс  г</w:t>
      </w:r>
      <w:r>
        <w:rPr>
          <w:b/>
          <w:sz w:val="28"/>
          <w:szCs w:val="28"/>
        </w:rPr>
        <w:t xml:space="preserve">осударственного муниципального учреждения </w:t>
      </w:r>
      <w:r>
        <w:rPr>
          <w:sz w:val="28"/>
          <w:szCs w:val="28"/>
        </w:rPr>
        <w:t xml:space="preserve">составлен </w:t>
      </w:r>
      <w:r w:rsidRPr="00911AC2">
        <w:rPr>
          <w:sz w:val="28"/>
          <w:szCs w:val="28"/>
        </w:rPr>
        <w:t>на  01  января  20</w:t>
      </w:r>
      <w:r>
        <w:rPr>
          <w:sz w:val="28"/>
          <w:szCs w:val="28"/>
        </w:rPr>
        <w:t>20</w:t>
      </w:r>
      <w:r w:rsidRPr="00911AC2">
        <w:rPr>
          <w:sz w:val="28"/>
          <w:szCs w:val="28"/>
        </w:rPr>
        <w:t xml:space="preserve">  года  </w:t>
      </w:r>
      <w:r>
        <w:rPr>
          <w:sz w:val="28"/>
          <w:szCs w:val="28"/>
        </w:rPr>
        <w:t xml:space="preserve">в соответствии с п.13-22 Инструкции 33н </w:t>
      </w:r>
      <w:r w:rsidRPr="00911AC2">
        <w:rPr>
          <w:sz w:val="28"/>
          <w:szCs w:val="28"/>
        </w:rPr>
        <w:t xml:space="preserve">с  соблюдением  всех  контрольных соотношений. </w:t>
      </w:r>
    </w:p>
    <w:p w:rsidR="00512949" w:rsidRPr="00911AC2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AC2">
        <w:rPr>
          <w:sz w:val="28"/>
          <w:szCs w:val="28"/>
        </w:rPr>
        <w:t xml:space="preserve">В графах «На начало года» отражены данные о стоимости активов, обязательств,  финансовом  результате  на  начало  года,  которые  соответствуют </w:t>
      </w:r>
      <w:r>
        <w:rPr>
          <w:sz w:val="28"/>
          <w:szCs w:val="28"/>
        </w:rPr>
        <w:t xml:space="preserve"> </w:t>
      </w:r>
      <w:r w:rsidRPr="00911AC2">
        <w:rPr>
          <w:sz w:val="28"/>
          <w:szCs w:val="28"/>
        </w:rPr>
        <w:t>данным граф «На конец отчетного периода» предыдущего года.</w:t>
      </w:r>
      <w:r>
        <w:rPr>
          <w:sz w:val="28"/>
          <w:szCs w:val="28"/>
        </w:rPr>
        <w:t xml:space="preserve"> </w:t>
      </w:r>
      <w:r w:rsidRPr="00911AC2">
        <w:rPr>
          <w:sz w:val="28"/>
          <w:szCs w:val="28"/>
        </w:rPr>
        <w:t>В  графах  «На  конец  отчетного  периода»  отражены  данные  о  стоимости активов  и  обязательств,  финансовом  результате  на  1  января  20</w:t>
      </w:r>
      <w:r>
        <w:rPr>
          <w:sz w:val="28"/>
          <w:szCs w:val="28"/>
        </w:rPr>
        <w:t>20</w:t>
      </w:r>
      <w:r w:rsidRPr="00911AC2">
        <w:rPr>
          <w:sz w:val="28"/>
          <w:szCs w:val="28"/>
        </w:rPr>
        <w:t xml:space="preserve"> года,  с  учетом проведенных  31  декабря  при  завершении  финансового  года  заключительных оборотов по счетам бюджетного учета.</w:t>
      </w:r>
    </w:p>
    <w:p w:rsidR="00512949" w:rsidRPr="00400E78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сопоставлении данных раздела </w:t>
      </w:r>
      <w:r>
        <w:rPr>
          <w:sz w:val="28"/>
          <w:szCs w:val="28"/>
          <w:lang w:val="en-US"/>
        </w:rPr>
        <w:t>III</w:t>
      </w:r>
      <w:r w:rsidRPr="00400E78">
        <w:rPr>
          <w:sz w:val="28"/>
          <w:szCs w:val="28"/>
        </w:rPr>
        <w:t xml:space="preserve"> </w:t>
      </w:r>
      <w:r>
        <w:rPr>
          <w:sz w:val="28"/>
          <w:szCs w:val="28"/>
        </w:rPr>
        <w:t>баланса и формы 05037</w:t>
      </w:r>
      <w:r w:rsidRPr="00911AC2">
        <w:rPr>
          <w:sz w:val="28"/>
          <w:szCs w:val="28"/>
        </w:rPr>
        <w:t xml:space="preserve">69 «Сведения о дебиторской и кредиторской задолженности» </w:t>
      </w:r>
      <w:r>
        <w:rPr>
          <w:sz w:val="28"/>
          <w:szCs w:val="28"/>
        </w:rPr>
        <w:t xml:space="preserve">установлено, что </w:t>
      </w:r>
      <w:r w:rsidRPr="00911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расхождений по обязательствам </w:t>
      </w:r>
      <w:r w:rsidRPr="00911AC2">
        <w:rPr>
          <w:sz w:val="28"/>
          <w:szCs w:val="28"/>
        </w:rPr>
        <w:t>на 01.01.20</w:t>
      </w:r>
      <w:r>
        <w:rPr>
          <w:sz w:val="28"/>
          <w:szCs w:val="28"/>
        </w:rPr>
        <w:t>19</w:t>
      </w:r>
      <w:r w:rsidRPr="00911AC2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и  на </w:t>
      </w:r>
      <w:r w:rsidRPr="00911AC2">
        <w:rPr>
          <w:sz w:val="28"/>
          <w:szCs w:val="28"/>
        </w:rPr>
        <w:t xml:space="preserve">  01.01.20</w:t>
      </w:r>
      <w:r>
        <w:rPr>
          <w:sz w:val="28"/>
          <w:szCs w:val="28"/>
        </w:rPr>
        <w:t>20</w:t>
      </w:r>
      <w:r w:rsidRPr="00911AC2">
        <w:rPr>
          <w:sz w:val="28"/>
          <w:szCs w:val="28"/>
        </w:rPr>
        <w:t xml:space="preserve">  года</w:t>
      </w:r>
      <w:r>
        <w:rPr>
          <w:sz w:val="28"/>
          <w:szCs w:val="28"/>
        </w:rPr>
        <w:t>, нет.</w:t>
      </w:r>
      <w:r w:rsidRPr="00911AC2">
        <w:rPr>
          <w:sz w:val="28"/>
          <w:szCs w:val="28"/>
        </w:rPr>
        <w:t xml:space="preserve">  </w:t>
      </w:r>
    </w:p>
    <w:p w:rsidR="00512949" w:rsidRPr="00740E88" w:rsidRDefault="00512949" w:rsidP="005129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0E7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05037</w:t>
      </w:r>
      <w:r w:rsidRPr="00740E88">
        <w:rPr>
          <w:b/>
          <w:sz w:val="28"/>
          <w:szCs w:val="28"/>
        </w:rPr>
        <w:t>21 Отчет о финансовых результатах деятельности.</w:t>
      </w:r>
    </w:p>
    <w:p w:rsidR="00512949" w:rsidRPr="00740E88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Отчет сформирован</w:t>
      </w:r>
      <w:r w:rsidRPr="00740E88">
        <w:rPr>
          <w:sz w:val="28"/>
          <w:szCs w:val="28"/>
        </w:rPr>
        <w:t xml:space="preserve"> в соответствии с порядком, приведенном в п.п.</w:t>
      </w:r>
      <w:r>
        <w:rPr>
          <w:sz w:val="28"/>
          <w:szCs w:val="28"/>
        </w:rPr>
        <w:t>50-53,54.1,55 Инструкции № 33</w:t>
      </w:r>
      <w:r w:rsidRPr="00740E88">
        <w:rPr>
          <w:sz w:val="28"/>
          <w:szCs w:val="28"/>
        </w:rPr>
        <w:t>н.</w:t>
      </w:r>
    </w:p>
    <w:p w:rsidR="00512949" w:rsidRPr="00DB2868" w:rsidRDefault="00512949" w:rsidP="005129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Форма 05037</w:t>
      </w:r>
      <w:r w:rsidRPr="00DB2868">
        <w:rPr>
          <w:b/>
          <w:sz w:val="28"/>
          <w:szCs w:val="28"/>
        </w:rPr>
        <w:t>25  « Справка по консолидируемым расчетам».</w:t>
      </w:r>
    </w:p>
    <w:p w:rsidR="00512949" w:rsidRPr="00BA54A0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Отчет </w:t>
      </w:r>
      <w:r w:rsidRPr="00BA54A0">
        <w:rPr>
          <w:sz w:val="28"/>
          <w:szCs w:val="28"/>
        </w:rPr>
        <w:t>формирован по состоянию на 1 января 20</w:t>
      </w:r>
      <w:r>
        <w:rPr>
          <w:sz w:val="28"/>
          <w:szCs w:val="28"/>
        </w:rPr>
        <w:t>20</w:t>
      </w:r>
      <w:r w:rsidRPr="00BA54A0">
        <w:rPr>
          <w:sz w:val="28"/>
          <w:szCs w:val="28"/>
        </w:rPr>
        <w:t xml:space="preserve"> года, в соответствии с</w:t>
      </w:r>
      <w:r>
        <w:rPr>
          <w:sz w:val="28"/>
          <w:szCs w:val="28"/>
        </w:rPr>
        <w:t xml:space="preserve">  порядком, предусмотренном п.23-30</w:t>
      </w:r>
      <w:r w:rsidRPr="00BA54A0">
        <w:rPr>
          <w:sz w:val="28"/>
          <w:szCs w:val="28"/>
        </w:rPr>
        <w:t xml:space="preserve"> Инструк</w:t>
      </w:r>
      <w:r>
        <w:rPr>
          <w:sz w:val="28"/>
          <w:szCs w:val="28"/>
        </w:rPr>
        <w:t>ции № 33</w:t>
      </w:r>
      <w:r w:rsidRPr="00BA54A0">
        <w:rPr>
          <w:sz w:val="28"/>
          <w:szCs w:val="28"/>
        </w:rPr>
        <w:t>н.</w:t>
      </w:r>
      <w:r>
        <w:rPr>
          <w:sz w:val="28"/>
          <w:szCs w:val="28"/>
        </w:rPr>
        <w:t xml:space="preserve"> отчеты </w:t>
      </w:r>
      <w:r>
        <w:rPr>
          <w:sz w:val="28"/>
          <w:szCs w:val="28"/>
        </w:rPr>
        <w:lastRenderedPageBreak/>
        <w:t>составлены по консолидируемым расчетам по счетам 440110191,540110191,240110193,240110197,440110199,440120241,540120241,440120281,430406,530406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557C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 xml:space="preserve"> 050373</w:t>
      </w:r>
      <w:r w:rsidRPr="0071557C">
        <w:rPr>
          <w:b/>
          <w:sz w:val="28"/>
          <w:szCs w:val="28"/>
        </w:rPr>
        <w:t xml:space="preserve">7  Отчет об исполнении </w:t>
      </w:r>
      <w:r>
        <w:rPr>
          <w:b/>
          <w:sz w:val="28"/>
          <w:szCs w:val="28"/>
        </w:rPr>
        <w:t>плана ФХД</w:t>
      </w:r>
      <w:r w:rsidRPr="007155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Отчет составлен  в соответствии с п. 34 - 45 Инструкции 33н на 01.01.2020года </w:t>
      </w:r>
      <w:r>
        <w:rPr>
          <w:color w:val="22272F"/>
          <w:sz w:val="32"/>
          <w:szCs w:val="32"/>
          <w:shd w:val="clear" w:color="auto" w:fill="FFFFFF"/>
        </w:rPr>
        <w:t>в разрезе видов финансового обеспечения (деятельности): собственные доходы учреждения (код вида - 2), субсидия на выполнение государственного (муниципального) задания (код вида - 4), субсидии на иные цели (код вида - 5)</w:t>
      </w:r>
      <w:r w:rsidRPr="00BC7724">
        <w:rPr>
          <w:sz w:val="28"/>
          <w:szCs w:val="28"/>
        </w:rPr>
        <w:t>.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Нарушений по заполнению формы не установлено.</w:t>
      </w:r>
    </w:p>
    <w:p w:rsidR="00512949" w:rsidRPr="003E5440" w:rsidRDefault="00512949" w:rsidP="005129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Форма 05037</w:t>
      </w:r>
      <w:r w:rsidRPr="003E5440">
        <w:rPr>
          <w:b/>
          <w:sz w:val="28"/>
          <w:szCs w:val="28"/>
        </w:rPr>
        <w:t xml:space="preserve">28 Отчет о </w:t>
      </w:r>
      <w:r>
        <w:rPr>
          <w:b/>
          <w:sz w:val="28"/>
          <w:szCs w:val="28"/>
        </w:rPr>
        <w:t xml:space="preserve">принятых </w:t>
      </w:r>
      <w:r w:rsidRPr="003E5440">
        <w:rPr>
          <w:b/>
          <w:sz w:val="28"/>
          <w:szCs w:val="28"/>
        </w:rPr>
        <w:t>бюджетных обязательствах.</w:t>
      </w:r>
    </w:p>
    <w:p w:rsidR="00512949" w:rsidRDefault="00512949" w:rsidP="00512949">
      <w:pPr>
        <w:ind w:firstLine="708"/>
        <w:jc w:val="both"/>
        <w:rPr>
          <w:sz w:val="28"/>
          <w:szCs w:val="28"/>
        </w:rPr>
      </w:pPr>
      <w:r w:rsidRPr="00352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сформирован в соответствии с п.46-48 Инструкции 33н. </w:t>
      </w:r>
      <w:r w:rsidRPr="003523C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512949" w:rsidRPr="00F217A5" w:rsidRDefault="00512949" w:rsidP="005129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Форма 05037</w:t>
      </w:r>
      <w:r w:rsidRPr="00F217A5">
        <w:rPr>
          <w:b/>
          <w:sz w:val="28"/>
          <w:szCs w:val="28"/>
        </w:rPr>
        <w:t>23  Отчет о движении денежных средств</w:t>
      </w:r>
      <w:r>
        <w:rPr>
          <w:b/>
          <w:sz w:val="28"/>
          <w:szCs w:val="28"/>
        </w:rPr>
        <w:t>.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C7724">
        <w:rPr>
          <w:sz w:val="28"/>
          <w:szCs w:val="28"/>
        </w:rPr>
        <w:t xml:space="preserve">Отчет  о  движении  денежных  средств   составлен  на  1  января  2020 года,  в соответствии с </w:t>
      </w:r>
      <w:proofErr w:type="spellStart"/>
      <w:r w:rsidRPr="00BC7724">
        <w:rPr>
          <w:sz w:val="28"/>
          <w:szCs w:val="28"/>
        </w:rPr>
        <w:t>п.п</w:t>
      </w:r>
      <w:proofErr w:type="spellEnd"/>
      <w:r w:rsidRPr="00BC7724">
        <w:rPr>
          <w:sz w:val="28"/>
          <w:szCs w:val="28"/>
        </w:rPr>
        <w:t xml:space="preserve">. </w:t>
      </w:r>
      <w:r>
        <w:rPr>
          <w:sz w:val="28"/>
          <w:szCs w:val="28"/>
        </w:rPr>
        <w:t>55.1-55.3</w:t>
      </w:r>
      <w:r w:rsidRPr="00BC7724">
        <w:rPr>
          <w:sz w:val="28"/>
          <w:szCs w:val="28"/>
        </w:rPr>
        <w:t>Инструкции №</w:t>
      </w:r>
      <w:r>
        <w:rPr>
          <w:sz w:val="28"/>
          <w:szCs w:val="28"/>
        </w:rPr>
        <w:t>33</w:t>
      </w:r>
      <w:r w:rsidRPr="00BC7724">
        <w:rPr>
          <w:sz w:val="28"/>
          <w:szCs w:val="28"/>
        </w:rPr>
        <w:t>н.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7724">
        <w:rPr>
          <w:sz w:val="28"/>
          <w:szCs w:val="28"/>
        </w:rPr>
        <w:t xml:space="preserve">Показатель  строки </w:t>
      </w:r>
      <w:r>
        <w:rPr>
          <w:sz w:val="28"/>
          <w:szCs w:val="28"/>
        </w:rPr>
        <w:t>0100</w:t>
      </w:r>
      <w:r w:rsidRPr="00BC7724">
        <w:rPr>
          <w:sz w:val="28"/>
          <w:szCs w:val="28"/>
        </w:rPr>
        <w:t xml:space="preserve">  раздела  2  «</w:t>
      </w:r>
      <w:r>
        <w:rPr>
          <w:sz w:val="28"/>
          <w:szCs w:val="28"/>
        </w:rPr>
        <w:t>Поступления</w:t>
      </w:r>
      <w:r w:rsidRPr="00BC7724">
        <w:rPr>
          <w:sz w:val="28"/>
          <w:szCs w:val="28"/>
        </w:rPr>
        <w:t>»    (</w:t>
      </w:r>
      <w:r>
        <w:rPr>
          <w:sz w:val="28"/>
          <w:szCs w:val="28"/>
        </w:rPr>
        <w:t>поступления</w:t>
      </w:r>
      <w:r w:rsidRPr="00BC7724">
        <w:rPr>
          <w:sz w:val="28"/>
          <w:szCs w:val="28"/>
        </w:rPr>
        <w:t xml:space="preserve"> по  текущим операциям) равен сумме показателей строк </w:t>
      </w:r>
      <w:r>
        <w:rPr>
          <w:sz w:val="28"/>
          <w:szCs w:val="28"/>
        </w:rPr>
        <w:t>0500</w:t>
      </w:r>
      <w:r w:rsidRPr="00BC7724">
        <w:rPr>
          <w:sz w:val="28"/>
          <w:szCs w:val="28"/>
        </w:rPr>
        <w:t>,</w:t>
      </w:r>
      <w:r>
        <w:rPr>
          <w:sz w:val="28"/>
          <w:szCs w:val="28"/>
        </w:rPr>
        <w:t>0700</w:t>
      </w:r>
      <w:r w:rsidRPr="00BC7724">
        <w:rPr>
          <w:sz w:val="28"/>
          <w:szCs w:val="28"/>
        </w:rPr>
        <w:t xml:space="preserve">, </w:t>
      </w:r>
      <w:r>
        <w:rPr>
          <w:sz w:val="28"/>
          <w:szCs w:val="28"/>
        </w:rPr>
        <w:t>0800</w:t>
      </w:r>
      <w:r w:rsidRPr="00BC7724">
        <w:rPr>
          <w:sz w:val="28"/>
          <w:szCs w:val="28"/>
        </w:rPr>
        <w:t xml:space="preserve">, </w:t>
      </w:r>
      <w:r>
        <w:rPr>
          <w:sz w:val="28"/>
          <w:szCs w:val="28"/>
        </w:rPr>
        <w:t>1200</w:t>
      </w:r>
      <w:r w:rsidRPr="00BC7724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Расхождений</w:t>
      </w:r>
      <w:r w:rsidRPr="00BC7724">
        <w:rPr>
          <w:sz w:val="28"/>
          <w:szCs w:val="28"/>
        </w:rPr>
        <w:t xml:space="preserve"> не установлено.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7724">
        <w:rPr>
          <w:sz w:val="28"/>
          <w:szCs w:val="28"/>
        </w:rPr>
        <w:t xml:space="preserve">Показатель  строки </w:t>
      </w:r>
      <w:r>
        <w:rPr>
          <w:sz w:val="28"/>
          <w:szCs w:val="28"/>
        </w:rPr>
        <w:t>2100</w:t>
      </w:r>
      <w:r w:rsidRPr="00BC7724">
        <w:rPr>
          <w:sz w:val="28"/>
          <w:szCs w:val="28"/>
        </w:rPr>
        <w:t xml:space="preserve">  раздела  2  «Выбытия»    (выбытия  по  текущим операциям) равен сумме показателей строк 230</w:t>
      </w:r>
      <w:r>
        <w:rPr>
          <w:sz w:val="28"/>
          <w:szCs w:val="28"/>
        </w:rPr>
        <w:t>0</w:t>
      </w:r>
      <w:r w:rsidRPr="00BC7724">
        <w:rPr>
          <w:sz w:val="28"/>
          <w:szCs w:val="28"/>
        </w:rPr>
        <w:t>, 240</w:t>
      </w:r>
      <w:r>
        <w:rPr>
          <w:sz w:val="28"/>
          <w:szCs w:val="28"/>
        </w:rPr>
        <w:t>0</w:t>
      </w:r>
      <w:r w:rsidRPr="00BC7724">
        <w:rPr>
          <w:sz w:val="28"/>
          <w:szCs w:val="28"/>
        </w:rPr>
        <w:t>, 2</w:t>
      </w:r>
      <w:r>
        <w:rPr>
          <w:sz w:val="28"/>
          <w:szCs w:val="28"/>
        </w:rPr>
        <w:t>800</w:t>
      </w:r>
      <w:r w:rsidRPr="00BC7724">
        <w:rPr>
          <w:sz w:val="28"/>
          <w:szCs w:val="28"/>
        </w:rPr>
        <w:t xml:space="preserve">, </w:t>
      </w:r>
      <w:r>
        <w:rPr>
          <w:sz w:val="28"/>
          <w:szCs w:val="28"/>
        </w:rPr>
        <w:t>3100</w:t>
      </w:r>
      <w:r w:rsidRPr="00BC7724">
        <w:rPr>
          <w:sz w:val="28"/>
          <w:szCs w:val="28"/>
        </w:rPr>
        <w:t>,</w:t>
      </w:r>
      <w:r>
        <w:rPr>
          <w:sz w:val="28"/>
          <w:szCs w:val="28"/>
        </w:rPr>
        <w:t>3110,</w:t>
      </w:r>
      <w:r w:rsidRPr="00BC7724">
        <w:rPr>
          <w:sz w:val="28"/>
          <w:szCs w:val="28"/>
        </w:rPr>
        <w:t xml:space="preserve"> </w:t>
      </w:r>
      <w:r>
        <w:rPr>
          <w:sz w:val="28"/>
          <w:szCs w:val="28"/>
        </w:rPr>
        <w:t>3300</w:t>
      </w:r>
      <w:r w:rsidRPr="00BC7724">
        <w:rPr>
          <w:sz w:val="28"/>
          <w:szCs w:val="28"/>
        </w:rPr>
        <w:t xml:space="preserve">. </w:t>
      </w:r>
      <w:r>
        <w:rPr>
          <w:sz w:val="28"/>
          <w:szCs w:val="28"/>
        </w:rPr>
        <w:t>Расхождений</w:t>
      </w:r>
      <w:r w:rsidRPr="00BC7724">
        <w:rPr>
          <w:sz w:val="28"/>
          <w:szCs w:val="28"/>
        </w:rPr>
        <w:t xml:space="preserve"> не установлено.</w:t>
      </w:r>
    </w:p>
    <w:p w:rsidR="00512949" w:rsidRDefault="00512949" w:rsidP="00512949">
      <w:pPr>
        <w:jc w:val="both"/>
        <w:rPr>
          <w:sz w:val="28"/>
          <w:szCs w:val="28"/>
        </w:rPr>
      </w:pPr>
      <w:r w:rsidRPr="0094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В нарушение п.56 Инструкции 33н пояснительная записка </w:t>
      </w:r>
      <w:r w:rsidRPr="0027361F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 xml:space="preserve">обобщенную </w:t>
      </w:r>
      <w:r w:rsidRPr="0027361F">
        <w:rPr>
          <w:sz w:val="28"/>
          <w:szCs w:val="28"/>
        </w:rPr>
        <w:t>текстовую часть</w:t>
      </w:r>
      <w:r>
        <w:rPr>
          <w:sz w:val="28"/>
          <w:szCs w:val="28"/>
        </w:rPr>
        <w:t>, без разделов.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бюджетной отчетности представлены следующие приложения и формы</w:t>
      </w:r>
      <w:r>
        <w:rPr>
          <w:color w:val="22272F"/>
          <w:sz w:val="28"/>
          <w:szCs w:val="28"/>
          <w:shd w:val="clear" w:color="auto" w:fill="FFFFFF"/>
        </w:rPr>
        <w:t xml:space="preserve"> в соответствии с инструкцией 33н</w:t>
      </w:r>
      <w:r>
        <w:rPr>
          <w:sz w:val="28"/>
          <w:szCs w:val="28"/>
        </w:rPr>
        <w:t>:</w:t>
      </w:r>
    </w:p>
    <w:p w:rsidR="00512949" w:rsidRPr="005423F9" w:rsidRDefault="00512949" w:rsidP="00512949">
      <w:pPr>
        <w:pStyle w:val="af2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23F9">
        <w:rPr>
          <w:bCs/>
          <w:color w:val="000000" w:themeColor="text1"/>
          <w:sz w:val="28"/>
          <w:szCs w:val="28"/>
        </w:rPr>
        <w:t xml:space="preserve">- «Сведения об основных направлениях деятельности </w:t>
      </w:r>
      <w:r w:rsidRPr="00D36222">
        <w:rPr>
          <w:sz w:val="28"/>
          <w:szCs w:val="28"/>
        </w:rPr>
        <w:t>Таблица №1</w:t>
      </w:r>
      <w:r w:rsidRPr="00415DD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составлены в соответствии с п.60</w:t>
      </w:r>
      <w:r w:rsidRPr="00D36222">
        <w:rPr>
          <w:sz w:val="28"/>
          <w:szCs w:val="28"/>
        </w:rPr>
        <w:t>;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830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830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«</w:t>
      </w:r>
      <w:r w:rsidRPr="005423F9">
        <w:rPr>
          <w:sz w:val="28"/>
          <w:szCs w:val="28"/>
        </w:rPr>
        <w:t xml:space="preserve">Сведения об </w:t>
      </w:r>
      <w:r>
        <w:rPr>
          <w:sz w:val="28"/>
          <w:szCs w:val="28"/>
        </w:rPr>
        <w:t>особенностях ведения бюджетного учета» Таблица</w:t>
      </w:r>
      <w:r w:rsidRPr="005423F9">
        <w:rPr>
          <w:sz w:val="28"/>
          <w:szCs w:val="28"/>
        </w:rPr>
        <w:t xml:space="preserve"> №</w:t>
      </w:r>
      <w:r>
        <w:rPr>
          <w:sz w:val="28"/>
          <w:szCs w:val="28"/>
        </w:rPr>
        <w:t>4 составлены в соответствии с п.61;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«Сведения о результатах мероприятий внутреннего государственного (муниципального) финансового контроля» Таблица№5 составлены в соответствии с п.62;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-«Сведения о проведении инвентаризаций» Таблица №6;</w:t>
      </w:r>
    </w:p>
    <w:p w:rsidR="00512949" w:rsidRDefault="00512949" w:rsidP="005129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«Сведения о проведении внешнего государственного (муниципального) финансового контроля » Таблица№7 составлены в соответствии с п.64; 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3B4B">
        <w:rPr>
          <w:sz w:val="28"/>
          <w:szCs w:val="28"/>
        </w:rPr>
        <w:t xml:space="preserve">- </w:t>
      </w:r>
      <w:r w:rsidRPr="00A47650">
        <w:rPr>
          <w:sz w:val="28"/>
          <w:szCs w:val="28"/>
        </w:rPr>
        <w:t xml:space="preserve">Сведения  о  принятых  и  неисполненных  обязательствах </w:t>
      </w:r>
      <w:r>
        <w:rPr>
          <w:sz w:val="28"/>
          <w:szCs w:val="28"/>
        </w:rPr>
        <w:t xml:space="preserve"> </w:t>
      </w:r>
      <w:r w:rsidRPr="00A47650">
        <w:rPr>
          <w:sz w:val="28"/>
          <w:szCs w:val="28"/>
        </w:rPr>
        <w:t>получателя бюджетных средств</w:t>
      </w:r>
      <w:r>
        <w:rPr>
          <w:sz w:val="28"/>
          <w:szCs w:val="28"/>
        </w:rPr>
        <w:t xml:space="preserve"> </w:t>
      </w:r>
      <w:r w:rsidRPr="00773B4B">
        <w:rPr>
          <w:sz w:val="28"/>
          <w:szCs w:val="28"/>
        </w:rPr>
        <w:t>форма  0503175</w:t>
      </w:r>
      <w:r>
        <w:rPr>
          <w:sz w:val="28"/>
          <w:szCs w:val="28"/>
        </w:rPr>
        <w:t>.</w:t>
      </w:r>
    </w:p>
    <w:p w:rsidR="00512949" w:rsidRPr="00E009C2" w:rsidRDefault="00512949" w:rsidP="00512949">
      <w:pPr>
        <w:jc w:val="both"/>
        <w:rPr>
          <w:color w:val="22272F"/>
          <w:sz w:val="28"/>
          <w:szCs w:val="28"/>
          <w:shd w:val="clear" w:color="auto" w:fill="FFFFFF"/>
        </w:rPr>
      </w:pPr>
      <w:r w:rsidRPr="00E009C2">
        <w:rPr>
          <w:sz w:val="28"/>
          <w:szCs w:val="28"/>
        </w:rPr>
        <w:t xml:space="preserve">         -«</w:t>
      </w:r>
      <w:r w:rsidRPr="00E009C2">
        <w:rPr>
          <w:color w:val="22272F"/>
          <w:sz w:val="28"/>
          <w:szCs w:val="28"/>
          <w:shd w:val="clear" w:color="auto" w:fill="FFFFFF"/>
        </w:rPr>
        <w:t>Сведения об исполнении мероприятий в рамках субсидий на иные цели и на цели осуществления капитальных вложений»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E009C2">
        <w:rPr>
          <w:color w:val="22272F"/>
          <w:sz w:val="28"/>
          <w:szCs w:val="28"/>
          <w:shd w:val="clear" w:color="auto" w:fill="FFFFFF"/>
        </w:rPr>
        <w:t>ф.0503766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составлены в соответствии с п.66</w:t>
      </w:r>
      <w:r>
        <w:rPr>
          <w:color w:val="22272F"/>
          <w:sz w:val="28"/>
          <w:szCs w:val="28"/>
          <w:shd w:val="clear" w:color="auto" w:fill="FFFFFF"/>
        </w:rPr>
        <w:t>;</w:t>
      </w:r>
    </w:p>
    <w:p w:rsidR="00512949" w:rsidRPr="000A7E5D" w:rsidRDefault="00512949" w:rsidP="005129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A7E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0A7E5D">
        <w:rPr>
          <w:sz w:val="28"/>
          <w:szCs w:val="28"/>
        </w:rPr>
        <w:t>«Сведения о движении нефинансовых активов</w:t>
      </w:r>
      <w:r>
        <w:rPr>
          <w:sz w:val="28"/>
          <w:szCs w:val="28"/>
        </w:rPr>
        <w:t xml:space="preserve"> учреждения</w:t>
      </w:r>
      <w:r w:rsidRPr="000A7E5D">
        <w:rPr>
          <w:sz w:val="28"/>
          <w:szCs w:val="28"/>
        </w:rPr>
        <w:t>»</w:t>
      </w:r>
      <w:r>
        <w:rPr>
          <w:sz w:val="28"/>
          <w:szCs w:val="28"/>
        </w:rPr>
        <w:t xml:space="preserve"> ф.0503768 составлены в соответствии с п.68</w:t>
      </w:r>
      <w:r w:rsidRPr="000A7E5D">
        <w:rPr>
          <w:sz w:val="28"/>
          <w:szCs w:val="28"/>
        </w:rPr>
        <w:t xml:space="preserve">. </w:t>
      </w:r>
      <w:r w:rsidRPr="000A7E5D">
        <w:rPr>
          <w:sz w:val="28"/>
          <w:szCs w:val="28"/>
          <w:shd w:val="clear" w:color="auto" w:fill="FFFFFF"/>
        </w:rPr>
        <w:t xml:space="preserve">Показатели </w:t>
      </w:r>
      <w:r w:rsidRPr="000A7E5D">
        <w:rPr>
          <w:sz w:val="28"/>
          <w:szCs w:val="28"/>
        </w:rPr>
        <w:t>сведений соответствуют данным</w:t>
      </w:r>
      <w:r w:rsidRPr="000A7E5D">
        <w:rPr>
          <w:sz w:val="28"/>
          <w:szCs w:val="28"/>
          <w:shd w:val="clear" w:color="auto" w:fill="FFFFFF"/>
        </w:rPr>
        <w:t xml:space="preserve"> Баланса </w:t>
      </w:r>
      <w:r>
        <w:rPr>
          <w:sz w:val="28"/>
          <w:szCs w:val="28"/>
          <w:shd w:val="clear" w:color="auto" w:fill="FFFFFF"/>
        </w:rPr>
        <w:t>ф. 05037</w:t>
      </w:r>
      <w:r w:rsidRPr="000A7E5D">
        <w:rPr>
          <w:sz w:val="28"/>
          <w:szCs w:val="28"/>
          <w:shd w:val="clear" w:color="auto" w:fill="FFFFFF"/>
        </w:rPr>
        <w:t>30 за отчетный финансовый год.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-«</w:t>
      </w:r>
      <w:r w:rsidRPr="00C14679">
        <w:rPr>
          <w:sz w:val="28"/>
          <w:szCs w:val="28"/>
        </w:rPr>
        <w:t>Сведения по дебиторской и кредиторской задолженности</w:t>
      </w:r>
      <w:proofErr w:type="gramStart"/>
      <w:r>
        <w:rPr>
          <w:sz w:val="28"/>
          <w:szCs w:val="28"/>
        </w:rPr>
        <w:t>»ф</w:t>
      </w:r>
      <w:proofErr w:type="gramEnd"/>
      <w:r>
        <w:rPr>
          <w:sz w:val="28"/>
          <w:szCs w:val="28"/>
        </w:rPr>
        <w:t xml:space="preserve">.0503769 </w:t>
      </w:r>
      <w:r>
        <w:rPr>
          <w:sz w:val="28"/>
          <w:szCs w:val="28"/>
        </w:rPr>
        <w:lastRenderedPageBreak/>
        <w:t>составлены в соответствии с п.69.</w:t>
      </w:r>
      <w:r w:rsidRPr="00C14679">
        <w:rPr>
          <w:sz w:val="28"/>
          <w:szCs w:val="28"/>
        </w:rPr>
        <w:t xml:space="preserve"> </w:t>
      </w:r>
      <w:r>
        <w:rPr>
          <w:sz w:val="28"/>
          <w:szCs w:val="28"/>
        </w:rPr>
        <w:t>При сопоставлении с балансом исполнения бюджета формы 0503730 расхождений не установлено;</w:t>
      </w:r>
    </w:p>
    <w:p w:rsidR="0051294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-«Сведения о </w:t>
      </w:r>
      <w:proofErr w:type="gramStart"/>
      <w:r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и неисполненных обязательствахф.0503775;</w:t>
      </w:r>
    </w:p>
    <w:p w:rsidR="00512949" w:rsidRPr="00C14679" w:rsidRDefault="00512949" w:rsidP="00512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-«Сведения об остатках денежных средств учреждения</w:t>
      </w:r>
      <w:proofErr w:type="gramStart"/>
      <w:r>
        <w:rPr>
          <w:sz w:val="28"/>
          <w:szCs w:val="28"/>
        </w:rPr>
        <w:t>»ф</w:t>
      </w:r>
      <w:proofErr w:type="gramEnd"/>
      <w:r>
        <w:rPr>
          <w:sz w:val="28"/>
          <w:szCs w:val="28"/>
        </w:rPr>
        <w:t>.0503779. составлены в соответствии с п.74.</w:t>
      </w:r>
    </w:p>
    <w:p w:rsidR="00512949" w:rsidRDefault="00512949" w:rsidP="00512949">
      <w:pPr>
        <w:pStyle w:val="16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п.10 Приказа 33н по </w:t>
      </w:r>
      <w:proofErr w:type="gramStart"/>
      <w:r>
        <w:rPr>
          <w:color w:val="000000" w:themeColor="text1"/>
          <w:sz w:val="28"/>
          <w:szCs w:val="28"/>
        </w:rPr>
        <w:t>формам</w:t>
      </w:r>
      <w:proofErr w:type="gramEnd"/>
      <w:r>
        <w:rPr>
          <w:color w:val="000000" w:themeColor="text1"/>
          <w:sz w:val="28"/>
          <w:szCs w:val="28"/>
        </w:rPr>
        <w:t xml:space="preserve"> не имеющим числового значения , 0503761, 0503767, 0503771, 0503772, 0503295, 0503773, 0503790 </w:t>
      </w:r>
      <w:r>
        <w:rPr>
          <w:sz w:val="28"/>
          <w:szCs w:val="28"/>
        </w:rPr>
        <w:t xml:space="preserve">информация </w:t>
      </w:r>
      <w:r w:rsidRPr="00942ECB">
        <w:rPr>
          <w:sz w:val="28"/>
          <w:szCs w:val="28"/>
        </w:rPr>
        <w:t>отражен</w:t>
      </w:r>
      <w:r>
        <w:rPr>
          <w:sz w:val="28"/>
          <w:szCs w:val="28"/>
        </w:rPr>
        <w:t>а</w:t>
      </w:r>
      <w:r w:rsidRPr="0094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сводной </w:t>
      </w:r>
      <w:r w:rsidRPr="00942ECB">
        <w:rPr>
          <w:sz w:val="28"/>
          <w:szCs w:val="28"/>
        </w:rPr>
        <w:t>в</w:t>
      </w:r>
      <w:r>
        <w:rPr>
          <w:sz w:val="28"/>
          <w:szCs w:val="28"/>
        </w:rPr>
        <w:t xml:space="preserve"> пояснительной</w:t>
      </w:r>
      <w:r w:rsidRPr="00942ECB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 xml:space="preserve">е по подведомственным учреждениям.  </w:t>
      </w:r>
    </w:p>
    <w:p w:rsidR="00512949" w:rsidRDefault="00512949" w:rsidP="00512949">
      <w:pPr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111A">
        <w:rPr>
          <w:bCs/>
          <w:color w:val="000000" w:themeColor="text1"/>
          <w:sz w:val="28"/>
          <w:szCs w:val="28"/>
        </w:rPr>
        <w:t>Представленные приложения и формы в целом соответст</w:t>
      </w:r>
      <w:r>
        <w:rPr>
          <w:bCs/>
          <w:color w:val="000000" w:themeColor="text1"/>
          <w:sz w:val="28"/>
          <w:szCs w:val="28"/>
        </w:rPr>
        <w:t>вуют требованиям инструкции №33</w:t>
      </w:r>
      <w:r w:rsidRPr="00B7111A">
        <w:rPr>
          <w:bCs/>
          <w:color w:val="000000" w:themeColor="text1"/>
          <w:sz w:val="28"/>
          <w:szCs w:val="28"/>
        </w:rPr>
        <w:t>н,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7111A">
        <w:rPr>
          <w:bCs/>
          <w:color w:val="000000" w:themeColor="text1"/>
          <w:sz w:val="28"/>
          <w:szCs w:val="28"/>
        </w:rPr>
        <w:t>БК РФ, однако есть замечания:</w:t>
      </w:r>
    </w:p>
    <w:p w:rsidR="00940DEE" w:rsidRPr="007C17D9" w:rsidRDefault="00512949" w:rsidP="00512949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</w:rPr>
        <w:t xml:space="preserve">      </w:t>
      </w:r>
      <w:r w:rsidRPr="00512949">
        <w:rPr>
          <w:bCs/>
          <w:color w:val="000000" w:themeColor="text1"/>
          <w:sz w:val="28"/>
          <w:szCs w:val="28"/>
        </w:rPr>
        <w:t xml:space="preserve">  В 2020 году КСП  МО «</w:t>
      </w:r>
      <w:proofErr w:type="spellStart"/>
      <w:r w:rsidRPr="00512949">
        <w:rPr>
          <w:bCs/>
          <w:color w:val="000000" w:themeColor="text1"/>
          <w:sz w:val="28"/>
          <w:szCs w:val="28"/>
        </w:rPr>
        <w:t>Эхирит-Булагатский</w:t>
      </w:r>
      <w:proofErr w:type="spellEnd"/>
      <w:r w:rsidRPr="00512949">
        <w:rPr>
          <w:bCs/>
          <w:color w:val="000000" w:themeColor="text1"/>
          <w:sz w:val="28"/>
          <w:szCs w:val="28"/>
        </w:rPr>
        <w:t xml:space="preserve"> район» проведено контрольное мероприятие</w:t>
      </w:r>
      <w:r w:rsidRPr="00512949">
        <w:rPr>
          <w:sz w:val="28"/>
          <w:szCs w:val="28"/>
        </w:rPr>
        <w:t xml:space="preserve"> </w:t>
      </w:r>
      <w:r w:rsidRPr="00512949">
        <w:rPr>
          <w:bCs/>
          <w:sz w:val="28"/>
          <w:szCs w:val="28"/>
        </w:rPr>
        <w:t>«Проверка финансово – хозяйственной деятельности в муниципальном образовательном учреждении Усть-Ордынская  СОШ №4 за период 2018-2019годы» (акт проверки от 28.02.2020 года). В результате чего, была выявлена недостача имущества в сумме 516380,73рублей.</w:t>
      </w:r>
      <w:r w:rsidRPr="00512949">
        <w:rPr>
          <w:sz w:val="28"/>
          <w:szCs w:val="28"/>
        </w:rPr>
        <w:t xml:space="preserve"> Данный факт указывает на формальный характер проведения инвентаризации имущества учреждением. Данные, отраженные учреждением в таблице №6 «Сведения о проведении инвентаризации учреждением» являются недостоверными. В связи с этим рекомендуем внести изменения в отчетность 2020 года в части выявленной недостачи имущества</w:t>
      </w:r>
      <w:r>
        <w:t xml:space="preserve">.  </w:t>
      </w:r>
      <w:r>
        <w:br/>
      </w:r>
      <w:r w:rsidR="00940DEE">
        <w:rPr>
          <w:sz w:val="28"/>
          <w:szCs w:val="28"/>
        </w:rPr>
        <w:t xml:space="preserve">   </w:t>
      </w:r>
    </w:p>
    <w:p w:rsidR="008F7E1D" w:rsidRDefault="00500BC6" w:rsidP="00272F73">
      <w:pPr>
        <w:tabs>
          <w:tab w:val="left" w:pos="8820"/>
        </w:tabs>
        <w:ind w:left="-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474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512949">
        <w:rPr>
          <w:b/>
          <w:sz w:val="28"/>
          <w:szCs w:val="28"/>
        </w:rPr>
        <w:t xml:space="preserve">  </w:t>
      </w:r>
      <w:r w:rsidR="003E1C51">
        <w:rPr>
          <w:b/>
          <w:sz w:val="28"/>
          <w:szCs w:val="28"/>
        </w:rPr>
        <w:t xml:space="preserve"> 8.</w:t>
      </w:r>
      <w:r w:rsidR="00A864B5">
        <w:rPr>
          <w:b/>
          <w:sz w:val="28"/>
          <w:szCs w:val="28"/>
        </w:rPr>
        <w:t>2</w:t>
      </w:r>
      <w:r w:rsidR="00FE49E9">
        <w:rPr>
          <w:b/>
          <w:sz w:val="28"/>
          <w:szCs w:val="28"/>
        </w:rPr>
        <w:t>.</w:t>
      </w:r>
      <w:r w:rsidR="003E1C51">
        <w:rPr>
          <w:b/>
          <w:sz w:val="28"/>
          <w:szCs w:val="28"/>
        </w:rPr>
        <w:t xml:space="preserve"> </w:t>
      </w:r>
      <w:r w:rsidR="008F7E1D" w:rsidRPr="004B7938">
        <w:rPr>
          <w:b/>
          <w:sz w:val="28"/>
          <w:szCs w:val="28"/>
        </w:rPr>
        <w:t>Проверка бюджетной отчетности ГРБС за 201</w:t>
      </w:r>
      <w:r w:rsidR="00512949">
        <w:rPr>
          <w:b/>
          <w:sz w:val="28"/>
          <w:szCs w:val="28"/>
        </w:rPr>
        <w:t>9</w:t>
      </w:r>
      <w:r w:rsidR="008F7E1D" w:rsidRPr="004B7938">
        <w:rPr>
          <w:b/>
          <w:sz w:val="28"/>
          <w:szCs w:val="28"/>
        </w:rPr>
        <w:t xml:space="preserve"> год по доходам.</w:t>
      </w:r>
    </w:p>
    <w:p w:rsidR="00512949" w:rsidRDefault="00512949" w:rsidP="00272F73">
      <w:pPr>
        <w:tabs>
          <w:tab w:val="left" w:pos="8820"/>
        </w:tabs>
        <w:ind w:left="-283"/>
        <w:jc w:val="both"/>
        <w:rPr>
          <w:b/>
          <w:sz w:val="28"/>
          <w:szCs w:val="28"/>
        </w:rPr>
      </w:pPr>
    </w:p>
    <w:p w:rsidR="00512949" w:rsidRPr="006F4634" w:rsidRDefault="00512949" w:rsidP="00512949">
      <w:pPr>
        <w:tabs>
          <w:tab w:val="left" w:pos="8820"/>
        </w:tabs>
        <w:ind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В соответствии с отчетом об исполнении учреждением</w:t>
      </w:r>
      <w:r w:rsidRPr="006F4634">
        <w:rPr>
          <w:color w:val="000000" w:themeColor="text1"/>
          <w:sz w:val="28"/>
          <w:szCs w:val="28"/>
        </w:rPr>
        <w:t xml:space="preserve"> плана его финансово-хозяйственной деятельности</w:t>
      </w:r>
      <w:r>
        <w:rPr>
          <w:color w:val="000000" w:themeColor="text1"/>
          <w:sz w:val="28"/>
          <w:szCs w:val="28"/>
        </w:rPr>
        <w:t xml:space="preserve"> ф.0503737</w:t>
      </w:r>
      <w:r w:rsidRPr="006F4634">
        <w:rPr>
          <w:color w:val="000000" w:themeColor="text1"/>
          <w:sz w:val="28"/>
          <w:szCs w:val="28"/>
        </w:rPr>
        <w:t>, доходы</w:t>
      </w:r>
      <w:r>
        <w:rPr>
          <w:color w:val="000000" w:themeColor="text1"/>
          <w:sz w:val="28"/>
          <w:szCs w:val="28"/>
        </w:rPr>
        <w:t xml:space="preserve"> от приносящей доход деятельности</w:t>
      </w:r>
      <w:r w:rsidRPr="006F4634">
        <w:rPr>
          <w:color w:val="000000" w:themeColor="text1"/>
          <w:sz w:val="28"/>
          <w:szCs w:val="28"/>
        </w:rPr>
        <w:t xml:space="preserve"> учреждения</w:t>
      </w:r>
      <w:r>
        <w:rPr>
          <w:color w:val="000000" w:themeColor="text1"/>
          <w:sz w:val="28"/>
          <w:szCs w:val="28"/>
        </w:rPr>
        <w:t>,</w:t>
      </w:r>
      <w:r w:rsidRPr="006F46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представлены </w:t>
      </w:r>
      <w:r w:rsidRPr="006F4634">
        <w:rPr>
          <w:color w:val="000000" w:themeColor="text1"/>
          <w:sz w:val="28"/>
          <w:szCs w:val="28"/>
        </w:rPr>
        <w:t xml:space="preserve">в таблице </w:t>
      </w:r>
    </w:p>
    <w:p w:rsidR="00512949" w:rsidRDefault="00512949" w:rsidP="00512949">
      <w:pPr>
        <w:tabs>
          <w:tab w:val="left" w:pos="8820"/>
        </w:tabs>
        <w:ind w:firstLine="720"/>
        <w:jc w:val="both"/>
        <w:rPr>
          <w:color w:val="000000" w:themeColor="text1"/>
          <w:sz w:val="24"/>
          <w:szCs w:val="24"/>
        </w:rPr>
      </w:pPr>
      <w:r w:rsidRPr="006F4634">
        <w:rPr>
          <w:color w:val="000000" w:themeColor="text1"/>
          <w:sz w:val="24"/>
          <w:szCs w:val="24"/>
        </w:rPr>
        <w:t xml:space="preserve">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                </w:t>
      </w:r>
    </w:p>
    <w:p w:rsidR="00512949" w:rsidRPr="006F4634" w:rsidRDefault="00512949" w:rsidP="00512949">
      <w:pPr>
        <w:tabs>
          <w:tab w:val="left" w:pos="8820"/>
        </w:tabs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Pr="006F4634">
        <w:rPr>
          <w:color w:val="000000" w:themeColor="text1"/>
          <w:sz w:val="24"/>
          <w:szCs w:val="24"/>
        </w:rPr>
        <w:t xml:space="preserve"> Таблица № 1 (тыс. рублей)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560"/>
        <w:gridCol w:w="1417"/>
        <w:gridCol w:w="1559"/>
        <w:gridCol w:w="1560"/>
        <w:gridCol w:w="1417"/>
        <w:gridCol w:w="1276"/>
      </w:tblGrid>
      <w:tr w:rsidR="00512949" w:rsidRPr="006F4634" w:rsidTr="004A5325">
        <w:tc>
          <w:tcPr>
            <w:tcW w:w="2410" w:type="dxa"/>
            <w:vMerge w:val="restart"/>
          </w:tcPr>
          <w:p w:rsidR="00512949" w:rsidRPr="00F011C9" w:rsidRDefault="00512949" w:rsidP="004A5325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</w:t>
            </w:r>
            <w:r w:rsidRPr="00F011C9">
              <w:rPr>
                <w:b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1560" w:type="dxa"/>
            <w:vMerge w:val="restart"/>
          </w:tcPr>
          <w:p w:rsidR="00512949" w:rsidRPr="00F011C9" w:rsidRDefault="00512949" w:rsidP="004A5325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011C9">
              <w:rPr>
                <w:b/>
                <w:color w:val="000000" w:themeColor="text1"/>
                <w:sz w:val="24"/>
                <w:szCs w:val="24"/>
              </w:rPr>
              <w:t>Утверждено плановых назначений</w:t>
            </w:r>
          </w:p>
        </w:tc>
        <w:tc>
          <w:tcPr>
            <w:tcW w:w="1417" w:type="dxa"/>
            <w:vMerge w:val="restart"/>
          </w:tcPr>
          <w:p w:rsidR="00512949" w:rsidRPr="00F011C9" w:rsidRDefault="00512949" w:rsidP="004A5325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Исполнено в 2019</w:t>
            </w:r>
            <w:r w:rsidRPr="00F011C9">
              <w:rPr>
                <w:b/>
                <w:color w:val="000000" w:themeColor="text1"/>
                <w:sz w:val="24"/>
                <w:szCs w:val="24"/>
              </w:rPr>
              <w:t>году</w:t>
            </w:r>
          </w:p>
        </w:tc>
        <w:tc>
          <w:tcPr>
            <w:tcW w:w="1559" w:type="dxa"/>
            <w:vMerge w:val="restart"/>
          </w:tcPr>
          <w:p w:rsidR="00512949" w:rsidRPr="00F011C9" w:rsidRDefault="00512949" w:rsidP="004A5325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011C9">
              <w:rPr>
                <w:b/>
                <w:color w:val="000000" w:themeColor="text1"/>
                <w:sz w:val="24"/>
                <w:szCs w:val="24"/>
              </w:rPr>
              <w:t>Исполнено</w:t>
            </w:r>
          </w:p>
          <w:p w:rsidR="00512949" w:rsidRPr="00F011C9" w:rsidRDefault="00512949" w:rsidP="004A5325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 2018</w:t>
            </w:r>
            <w:r w:rsidRPr="00F011C9">
              <w:rPr>
                <w:b/>
                <w:color w:val="000000" w:themeColor="text1"/>
                <w:sz w:val="24"/>
                <w:szCs w:val="24"/>
              </w:rPr>
              <w:t>году</w:t>
            </w:r>
          </w:p>
        </w:tc>
        <w:tc>
          <w:tcPr>
            <w:tcW w:w="1560" w:type="dxa"/>
            <w:vMerge w:val="restart"/>
          </w:tcPr>
          <w:p w:rsidR="00512949" w:rsidRPr="00F011C9" w:rsidRDefault="00512949" w:rsidP="004A5325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011C9">
              <w:rPr>
                <w:b/>
                <w:color w:val="000000" w:themeColor="text1"/>
                <w:sz w:val="24"/>
                <w:szCs w:val="24"/>
              </w:rPr>
              <w:t>Не исполнено плановых назначений</w:t>
            </w:r>
          </w:p>
        </w:tc>
        <w:tc>
          <w:tcPr>
            <w:tcW w:w="2693" w:type="dxa"/>
            <w:gridSpan w:val="2"/>
          </w:tcPr>
          <w:p w:rsidR="00512949" w:rsidRPr="00F011C9" w:rsidRDefault="00512949" w:rsidP="004A5325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011C9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F011C9">
              <w:rPr>
                <w:b/>
                <w:color w:val="000000" w:themeColor="text1"/>
                <w:sz w:val="24"/>
                <w:szCs w:val="24"/>
              </w:rPr>
              <w:t xml:space="preserve">% </w:t>
            </w:r>
            <w:r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F011C9">
              <w:rPr>
                <w:b/>
                <w:color w:val="000000" w:themeColor="text1"/>
                <w:sz w:val="24"/>
                <w:szCs w:val="24"/>
              </w:rPr>
              <w:t>сполнения</w:t>
            </w:r>
          </w:p>
        </w:tc>
      </w:tr>
      <w:tr w:rsidR="00512949" w:rsidRPr="006F4634" w:rsidTr="004A5325">
        <w:tc>
          <w:tcPr>
            <w:tcW w:w="2410" w:type="dxa"/>
            <w:vMerge/>
          </w:tcPr>
          <w:p w:rsidR="00512949" w:rsidRPr="00F011C9" w:rsidRDefault="00512949" w:rsidP="004A5325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12949" w:rsidRPr="00F011C9" w:rsidRDefault="00512949" w:rsidP="004A5325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2949" w:rsidRPr="00F011C9" w:rsidRDefault="00512949" w:rsidP="004A5325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949" w:rsidRPr="00F011C9" w:rsidRDefault="00512949" w:rsidP="004A5325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12949" w:rsidRPr="00F011C9" w:rsidRDefault="00512949" w:rsidP="004A5325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2949" w:rsidRPr="00F011C9" w:rsidRDefault="00512949" w:rsidP="004A5325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011C9">
              <w:rPr>
                <w:b/>
                <w:color w:val="000000" w:themeColor="text1"/>
                <w:sz w:val="24"/>
                <w:szCs w:val="24"/>
              </w:rPr>
              <w:t xml:space="preserve">к плану </w:t>
            </w:r>
          </w:p>
          <w:p w:rsidR="00512949" w:rsidRPr="00F011C9" w:rsidRDefault="00512949" w:rsidP="004A5325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2019</w:t>
            </w:r>
            <w:r w:rsidRPr="00F011C9">
              <w:rPr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512949" w:rsidRPr="00F011C9" w:rsidRDefault="00512949" w:rsidP="004A5325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011C9">
              <w:rPr>
                <w:b/>
                <w:color w:val="000000" w:themeColor="text1"/>
                <w:sz w:val="24"/>
                <w:szCs w:val="24"/>
              </w:rPr>
              <w:t>к факту</w:t>
            </w:r>
          </w:p>
          <w:p w:rsidR="00512949" w:rsidRPr="00F011C9" w:rsidRDefault="00512949" w:rsidP="004A5325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2018</w:t>
            </w:r>
            <w:r w:rsidRPr="00F011C9">
              <w:rPr>
                <w:b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12949" w:rsidRPr="00C162F9" w:rsidTr="004A5325">
        <w:tc>
          <w:tcPr>
            <w:tcW w:w="2410" w:type="dxa"/>
          </w:tcPr>
          <w:p w:rsidR="00512949" w:rsidRPr="00C162F9" w:rsidRDefault="00512949" w:rsidP="004A5325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</w:rPr>
              <w:t>Приносящая доход деятельность всего, в том числе:</w:t>
            </w:r>
          </w:p>
        </w:tc>
        <w:tc>
          <w:tcPr>
            <w:tcW w:w="1560" w:type="dxa"/>
          </w:tcPr>
          <w:p w:rsidR="00512949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12949" w:rsidRPr="00D74F46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31233,7</w:t>
            </w:r>
          </w:p>
        </w:tc>
        <w:tc>
          <w:tcPr>
            <w:tcW w:w="1417" w:type="dxa"/>
          </w:tcPr>
          <w:p w:rsidR="00512949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12949" w:rsidRPr="00D74F46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30550,7</w:t>
            </w:r>
          </w:p>
        </w:tc>
        <w:tc>
          <w:tcPr>
            <w:tcW w:w="1559" w:type="dxa"/>
          </w:tcPr>
          <w:p w:rsidR="00512949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12949" w:rsidRPr="00D74F46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28006,2</w:t>
            </w:r>
          </w:p>
        </w:tc>
        <w:tc>
          <w:tcPr>
            <w:tcW w:w="1560" w:type="dxa"/>
          </w:tcPr>
          <w:p w:rsidR="00512949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12949" w:rsidRPr="00C162F9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683,0</w:t>
            </w:r>
          </w:p>
        </w:tc>
        <w:tc>
          <w:tcPr>
            <w:tcW w:w="1417" w:type="dxa"/>
          </w:tcPr>
          <w:p w:rsidR="00512949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12949" w:rsidRPr="00D74F46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97,81</w:t>
            </w:r>
          </w:p>
        </w:tc>
        <w:tc>
          <w:tcPr>
            <w:tcW w:w="1276" w:type="dxa"/>
          </w:tcPr>
          <w:p w:rsidR="00512949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12949" w:rsidRPr="00C162F9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109,09</w:t>
            </w:r>
          </w:p>
        </w:tc>
      </w:tr>
      <w:tr w:rsidR="00512949" w:rsidRPr="00C162F9" w:rsidTr="004A5325">
        <w:tc>
          <w:tcPr>
            <w:tcW w:w="2410" w:type="dxa"/>
          </w:tcPr>
          <w:p w:rsidR="00512949" w:rsidRPr="00C162F9" w:rsidRDefault="00512949" w:rsidP="004A5325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560" w:type="dxa"/>
          </w:tcPr>
          <w:p w:rsidR="00512949" w:rsidRPr="00D74F46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2949" w:rsidRPr="00D74F46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12949" w:rsidRPr="00D74F46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14,1</w:t>
            </w:r>
          </w:p>
        </w:tc>
        <w:tc>
          <w:tcPr>
            <w:tcW w:w="1560" w:type="dxa"/>
          </w:tcPr>
          <w:p w:rsidR="00512949" w:rsidRPr="00C162F9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2949" w:rsidRPr="00D74F46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2949" w:rsidRPr="00C162F9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12949" w:rsidRPr="00C162F9" w:rsidTr="004A5325">
        <w:tc>
          <w:tcPr>
            <w:tcW w:w="2410" w:type="dxa"/>
          </w:tcPr>
          <w:p w:rsidR="00512949" w:rsidRPr="00C162F9" w:rsidRDefault="00512949" w:rsidP="004A5325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560" w:type="dxa"/>
          </w:tcPr>
          <w:p w:rsidR="00512949" w:rsidRPr="00D74F46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30533,7</w:t>
            </w:r>
          </w:p>
        </w:tc>
        <w:tc>
          <w:tcPr>
            <w:tcW w:w="1417" w:type="dxa"/>
          </w:tcPr>
          <w:p w:rsidR="00512949" w:rsidRPr="00D74F46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29940,6</w:t>
            </w:r>
          </w:p>
        </w:tc>
        <w:tc>
          <w:tcPr>
            <w:tcW w:w="1559" w:type="dxa"/>
          </w:tcPr>
          <w:p w:rsidR="00512949" w:rsidRPr="00D74F46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27830,9</w:t>
            </w:r>
          </w:p>
        </w:tc>
        <w:tc>
          <w:tcPr>
            <w:tcW w:w="1560" w:type="dxa"/>
          </w:tcPr>
          <w:p w:rsidR="00512949" w:rsidRPr="00C162F9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593,1</w:t>
            </w:r>
          </w:p>
        </w:tc>
        <w:tc>
          <w:tcPr>
            <w:tcW w:w="1417" w:type="dxa"/>
          </w:tcPr>
          <w:p w:rsidR="00512949" w:rsidRPr="00D74F46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98,06</w:t>
            </w:r>
          </w:p>
        </w:tc>
        <w:tc>
          <w:tcPr>
            <w:tcW w:w="1276" w:type="dxa"/>
          </w:tcPr>
          <w:p w:rsidR="00512949" w:rsidRPr="00C162F9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107,58</w:t>
            </w:r>
          </w:p>
        </w:tc>
      </w:tr>
      <w:tr w:rsidR="00512949" w:rsidRPr="00C162F9" w:rsidTr="004A5325">
        <w:tc>
          <w:tcPr>
            <w:tcW w:w="2410" w:type="dxa"/>
          </w:tcPr>
          <w:p w:rsidR="00512949" w:rsidRDefault="00512949" w:rsidP="004A5325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12949" w:rsidRPr="00C162F9" w:rsidRDefault="00512949" w:rsidP="004A5325">
            <w:pPr>
              <w:tabs>
                <w:tab w:val="left" w:pos="882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162F9">
              <w:rPr>
                <w:b/>
                <w:color w:val="000000" w:themeColor="text1"/>
                <w:sz w:val="24"/>
                <w:szCs w:val="24"/>
              </w:rPr>
              <w:t>Прочие доходы</w:t>
            </w:r>
          </w:p>
        </w:tc>
        <w:tc>
          <w:tcPr>
            <w:tcW w:w="1560" w:type="dxa"/>
          </w:tcPr>
          <w:p w:rsidR="00512949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12949" w:rsidRPr="00D74F46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417" w:type="dxa"/>
          </w:tcPr>
          <w:p w:rsidR="00512949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12949" w:rsidRPr="00D74F46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610,1</w:t>
            </w:r>
          </w:p>
        </w:tc>
        <w:tc>
          <w:tcPr>
            <w:tcW w:w="1559" w:type="dxa"/>
          </w:tcPr>
          <w:p w:rsidR="00512949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12949" w:rsidRPr="00D74F46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161,2</w:t>
            </w:r>
          </w:p>
        </w:tc>
        <w:tc>
          <w:tcPr>
            <w:tcW w:w="1560" w:type="dxa"/>
          </w:tcPr>
          <w:p w:rsidR="00512949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12949" w:rsidRPr="00C162F9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89,9</w:t>
            </w:r>
          </w:p>
        </w:tc>
        <w:tc>
          <w:tcPr>
            <w:tcW w:w="1417" w:type="dxa"/>
          </w:tcPr>
          <w:p w:rsidR="00512949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12949" w:rsidRPr="00D74F46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87,16</w:t>
            </w:r>
          </w:p>
        </w:tc>
        <w:tc>
          <w:tcPr>
            <w:tcW w:w="1276" w:type="dxa"/>
          </w:tcPr>
          <w:p w:rsidR="00512949" w:rsidRPr="00C162F9" w:rsidRDefault="00512949" w:rsidP="004A5325">
            <w:pPr>
              <w:tabs>
                <w:tab w:val="left" w:pos="8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более чем в 3 раза</w:t>
            </w:r>
          </w:p>
        </w:tc>
      </w:tr>
    </w:tbl>
    <w:p w:rsidR="00512949" w:rsidRPr="00C162F9" w:rsidRDefault="00512949" w:rsidP="00512949">
      <w:pPr>
        <w:tabs>
          <w:tab w:val="left" w:pos="8820"/>
        </w:tabs>
        <w:jc w:val="both"/>
        <w:rPr>
          <w:b/>
          <w:color w:val="000000" w:themeColor="text1"/>
          <w:sz w:val="28"/>
          <w:szCs w:val="28"/>
        </w:rPr>
      </w:pPr>
    </w:p>
    <w:p w:rsidR="00512949" w:rsidRDefault="00512949" w:rsidP="00512949">
      <w:pPr>
        <w:tabs>
          <w:tab w:val="left" w:pos="88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6F46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2019году</w:t>
      </w:r>
      <w:r w:rsidRPr="006F46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исполнение по доходам составило 30550,7 тыс. рублей</w:t>
      </w:r>
      <w:r w:rsidRPr="006F4634">
        <w:rPr>
          <w:color w:val="000000" w:themeColor="text1"/>
          <w:sz w:val="28"/>
          <w:szCs w:val="28"/>
        </w:rPr>
        <w:t xml:space="preserve"> или на </w:t>
      </w:r>
      <w:r>
        <w:rPr>
          <w:color w:val="000000" w:themeColor="text1"/>
          <w:sz w:val="28"/>
          <w:szCs w:val="28"/>
        </w:rPr>
        <w:t>97,81</w:t>
      </w:r>
      <w:r w:rsidRPr="006F4634">
        <w:rPr>
          <w:color w:val="000000" w:themeColor="text1"/>
          <w:sz w:val="28"/>
          <w:szCs w:val="28"/>
        </w:rPr>
        <w:t xml:space="preserve"> %</w:t>
      </w:r>
      <w:r>
        <w:rPr>
          <w:color w:val="000000" w:themeColor="text1"/>
          <w:sz w:val="28"/>
          <w:szCs w:val="28"/>
        </w:rPr>
        <w:t xml:space="preserve"> к плану</w:t>
      </w:r>
      <w:r w:rsidRPr="006F463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 сравнению с 2018годом больше на 2544,5 тыс. рублей или на 9,09%.</w:t>
      </w:r>
    </w:p>
    <w:p w:rsidR="00512949" w:rsidRDefault="00512949" w:rsidP="00512949">
      <w:pPr>
        <w:tabs>
          <w:tab w:val="left" w:pos="88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Увеличение доходов произошло за счет увеличения доходов от платных услуг на 2109,7 тыс. рублей, прочих доходов на 448,9 тыс. рублей.</w:t>
      </w:r>
    </w:p>
    <w:p w:rsidR="00512949" w:rsidRDefault="00512949" w:rsidP="00512949">
      <w:pPr>
        <w:tabs>
          <w:tab w:val="left" w:pos="88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Доходы от собственности в 2019году не планировались. В 2018году поступили в сумме 14,1 тыс. рублей.</w:t>
      </w:r>
    </w:p>
    <w:p w:rsidR="008F7E1D" w:rsidRPr="001474FF" w:rsidRDefault="00500BC6" w:rsidP="001474FF">
      <w:pPr>
        <w:tabs>
          <w:tab w:val="left" w:pos="8820"/>
        </w:tabs>
        <w:ind w:left="-1247" w:firstLine="720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F1A4C">
        <w:rPr>
          <w:b/>
          <w:sz w:val="28"/>
          <w:szCs w:val="28"/>
        </w:rPr>
        <w:t>8.3</w:t>
      </w:r>
      <w:r w:rsidR="00AC71E1">
        <w:rPr>
          <w:b/>
          <w:sz w:val="28"/>
          <w:szCs w:val="28"/>
        </w:rPr>
        <w:t>.</w:t>
      </w:r>
      <w:r w:rsidR="003E1C51">
        <w:rPr>
          <w:b/>
          <w:sz w:val="28"/>
          <w:szCs w:val="28"/>
        </w:rPr>
        <w:t xml:space="preserve"> </w:t>
      </w:r>
      <w:r w:rsidR="008F7E1D" w:rsidRPr="004B7938">
        <w:rPr>
          <w:b/>
          <w:sz w:val="28"/>
          <w:szCs w:val="28"/>
        </w:rPr>
        <w:t>Проверка бюджетной отчетности ГРБС за 201</w:t>
      </w:r>
      <w:r w:rsidR="00512949">
        <w:rPr>
          <w:b/>
          <w:sz w:val="28"/>
          <w:szCs w:val="28"/>
        </w:rPr>
        <w:t>9</w:t>
      </w:r>
      <w:r w:rsidR="008F7E1D" w:rsidRPr="004B7938">
        <w:rPr>
          <w:b/>
          <w:sz w:val="28"/>
          <w:szCs w:val="28"/>
        </w:rPr>
        <w:t xml:space="preserve"> год по расходам.</w:t>
      </w:r>
    </w:p>
    <w:p w:rsidR="00567B75" w:rsidRPr="00615201" w:rsidRDefault="00567B75" w:rsidP="00567B75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615201">
        <w:rPr>
          <w:sz w:val="28"/>
          <w:szCs w:val="28"/>
        </w:rPr>
        <w:tab/>
        <w:t xml:space="preserve">  </w:t>
      </w:r>
    </w:p>
    <w:p w:rsidR="00512949" w:rsidRDefault="001474FF" w:rsidP="00512949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00BD">
        <w:rPr>
          <w:sz w:val="28"/>
          <w:szCs w:val="28"/>
        </w:rPr>
        <w:t xml:space="preserve">  </w:t>
      </w:r>
      <w:r w:rsidR="00512949" w:rsidRPr="006C7161">
        <w:rPr>
          <w:color w:val="000000" w:themeColor="text1"/>
          <w:sz w:val="28"/>
          <w:szCs w:val="28"/>
        </w:rPr>
        <w:t xml:space="preserve">Исполнение расходов </w:t>
      </w:r>
      <w:r w:rsidR="00512949">
        <w:rPr>
          <w:color w:val="000000" w:themeColor="text1"/>
          <w:sz w:val="28"/>
          <w:szCs w:val="28"/>
        </w:rPr>
        <w:t>МУ Управление</w:t>
      </w:r>
      <w:r w:rsidR="00512949" w:rsidRPr="006C7161">
        <w:rPr>
          <w:color w:val="000000" w:themeColor="text1"/>
          <w:sz w:val="28"/>
          <w:szCs w:val="28"/>
        </w:rPr>
        <w:t xml:space="preserve"> образования</w:t>
      </w:r>
      <w:r w:rsidR="00512949">
        <w:rPr>
          <w:color w:val="000000" w:themeColor="text1"/>
          <w:sz w:val="28"/>
          <w:szCs w:val="28"/>
        </w:rPr>
        <w:t xml:space="preserve"> за 2019</w:t>
      </w:r>
      <w:r w:rsidR="00512949" w:rsidRPr="006C7161">
        <w:rPr>
          <w:color w:val="000000" w:themeColor="text1"/>
          <w:sz w:val="28"/>
          <w:szCs w:val="28"/>
        </w:rPr>
        <w:t xml:space="preserve"> год осуществлялось в соответствии с Решением Думы муниципального образования «</w:t>
      </w:r>
      <w:proofErr w:type="spellStart"/>
      <w:r w:rsidR="00512949" w:rsidRPr="006C7161">
        <w:rPr>
          <w:color w:val="000000" w:themeColor="text1"/>
          <w:sz w:val="28"/>
          <w:szCs w:val="28"/>
        </w:rPr>
        <w:t>Эхирит-Булагатский</w:t>
      </w:r>
      <w:proofErr w:type="spellEnd"/>
      <w:r w:rsidR="00512949" w:rsidRPr="006C7161">
        <w:rPr>
          <w:color w:val="000000" w:themeColor="text1"/>
          <w:sz w:val="28"/>
          <w:szCs w:val="28"/>
        </w:rPr>
        <w:t xml:space="preserve"> район» «О бюджете муниципального образования «</w:t>
      </w:r>
      <w:proofErr w:type="spellStart"/>
      <w:r w:rsidR="00512949" w:rsidRPr="006C7161">
        <w:rPr>
          <w:color w:val="000000" w:themeColor="text1"/>
          <w:sz w:val="28"/>
          <w:szCs w:val="28"/>
        </w:rPr>
        <w:t>Эхирит-Булагатский</w:t>
      </w:r>
      <w:proofErr w:type="spellEnd"/>
      <w:r w:rsidR="00512949" w:rsidRPr="006C7161">
        <w:rPr>
          <w:color w:val="000000" w:themeColor="text1"/>
          <w:sz w:val="28"/>
          <w:szCs w:val="28"/>
        </w:rPr>
        <w:t xml:space="preserve"> район» на 201</w:t>
      </w:r>
      <w:r w:rsidR="00512949">
        <w:rPr>
          <w:color w:val="000000" w:themeColor="text1"/>
          <w:sz w:val="28"/>
          <w:szCs w:val="28"/>
        </w:rPr>
        <w:t>9</w:t>
      </w:r>
      <w:r w:rsidR="00512949" w:rsidRPr="006C7161">
        <w:rPr>
          <w:color w:val="000000" w:themeColor="text1"/>
          <w:sz w:val="28"/>
          <w:szCs w:val="28"/>
        </w:rPr>
        <w:t xml:space="preserve"> год</w:t>
      </w:r>
      <w:r w:rsidR="00512949">
        <w:rPr>
          <w:color w:val="000000" w:themeColor="text1"/>
          <w:sz w:val="28"/>
          <w:szCs w:val="28"/>
        </w:rPr>
        <w:t xml:space="preserve"> и плановый период 2020-2021 годов</w:t>
      </w:r>
      <w:r w:rsidR="00512949" w:rsidRPr="006C7161">
        <w:rPr>
          <w:color w:val="000000" w:themeColor="text1"/>
          <w:sz w:val="28"/>
          <w:szCs w:val="28"/>
        </w:rPr>
        <w:t>»</w:t>
      </w:r>
      <w:r w:rsidR="00512949">
        <w:rPr>
          <w:color w:val="000000" w:themeColor="text1"/>
          <w:sz w:val="28"/>
          <w:szCs w:val="28"/>
        </w:rPr>
        <w:t xml:space="preserve"> и бюджетной росписью расходов бюджета ГРБС.</w:t>
      </w:r>
    </w:p>
    <w:p w:rsidR="00512949" w:rsidRDefault="00512949" w:rsidP="0051294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6C7161">
        <w:rPr>
          <w:color w:val="000000" w:themeColor="text1"/>
          <w:sz w:val="28"/>
          <w:szCs w:val="28"/>
        </w:rPr>
        <w:t xml:space="preserve">С учетом внесенных изменений в бюджет </w:t>
      </w:r>
      <w:r>
        <w:rPr>
          <w:color w:val="000000" w:themeColor="text1"/>
          <w:sz w:val="28"/>
          <w:szCs w:val="28"/>
        </w:rPr>
        <w:t>за 2019 год, решением Думы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color w:val="000000" w:themeColor="text1"/>
          <w:sz w:val="28"/>
          <w:szCs w:val="28"/>
        </w:rPr>
        <w:t xml:space="preserve"> район» №23 от 27.11.2019года, </w:t>
      </w:r>
      <w:r w:rsidRPr="006C7161">
        <w:rPr>
          <w:color w:val="000000" w:themeColor="text1"/>
          <w:sz w:val="28"/>
          <w:szCs w:val="28"/>
        </w:rPr>
        <w:t>общий объем расходов ут</w:t>
      </w:r>
      <w:r>
        <w:rPr>
          <w:color w:val="000000" w:themeColor="text1"/>
          <w:sz w:val="28"/>
          <w:szCs w:val="28"/>
        </w:rPr>
        <w:t>вержден в сумме 941181,4</w:t>
      </w:r>
      <w:r w:rsidRPr="006C7161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, что на 124963,4 тыс. рублей больше, чем было утверждено в 2018году (816218,0 тыс. рублей).</w:t>
      </w:r>
    </w:p>
    <w:p w:rsidR="00512949" w:rsidRPr="00796267" w:rsidRDefault="00512949" w:rsidP="005129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В связи с тем, что расходы бюджета района запланированы по           программному принципу, анализ исполнения расходов Управления образования, представлен в таблице 2, в разрезе муниципальных программ и подпрограмм.</w:t>
      </w:r>
    </w:p>
    <w:p w:rsidR="00512949" w:rsidRPr="007C7E11" w:rsidRDefault="00512949" w:rsidP="00512949">
      <w:pPr>
        <w:tabs>
          <w:tab w:val="left" w:pos="709"/>
        </w:tabs>
        <w:ind w:left="-8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C71978">
        <w:rPr>
          <w:sz w:val="28"/>
          <w:szCs w:val="28"/>
        </w:rPr>
        <w:t xml:space="preserve">    </w:t>
      </w:r>
      <w:r w:rsidRPr="007C7E1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7C7E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7C7E1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 (</w:t>
      </w:r>
      <w:r w:rsidRPr="007C7E11">
        <w:rPr>
          <w:sz w:val="28"/>
          <w:szCs w:val="28"/>
        </w:rPr>
        <w:t>тыс. рублей)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992"/>
        <w:gridCol w:w="851"/>
        <w:gridCol w:w="1134"/>
        <w:gridCol w:w="1134"/>
        <w:gridCol w:w="1134"/>
        <w:gridCol w:w="850"/>
        <w:gridCol w:w="993"/>
      </w:tblGrid>
      <w:tr w:rsidR="00512949" w:rsidRPr="00A13F61" w:rsidTr="004A5325">
        <w:tc>
          <w:tcPr>
            <w:tcW w:w="4537" w:type="dxa"/>
            <w:vMerge w:val="restart"/>
          </w:tcPr>
          <w:p w:rsidR="00512949" w:rsidRDefault="00512949" w:rsidP="004A5325">
            <w:pPr>
              <w:jc w:val="both"/>
              <w:rPr>
                <w:sz w:val="24"/>
                <w:szCs w:val="24"/>
              </w:rPr>
            </w:pPr>
          </w:p>
          <w:p w:rsidR="00512949" w:rsidRDefault="00512949" w:rsidP="004A5325">
            <w:pPr>
              <w:jc w:val="both"/>
              <w:rPr>
                <w:sz w:val="24"/>
                <w:szCs w:val="24"/>
              </w:rPr>
            </w:pPr>
          </w:p>
          <w:p w:rsidR="00512949" w:rsidRPr="00A13F61" w:rsidRDefault="00512949" w:rsidP="004A5325">
            <w:pPr>
              <w:jc w:val="both"/>
              <w:rPr>
                <w:sz w:val="24"/>
                <w:szCs w:val="24"/>
              </w:rPr>
            </w:pPr>
            <w:r w:rsidRPr="00A13F61">
              <w:rPr>
                <w:sz w:val="24"/>
                <w:szCs w:val="24"/>
              </w:rPr>
              <w:t>Наименование программ</w:t>
            </w:r>
          </w:p>
        </w:tc>
        <w:tc>
          <w:tcPr>
            <w:tcW w:w="992" w:type="dxa"/>
            <w:vMerge w:val="restart"/>
          </w:tcPr>
          <w:p w:rsidR="00512949" w:rsidRPr="00A13F61" w:rsidRDefault="00512949" w:rsidP="004A5325">
            <w:pPr>
              <w:jc w:val="both"/>
              <w:rPr>
                <w:sz w:val="24"/>
                <w:szCs w:val="24"/>
              </w:rPr>
            </w:pPr>
            <w:r w:rsidRPr="00A13F61">
              <w:rPr>
                <w:sz w:val="24"/>
                <w:szCs w:val="24"/>
              </w:rPr>
              <w:t>Глава раздел</w:t>
            </w:r>
          </w:p>
        </w:tc>
        <w:tc>
          <w:tcPr>
            <w:tcW w:w="851" w:type="dxa"/>
            <w:vMerge w:val="restart"/>
          </w:tcPr>
          <w:p w:rsidR="00512949" w:rsidRPr="00A13F61" w:rsidRDefault="00512949" w:rsidP="004A5325">
            <w:pPr>
              <w:jc w:val="both"/>
              <w:rPr>
                <w:sz w:val="24"/>
                <w:szCs w:val="24"/>
              </w:rPr>
            </w:pPr>
            <w:r w:rsidRPr="00A13F61">
              <w:rPr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vMerge w:val="restart"/>
          </w:tcPr>
          <w:p w:rsidR="00512949" w:rsidRDefault="00512949" w:rsidP="004A5325">
            <w:pPr>
              <w:jc w:val="both"/>
              <w:rPr>
                <w:sz w:val="24"/>
                <w:szCs w:val="24"/>
              </w:rPr>
            </w:pPr>
            <w:r w:rsidRPr="00A13F61">
              <w:rPr>
                <w:sz w:val="24"/>
                <w:szCs w:val="24"/>
              </w:rPr>
              <w:t>План</w:t>
            </w:r>
          </w:p>
          <w:p w:rsidR="00512949" w:rsidRPr="00A13F61" w:rsidRDefault="00512949" w:rsidP="004A5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  <w:p w:rsidR="00512949" w:rsidRPr="00A13F61" w:rsidRDefault="00512949" w:rsidP="004A5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12949" w:rsidRDefault="00512949" w:rsidP="004A532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Исполне</w:t>
            </w:r>
            <w:proofErr w:type="spellEnd"/>
          </w:p>
          <w:p w:rsidR="00512949" w:rsidRDefault="00512949" w:rsidP="004A5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</w:t>
            </w:r>
          </w:p>
          <w:p w:rsidR="00512949" w:rsidRDefault="00512949" w:rsidP="004A5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2018г.</w:t>
            </w:r>
          </w:p>
        </w:tc>
        <w:tc>
          <w:tcPr>
            <w:tcW w:w="1134" w:type="dxa"/>
            <w:vMerge w:val="restart"/>
          </w:tcPr>
          <w:p w:rsidR="00512949" w:rsidRDefault="00512949" w:rsidP="004A5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</w:t>
            </w:r>
          </w:p>
          <w:p w:rsidR="00512949" w:rsidRDefault="00512949" w:rsidP="004A5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2019г.</w:t>
            </w:r>
          </w:p>
        </w:tc>
        <w:tc>
          <w:tcPr>
            <w:tcW w:w="1843" w:type="dxa"/>
            <w:gridSpan w:val="2"/>
          </w:tcPr>
          <w:p w:rsidR="00512949" w:rsidRPr="00A13F61" w:rsidRDefault="00512949" w:rsidP="004A5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512949" w:rsidRPr="00A13F61" w:rsidTr="004A5325">
        <w:tc>
          <w:tcPr>
            <w:tcW w:w="4537" w:type="dxa"/>
            <w:vMerge/>
          </w:tcPr>
          <w:p w:rsidR="00512949" w:rsidRPr="00A13F61" w:rsidRDefault="00512949" w:rsidP="004A5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2949" w:rsidRPr="00A13F61" w:rsidRDefault="00512949" w:rsidP="004A5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2949" w:rsidRPr="00A13F61" w:rsidRDefault="00512949" w:rsidP="004A5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2949" w:rsidRPr="00A13F61" w:rsidRDefault="00512949" w:rsidP="004A5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2949" w:rsidRPr="00A13F61" w:rsidRDefault="00512949" w:rsidP="004A5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2949" w:rsidRPr="00A13F61" w:rsidRDefault="00512949" w:rsidP="004A5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2949" w:rsidRDefault="00512949" w:rsidP="004A5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факту</w:t>
            </w:r>
          </w:p>
          <w:p w:rsidR="00512949" w:rsidRPr="00A13F61" w:rsidRDefault="00512949" w:rsidP="004A5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993" w:type="dxa"/>
          </w:tcPr>
          <w:p w:rsidR="00512949" w:rsidRDefault="00512949" w:rsidP="004A5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512949" w:rsidRDefault="00512949" w:rsidP="004A5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</w:t>
            </w:r>
          </w:p>
          <w:p w:rsidR="00512949" w:rsidRPr="00A13F61" w:rsidRDefault="00512949" w:rsidP="004A5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7F6AA9" w:rsidRDefault="00512949" w:rsidP="004A532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Расходы всего:</w:t>
            </w:r>
          </w:p>
        </w:tc>
        <w:tc>
          <w:tcPr>
            <w:tcW w:w="992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941181,4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811803,2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933732,3</w:t>
            </w:r>
          </w:p>
        </w:tc>
        <w:tc>
          <w:tcPr>
            <w:tcW w:w="850" w:type="dxa"/>
          </w:tcPr>
          <w:p w:rsidR="00512949" w:rsidRDefault="00512949" w:rsidP="004A53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99,21</w:t>
            </w:r>
          </w:p>
        </w:tc>
        <w:tc>
          <w:tcPr>
            <w:tcW w:w="993" w:type="dxa"/>
          </w:tcPr>
          <w:p w:rsidR="00512949" w:rsidRDefault="00512949" w:rsidP="004A53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115,02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7F6AA9" w:rsidRDefault="00512949" w:rsidP="004A5325">
            <w:pPr>
              <w:jc w:val="both"/>
              <w:rPr>
                <w:b/>
                <w:i/>
                <w:sz w:val="24"/>
                <w:szCs w:val="24"/>
              </w:rPr>
            </w:pPr>
            <w:r w:rsidRPr="002163FC">
              <w:rPr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8964A6">
              <w:rPr>
                <w:b/>
                <w:sz w:val="24"/>
                <w:szCs w:val="24"/>
              </w:rPr>
              <w:t>«Развитие образования МО "</w:t>
            </w:r>
            <w:proofErr w:type="spellStart"/>
            <w:r w:rsidRPr="008964A6">
              <w:rPr>
                <w:b/>
                <w:sz w:val="24"/>
                <w:szCs w:val="24"/>
              </w:rPr>
              <w:t>Э</w:t>
            </w:r>
            <w:r>
              <w:rPr>
                <w:b/>
                <w:sz w:val="24"/>
                <w:szCs w:val="24"/>
              </w:rPr>
              <w:t>хирит-Булагатский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район" на 2015-2021</w:t>
            </w:r>
            <w:r w:rsidRPr="008964A6">
              <w:rPr>
                <w:b/>
                <w:sz w:val="24"/>
                <w:szCs w:val="24"/>
              </w:rPr>
              <w:t xml:space="preserve"> годы"</w:t>
            </w:r>
          </w:p>
        </w:tc>
        <w:tc>
          <w:tcPr>
            <w:tcW w:w="992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A13F61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A13F61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12949" w:rsidRDefault="00512949" w:rsidP="004A53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890214,3</w:t>
            </w:r>
          </w:p>
          <w:p w:rsidR="00512949" w:rsidRPr="00B07431" w:rsidRDefault="00512949" w:rsidP="004A532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12949" w:rsidRPr="00DC587E" w:rsidRDefault="00512949" w:rsidP="004A53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783502,7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12949" w:rsidRPr="00DC587E" w:rsidRDefault="00512949" w:rsidP="004A53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886881,5</w:t>
            </w:r>
          </w:p>
        </w:tc>
        <w:tc>
          <w:tcPr>
            <w:tcW w:w="850" w:type="dxa"/>
          </w:tcPr>
          <w:p w:rsidR="00512949" w:rsidRDefault="00512949" w:rsidP="004A532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12949" w:rsidRPr="00587D0C" w:rsidRDefault="00512949" w:rsidP="004A53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99,63</w:t>
            </w:r>
          </w:p>
        </w:tc>
        <w:tc>
          <w:tcPr>
            <w:tcW w:w="993" w:type="dxa"/>
          </w:tcPr>
          <w:p w:rsidR="00512949" w:rsidRDefault="00512949" w:rsidP="004A532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12949" w:rsidRPr="0015218A" w:rsidRDefault="00512949" w:rsidP="004A53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113,19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021A45" w:rsidRDefault="00512949" w:rsidP="004A5325">
            <w:pPr>
              <w:jc w:val="both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подпрограмма "Повышение доступности и качества дошкольного образования в МО "</w:t>
            </w:r>
            <w:proofErr w:type="spellStart"/>
            <w:r w:rsidRPr="00021A45">
              <w:rPr>
                <w:i/>
                <w:sz w:val="24"/>
                <w:szCs w:val="24"/>
              </w:rPr>
              <w:t>Эхирит</w:t>
            </w:r>
            <w:r>
              <w:rPr>
                <w:i/>
                <w:sz w:val="24"/>
                <w:szCs w:val="24"/>
              </w:rPr>
              <w:t>-Булагатский</w:t>
            </w:r>
            <w:proofErr w:type="spellEnd"/>
            <w:r>
              <w:rPr>
                <w:i/>
                <w:sz w:val="24"/>
                <w:szCs w:val="24"/>
              </w:rPr>
              <w:t xml:space="preserve"> район" на 2015-2021</w:t>
            </w:r>
            <w:r w:rsidRPr="00021A45">
              <w:rPr>
                <w:i/>
                <w:sz w:val="24"/>
                <w:szCs w:val="24"/>
              </w:rPr>
              <w:t>гг"</w:t>
            </w:r>
          </w:p>
        </w:tc>
        <w:tc>
          <w:tcPr>
            <w:tcW w:w="992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701</w:t>
            </w: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215662,5</w:t>
            </w:r>
          </w:p>
        </w:tc>
        <w:tc>
          <w:tcPr>
            <w:tcW w:w="1134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179825,9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215143,8</w:t>
            </w:r>
          </w:p>
        </w:tc>
        <w:tc>
          <w:tcPr>
            <w:tcW w:w="850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99,76</w:t>
            </w:r>
          </w:p>
        </w:tc>
        <w:tc>
          <w:tcPr>
            <w:tcW w:w="993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119,63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021A45" w:rsidRDefault="00512949" w:rsidP="004A5325">
            <w:pPr>
              <w:jc w:val="both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подпрограмма "Повышение доступности и качества общего образования в МО "</w:t>
            </w:r>
            <w:proofErr w:type="spellStart"/>
            <w:r w:rsidRPr="00021A45">
              <w:rPr>
                <w:i/>
                <w:sz w:val="24"/>
                <w:szCs w:val="24"/>
              </w:rPr>
              <w:t>Эхирит</w:t>
            </w:r>
            <w:r>
              <w:rPr>
                <w:i/>
                <w:sz w:val="24"/>
                <w:szCs w:val="24"/>
              </w:rPr>
              <w:t>-Булагатский</w:t>
            </w:r>
            <w:proofErr w:type="spellEnd"/>
            <w:r>
              <w:rPr>
                <w:i/>
                <w:sz w:val="24"/>
                <w:szCs w:val="24"/>
              </w:rPr>
              <w:t xml:space="preserve"> район" на 2015-2021</w:t>
            </w:r>
            <w:r w:rsidRPr="00021A45">
              <w:rPr>
                <w:i/>
                <w:sz w:val="24"/>
                <w:szCs w:val="24"/>
              </w:rPr>
              <w:t>гг"</w:t>
            </w:r>
          </w:p>
        </w:tc>
        <w:tc>
          <w:tcPr>
            <w:tcW w:w="992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627095,3</w:t>
            </w:r>
          </w:p>
        </w:tc>
        <w:tc>
          <w:tcPr>
            <w:tcW w:w="1134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564418,9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624892,4</w:t>
            </w:r>
          </w:p>
        </w:tc>
        <w:tc>
          <w:tcPr>
            <w:tcW w:w="850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99,65</w:t>
            </w:r>
          </w:p>
        </w:tc>
        <w:tc>
          <w:tcPr>
            <w:tcW w:w="993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110,71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021A45" w:rsidRDefault="00512949" w:rsidP="004A5325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 xml:space="preserve">в т. ч </w:t>
            </w:r>
            <w:r w:rsidRPr="00021A45">
              <w:rPr>
                <w:bCs/>
                <w:i/>
                <w:color w:val="000000"/>
                <w:sz w:val="24"/>
                <w:szCs w:val="24"/>
              </w:rPr>
              <w:t>Ведомственная целевая программа «Школьно</w:t>
            </w:r>
            <w:r>
              <w:rPr>
                <w:bCs/>
                <w:i/>
                <w:color w:val="000000"/>
                <w:sz w:val="24"/>
                <w:szCs w:val="24"/>
              </w:rPr>
              <w:t>е питание на 2015-2021</w:t>
            </w:r>
            <w:r w:rsidRPr="00021A45">
              <w:rPr>
                <w:bCs/>
                <w:i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992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166,1</w:t>
            </w:r>
          </w:p>
        </w:tc>
        <w:tc>
          <w:tcPr>
            <w:tcW w:w="1134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166,13</w:t>
            </w:r>
          </w:p>
        </w:tc>
        <w:tc>
          <w:tcPr>
            <w:tcW w:w="1134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102,7</w:t>
            </w:r>
          </w:p>
        </w:tc>
        <w:tc>
          <w:tcPr>
            <w:tcW w:w="850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61,83</w:t>
            </w:r>
          </w:p>
        </w:tc>
        <w:tc>
          <w:tcPr>
            <w:tcW w:w="993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61,82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021A45" w:rsidRDefault="00512949" w:rsidP="004A5325">
            <w:pPr>
              <w:jc w:val="both"/>
              <w:rPr>
                <w:i/>
                <w:sz w:val="24"/>
                <w:szCs w:val="24"/>
              </w:rPr>
            </w:pPr>
            <w:r w:rsidRPr="00021A45">
              <w:rPr>
                <w:bCs/>
                <w:i/>
                <w:color w:val="000000"/>
                <w:sz w:val="24"/>
                <w:szCs w:val="24"/>
              </w:rPr>
              <w:t>Подпрограмма "Повышение доступности и качества предоставления дополнительного образование в муниципальных учреждениях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021A45">
              <w:rPr>
                <w:bCs/>
                <w:i/>
                <w:color w:val="000000"/>
                <w:sz w:val="24"/>
                <w:szCs w:val="24"/>
              </w:rPr>
              <w:t>дополнительного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021A45">
              <w:rPr>
                <w:bCs/>
                <w:i/>
                <w:color w:val="000000"/>
                <w:sz w:val="24"/>
                <w:szCs w:val="24"/>
              </w:rPr>
              <w:t>образования,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021A45">
              <w:rPr>
                <w:bCs/>
                <w:i/>
                <w:color w:val="000000"/>
                <w:sz w:val="24"/>
                <w:szCs w:val="24"/>
              </w:rPr>
              <w:t xml:space="preserve">подведомственных Управлению образования администрации МО </w:t>
            </w:r>
            <w:r w:rsidRPr="00021A45">
              <w:rPr>
                <w:bCs/>
                <w:i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021A45">
              <w:rPr>
                <w:bCs/>
                <w:i/>
                <w:color w:val="000000"/>
                <w:sz w:val="24"/>
                <w:szCs w:val="24"/>
              </w:rPr>
              <w:t>Эхирит</w:t>
            </w:r>
            <w:r>
              <w:rPr>
                <w:bCs/>
                <w:i/>
                <w:color w:val="000000"/>
                <w:sz w:val="24"/>
                <w:szCs w:val="24"/>
              </w:rPr>
              <w:t>-Булагатский</w:t>
            </w:r>
            <w:proofErr w:type="spellEnd"/>
            <w:r>
              <w:rPr>
                <w:bCs/>
                <w:i/>
                <w:color w:val="000000"/>
                <w:sz w:val="24"/>
                <w:szCs w:val="24"/>
              </w:rPr>
              <w:t xml:space="preserve"> район" на 2015-2021</w:t>
            </w:r>
            <w:r w:rsidRPr="00021A45">
              <w:rPr>
                <w:bCs/>
                <w:i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992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24851,3</w:t>
            </w:r>
          </w:p>
        </w:tc>
        <w:tc>
          <w:tcPr>
            <w:tcW w:w="1134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20842,6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24592,9</w:t>
            </w:r>
          </w:p>
        </w:tc>
        <w:tc>
          <w:tcPr>
            <w:tcW w:w="850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98,96</w:t>
            </w:r>
          </w:p>
        </w:tc>
        <w:tc>
          <w:tcPr>
            <w:tcW w:w="993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117,99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021A45" w:rsidRDefault="00512949" w:rsidP="004A5325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021A45">
              <w:rPr>
                <w:bCs/>
                <w:i/>
                <w:color w:val="000000"/>
                <w:sz w:val="24"/>
                <w:szCs w:val="24"/>
              </w:rPr>
              <w:lastRenderedPageBreak/>
              <w:t>Подпрограмма "Организация отдыха, оздоровления и занятости детей и подростков в МО "</w:t>
            </w:r>
            <w:proofErr w:type="spellStart"/>
            <w:r w:rsidRPr="00021A45">
              <w:rPr>
                <w:bCs/>
                <w:i/>
                <w:color w:val="000000"/>
                <w:sz w:val="24"/>
                <w:szCs w:val="24"/>
              </w:rPr>
              <w:t>Эхирит</w:t>
            </w:r>
            <w:r>
              <w:rPr>
                <w:bCs/>
                <w:i/>
                <w:color w:val="000000"/>
                <w:sz w:val="24"/>
                <w:szCs w:val="24"/>
              </w:rPr>
              <w:t>-Булагатский</w:t>
            </w:r>
            <w:proofErr w:type="spellEnd"/>
            <w:r>
              <w:rPr>
                <w:bCs/>
                <w:i/>
                <w:color w:val="000000"/>
                <w:sz w:val="24"/>
                <w:szCs w:val="24"/>
              </w:rPr>
              <w:t xml:space="preserve"> район" на 2015-2021</w:t>
            </w:r>
            <w:r w:rsidRPr="00021A45">
              <w:rPr>
                <w:bCs/>
                <w:i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992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707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6290,0</w:t>
            </w:r>
          </w:p>
        </w:tc>
        <w:tc>
          <w:tcPr>
            <w:tcW w:w="1134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21A45">
              <w:rPr>
                <w:i/>
                <w:color w:val="000000" w:themeColor="text1"/>
                <w:sz w:val="24"/>
                <w:szCs w:val="24"/>
              </w:rPr>
              <w:t>5456,4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6290,0</w:t>
            </w:r>
          </w:p>
        </w:tc>
        <w:tc>
          <w:tcPr>
            <w:tcW w:w="850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115,28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021A45" w:rsidRDefault="00512949" w:rsidP="004A5325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Подпрограмма "Обеспечение деятельности Управления образования администрации МО "</w:t>
            </w:r>
            <w:proofErr w:type="spellStart"/>
            <w:r w:rsidRPr="00021A45">
              <w:rPr>
                <w:i/>
                <w:sz w:val="24"/>
                <w:szCs w:val="24"/>
              </w:rPr>
              <w:t>Эхирит-</w:t>
            </w:r>
            <w:r>
              <w:rPr>
                <w:i/>
                <w:sz w:val="24"/>
                <w:szCs w:val="24"/>
              </w:rPr>
              <w:t>Булагатский</w:t>
            </w:r>
            <w:proofErr w:type="spellEnd"/>
            <w:r>
              <w:rPr>
                <w:i/>
                <w:sz w:val="24"/>
                <w:szCs w:val="24"/>
              </w:rPr>
              <w:t xml:space="preserve">  район" на 2015-2021</w:t>
            </w:r>
            <w:r w:rsidRPr="00021A45">
              <w:rPr>
                <w:i/>
                <w:sz w:val="24"/>
                <w:szCs w:val="24"/>
              </w:rPr>
              <w:t xml:space="preserve"> годы"</w:t>
            </w:r>
          </w:p>
        </w:tc>
        <w:tc>
          <w:tcPr>
            <w:tcW w:w="992" w:type="dxa"/>
          </w:tcPr>
          <w:p w:rsidR="00512949" w:rsidRPr="00021A45" w:rsidRDefault="00512949" w:rsidP="004A5325">
            <w:pPr>
              <w:jc w:val="center"/>
              <w:rPr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sz w:val="24"/>
                <w:szCs w:val="24"/>
              </w:rPr>
            </w:pPr>
            <w:r w:rsidRPr="00021A45">
              <w:rPr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512949" w:rsidRPr="00021A45" w:rsidRDefault="00512949" w:rsidP="004A5325">
            <w:pPr>
              <w:jc w:val="center"/>
              <w:rPr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sz w:val="24"/>
                <w:szCs w:val="24"/>
              </w:rPr>
            </w:pPr>
            <w:r w:rsidRPr="00021A45">
              <w:rPr>
                <w:sz w:val="24"/>
                <w:szCs w:val="24"/>
              </w:rPr>
              <w:t>709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16315,2</w:t>
            </w:r>
          </w:p>
        </w:tc>
        <w:tc>
          <w:tcPr>
            <w:tcW w:w="1134" w:type="dxa"/>
          </w:tcPr>
          <w:p w:rsidR="00512949" w:rsidRPr="00021A45" w:rsidRDefault="00512949" w:rsidP="004A5325">
            <w:pPr>
              <w:jc w:val="center"/>
              <w:rPr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1A45">
              <w:rPr>
                <w:color w:val="000000" w:themeColor="text1"/>
                <w:sz w:val="24"/>
                <w:szCs w:val="24"/>
              </w:rPr>
              <w:t>12959,0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15962,4</w:t>
            </w:r>
          </w:p>
        </w:tc>
        <w:tc>
          <w:tcPr>
            <w:tcW w:w="850" w:type="dxa"/>
          </w:tcPr>
          <w:p w:rsidR="00512949" w:rsidRDefault="00512949" w:rsidP="004A5325">
            <w:pPr>
              <w:jc w:val="center"/>
              <w:rPr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97,84</w:t>
            </w:r>
          </w:p>
        </w:tc>
        <w:tc>
          <w:tcPr>
            <w:tcW w:w="993" w:type="dxa"/>
          </w:tcPr>
          <w:p w:rsidR="00512949" w:rsidRDefault="00512949" w:rsidP="004A53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123,18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021A45" w:rsidRDefault="00512949" w:rsidP="004A5325">
            <w:pPr>
              <w:jc w:val="both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021A45">
              <w:rPr>
                <w:i/>
                <w:sz w:val="24"/>
                <w:szCs w:val="24"/>
              </w:rPr>
              <w:t>т</w:t>
            </w:r>
            <w:proofErr w:type="gramStart"/>
            <w:r w:rsidRPr="00021A45">
              <w:rPr>
                <w:i/>
                <w:sz w:val="24"/>
                <w:szCs w:val="24"/>
              </w:rPr>
              <w:t>.ч</w:t>
            </w:r>
            <w:proofErr w:type="spellEnd"/>
            <w:proofErr w:type="gramEnd"/>
            <w:r w:rsidRPr="00021A45">
              <w:rPr>
                <w:i/>
                <w:sz w:val="24"/>
                <w:szCs w:val="24"/>
              </w:rPr>
              <w:t xml:space="preserve"> Ведомственная целевая программа «Проведение мероприятий в сфере образования  в МО «</w:t>
            </w:r>
            <w:proofErr w:type="spellStart"/>
            <w:r w:rsidRPr="00021A45">
              <w:rPr>
                <w:i/>
                <w:sz w:val="24"/>
                <w:szCs w:val="24"/>
              </w:rPr>
              <w:t>Эхирит</w:t>
            </w:r>
            <w:r>
              <w:rPr>
                <w:i/>
                <w:sz w:val="24"/>
                <w:szCs w:val="24"/>
              </w:rPr>
              <w:t>-Булагатский</w:t>
            </w:r>
            <w:proofErr w:type="spellEnd"/>
            <w:r>
              <w:rPr>
                <w:i/>
                <w:sz w:val="24"/>
                <w:szCs w:val="24"/>
              </w:rPr>
              <w:t xml:space="preserve"> район» на 2015-2021</w:t>
            </w:r>
            <w:r w:rsidRPr="00021A45">
              <w:rPr>
                <w:i/>
                <w:sz w:val="24"/>
                <w:szCs w:val="24"/>
              </w:rPr>
              <w:t>годы»</w:t>
            </w:r>
          </w:p>
        </w:tc>
        <w:tc>
          <w:tcPr>
            <w:tcW w:w="992" w:type="dxa"/>
          </w:tcPr>
          <w:p w:rsidR="00512949" w:rsidRDefault="00512949" w:rsidP="004A5325">
            <w:pPr>
              <w:jc w:val="center"/>
              <w:rPr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sz w:val="24"/>
                <w:szCs w:val="24"/>
              </w:rPr>
            </w:pPr>
            <w:r w:rsidRPr="00021A45">
              <w:rPr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512949" w:rsidRDefault="00512949" w:rsidP="004A5325">
            <w:pPr>
              <w:jc w:val="center"/>
              <w:rPr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sz w:val="24"/>
                <w:szCs w:val="24"/>
              </w:rPr>
            </w:pPr>
            <w:r w:rsidRPr="00021A45">
              <w:rPr>
                <w:sz w:val="24"/>
                <w:szCs w:val="24"/>
              </w:rPr>
              <w:t>707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sz w:val="24"/>
                <w:szCs w:val="24"/>
              </w:rPr>
            </w:pPr>
            <w:r w:rsidRPr="00021A45"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154,8</w:t>
            </w:r>
          </w:p>
        </w:tc>
        <w:tc>
          <w:tcPr>
            <w:tcW w:w="850" w:type="dxa"/>
          </w:tcPr>
          <w:p w:rsidR="00512949" w:rsidRDefault="00512949" w:rsidP="004A5325">
            <w:pPr>
              <w:jc w:val="center"/>
              <w:rPr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96,75</w:t>
            </w:r>
          </w:p>
        </w:tc>
        <w:tc>
          <w:tcPr>
            <w:tcW w:w="993" w:type="dxa"/>
          </w:tcPr>
          <w:p w:rsidR="00512949" w:rsidRDefault="00512949" w:rsidP="004A5325">
            <w:pPr>
              <w:jc w:val="center"/>
              <w:rPr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96,75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A13F61" w:rsidRDefault="00512949" w:rsidP="004A5325">
            <w:pPr>
              <w:jc w:val="both"/>
              <w:rPr>
                <w:b/>
                <w:sz w:val="24"/>
                <w:szCs w:val="24"/>
              </w:rPr>
            </w:pPr>
            <w:r w:rsidRPr="00FB20FD">
              <w:rPr>
                <w:b/>
                <w:sz w:val="24"/>
                <w:szCs w:val="24"/>
              </w:rPr>
              <w:t>Муниципальная программа "Развитие коммунального хозяйства МО "</w:t>
            </w:r>
            <w:proofErr w:type="spellStart"/>
            <w:r w:rsidRPr="00FB20FD">
              <w:rPr>
                <w:b/>
                <w:sz w:val="24"/>
                <w:szCs w:val="24"/>
              </w:rPr>
              <w:t>Эхири</w:t>
            </w:r>
            <w:r>
              <w:rPr>
                <w:b/>
                <w:sz w:val="24"/>
                <w:szCs w:val="24"/>
              </w:rPr>
              <w:t>т-Булагатский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район</w:t>
            </w:r>
            <w:proofErr w:type="gramStart"/>
            <w:r>
              <w:rPr>
                <w:b/>
                <w:sz w:val="24"/>
                <w:szCs w:val="24"/>
              </w:rPr>
              <w:t>"н</w:t>
            </w:r>
            <w:proofErr w:type="gramEnd"/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 2015-2021</w:t>
            </w:r>
            <w:r w:rsidRPr="00FB20FD">
              <w:rPr>
                <w:b/>
                <w:sz w:val="24"/>
                <w:szCs w:val="24"/>
              </w:rPr>
              <w:t xml:space="preserve"> годы"</w:t>
            </w:r>
          </w:p>
        </w:tc>
        <w:tc>
          <w:tcPr>
            <w:tcW w:w="992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A13F61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512949" w:rsidRPr="00A13F61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A13F61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11236,4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A13F61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6281,5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A13F61" w:rsidRDefault="00512949" w:rsidP="004A53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10144,2</w:t>
            </w:r>
          </w:p>
        </w:tc>
        <w:tc>
          <w:tcPr>
            <w:tcW w:w="850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A13F61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90,28</w:t>
            </w:r>
          </w:p>
        </w:tc>
        <w:tc>
          <w:tcPr>
            <w:tcW w:w="993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A13F61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161,49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021A45" w:rsidRDefault="00512949" w:rsidP="004A5325">
            <w:pPr>
              <w:jc w:val="both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Подпрограмма "</w:t>
            </w:r>
            <w:r>
              <w:rPr>
                <w:i/>
                <w:sz w:val="24"/>
                <w:szCs w:val="24"/>
              </w:rPr>
              <w:t>Модернизация объектов коммунальной инфраструктуры</w:t>
            </w:r>
            <w:r w:rsidRPr="00021A4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21A45">
              <w:rPr>
                <w:i/>
                <w:sz w:val="24"/>
                <w:szCs w:val="24"/>
              </w:rPr>
              <w:t>Эхирит</w:t>
            </w:r>
            <w:r>
              <w:rPr>
                <w:i/>
                <w:sz w:val="24"/>
                <w:szCs w:val="24"/>
              </w:rPr>
              <w:t>-Булагатского</w:t>
            </w:r>
            <w:proofErr w:type="spellEnd"/>
            <w:r>
              <w:rPr>
                <w:i/>
                <w:sz w:val="24"/>
                <w:szCs w:val="24"/>
              </w:rPr>
              <w:t xml:space="preserve"> района на 2015-2021</w:t>
            </w:r>
            <w:r w:rsidRPr="00021A45">
              <w:rPr>
                <w:i/>
                <w:sz w:val="24"/>
                <w:szCs w:val="24"/>
              </w:rPr>
              <w:t xml:space="preserve"> годы"</w:t>
            </w:r>
          </w:p>
        </w:tc>
        <w:tc>
          <w:tcPr>
            <w:tcW w:w="992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3362,9</w:t>
            </w: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3362,9</w:t>
            </w:r>
          </w:p>
        </w:tc>
        <w:tc>
          <w:tcPr>
            <w:tcW w:w="850" w:type="dxa"/>
          </w:tcPr>
          <w:p w:rsidR="00512949" w:rsidRDefault="00512949" w:rsidP="004A532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512949" w:rsidRDefault="00512949" w:rsidP="004A532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100,0</w:t>
            </w:r>
          </w:p>
          <w:p w:rsidR="00512949" w:rsidRPr="00021A45" w:rsidRDefault="00512949" w:rsidP="004A532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949" w:rsidRDefault="00512949" w:rsidP="004A532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021A45" w:rsidRDefault="00512949" w:rsidP="004A5325">
            <w:pPr>
              <w:jc w:val="both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Подпрограмма "Пожарная безопасность в муниципальных учреждениях МО "</w:t>
            </w:r>
            <w:proofErr w:type="spellStart"/>
            <w:r w:rsidRPr="00021A45">
              <w:rPr>
                <w:i/>
                <w:sz w:val="24"/>
                <w:szCs w:val="24"/>
              </w:rPr>
              <w:t>Эхирит</w:t>
            </w:r>
            <w:r>
              <w:rPr>
                <w:i/>
                <w:sz w:val="24"/>
                <w:szCs w:val="24"/>
              </w:rPr>
              <w:t>-Булагатский</w:t>
            </w:r>
            <w:proofErr w:type="spellEnd"/>
            <w:r>
              <w:rPr>
                <w:i/>
                <w:sz w:val="24"/>
                <w:szCs w:val="24"/>
              </w:rPr>
              <w:t xml:space="preserve"> район" на 2015-2021</w:t>
            </w:r>
            <w:r w:rsidRPr="00021A45">
              <w:rPr>
                <w:i/>
                <w:sz w:val="24"/>
                <w:szCs w:val="24"/>
              </w:rPr>
              <w:t xml:space="preserve"> годы"</w:t>
            </w:r>
          </w:p>
        </w:tc>
        <w:tc>
          <w:tcPr>
            <w:tcW w:w="992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701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</w:tcPr>
          <w:p w:rsidR="00512949" w:rsidRPr="00021A45" w:rsidRDefault="00512949" w:rsidP="004A532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21A45">
              <w:rPr>
                <w:i/>
                <w:color w:val="000000" w:themeColor="text1"/>
                <w:sz w:val="24"/>
                <w:szCs w:val="24"/>
              </w:rPr>
              <w:t>811,</w:t>
            </w:r>
            <w:r>
              <w:rPr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1884,9</w:t>
            </w:r>
          </w:p>
        </w:tc>
        <w:tc>
          <w:tcPr>
            <w:tcW w:w="850" w:type="dxa"/>
          </w:tcPr>
          <w:p w:rsidR="00512949" w:rsidRDefault="00512949" w:rsidP="004A532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89,76</w:t>
            </w:r>
          </w:p>
        </w:tc>
        <w:tc>
          <w:tcPr>
            <w:tcW w:w="993" w:type="dxa"/>
          </w:tcPr>
          <w:p w:rsidR="00512949" w:rsidRPr="00021A45" w:rsidRDefault="00512949" w:rsidP="004A532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более чем в 2 раза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021A45" w:rsidRDefault="00512949" w:rsidP="004A5325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021A45">
              <w:rPr>
                <w:bCs/>
                <w:i/>
                <w:color w:val="000000"/>
                <w:sz w:val="24"/>
                <w:szCs w:val="24"/>
              </w:rPr>
              <w:t>Подпрограмма «Содержание и ремонт муниципальных учреждений МО «</w:t>
            </w:r>
            <w:proofErr w:type="spellStart"/>
            <w:r w:rsidRPr="00021A45">
              <w:rPr>
                <w:bCs/>
                <w:i/>
                <w:color w:val="000000"/>
                <w:sz w:val="24"/>
                <w:szCs w:val="24"/>
              </w:rPr>
              <w:t>Эхирит</w:t>
            </w:r>
            <w:r>
              <w:rPr>
                <w:bCs/>
                <w:i/>
                <w:color w:val="000000"/>
                <w:sz w:val="24"/>
                <w:szCs w:val="24"/>
              </w:rPr>
              <w:t>-Булагатский</w:t>
            </w:r>
            <w:proofErr w:type="spellEnd"/>
            <w:r>
              <w:rPr>
                <w:bCs/>
                <w:i/>
                <w:color w:val="000000"/>
                <w:sz w:val="24"/>
                <w:szCs w:val="24"/>
              </w:rPr>
              <w:t xml:space="preserve"> район» на 2015-2021</w:t>
            </w:r>
            <w:r w:rsidRPr="00021A45">
              <w:rPr>
                <w:bCs/>
                <w:i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992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701,</w:t>
            </w:r>
          </w:p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702</w:t>
            </w:r>
            <w:r>
              <w:rPr>
                <w:i/>
                <w:sz w:val="24"/>
                <w:szCs w:val="24"/>
              </w:rPr>
              <w:t>,</w:t>
            </w: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703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3601,1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4142,</w:t>
            </w: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2724,0</w:t>
            </w:r>
          </w:p>
        </w:tc>
        <w:tc>
          <w:tcPr>
            <w:tcW w:w="850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75,65</w:t>
            </w:r>
          </w:p>
        </w:tc>
        <w:tc>
          <w:tcPr>
            <w:tcW w:w="993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65,75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021A45" w:rsidRDefault="00512949" w:rsidP="004A5325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021A45">
              <w:rPr>
                <w:bCs/>
                <w:i/>
                <w:color w:val="000000"/>
                <w:sz w:val="24"/>
                <w:szCs w:val="24"/>
              </w:rPr>
              <w:t>Подпрограмма «</w:t>
            </w:r>
            <w:proofErr w:type="spellStart"/>
            <w:r w:rsidRPr="00021A45">
              <w:rPr>
                <w:bCs/>
                <w:i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 w:rsidRPr="00021A45">
              <w:rPr>
                <w:bCs/>
                <w:i/>
                <w:color w:val="000000"/>
                <w:sz w:val="24"/>
                <w:szCs w:val="24"/>
              </w:rPr>
              <w:t xml:space="preserve"> и повышение энергетической эффективности в </w:t>
            </w:r>
            <w:proofErr w:type="gramStart"/>
            <w:r w:rsidRPr="00021A45">
              <w:rPr>
                <w:bCs/>
                <w:i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021A45">
              <w:rPr>
                <w:bCs/>
                <w:i/>
                <w:color w:val="000000"/>
                <w:sz w:val="24"/>
                <w:szCs w:val="24"/>
              </w:rPr>
              <w:t xml:space="preserve"> учреждения </w:t>
            </w:r>
            <w:proofErr w:type="spellStart"/>
            <w:r w:rsidRPr="00021A45">
              <w:rPr>
                <w:bCs/>
                <w:i/>
                <w:color w:val="000000"/>
                <w:sz w:val="24"/>
                <w:szCs w:val="24"/>
              </w:rPr>
              <w:t>Эхирит-</w:t>
            </w:r>
            <w:r>
              <w:rPr>
                <w:bCs/>
                <w:i/>
                <w:color w:val="000000"/>
                <w:sz w:val="24"/>
                <w:szCs w:val="24"/>
              </w:rPr>
              <w:t>Булагатского</w:t>
            </w:r>
            <w:proofErr w:type="spellEnd"/>
            <w:r>
              <w:rPr>
                <w:bCs/>
                <w:i/>
                <w:color w:val="000000"/>
                <w:sz w:val="24"/>
                <w:szCs w:val="24"/>
              </w:rPr>
              <w:t xml:space="preserve"> района на 2015-2021</w:t>
            </w:r>
            <w:r w:rsidRPr="00021A45">
              <w:rPr>
                <w:bCs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</w:tcPr>
          <w:p w:rsidR="00512949" w:rsidRDefault="00512949" w:rsidP="004A5325">
            <w:pPr>
              <w:jc w:val="center"/>
              <w:rPr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sz w:val="24"/>
                <w:szCs w:val="24"/>
              </w:rPr>
            </w:pPr>
            <w:r w:rsidRPr="00021A45">
              <w:rPr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512949" w:rsidRDefault="00512949" w:rsidP="004A5325">
            <w:pPr>
              <w:jc w:val="center"/>
              <w:rPr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sz w:val="24"/>
                <w:szCs w:val="24"/>
              </w:rPr>
            </w:pPr>
            <w:r w:rsidRPr="00021A45">
              <w:rPr>
                <w:sz w:val="24"/>
                <w:szCs w:val="24"/>
              </w:rPr>
              <w:t>701,</w:t>
            </w:r>
          </w:p>
          <w:p w:rsidR="00512949" w:rsidRPr="00021A45" w:rsidRDefault="00512949" w:rsidP="004A5325">
            <w:pPr>
              <w:jc w:val="center"/>
              <w:rPr>
                <w:sz w:val="24"/>
                <w:szCs w:val="24"/>
              </w:rPr>
            </w:pPr>
            <w:r w:rsidRPr="00021A45">
              <w:rPr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2172,4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sz w:val="24"/>
                <w:szCs w:val="24"/>
              </w:rPr>
            </w:pPr>
            <w:r w:rsidRPr="00021A45">
              <w:rPr>
                <w:sz w:val="24"/>
                <w:szCs w:val="24"/>
              </w:rPr>
              <w:t>1327,3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2172,4</w:t>
            </w:r>
          </w:p>
        </w:tc>
        <w:tc>
          <w:tcPr>
            <w:tcW w:w="850" w:type="dxa"/>
          </w:tcPr>
          <w:p w:rsidR="00512949" w:rsidRDefault="00512949" w:rsidP="004A5325">
            <w:pPr>
              <w:jc w:val="center"/>
              <w:rPr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12949" w:rsidRDefault="00512949" w:rsidP="004A5325">
            <w:pPr>
              <w:jc w:val="center"/>
              <w:rPr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3D5CE8" w:rsidRDefault="00512949" w:rsidP="004A532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D5CE8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в МО "</w:t>
            </w:r>
            <w:proofErr w:type="spellStart"/>
            <w:r w:rsidRPr="003D5CE8">
              <w:rPr>
                <w:b/>
                <w:bCs/>
                <w:color w:val="000000"/>
                <w:sz w:val="24"/>
                <w:szCs w:val="24"/>
              </w:rPr>
              <w:t>Эхирит</w:t>
            </w:r>
            <w:r>
              <w:rPr>
                <w:b/>
                <w:bCs/>
                <w:color w:val="000000"/>
                <w:sz w:val="24"/>
                <w:szCs w:val="24"/>
              </w:rPr>
              <w:t>-Булагатский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район" на 2015-2021</w:t>
            </w:r>
            <w:r w:rsidRPr="003D5CE8">
              <w:rPr>
                <w:b/>
                <w:bCs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992" w:type="dxa"/>
          </w:tcPr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709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23,2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23,6</w:t>
            </w:r>
          </w:p>
        </w:tc>
        <w:tc>
          <w:tcPr>
            <w:tcW w:w="850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90,77</w:t>
            </w:r>
          </w:p>
        </w:tc>
        <w:tc>
          <w:tcPr>
            <w:tcW w:w="993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90,77</w:t>
            </w:r>
          </w:p>
        </w:tc>
      </w:tr>
      <w:tr w:rsidR="00512949" w:rsidRPr="00CB23D5" w:rsidTr="004A5325">
        <w:tc>
          <w:tcPr>
            <w:tcW w:w="4537" w:type="dxa"/>
          </w:tcPr>
          <w:p w:rsidR="00512949" w:rsidRPr="00701AC2" w:rsidRDefault="00512949" w:rsidP="004A5325">
            <w:pPr>
              <w:jc w:val="both"/>
              <w:rPr>
                <w:b/>
                <w:i/>
                <w:sz w:val="24"/>
                <w:szCs w:val="24"/>
              </w:rPr>
            </w:pPr>
            <w:r w:rsidRPr="00701AC2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основных направлений экономики МО "</w:t>
            </w:r>
            <w:proofErr w:type="spellStart"/>
            <w:r w:rsidRPr="00701AC2">
              <w:rPr>
                <w:b/>
                <w:bCs/>
                <w:color w:val="000000"/>
                <w:sz w:val="24"/>
                <w:szCs w:val="24"/>
              </w:rPr>
              <w:t>Эхири</w:t>
            </w:r>
            <w:r>
              <w:rPr>
                <w:b/>
                <w:bCs/>
                <w:color w:val="000000"/>
                <w:sz w:val="24"/>
                <w:szCs w:val="24"/>
              </w:rPr>
              <w:t>т-Булагатский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район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"н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2015-2021</w:t>
            </w:r>
            <w:r w:rsidRPr="00701AC2">
              <w:rPr>
                <w:b/>
                <w:bCs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992" w:type="dxa"/>
          </w:tcPr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924CAD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 w:rsidRPr="00924CAD">
              <w:rPr>
                <w:b/>
                <w:sz w:val="24"/>
                <w:szCs w:val="24"/>
              </w:rPr>
              <w:t>701,</w:t>
            </w:r>
          </w:p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 w:rsidRPr="00924CAD">
              <w:rPr>
                <w:b/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4868,0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2119,7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2124,9</w:t>
            </w:r>
          </w:p>
        </w:tc>
        <w:tc>
          <w:tcPr>
            <w:tcW w:w="850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43,65</w:t>
            </w:r>
          </w:p>
        </w:tc>
        <w:tc>
          <w:tcPr>
            <w:tcW w:w="993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100,25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021A45" w:rsidRDefault="00512949" w:rsidP="004A5325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021A45">
              <w:rPr>
                <w:bCs/>
                <w:i/>
                <w:color w:val="000000"/>
                <w:sz w:val="24"/>
                <w:szCs w:val="24"/>
              </w:rPr>
              <w:t>Подпрограмма "Улучшения условий и охрана труда в х МО "</w:t>
            </w:r>
            <w:proofErr w:type="spellStart"/>
            <w:r w:rsidRPr="00021A45">
              <w:rPr>
                <w:bCs/>
                <w:i/>
                <w:color w:val="000000"/>
                <w:sz w:val="24"/>
                <w:szCs w:val="24"/>
              </w:rPr>
              <w:t>Эхирит</w:t>
            </w:r>
            <w:r>
              <w:rPr>
                <w:bCs/>
                <w:i/>
                <w:color w:val="000000"/>
                <w:sz w:val="24"/>
                <w:szCs w:val="24"/>
              </w:rPr>
              <w:t>-Булагатский</w:t>
            </w:r>
            <w:proofErr w:type="spellEnd"/>
            <w:r>
              <w:rPr>
                <w:bCs/>
                <w:i/>
                <w:color w:val="000000"/>
                <w:sz w:val="24"/>
                <w:szCs w:val="24"/>
              </w:rPr>
              <w:t xml:space="preserve"> район" на 2015-2021</w:t>
            </w:r>
            <w:r w:rsidRPr="00021A45">
              <w:rPr>
                <w:bCs/>
                <w:i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992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701,</w:t>
            </w: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4868,0</w:t>
            </w:r>
          </w:p>
        </w:tc>
        <w:tc>
          <w:tcPr>
            <w:tcW w:w="1134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2119,7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2124,9</w:t>
            </w:r>
          </w:p>
        </w:tc>
        <w:tc>
          <w:tcPr>
            <w:tcW w:w="850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43,65</w:t>
            </w:r>
          </w:p>
        </w:tc>
        <w:tc>
          <w:tcPr>
            <w:tcW w:w="993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100,25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104B7E" w:rsidRDefault="00512949" w:rsidP="004A532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4B7E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104B7E">
              <w:rPr>
                <w:b/>
                <w:bCs/>
                <w:color w:val="000000"/>
                <w:sz w:val="24"/>
                <w:szCs w:val="24"/>
              </w:rPr>
              <w:t>Эхирит</w:t>
            </w:r>
            <w:r>
              <w:rPr>
                <w:b/>
                <w:bCs/>
                <w:color w:val="000000"/>
                <w:sz w:val="24"/>
                <w:szCs w:val="24"/>
              </w:rPr>
              <w:t>-Булагатский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район" на 2015-2021 годы»</w:t>
            </w:r>
          </w:p>
        </w:tc>
        <w:tc>
          <w:tcPr>
            <w:tcW w:w="992" w:type="dxa"/>
          </w:tcPr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512949" w:rsidRDefault="00512949" w:rsidP="004A5325">
            <w:pPr>
              <w:jc w:val="center"/>
              <w:rPr>
                <w:sz w:val="24"/>
                <w:szCs w:val="24"/>
              </w:rPr>
            </w:pPr>
          </w:p>
          <w:p w:rsidR="00512949" w:rsidRPr="00924CAD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 w:rsidRPr="00924CAD">
              <w:rPr>
                <w:b/>
                <w:sz w:val="24"/>
                <w:szCs w:val="24"/>
              </w:rPr>
              <w:t>701,</w:t>
            </w:r>
          </w:p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 w:rsidRPr="00924CAD">
              <w:rPr>
                <w:b/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30069,1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18380,2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29931,0</w:t>
            </w:r>
          </w:p>
        </w:tc>
        <w:tc>
          <w:tcPr>
            <w:tcW w:w="850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99,54</w:t>
            </w:r>
          </w:p>
        </w:tc>
        <w:tc>
          <w:tcPr>
            <w:tcW w:w="993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CB23D5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почтив 2 раза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021A45" w:rsidRDefault="00512949" w:rsidP="004A5325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021A45">
              <w:rPr>
                <w:bCs/>
                <w:i/>
                <w:color w:val="000000"/>
                <w:sz w:val="24"/>
                <w:szCs w:val="24"/>
              </w:rPr>
              <w:t xml:space="preserve">подпрограмма "Исполнение переданных </w:t>
            </w:r>
            <w:r w:rsidRPr="00021A45">
              <w:rPr>
                <w:bCs/>
                <w:i/>
                <w:color w:val="000000"/>
                <w:sz w:val="24"/>
                <w:szCs w:val="24"/>
              </w:rPr>
              <w:lastRenderedPageBreak/>
              <w:t>государственных полномочий Иркутской области и Р</w:t>
            </w:r>
            <w:r>
              <w:rPr>
                <w:bCs/>
                <w:i/>
                <w:color w:val="000000"/>
                <w:sz w:val="24"/>
                <w:szCs w:val="24"/>
              </w:rPr>
              <w:t>оссийской Федерации на 2015-2021</w:t>
            </w:r>
            <w:r w:rsidRPr="00021A45">
              <w:rPr>
                <w:bCs/>
                <w:i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992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lastRenderedPageBreak/>
              <w:t>904</w:t>
            </w:r>
          </w:p>
        </w:tc>
        <w:tc>
          <w:tcPr>
            <w:tcW w:w="851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134" w:type="dxa"/>
          </w:tcPr>
          <w:p w:rsidR="00512949" w:rsidRDefault="00512949" w:rsidP="004A5325">
            <w:pPr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30069,1</w:t>
            </w:r>
          </w:p>
        </w:tc>
        <w:tc>
          <w:tcPr>
            <w:tcW w:w="1134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1838</w:t>
            </w:r>
            <w:r w:rsidRPr="00021A45">
              <w:rPr>
                <w:i/>
                <w:sz w:val="24"/>
                <w:szCs w:val="24"/>
              </w:rPr>
              <w:t>0,</w:t>
            </w: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29931,0</w:t>
            </w:r>
          </w:p>
        </w:tc>
        <w:tc>
          <w:tcPr>
            <w:tcW w:w="850" w:type="dxa"/>
          </w:tcPr>
          <w:p w:rsidR="00512949" w:rsidRDefault="00512949" w:rsidP="004A5325">
            <w:pPr>
              <w:jc w:val="center"/>
              <w:rPr>
                <w:i/>
                <w:sz w:val="24"/>
                <w:szCs w:val="24"/>
              </w:rPr>
            </w:pP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99,54</w:t>
            </w:r>
          </w:p>
        </w:tc>
        <w:tc>
          <w:tcPr>
            <w:tcW w:w="993" w:type="dxa"/>
          </w:tcPr>
          <w:p w:rsidR="00512949" w:rsidRPr="006C6FC2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6C6FC2">
              <w:rPr>
                <w:sz w:val="24"/>
                <w:szCs w:val="24"/>
              </w:rPr>
              <w:t>очти</w:t>
            </w:r>
            <w:r>
              <w:rPr>
                <w:sz w:val="24"/>
                <w:szCs w:val="24"/>
              </w:rPr>
              <w:t xml:space="preserve"> </w:t>
            </w:r>
            <w:r w:rsidRPr="006C6FC2">
              <w:rPr>
                <w:sz w:val="24"/>
                <w:szCs w:val="24"/>
              </w:rPr>
              <w:t xml:space="preserve">в </w:t>
            </w:r>
            <w:r w:rsidRPr="006C6FC2">
              <w:rPr>
                <w:sz w:val="24"/>
                <w:szCs w:val="24"/>
              </w:rPr>
              <w:lastRenderedPageBreak/>
              <w:t>2 раза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7F759A" w:rsidRDefault="00512949" w:rsidP="004A532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F759A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"Укрепление общественной безопасности и снижение уровня преступности в МО "</w:t>
            </w:r>
            <w:proofErr w:type="spellStart"/>
            <w:r w:rsidRPr="007F759A">
              <w:rPr>
                <w:b/>
                <w:bCs/>
                <w:color w:val="000000"/>
                <w:sz w:val="24"/>
                <w:szCs w:val="24"/>
              </w:rPr>
              <w:t>Эхирит</w:t>
            </w:r>
            <w:r>
              <w:rPr>
                <w:b/>
                <w:bCs/>
                <w:color w:val="000000"/>
                <w:sz w:val="24"/>
                <w:szCs w:val="24"/>
              </w:rPr>
              <w:t>-Булагатский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район" на 2015-2021</w:t>
            </w:r>
            <w:r w:rsidRPr="007F759A">
              <w:rPr>
                <w:b/>
                <w:bCs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992" w:type="dxa"/>
          </w:tcPr>
          <w:p w:rsidR="00512949" w:rsidRPr="00524B36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524B36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 w:rsidRPr="00524B36"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701,</w:t>
            </w:r>
          </w:p>
          <w:p w:rsidR="00512949" w:rsidRPr="00524B36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524B36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3463,1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524B36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524B36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3463,1</w:t>
            </w:r>
          </w:p>
        </w:tc>
        <w:tc>
          <w:tcPr>
            <w:tcW w:w="850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524B36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524B36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более чем в 5 раз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CB23D5" w:rsidRDefault="00512949" w:rsidP="004A532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населения в МО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район» на 2015-2021 годы»</w:t>
            </w:r>
          </w:p>
        </w:tc>
        <w:tc>
          <w:tcPr>
            <w:tcW w:w="992" w:type="dxa"/>
          </w:tcPr>
          <w:p w:rsidR="00512949" w:rsidRPr="0041649F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41649F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 w:rsidRPr="0041649F"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512949" w:rsidRPr="000A38C6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0A38C6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0A38C6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0A38C6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273,8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0A38C6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99,4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0A38C6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141,3</w:t>
            </w:r>
          </w:p>
        </w:tc>
        <w:tc>
          <w:tcPr>
            <w:tcW w:w="850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0A38C6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51,61</w:t>
            </w:r>
          </w:p>
        </w:tc>
        <w:tc>
          <w:tcPr>
            <w:tcW w:w="993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0A38C6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142,5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021A45" w:rsidRDefault="00512949" w:rsidP="004A5325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021A45">
              <w:rPr>
                <w:bCs/>
                <w:i/>
                <w:color w:val="000000"/>
                <w:sz w:val="24"/>
                <w:szCs w:val="24"/>
              </w:rPr>
              <w:t>Подпрограмма «Доступная среда на 2017-2021 годы»</w:t>
            </w:r>
          </w:p>
        </w:tc>
        <w:tc>
          <w:tcPr>
            <w:tcW w:w="992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701,</w:t>
            </w:r>
          </w:p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273,8</w:t>
            </w:r>
          </w:p>
        </w:tc>
        <w:tc>
          <w:tcPr>
            <w:tcW w:w="1134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 w:rsidRPr="00021A45">
              <w:rPr>
                <w:i/>
                <w:sz w:val="24"/>
                <w:szCs w:val="24"/>
              </w:rPr>
              <w:t>99,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2949" w:rsidRPr="00021A45" w:rsidRDefault="00512949" w:rsidP="004A53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141,3</w:t>
            </w:r>
          </w:p>
        </w:tc>
        <w:tc>
          <w:tcPr>
            <w:tcW w:w="850" w:type="dxa"/>
          </w:tcPr>
          <w:p w:rsidR="00512949" w:rsidRPr="000A4EBA" w:rsidRDefault="00512949" w:rsidP="004A5325">
            <w:pPr>
              <w:rPr>
                <w:i/>
                <w:sz w:val="24"/>
                <w:szCs w:val="24"/>
              </w:rPr>
            </w:pPr>
            <w:r w:rsidRPr="000A4EBA">
              <w:rPr>
                <w:i/>
                <w:sz w:val="24"/>
                <w:szCs w:val="24"/>
              </w:rPr>
              <w:t>51,61</w:t>
            </w:r>
          </w:p>
        </w:tc>
        <w:tc>
          <w:tcPr>
            <w:tcW w:w="993" w:type="dxa"/>
          </w:tcPr>
          <w:p w:rsidR="00512949" w:rsidRPr="000A4EBA" w:rsidRDefault="00512949" w:rsidP="004A5325">
            <w:pPr>
              <w:rPr>
                <w:i/>
                <w:sz w:val="24"/>
                <w:szCs w:val="24"/>
              </w:rPr>
            </w:pPr>
            <w:r w:rsidRPr="000A4EBA">
              <w:rPr>
                <w:i/>
                <w:sz w:val="24"/>
                <w:szCs w:val="24"/>
              </w:rPr>
              <w:t>142,5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A72504" w:rsidRDefault="00512949" w:rsidP="004A532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2504">
              <w:rPr>
                <w:b/>
                <w:bCs/>
                <w:color w:val="000000"/>
                <w:sz w:val="24"/>
                <w:szCs w:val="24"/>
              </w:rPr>
              <w:t>Муниципальная программа «Охрана окружающей среды МО «</w:t>
            </w:r>
            <w:proofErr w:type="spellStart"/>
            <w:r w:rsidRPr="00A72504">
              <w:rPr>
                <w:b/>
                <w:bCs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A72504">
              <w:rPr>
                <w:b/>
                <w:bCs/>
                <w:color w:val="000000"/>
                <w:sz w:val="24"/>
                <w:szCs w:val="24"/>
              </w:rPr>
              <w:t xml:space="preserve"> район»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2015-2021 годы</w:t>
            </w:r>
            <w:r w:rsidRPr="00A72504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12949" w:rsidRPr="00A72504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A72504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 w:rsidRPr="00A72504"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512949" w:rsidRPr="00A72504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A72504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 w:rsidRPr="00A72504">
              <w:rPr>
                <w:b/>
                <w:sz w:val="24"/>
                <w:szCs w:val="24"/>
              </w:rPr>
              <w:t>701,</w:t>
            </w:r>
          </w:p>
          <w:p w:rsidR="00512949" w:rsidRPr="00A72504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 w:rsidRPr="00A72504">
              <w:rPr>
                <w:b/>
                <w:sz w:val="24"/>
                <w:szCs w:val="24"/>
              </w:rPr>
              <w:t>702,</w:t>
            </w:r>
          </w:p>
          <w:p w:rsidR="00512949" w:rsidRPr="00A72504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 w:rsidRPr="00A72504">
              <w:rPr>
                <w:b/>
                <w:sz w:val="24"/>
                <w:szCs w:val="24"/>
              </w:rPr>
              <w:t>703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A72504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322,5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A72504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281,1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A72504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322,5</w:t>
            </w:r>
          </w:p>
        </w:tc>
        <w:tc>
          <w:tcPr>
            <w:tcW w:w="850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A72504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A72504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114,73</w:t>
            </w:r>
          </w:p>
        </w:tc>
      </w:tr>
      <w:tr w:rsidR="00512949" w:rsidRPr="00A13F61" w:rsidTr="004A5325">
        <w:tc>
          <w:tcPr>
            <w:tcW w:w="4537" w:type="dxa"/>
          </w:tcPr>
          <w:p w:rsidR="00512949" w:rsidRPr="0084508E" w:rsidRDefault="00512949" w:rsidP="004A532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4508E">
              <w:rPr>
                <w:b/>
                <w:sz w:val="24"/>
                <w:szCs w:val="24"/>
              </w:rPr>
              <w:t>Муниципальная программа «Развитие физической культуры в МО «</w:t>
            </w:r>
            <w:proofErr w:type="spellStart"/>
            <w:r w:rsidRPr="0084508E">
              <w:rPr>
                <w:b/>
                <w:sz w:val="24"/>
                <w:szCs w:val="24"/>
              </w:rPr>
              <w:t>Эхирит-Булагатский</w:t>
            </w:r>
            <w:proofErr w:type="spellEnd"/>
            <w:r w:rsidRPr="0084508E">
              <w:rPr>
                <w:b/>
                <w:sz w:val="24"/>
                <w:szCs w:val="24"/>
              </w:rPr>
              <w:t xml:space="preserve"> район» на 2015-2021 годы</w:t>
            </w:r>
          </w:p>
        </w:tc>
        <w:tc>
          <w:tcPr>
            <w:tcW w:w="992" w:type="dxa"/>
          </w:tcPr>
          <w:p w:rsidR="00512949" w:rsidRPr="00A72504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851" w:type="dxa"/>
          </w:tcPr>
          <w:p w:rsidR="00512949" w:rsidRPr="00A72504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 w:rsidRPr="00A72504">
              <w:rPr>
                <w:b/>
                <w:sz w:val="24"/>
                <w:szCs w:val="24"/>
              </w:rPr>
              <w:t>701,</w:t>
            </w:r>
          </w:p>
          <w:p w:rsidR="00512949" w:rsidRPr="00A72504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 w:rsidRPr="00A72504">
              <w:rPr>
                <w:b/>
                <w:sz w:val="24"/>
                <w:szCs w:val="24"/>
              </w:rPr>
              <w:t>702,</w:t>
            </w:r>
          </w:p>
          <w:p w:rsidR="00512949" w:rsidRPr="00A72504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 w:rsidRPr="00A72504">
              <w:rPr>
                <w:b/>
                <w:sz w:val="24"/>
                <w:szCs w:val="24"/>
              </w:rPr>
              <w:t>703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A72504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708,2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515,5</w:t>
            </w:r>
          </w:p>
        </w:tc>
        <w:tc>
          <w:tcPr>
            <w:tcW w:w="1134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700,3</w:t>
            </w:r>
          </w:p>
        </w:tc>
        <w:tc>
          <w:tcPr>
            <w:tcW w:w="850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A72504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98,88</w:t>
            </w:r>
          </w:p>
        </w:tc>
        <w:tc>
          <w:tcPr>
            <w:tcW w:w="993" w:type="dxa"/>
          </w:tcPr>
          <w:p w:rsidR="00512949" w:rsidRDefault="00512949" w:rsidP="004A5325">
            <w:pPr>
              <w:jc w:val="center"/>
              <w:rPr>
                <w:b/>
                <w:sz w:val="24"/>
                <w:szCs w:val="24"/>
              </w:rPr>
            </w:pPr>
          </w:p>
          <w:p w:rsidR="00512949" w:rsidRPr="00A72504" w:rsidRDefault="00512949" w:rsidP="004A5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135,85</w:t>
            </w:r>
          </w:p>
        </w:tc>
      </w:tr>
    </w:tbl>
    <w:p w:rsidR="00512949" w:rsidRDefault="00512949" w:rsidP="0051294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512949" w:rsidRPr="0091757D" w:rsidRDefault="00512949" w:rsidP="00512949">
      <w:pPr>
        <w:jc w:val="both"/>
        <w:rPr>
          <w:color w:val="000000" w:themeColor="text1"/>
          <w:sz w:val="28"/>
          <w:szCs w:val="28"/>
        </w:rPr>
      </w:pPr>
      <w:r w:rsidRPr="0091757D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</w:t>
      </w:r>
      <w:r w:rsidRPr="0091757D">
        <w:rPr>
          <w:color w:val="000000" w:themeColor="text1"/>
          <w:sz w:val="28"/>
          <w:szCs w:val="28"/>
        </w:rPr>
        <w:t xml:space="preserve">Расходы </w:t>
      </w:r>
      <w:r>
        <w:rPr>
          <w:color w:val="000000" w:themeColor="text1"/>
          <w:sz w:val="28"/>
          <w:szCs w:val="28"/>
        </w:rPr>
        <w:t xml:space="preserve">МУ Управление образования </w:t>
      </w:r>
      <w:r w:rsidRPr="0091757D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2019</w:t>
      </w:r>
      <w:r w:rsidRPr="0091757D">
        <w:rPr>
          <w:color w:val="000000" w:themeColor="text1"/>
          <w:sz w:val="28"/>
          <w:szCs w:val="28"/>
        </w:rPr>
        <w:t xml:space="preserve"> году осуществлены в рамках 9 муниципальным программам</w:t>
      </w:r>
      <w:r>
        <w:rPr>
          <w:color w:val="000000" w:themeColor="text1"/>
          <w:sz w:val="28"/>
          <w:szCs w:val="28"/>
        </w:rPr>
        <w:t>, таким как</w:t>
      </w:r>
      <w:r w:rsidRPr="0091757D">
        <w:rPr>
          <w:color w:val="000000" w:themeColor="text1"/>
          <w:sz w:val="28"/>
          <w:szCs w:val="28"/>
        </w:rPr>
        <w:t>:</w:t>
      </w:r>
    </w:p>
    <w:p w:rsidR="00512949" w:rsidRPr="00AB4219" w:rsidRDefault="00512949" w:rsidP="00512949">
      <w:pPr>
        <w:jc w:val="both"/>
        <w:rPr>
          <w:color w:val="000000" w:themeColor="text1"/>
          <w:sz w:val="28"/>
          <w:szCs w:val="28"/>
        </w:rPr>
      </w:pPr>
      <w:r w:rsidRPr="00AB4219">
        <w:rPr>
          <w:color w:val="000000" w:themeColor="text1"/>
          <w:sz w:val="28"/>
          <w:szCs w:val="28"/>
        </w:rPr>
        <w:t xml:space="preserve">      </w:t>
      </w:r>
      <w:r w:rsidRPr="00AB4219">
        <w:rPr>
          <w:b/>
          <w:color w:val="000000" w:themeColor="text1"/>
          <w:sz w:val="28"/>
          <w:szCs w:val="28"/>
        </w:rPr>
        <w:t>1.Муниципальная программа «Развитие образования МО «</w:t>
      </w:r>
      <w:proofErr w:type="spellStart"/>
      <w:r w:rsidRPr="00AB4219">
        <w:rPr>
          <w:b/>
          <w:color w:val="000000" w:themeColor="text1"/>
          <w:sz w:val="28"/>
          <w:szCs w:val="28"/>
        </w:rPr>
        <w:t>Эхирит-Булагатский</w:t>
      </w:r>
      <w:proofErr w:type="spellEnd"/>
      <w:r w:rsidRPr="00AB4219">
        <w:rPr>
          <w:b/>
          <w:color w:val="000000" w:themeColor="text1"/>
          <w:sz w:val="28"/>
          <w:szCs w:val="28"/>
        </w:rPr>
        <w:t xml:space="preserve"> район» на 2015-2021 годы»,</w:t>
      </w:r>
      <w:r w:rsidRPr="00AB42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которая включает </w:t>
      </w:r>
      <w:r w:rsidRPr="00AB4219">
        <w:rPr>
          <w:color w:val="000000" w:themeColor="text1"/>
          <w:sz w:val="28"/>
          <w:szCs w:val="28"/>
        </w:rPr>
        <w:t>в себя следующие подпрограммы:</w:t>
      </w:r>
    </w:p>
    <w:p w:rsidR="00512949" w:rsidRPr="00AB4219" w:rsidRDefault="00512949" w:rsidP="00512949">
      <w:pPr>
        <w:pStyle w:val="af2"/>
        <w:ind w:left="0"/>
        <w:jc w:val="both"/>
        <w:rPr>
          <w:bCs/>
          <w:iCs/>
          <w:color w:val="000000" w:themeColor="text1"/>
          <w:sz w:val="28"/>
          <w:szCs w:val="28"/>
        </w:rPr>
      </w:pPr>
      <w:r w:rsidRPr="00CB41F9">
        <w:rPr>
          <w:bCs/>
          <w:iCs/>
          <w:color w:val="FF0000"/>
          <w:sz w:val="28"/>
          <w:szCs w:val="28"/>
        </w:rPr>
        <w:t xml:space="preserve">         </w:t>
      </w:r>
      <w:r w:rsidRPr="00AB4219">
        <w:rPr>
          <w:bCs/>
          <w:iCs/>
          <w:color w:val="000000" w:themeColor="text1"/>
          <w:sz w:val="28"/>
          <w:szCs w:val="28"/>
        </w:rPr>
        <w:t>-</w:t>
      </w:r>
      <w:r w:rsidRPr="00AB4219">
        <w:rPr>
          <w:bCs/>
          <w:i/>
          <w:iCs/>
          <w:color w:val="000000" w:themeColor="text1"/>
          <w:sz w:val="28"/>
          <w:szCs w:val="28"/>
        </w:rPr>
        <w:t xml:space="preserve"> "Повышение доступности и качества дошкольного образования в МО "</w:t>
      </w:r>
      <w:proofErr w:type="spellStart"/>
      <w:r w:rsidRPr="00AB4219">
        <w:rPr>
          <w:bCs/>
          <w:i/>
          <w:iCs/>
          <w:color w:val="000000" w:themeColor="text1"/>
          <w:sz w:val="28"/>
          <w:szCs w:val="28"/>
        </w:rPr>
        <w:t>Эхирит-Б</w:t>
      </w:r>
      <w:r>
        <w:rPr>
          <w:bCs/>
          <w:i/>
          <w:iCs/>
          <w:color w:val="000000" w:themeColor="text1"/>
          <w:sz w:val="28"/>
          <w:szCs w:val="28"/>
        </w:rPr>
        <w:t>улагатский</w:t>
      </w:r>
      <w:proofErr w:type="spellEnd"/>
      <w:r>
        <w:rPr>
          <w:bCs/>
          <w:i/>
          <w:iCs/>
          <w:color w:val="000000" w:themeColor="text1"/>
          <w:sz w:val="28"/>
          <w:szCs w:val="28"/>
        </w:rPr>
        <w:t xml:space="preserve"> район" на 2015-2021годы</w:t>
      </w:r>
      <w:r w:rsidRPr="00AB4219">
        <w:rPr>
          <w:bCs/>
          <w:i/>
          <w:iCs/>
          <w:color w:val="000000" w:themeColor="text1"/>
          <w:sz w:val="28"/>
          <w:szCs w:val="28"/>
        </w:rPr>
        <w:t>".</w:t>
      </w:r>
      <w:r w:rsidRPr="00AB4219">
        <w:rPr>
          <w:bCs/>
          <w:iCs/>
          <w:color w:val="000000" w:themeColor="text1"/>
          <w:sz w:val="28"/>
          <w:szCs w:val="28"/>
        </w:rPr>
        <w:t xml:space="preserve"> Расходы произведены в сумме </w:t>
      </w:r>
      <w:r>
        <w:rPr>
          <w:bCs/>
          <w:iCs/>
          <w:color w:val="000000" w:themeColor="text1"/>
          <w:sz w:val="28"/>
          <w:szCs w:val="28"/>
        </w:rPr>
        <w:t>215143,9</w:t>
      </w:r>
      <w:r w:rsidRPr="00AB4219">
        <w:rPr>
          <w:bCs/>
          <w:iCs/>
          <w:color w:val="000000" w:themeColor="text1"/>
          <w:sz w:val="28"/>
          <w:szCs w:val="28"/>
        </w:rPr>
        <w:t xml:space="preserve"> тыс. рублей</w:t>
      </w:r>
      <w:r>
        <w:rPr>
          <w:bCs/>
          <w:iCs/>
          <w:color w:val="000000" w:themeColor="text1"/>
          <w:sz w:val="28"/>
          <w:szCs w:val="28"/>
        </w:rPr>
        <w:t xml:space="preserve"> или 99,76</w:t>
      </w:r>
      <w:r w:rsidRPr="00AB4219">
        <w:rPr>
          <w:bCs/>
          <w:iCs/>
          <w:color w:val="000000" w:themeColor="text1"/>
          <w:sz w:val="28"/>
          <w:szCs w:val="28"/>
        </w:rPr>
        <w:t>% от плановых показателей (</w:t>
      </w:r>
      <w:r>
        <w:rPr>
          <w:bCs/>
          <w:iCs/>
          <w:color w:val="000000" w:themeColor="text1"/>
          <w:sz w:val="28"/>
          <w:szCs w:val="28"/>
        </w:rPr>
        <w:t>215662,5</w:t>
      </w:r>
      <w:r w:rsidRPr="00AB4219">
        <w:rPr>
          <w:bCs/>
          <w:iCs/>
          <w:color w:val="000000" w:themeColor="text1"/>
          <w:sz w:val="28"/>
          <w:szCs w:val="28"/>
        </w:rPr>
        <w:t xml:space="preserve"> тыс. рублей)</w:t>
      </w:r>
      <w:r>
        <w:rPr>
          <w:bCs/>
          <w:iCs/>
          <w:color w:val="000000" w:themeColor="text1"/>
          <w:sz w:val="28"/>
          <w:szCs w:val="28"/>
        </w:rPr>
        <w:t>. По сравнению с расходами, произведенными в 2018 году увеличение составляет в сумме 35317,9 тыс. рублей</w:t>
      </w:r>
      <w:r w:rsidRPr="00AB4219">
        <w:rPr>
          <w:bCs/>
          <w:iCs/>
          <w:color w:val="000000" w:themeColor="text1"/>
          <w:sz w:val="28"/>
          <w:szCs w:val="28"/>
        </w:rPr>
        <w:t>;</w:t>
      </w:r>
    </w:p>
    <w:p w:rsidR="00512949" w:rsidRPr="00EF241E" w:rsidRDefault="00512949" w:rsidP="00512949">
      <w:pPr>
        <w:pStyle w:val="af2"/>
        <w:ind w:left="0"/>
        <w:jc w:val="both"/>
        <w:rPr>
          <w:bCs/>
          <w:iCs/>
          <w:color w:val="000000" w:themeColor="text1"/>
          <w:sz w:val="28"/>
          <w:szCs w:val="28"/>
        </w:rPr>
      </w:pPr>
      <w:r w:rsidRPr="00EF241E">
        <w:rPr>
          <w:bCs/>
          <w:iCs/>
          <w:color w:val="000000" w:themeColor="text1"/>
          <w:sz w:val="28"/>
          <w:szCs w:val="28"/>
        </w:rPr>
        <w:t xml:space="preserve">        -</w:t>
      </w:r>
      <w:r w:rsidRPr="00EF241E">
        <w:rPr>
          <w:bCs/>
          <w:i/>
          <w:iCs/>
          <w:color w:val="000000" w:themeColor="text1"/>
          <w:sz w:val="28"/>
          <w:szCs w:val="28"/>
        </w:rPr>
        <w:t>"Повышение доступности и качества общего образования в МО "</w:t>
      </w:r>
      <w:proofErr w:type="spellStart"/>
      <w:r w:rsidRPr="00EF241E">
        <w:rPr>
          <w:bCs/>
          <w:i/>
          <w:iCs/>
          <w:color w:val="000000" w:themeColor="text1"/>
          <w:sz w:val="28"/>
          <w:szCs w:val="28"/>
        </w:rPr>
        <w:t>Эхирит-Б</w:t>
      </w:r>
      <w:r>
        <w:rPr>
          <w:bCs/>
          <w:i/>
          <w:iCs/>
          <w:color w:val="000000" w:themeColor="text1"/>
          <w:sz w:val="28"/>
          <w:szCs w:val="28"/>
        </w:rPr>
        <w:t>улагатский</w:t>
      </w:r>
      <w:proofErr w:type="spellEnd"/>
      <w:r>
        <w:rPr>
          <w:bCs/>
          <w:i/>
          <w:iCs/>
          <w:color w:val="000000" w:themeColor="text1"/>
          <w:sz w:val="28"/>
          <w:szCs w:val="28"/>
        </w:rPr>
        <w:t xml:space="preserve"> район" на 2015-2021годы</w:t>
      </w:r>
      <w:r w:rsidRPr="00EF241E">
        <w:rPr>
          <w:bCs/>
          <w:i/>
          <w:iCs/>
          <w:color w:val="000000" w:themeColor="text1"/>
          <w:sz w:val="28"/>
          <w:szCs w:val="28"/>
        </w:rPr>
        <w:t>".</w:t>
      </w:r>
      <w:r w:rsidRPr="00EF241E">
        <w:rPr>
          <w:bCs/>
          <w:iCs/>
          <w:color w:val="000000" w:themeColor="text1"/>
          <w:sz w:val="28"/>
          <w:szCs w:val="28"/>
        </w:rPr>
        <w:t xml:space="preserve"> Расходы произведены в сумме </w:t>
      </w:r>
      <w:r>
        <w:rPr>
          <w:bCs/>
          <w:iCs/>
          <w:color w:val="000000" w:themeColor="text1"/>
          <w:sz w:val="28"/>
          <w:szCs w:val="28"/>
        </w:rPr>
        <w:t>624892,4</w:t>
      </w:r>
      <w:r w:rsidRPr="00EF241E">
        <w:rPr>
          <w:bCs/>
          <w:iCs/>
          <w:color w:val="000000" w:themeColor="text1"/>
          <w:sz w:val="28"/>
          <w:szCs w:val="28"/>
        </w:rPr>
        <w:t xml:space="preserve"> тыс. рублей или 99,</w:t>
      </w:r>
      <w:r>
        <w:rPr>
          <w:bCs/>
          <w:iCs/>
          <w:color w:val="000000" w:themeColor="text1"/>
          <w:sz w:val="28"/>
          <w:szCs w:val="28"/>
        </w:rPr>
        <w:t>65</w:t>
      </w:r>
      <w:r w:rsidRPr="00EF241E">
        <w:rPr>
          <w:bCs/>
          <w:iCs/>
          <w:color w:val="000000" w:themeColor="text1"/>
          <w:sz w:val="28"/>
          <w:szCs w:val="28"/>
        </w:rPr>
        <w:t>% от плановых показателей (</w:t>
      </w:r>
      <w:r>
        <w:rPr>
          <w:bCs/>
          <w:iCs/>
          <w:color w:val="000000" w:themeColor="text1"/>
          <w:sz w:val="28"/>
          <w:szCs w:val="28"/>
        </w:rPr>
        <w:t>627095,3</w:t>
      </w:r>
      <w:r w:rsidRPr="00EF241E">
        <w:rPr>
          <w:bCs/>
          <w:iCs/>
          <w:color w:val="000000" w:themeColor="text1"/>
          <w:sz w:val="28"/>
          <w:szCs w:val="28"/>
        </w:rPr>
        <w:t xml:space="preserve"> тыс. рублей)</w:t>
      </w:r>
      <w:r>
        <w:rPr>
          <w:bCs/>
          <w:iCs/>
          <w:color w:val="000000" w:themeColor="text1"/>
          <w:sz w:val="28"/>
          <w:szCs w:val="28"/>
        </w:rPr>
        <w:t xml:space="preserve">. По сравнению с </w:t>
      </w:r>
      <w:proofErr w:type="gramStart"/>
      <w:r>
        <w:rPr>
          <w:bCs/>
          <w:iCs/>
          <w:color w:val="000000" w:themeColor="text1"/>
          <w:sz w:val="28"/>
          <w:szCs w:val="28"/>
        </w:rPr>
        <w:t>расходами, произведенными в 2018 году увеличение составляет</w:t>
      </w:r>
      <w:proofErr w:type="gramEnd"/>
      <w:r>
        <w:rPr>
          <w:bCs/>
          <w:iCs/>
          <w:color w:val="000000" w:themeColor="text1"/>
          <w:sz w:val="28"/>
          <w:szCs w:val="28"/>
        </w:rPr>
        <w:t xml:space="preserve"> в сумме 60473,5 тыс. рублей</w:t>
      </w:r>
      <w:r w:rsidRPr="00EF241E">
        <w:rPr>
          <w:bCs/>
          <w:iCs/>
          <w:color w:val="000000" w:themeColor="text1"/>
          <w:sz w:val="28"/>
          <w:szCs w:val="28"/>
        </w:rPr>
        <w:t>;</w:t>
      </w:r>
    </w:p>
    <w:p w:rsidR="00512949" w:rsidRPr="000A4EBA" w:rsidRDefault="00512949" w:rsidP="00512949">
      <w:pPr>
        <w:pStyle w:val="af2"/>
        <w:ind w:left="0"/>
        <w:jc w:val="both"/>
        <w:rPr>
          <w:color w:val="000000" w:themeColor="text1"/>
          <w:sz w:val="28"/>
          <w:szCs w:val="28"/>
        </w:rPr>
      </w:pPr>
      <w:r w:rsidRPr="000A4EBA">
        <w:rPr>
          <w:bCs/>
          <w:iCs/>
          <w:color w:val="000000" w:themeColor="text1"/>
          <w:sz w:val="28"/>
          <w:szCs w:val="28"/>
        </w:rPr>
        <w:t xml:space="preserve">      -</w:t>
      </w:r>
      <w:r w:rsidRPr="000A4EBA">
        <w:rPr>
          <w:bCs/>
          <w:i/>
          <w:iCs/>
          <w:color w:val="000000" w:themeColor="text1"/>
          <w:sz w:val="28"/>
          <w:szCs w:val="28"/>
        </w:rPr>
        <w:t xml:space="preserve"> "Повышение доступности и качества предоставления дополнительного образование в муниципальных учреждениях дополнительного образования, подведомственных Управлению образования администрации МО "</w:t>
      </w:r>
      <w:proofErr w:type="spellStart"/>
      <w:r w:rsidRPr="000A4EBA">
        <w:rPr>
          <w:bCs/>
          <w:i/>
          <w:iCs/>
          <w:color w:val="000000" w:themeColor="text1"/>
          <w:sz w:val="28"/>
          <w:szCs w:val="28"/>
        </w:rPr>
        <w:t>Эхирит-Булагатский</w:t>
      </w:r>
      <w:proofErr w:type="spellEnd"/>
      <w:r w:rsidRPr="000A4EBA">
        <w:rPr>
          <w:bCs/>
          <w:i/>
          <w:iCs/>
          <w:color w:val="000000" w:themeColor="text1"/>
          <w:sz w:val="28"/>
          <w:szCs w:val="28"/>
        </w:rPr>
        <w:t xml:space="preserve"> район" на 2015-2021 годы"</w:t>
      </w:r>
      <w:r w:rsidRPr="000A4EBA">
        <w:rPr>
          <w:bCs/>
          <w:iCs/>
          <w:color w:val="000000" w:themeColor="text1"/>
          <w:sz w:val="28"/>
          <w:szCs w:val="28"/>
        </w:rPr>
        <w:t xml:space="preserve">. Расходы по данной подпрограмме составили </w:t>
      </w:r>
      <w:r>
        <w:rPr>
          <w:bCs/>
          <w:iCs/>
          <w:color w:val="000000" w:themeColor="text1"/>
          <w:sz w:val="28"/>
          <w:szCs w:val="28"/>
        </w:rPr>
        <w:t>24592,9</w:t>
      </w:r>
      <w:r w:rsidRPr="000A4EBA">
        <w:rPr>
          <w:bCs/>
          <w:iCs/>
          <w:color w:val="000000" w:themeColor="text1"/>
          <w:sz w:val="28"/>
          <w:szCs w:val="28"/>
        </w:rPr>
        <w:t xml:space="preserve"> тыс. рублей или </w:t>
      </w:r>
      <w:r>
        <w:rPr>
          <w:bCs/>
          <w:iCs/>
          <w:color w:val="000000" w:themeColor="text1"/>
          <w:sz w:val="28"/>
          <w:szCs w:val="28"/>
        </w:rPr>
        <w:t>98,96</w:t>
      </w:r>
      <w:r w:rsidRPr="000A4EBA">
        <w:rPr>
          <w:bCs/>
          <w:iCs/>
          <w:color w:val="000000" w:themeColor="text1"/>
          <w:sz w:val="28"/>
          <w:szCs w:val="28"/>
        </w:rPr>
        <w:t>% от плановых показателей (</w:t>
      </w:r>
      <w:r>
        <w:rPr>
          <w:bCs/>
          <w:iCs/>
          <w:color w:val="000000" w:themeColor="text1"/>
          <w:sz w:val="28"/>
          <w:szCs w:val="28"/>
        </w:rPr>
        <w:t>24851,3</w:t>
      </w:r>
      <w:r w:rsidRPr="000A4EBA">
        <w:rPr>
          <w:bCs/>
          <w:iCs/>
          <w:color w:val="000000" w:themeColor="text1"/>
          <w:sz w:val="28"/>
          <w:szCs w:val="28"/>
        </w:rPr>
        <w:t>тыс. рублей)</w:t>
      </w:r>
      <w:r>
        <w:rPr>
          <w:bCs/>
          <w:iCs/>
          <w:color w:val="000000" w:themeColor="text1"/>
          <w:sz w:val="28"/>
          <w:szCs w:val="28"/>
        </w:rPr>
        <w:t>. По сравнению с расходами 2018 года увеличение составляет в сумме 3750,3 тыс. рублей</w:t>
      </w:r>
      <w:r w:rsidRPr="000A4EBA">
        <w:rPr>
          <w:bCs/>
          <w:iCs/>
          <w:color w:val="000000" w:themeColor="text1"/>
          <w:sz w:val="28"/>
          <w:szCs w:val="28"/>
        </w:rPr>
        <w:t>;</w:t>
      </w:r>
    </w:p>
    <w:p w:rsidR="00512949" w:rsidRPr="008E1E4E" w:rsidRDefault="00512949" w:rsidP="00512949">
      <w:pPr>
        <w:pStyle w:val="af2"/>
        <w:ind w:left="0"/>
        <w:jc w:val="both"/>
        <w:rPr>
          <w:color w:val="000000" w:themeColor="text1"/>
          <w:sz w:val="28"/>
          <w:szCs w:val="28"/>
        </w:rPr>
      </w:pPr>
      <w:r w:rsidRPr="008E1E4E">
        <w:rPr>
          <w:bCs/>
          <w:iCs/>
          <w:color w:val="000000" w:themeColor="text1"/>
          <w:sz w:val="28"/>
          <w:szCs w:val="28"/>
        </w:rPr>
        <w:t xml:space="preserve">     -</w:t>
      </w:r>
      <w:r w:rsidRPr="008E1E4E">
        <w:rPr>
          <w:bCs/>
          <w:i/>
          <w:iCs/>
          <w:color w:val="000000" w:themeColor="text1"/>
          <w:sz w:val="28"/>
          <w:szCs w:val="28"/>
        </w:rPr>
        <w:t>"Организация отдыха, оздоровления и занятости детей и подростков в МО "</w:t>
      </w:r>
      <w:proofErr w:type="spellStart"/>
      <w:r w:rsidRPr="008E1E4E">
        <w:rPr>
          <w:bCs/>
          <w:i/>
          <w:iCs/>
          <w:color w:val="000000" w:themeColor="text1"/>
          <w:sz w:val="28"/>
          <w:szCs w:val="28"/>
        </w:rPr>
        <w:t>Эхирит-Булагатский</w:t>
      </w:r>
      <w:proofErr w:type="spellEnd"/>
      <w:r w:rsidRPr="008E1E4E">
        <w:rPr>
          <w:bCs/>
          <w:i/>
          <w:iCs/>
          <w:color w:val="000000" w:themeColor="text1"/>
          <w:sz w:val="28"/>
          <w:szCs w:val="28"/>
        </w:rPr>
        <w:t xml:space="preserve"> район" на 2015-2021 годы»</w:t>
      </w:r>
      <w:r w:rsidRPr="008E1E4E">
        <w:rPr>
          <w:bCs/>
          <w:iCs/>
          <w:color w:val="000000" w:themeColor="text1"/>
          <w:sz w:val="28"/>
          <w:szCs w:val="28"/>
        </w:rPr>
        <w:t xml:space="preserve">. Расходы по данной подпрограмме составили </w:t>
      </w:r>
      <w:r>
        <w:rPr>
          <w:bCs/>
          <w:iCs/>
          <w:color w:val="000000" w:themeColor="text1"/>
          <w:sz w:val="28"/>
          <w:szCs w:val="28"/>
        </w:rPr>
        <w:t>6290,0 тыс. рублей</w:t>
      </w:r>
      <w:r w:rsidRPr="008E1E4E">
        <w:rPr>
          <w:bCs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>и</w:t>
      </w:r>
      <w:r w:rsidRPr="008E1E4E">
        <w:rPr>
          <w:bCs/>
          <w:iCs/>
          <w:color w:val="000000" w:themeColor="text1"/>
          <w:sz w:val="28"/>
          <w:szCs w:val="28"/>
        </w:rPr>
        <w:t>ли 100% от плана</w:t>
      </w:r>
      <w:r>
        <w:rPr>
          <w:bCs/>
          <w:iCs/>
          <w:color w:val="000000" w:themeColor="text1"/>
          <w:sz w:val="28"/>
          <w:szCs w:val="28"/>
        </w:rPr>
        <w:t xml:space="preserve">. По </w:t>
      </w:r>
      <w:r>
        <w:rPr>
          <w:bCs/>
          <w:iCs/>
          <w:color w:val="000000" w:themeColor="text1"/>
          <w:sz w:val="28"/>
          <w:szCs w:val="28"/>
        </w:rPr>
        <w:lastRenderedPageBreak/>
        <w:t>сравнению с расходами 2018 года увеличение составляет в сумме 833,62 тыс. рублей</w:t>
      </w:r>
      <w:r w:rsidRPr="008E1E4E">
        <w:rPr>
          <w:bCs/>
          <w:iCs/>
          <w:color w:val="000000" w:themeColor="text1"/>
          <w:sz w:val="28"/>
          <w:szCs w:val="28"/>
        </w:rPr>
        <w:t>;</w:t>
      </w:r>
    </w:p>
    <w:p w:rsidR="00512949" w:rsidRDefault="00512949" w:rsidP="00512949">
      <w:pPr>
        <w:pStyle w:val="af2"/>
        <w:ind w:left="0"/>
        <w:jc w:val="both"/>
        <w:rPr>
          <w:bCs/>
          <w:iCs/>
          <w:color w:val="000000" w:themeColor="text1"/>
          <w:sz w:val="28"/>
          <w:szCs w:val="28"/>
        </w:rPr>
      </w:pPr>
      <w:r w:rsidRPr="00CB41F9">
        <w:rPr>
          <w:bCs/>
          <w:iCs/>
          <w:color w:val="FF0000"/>
          <w:sz w:val="28"/>
          <w:szCs w:val="28"/>
        </w:rPr>
        <w:t xml:space="preserve">     </w:t>
      </w:r>
      <w:r w:rsidRPr="008E1E4E">
        <w:rPr>
          <w:bCs/>
          <w:iCs/>
          <w:color w:val="000000" w:themeColor="text1"/>
          <w:sz w:val="28"/>
          <w:szCs w:val="28"/>
        </w:rPr>
        <w:t>-</w:t>
      </w:r>
      <w:r w:rsidRPr="008E1E4E">
        <w:rPr>
          <w:bCs/>
          <w:i/>
          <w:iCs/>
          <w:color w:val="000000" w:themeColor="text1"/>
          <w:sz w:val="28"/>
          <w:szCs w:val="28"/>
        </w:rPr>
        <w:t>"Обеспечение деятельности Управления образования админи</w:t>
      </w:r>
      <w:r>
        <w:rPr>
          <w:bCs/>
          <w:i/>
          <w:iCs/>
          <w:color w:val="000000" w:themeColor="text1"/>
          <w:sz w:val="28"/>
          <w:szCs w:val="28"/>
        </w:rPr>
        <w:t>страции МО "</w:t>
      </w:r>
      <w:proofErr w:type="spellStart"/>
      <w:r>
        <w:rPr>
          <w:bCs/>
          <w:i/>
          <w:iCs/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8E1E4E">
        <w:rPr>
          <w:bCs/>
          <w:i/>
          <w:iCs/>
          <w:color w:val="000000" w:themeColor="text1"/>
          <w:sz w:val="28"/>
          <w:szCs w:val="28"/>
        </w:rPr>
        <w:t>район" на 2015-2021 годы"</w:t>
      </w:r>
      <w:r w:rsidRPr="008E1E4E">
        <w:rPr>
          <w:bCs/>
          <w:iCs/>
          <w:color w:val="000000" w:themeColor="text1"/>
          <w:sz w:val="28"/>
          <w:szCs w:val="28"/>
        </w:rPr>
        <w:t xml:space="preserve">. В рамках подпрограммы осуществлены расходы на обеспечение деятельности Управления образования. Всего </w:t>
      </w:r>
      <w:r>
        <w:rPr>
          <w:bCs/>
          <w:iCs/>
          <w:color w:val="000000" w:themeColor="text1"/>
          <w:sz w:val="28"/>
          <w:szCs w:val="28"/>
        </w:rPr>
        <w:t xml:space="preserve">расходы произведены </w:t>
      </w:r>
      <w:r w:rsidRPr="008E1E4E">
        <w:rPr>
          <w:bCs/>
          <w:iCs/>
          <w:color w:val="000000" w:themeColor="text1"/>
          <w:sz w:val="28"/>
          <w:szCs w:val="28"/>
        </w:rPr>
        <w:t xml:space="preserve">в сумме </w:t>
      </w:r>
      <w:r>
        <w:rPr>
          <w:bCs/>
          <w:iCs/>
          <w:color w:val="000000" w:themeColor="text1"/>
          <w:sz w:val="28"/>
          <w:szCs w:val="28"/>
        </w:rPr>
        <w:t>15962,4 тыс. рублей или 97,84% от плановых назначений (16315,2 тыс. рублей). По сравнению с расходами 2018 года увеличение составляет в сумме 3185,54 тыс. рублей</w:t>
      </w:r>
      <w:r w:rsidRPr="008E1E4E">
        <w:rPr>
          <w:bCs/>
          <w:iCs/>
          <w:color w:val="000000" w:themeColor="text1"/>
          <w:sz w:val="28"/>
          <w:szCs w:val="28"/>
        </w:rPr>
        <w:t xml:space="preserve">. </w:t>
      </w:r>
    </w:p>
    <w:p w:rsidR="00512949" w:rsidRPr="005B0101" w:rsidRDefault="00512949" w:rsidP="00512949">
      <w:pPr>
        <w:pStyle w:val="af2"/>
        <w:ind w:left="0"/>
        <w:jc w:val="both"/>
        <w:rPr>
          <w:bCs/>
          <w:i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1B42AB">
        <w:rPr>
          <w:color w:val="000000" w:themeColor="text1"/>
          <w:sz w:val="28"/>
          <w:szCs w:val="28"/>
        </w:rPr>
        <w:t>Кроме перечисленных подпрограмм, программа включает в себя в</w:t>
      </w:r>
      <w:r w:rsidRPr="001B42AB">
        <w:rPr>
          <w:bCs/>
          <w:iCs/>
          <w:color w:val="000000" w:themeColor="text1"/>
          <w:sz w:val="28"/>
          <w:szCs w:val="28"/>
        </w:rPr>
        <w:t>едомственную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1B42AB">
        <w:rPr>
          <w:bCs/>
          <w:iCs/>
          <w:color w:val="000000" w:themeColor="text1"/>
          <w:sz w:val="28"/>
          <w:szCs w:val="28"/>
        </w:rPr>
        <w:t>целевую программу "Проведение мероприятий в сфере образования в МО "</w:t>
      </w:r>
      <w:proofErr w:type="spellStart"/>
      <w:r w:rsidRPr="001B42AB">
        <w:rPr>
          <w:bCs/>
          <w:iCs/>
          <w:color w:val="000000" w:themeColor="text1"/>
          <w:sz w:val="28"/>
          <w:szCs w:val="28"/>
        </w:rPr>
        <w:t>Эхирит-Булагатский</w:t>
      </w:r>
      <w:proofErr w:type="spellEnd"/>
      <w:r w:rsidRPr="001B42AB">
        <w:rPr>
          <w:bCs/>
          <w:iCs/>
          <w:color w:val="000000" w:themeColor="text1"/>
          <w:sz w:val="28"/>
          <w:szCs w:val="28"/>
        </w:rPr>
        <w:t xml:space="preserve"> район" на 2015-2021 годы". Для реализации, которой произведены расходы в сумме </w:t>
      </w:r>
      <w:r>
        <w:rPr>
          <w:bCs/>
          <w:iCs/>
          <w:color w:val="000000" w:themeColor="text1"/>
          <w:sz w:val="28"/>
          <w:szCs w:val="28"/>
        </w:rPr>
        <w:t>154,8</w:t>
      </w:r>
      <w:r w:rsidRPr="001B42AB">
        <w:rPr>
          <w:bCs/>
          <w:iCs/>
          <w:color w:val="000000" w:themeColor="text1"/>
          <w:sz w:val="28"/>
          <w:szCs w:val="28"/>
        </w:rPr>
        <w:t xml:space="preserve"> тыс. рублей</w:t>
      </w:r>
      <w:r>
        <w:rPr>
          <w:bCs/>
          <w:iCs/>
          <w:color w:val="000000" w:themeColor="text1"/>
          <w:sz w:val="28"/>
          <w:szCs w:val="28"/>
        </w:rPr>
        <w:t xml:space="preserve"> или 96,75 % от плана и ведомственную целевую программу «Школьное питание на 2015-2021 годы</w:t>
      </w:r>
      <w:proofErr w:type="gramStart"/>
      <w:r>
        <w:rPr>
          <w:bCs/>
          <w:iCs/>
          <w:color w:val="000000" w:themeColor="text1"/>
          <w:sz w:val="28"/>
          <w:szCs w:val="28"/>
        </w:rPr>
        <w:t xml:space="preserve">.».  </w:t>
      </w:r>
      <w:proofErr w:type="gramEnd"/>
      <w:r>
        <w:rPr>
          <w:bCs/>
          <w:iCs/>
          <w:color w:val="000000" w:themeColor="text1"/>
          <w:sz w:val="28"/>
          <w:szCs w:val="28"/>
        </w:rPr>
        <w:t>Расходы по программе составили 102,7 тыс. рублей или 61,83% от плана.</w:t>
      </w:r>
      <w:r w:rsidRPr="00CB41F9">
        <w:rPr>
          <w:bCs/>
          <w:iCs/>
          <w:color w:val="FF0000"/>
          <w:sz w:val="28"/>
          <w:szCs w:val="28"/>
        </w:rPr>
        <w:t xml:space="preserve"> </w:t>
      </w:r>
    </w:p>
    <w:p w:rsidR="00512949" w:rsidRDefault="00512949" w:rsidP="00512949">
      <w:pPr>
        <w:pStyle w:val="af2"/>
        <w:ind w:left="0"/>
        <w:jc w:val="both"/>
        <w:rPr>
          <w:bCs/>
          <w:iCs/>
          <w:color w:val="FF0000"/>
          <w:sz w:val="28"/>
          <w:szCs w:val="28"/>
        </w:rPr>
      </w:pPr>
      <w:r w:rsidRPr="00DD5453">
        <w:rPr>
          <w:b/>
          <w:bCs/>
          <w:iCs/>
          <w:color w:val="000000" w:themeColor="text1"/>
          <w:sz w:val="28"/>
          <w:szCs w:val="28"/>
        </w:rPr>
        <w:t xml:space="preserve">     2.Муниципальная программа «Развитие коммунального хозяйства МО «</w:t>
      </w:r>
      <w:proofErr w:type="spellStart"/>
      <w:r w:rsidRPr="00DD5453">
        <w:rPr>
          <w:b/>
          <w:bCs/>
          <w:iCs/>
          <w:color w:val="000000" w:themeColor="text1"/>
          <w:sz w:val="28"/>
          <w:szCs w:val="28"/>
        </w:rPr>
        <w:t>Эхирит-Булагатский</w:t>
      </w:r>
      <w:proofErr w:type="spellEnd"/>
      <w:r w:rsidRPr="00DD5453">
        <w:rPr>
          <w:b/>
          <w:bCs/>
          <w:iCs/>
          <w:color w:val="000000" w:themeColor="text1"/>
          <w:sz w:val="28"/>
          <w:szCs w:val="28"/>
        </w:rPr>
        <w:t xml:space="preserve"> район» на 2015-2021 годы»</w:t>
      </w:r>
      <w:r w:rsidRPr="00DD5453">
        <w:rPr>
          <w:bCs/>
          <w:iCs/>
          <w:color w:val="000000" w:themeColor="text1"/>
          <w:sz w:val="28"/>
          <w:szCs w:val="28"/>
        </w:rPr>
        <w:t>.</w:t>
      </w:r>
      <w:r w:rsidRPr="00CB41F9">
        <w:rPr>
          <w:bCs/>
          <w:iCs/>
          <w:color w:val="FF0000"/>
          <w:sz w:val="28"/>
          <w:szCs w:val="28"/>
        </w:rPr>
        <w:t xml:space="preserve"> </w:t>
      </w:r>
    </w:p>
    <w:p w:rsidR="00512949" w:rsidRDefault="00512949" w:rsidP="00512949">
      <w:pPr>
        <w:pStyle w:val="af2"/>
        <w:ind w:left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FF0000"/>
          <w:sz w:val="28"/>
          <w:szCs w:val="28"/>
        </w:rPr>
        <w:t xml:space="preserve">     </w:t>
      </w:r>
      <w:r w:rsidRPr="00DD5453">
        <w:rPr>
          <w:bCs/>
          <w:iCs/>
          <w:color w:val="000000" w:themeColor="text1"/>
          <w:sz w:val="28"/>
          <w:szCs w:val="28"/>
        </w:rPr>
        <w:t xml:space="preserve">Расходы произведены по следующим </w:t>
      </w:r>
      <w:r>
        <w:rPr>
          <w:bCs/>
          <w:iCs/>
          <w:color w:val="000000" w:themeColor="text1"/>
          <w:sz w:val="28"/>
          <w:szCs w:val="28"/>
        </w:rPr>
        <w:t>подпрограммам:</w:t>
      </w:r>
    </w:p>
    <w:p w:rsidR="00512949" w:rsidRPr="00DD5453" w:rsidRDefault="00512949" w:rsidP="00512949">
      <w:pPr>
        <w:pStyle w:val="af2"/>
        <w:ind w:left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     </w:t>
      </w:r>
      <w:r w:rsidRPr="00DD5453">
        <w:rPr>
          <w:bCs/>
          <w:iCs/>
          <w:color w:val="000000" w:themeColor="text1"/>
          <w:sz w:val="28"/>
          <w:szCs w:val="28"/>
        </w:rPr>
        <w:t>-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DD5453">
        <w:rPr>
          <w:bCs/>
          <w:iCs/>
          <w:color w:val="000000" w:themeColor="text1"/>
          <w:sz w:val="28"/>
          <w:szCs w:val="28"/>
        </w:rPr>
        <w:t>«</w:t>
      </w:r>
      <w:r w:rsidRPr="00DD5453">
        <w:rPr>
          <w:i/>
          <w:sz w:val="28"/>
          <w:szCs w:val="28"/>
        </w:rPr>
        <w:t xml:space="preserve">Модернизация объектов коммунальной инфраструктуры </w:t>
      </w:r>
      <w:proofErr w:type="spellStart"/>
      <w:r w:rsidRPr="00DD5453">
        <w:rPr>
          <w:i/>
          <w:sz w:val="28"/>
          <w:szCs w:val="28"/>
        </w:rPr>
        <w:t>Эхирит-Булагатского</w:t>
      </w:r>
      <w:proofErr w:type="spellEnd"/>
      <w:r w:rsidRPr="00DD5453">
        <w:rPr>
          <w:i/>
          <w:sz w:val="28"/>
          <w:szCs w:val="28"/>
        </w:rPr>
        <w:t xml:space="preserve"> района на 2015-2021 годы»</w:t>
      </w:r>
      <w:r>
        <w:rPr>
          <w:i/>
          <w:sz w:val="28"/>
          <w:szCs w:val="28"/>
        </w:rPr>
        <w:t xml:space="preserve">. Расходы произведены в сумме 3362,9 тыс. рублей или 100% от плановых назначений; </w:t>
      </w:r>
    </w:p>
    <w:p w:rsidR="00512949" w:rsidRPr="00F15EB4" w:rsidRDefault="00512949" w:rsidP="00512949">
      <w:pPr>
        <w:pStyle w:val="af2"/>
        <w:ind w:left="0"/>
        <w:jc w:val="both"/>
        <w:rPr>
          <w:bCs/>
          <w:iCs/>
          <w:color w:val="000000" w:themeColor="text1"/>
          <w:sz w:val="28"/>
          <w:szCs w:val="28"/>
        </w:rPr>
      </w:pPr>
      <w:r w:rsidRPr="00F15EB4">
        <w:rPr>
          <w:bCs/>
          <w:iCs/>
          <w:color w:val="000000" w:themeColor="text1"/>
          <w:sz w:val="28"/>
          <w:szCs w:val="28"/>
        </w:rPr>
        <w:t xml:space="preserve">      - «</w:t>
      </w:r>
      <w:r w:rsidRPr="00F15EB4">
        <w:rPr>
          <w:bCs/>
          <w:i/>
          <w:iCs/>
          <w:color w:val="000000" w:themeColor="text1"/>
          <w:sz w:val="28"/>
          <w:szCs w:val="28"/>
        </w:rPr>
        <w:t>Пожарная безопасность в муниципальных учреждениях МО «</w:t>
      </w:r>
      <w:proofErr w:type="spellStart"/>
      <w:r w:rsidRPr="00F15EB4">
        <w:rPr>
          <w:bCs/>
          <w:i/>
          <w:iCs/>
          <w:color w:val="000000" w:themeColor="text1"/>
          <w:sz w:val="28"/>
          <w:szCs w:val="28"/>
        </w:rPr>
        <w:t>Эхирит-Булагатский</w:t>
      </w:r>
      <w:proofErr w:type="spellEnd"/>
      <w:r w:rsidRPr="00F15EB4">
        <w:rPr>
          <w:bCs/>
          <w:i/>
          <w:iCs/>
          <w:color w:val="000000" w:themeColor="text1"/>
          <w:sz w:val="28"/>
          <w:szCs w:val="28"/>
        </w:rPr>
        <w:t xml:space="preserve"> район» на 2015-2021 годы»</w:t>
      </w:r>
      <w:r w:rsidRPr="00F15EB4">
        <w:rPr>
          <w:bCs/>
          <w:iCs/>
          <w:color w:val="000000" w:themeColor="text1"/>
          <w:sz w:val="28"/>
          <w:szCs w:val="28"/>
        </w:rPr>
        <w:t xml:space="preserve"> в сумме </w:t>
      </w:r>
      <w:r>
        <w:rPr>
          <w:bCs/>
          <w:iCs/>
          <w:color w:val="000000" w:themeColor="text1"/>
          <w:sz w:val="28"/>
          <w:szCs w:val="28"/>
        </w:rPr>
        <w:t xml:space="preserve">1884,9 тыс. рублей </w:t>
      </w:r>
      <w:r w:rsidRPr="00F15EB4">
        <w:rPr>
          <w:bCs/>
          <w:iCs/>
          <w:color w:val="000000" w:themeColor="text1"/>
          <w:sz w:val="28"/>
          <w:szCs w:val="28"/>
        </w:rPr>
        <w:t xml:space="preserve">811,4 тыс. рублей или </w:t>
      </w:r>
      <w:r>
        <w:rPr>
          <w:bCs/>
          <w:iCs/>
          <w:color w:val="000000" w:themeColor="text1"/>
          <w:sz w:val="28"/>
          <w:szCs w:val="28"/>
        </w:rPr>
        <w:t>100% от плановых назначений (2100,00 тыс. рублей). По сравнению с расходами 2018 года увеличение составляет в сумме 1073,5 тыс. рублей</w:t>
      </w:r>
      <w:r w:rsidRPr="00F15EB4">
        <w:rPr>
          <w:bCs/>
          <w:iCs/>
          <w:color w:val="000000" w:themeColor="text1"/>
          <w:sz w:val="28"/>
          <w:szCs w:val="28"/>
        </w:rPr>
        <w:t xml:space="preserve">; </w:t>
      </w:r>
    </w:p>
    <w:p w:rsidR="00512949" w:rsidRPr="00F15EB4" w:rsidRDefault="00512949" w:rsidP="00512949">
      <w:pPr>
        <w:pStyle w:val="af2"/>
        <w:ind w:left="0"/>
        <w:jc w:val="both"/>
        <w:rPr>
          <w:color w:val="000000" w:themeColor="text1"/>
          <w:sz w:val="28"/>
          <w:szCs w:val="28"/>
        </w:rPr>
      </w:pPr>
      <w:r w:rsidRPr="00F15EB4">
        <w:rPr>
          <w:bCs/>
          <w:iCs/>
          <w:color w:val="000000" w:themeColor="text1"/>
          <w:sz w:val="28"/>
          <w:szCs w:val="28"/>
        </w:rPr>
        <w:t xml:space="preserve">      - </w:t>
      </w:r>
      <w:r w:rsidRPr="00F15EB4">
        <w:rPr>
          <w:bCs/>
          <w:i/>
          <w:iCs/>
          <w:color w:val="000000" w:themeColor="text1"/>
          <w:sz w:val="28"/>
          <w:szCs w:val="28"/>
        </w:rPr>
        <w:t>«Содержание и ремонт муниципальных учреждений МО «</w:t>
      </w:r>
      <w:proofErr w:type="spellStart"/>
      <w:r w:rsidRPr="00F15EB4">
        <w:rPr>
          <w:bCs/>
          <w:i/>
          <w:iCs/>
          <w:color w:val="000000" w:themeColor="text1"/>
          <w:sz w:val="28"/>
          <w:szCs w:val="28"/>
        </w:rPr>
        <w:t>Эхирит-Булагатский</w:t>
      </w:r>
      <w:proofErr w:type="spellEnd"/>
      <w:r w:rsidRPr="00F15EB4">
        <w:rPr>
          <w:bCs/>
          <w:i/>
          <w:iCs/>
          <w:color w:val="000000" w:themeColor="text1"/>
          <w:sz w:val="28"/>
          <w:szCs w:val="28"/>
        </w:rPr>
        <w:t xml:space="preserve"> район» на 2015-2021 годы»</w:t>
      </w:r>
      <w:r w:rsidRPr="00F15EB4">
        <w:rPr>
          <w:bCs/>
          <w:iCs/>
          <w:color w:val="000000" w:themeColor="text1"/>
          <w:sz w:val="28"/>
          <w:szCs w:val="28"/>
        </w:rPr>
        <w:t xml:space="preserve"> в сумме </w:t>
      </w:r>
      <w:r>
        <w:rPr>
          <w:bCs/>
          <w:iCs/>
          <w:color w:val="000000" w:themeColor="text1"/>
          <w:sz w:val="28"/>
          <w:szCs w:val="28"/>
        </w:rPr>
        <w:t>2724,0</w:t>
      </w:r>
      <w:r w:rsidRPr="00F15EB4">
        <w:rPr>
          <w:bCs/>
          <w:iCs/>
          <w:color w:val="000000" w:themeColor="text1"/>
          <w:sz w:val="28"/>
          <w:szCs w:val="28"/>
        </w:rPr>
        <w:t xml:space="preserve"> тыс. рублей</w:t>
      </w:r>
      <w:r>
        <w:rPr>
          <w:bCs/>
          <w:iCs/>
          <w:color w:val="000000" w:themeColor="text1"/>
          <w:sz w:val="28"/>
          <w:szCs w:val="28"/>
        </w:rPr>
        <w:t xml:space="preserve"> или 75,65% от плановых назначений (3601,1</w:t>
      </w:r>
      <w:r w:rsidRPr="00F15EB4">
        <w:rPr>
          <w:bCs/>
          <w:iCs/>
          <w:color w:val="000000" w:themeColor="text1"/>
          <w:sz w:val="28"/>
          <w:szCs w:val="28"/>
        </w:rPr>
        <w:t xml:space="preserve"> тыс. рублей)</w:t>
      </w:r>
      <w:r>
        <w:rPr>
          <w:bCs/>
          <w:iCs/>
          <w:color w:val="000000" w:themeColor="text1"/>
          <w:sz w:val="28"/>
          <w:szCs w:val="28"/>
        </w:rPr>
        <w:t>. По сравнению с расходами 2018 года уменьшение составляет в сумме 1418,8 тыс. рублей</w:t>
      </w:r>
      <w:r w:rsidRPr="00F15EB4">
        <w:rPr>
          <w:bCs/>
          <w:iCs/>
          <w:color w:val="000000" w:themeColor="text1"/>
          <w:sz w:val="28"/>
          <w:szCs w:val="28"/>
        </w:rPr>
        <w:t>;</w:t>
      </w:r>
    </w:p>
    <w:p w:rsidR="00512949" w:rsidRPr="001D60E3" w:rsidRDefault="00512949" w:rsidP="00512949">
      <w:pPr>
        <w:jc w:val="both"/>
        <w:rPr>
          <w:color w:val="000000" w:themeColor="text1"/>
          <w:sz w:val="28"/>
          <w:szCs w:val="28"/>
        </w:rPr>
      </w:pPr>
      <w:r w:rsidRPr="007D2A82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-</w:t>
      </w:r>
      <w:r w:rsidRPr="007D2A82">
        <w:rPr>
          <w:color w:val="000000" w:themeColor="text1"/>
          <w:sz w:val="28"/>
          <w:szCs w:val="28"/>
        </w:rPr>
        <w:t>«</w:t>
      </w:r>
      <w:proofErr w:type="spellStart"/>
      <w:r w:rsidRPr="007D2A82">
        <w:rPr>
          <w:i/>
          <w:color w:val="000000" w:themeColor="text1"/>
          <w:sz w:val="28"/>
          <w:szCs w:val="28"/>
        </w:rPr>
        <w:t>Энергоресурсосбережение</w:t>
      </w:r>
      <w:proofErr w:type="spellEnd"/>
      <w:r w:rsidRPr="007D2A82">
        <w:rPr>
          <w:i/>
          <w:color w:val="000000" w:themeColor="text1"/>
          <w:sz w:val="28"/>
          <w:szCs w:val="28"/>
        </w:rPr>
        <w:t xml:space="preserve"> и повышение энергетической эффективности  в муниципальных учреждениях </w:t>
      </w:r>
      <w:proofErr w:type="spellStart"/>
      <w:r w:rsidRPr="007D2A82">
        <w:rPr>
          <w:i/>
          <w:color w:val="000000" w:themeColor="text1"/>
          <w:sz w:val="28"/>
          <w:szCs w:val="28"/>
        </w:rPr>
        <w:t>Эхирит-Булагатского</w:t>
      </w:r>
      <w:proofErr w:type="spellEnd"/>
      <w:r w:rsidRPr="007D2A82">
        <w:rPr>
          <w:i/>
          <w:color w:val="000000" w:themeColor="text1"/>
          <w:sz w:val="28"/>
          <w:szCs w:val="28"/>
        </w:rPr>
        <w:t xml:space="preserve"> района на 2015-2021 годы»</w:t>
      </w:r>
      <w:r w:rsidRPr="007D2A82">
        <w:rPr>
          <w:color w:val="000000" w:themeColor="text1"/>
          <w:sz w:val="28"/>
          <w:szCs w:val="28"/>
        </w:rPr>
        <w:t xml:space="preserve"> в сумме </w:t>
      </w:r>
      <w:r>
        <w:rPr>
          <w:color w:val="000000" w:themeColor="text1"/>
          <w:sz w:val="28"/>
          <w:szCs w:val="28"/>
        </w:rPr>
        <w:t xml:space="preserve"> 2172,4 </w:t>
      </w:r>
      <w:r w:rsidRPr="007D2A82">
        <w:rPr>
          <w:color w:val="000000" w:themeColor="text1"/>
          <w:sz w:val="28"/>
          <w:szCs w:val="28"/>
        </w:rPr>
        <w:t>тыс. рублей или 100% от плана.</w:t>
      </w:r>
      <w:r w:rsidRPr="007D2A82">
        <w:rPr>
          <w:bCs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>По сравнению с расходами 2018 года увеличение составляет в сумме 845,1 тыс. рублей.</w:t>
      </w:r>
    </w:p>
    <w:p w:rsidR="00512949" w:rsidRPr="000C57CC" w:rsidRDefault="00512949" w:rsidP="00512949">
      <w:pPr>
        <w:jc w:val="both"/>
        <w:rPr>
          <w:color w:val="000000" w:themeColor="text1"/>
          <w:sz w:val="28"/>
          <w:szCs w:val="28"/>
        </w:rPr>
      </w:pPr>
      <w:r w:rsidRPr="000C57CC">
        <w:rPr>
          <w:color w:val="000000" w:themeColor="text1"/>
          <w:sz w:val="28"/>
          <w:szCs w:val="28"/>
        </w:rPr>
        <w:t xml:space="preserve">    </w:t>
      </w:r>
      <w:r w:rsidRPr="000C57CC">
        <w:rPr>
          <w:b/>
          <w:color w:val="000000" w:themeColor="text1"/>
          <w:sz w:val="28"/>
          <w:szCs w:val="28"/>
        </w:rPr>
        <w:t>3</w:t>
      </w:r>
      <w:r w:rsidRPr="000C57CC">
        <w:rPr>
          <w:color w:val="000000" w:themeColor="text1"/>
          <w:sz w:val="28"/>
          <w:szCs w:val="28"/>
        </w:rPr>
        <w:t>.</w:t>
      </w:r>
      <w:r w:rsidRPr="000C57CC">
        <w:rPr>
          <w:b/>
          <w:color w:val="000000" w:themeColor="text1"/>
          <w:sz w:val="28"/>
          <w:szCs w:val="28"/>
        </w:rPr>
        <w:t>Муниципальная программа «Повышение б</w:t>
      </w:r>
      <w:r>
        <w:rPr>
          <w:b/>
          <w:color w:val="000000" w:themeColor="text1"/>
          <w:sz w:val="28"/>
          <w:szCs w:val="28"/>
        </w:rPr>
        <w:t xml:space="preserve">езопасности дорожного движения </w:t>
      </w:r>
      <w:r w:rsidRPr="000C57CC">
        <w:rPr>
          <w:b/>
          <w:color w:val="000000" w:themeColor="text1"/>
          <w:sz w:val="28"/>
          <w:szCs w:val="28"/>
        </w:rPr>
        <w:t>в МО «</w:t>
      </w:r>
      <w:proofErr w:type="spellStart"/>
      <w:r w:rsidRPr="000C57CC">
        <w:rPr>
          <w:b/>
          <w:color w:val="000000" w:themeColor="text1"/>
          <w:sz w:val="28"/>
          <w:szCs w:val="28"/>
        </w:rPr>
        <w:t>Эхирит-Булагатский</w:t>
      </w:r>
      <w:proofErr w:type="spellEnd"/>
      <w:r w:rsidRPr="000C57CC">
        <w:rPr>
          <w:b/>
          <w:color w:val="000000" w:themeColor="text1"/>
          <w:sz w:val="28"/>
          <w:szCs w:val="28"/>
        </w:rPr>
        <w:t xml:space="preserve"> район» на 2015-2021 годы». </w:t>
      </w:r>
      <w:r w:rsidRPr="000C57CC">
        <w:rPr>
          <w:color w:val="000000" w:themeColor="text1"/>
          <w:sz w:val="28"/>
          <w:szCs w:val="28"/>
        </w:rPr>
        <w:t>Расходы произведены в сумме</w:t>
      </w:r>
      <w:r>
        <w:rPr>
          <w:color w:val="000000" w:themeColor="text1"/>
          <w:sz w:val="28"/>
          <w:szCs w:val="28"/>
        </w:rPr>
        <w:t xml:space="preserve"> 23,6</w:t>
      </w:r>
      <w:r w:rsidRPr="000C57CC">
        <w:rPr>
          <w:color w:val="000000" w:themeColor="text1"/>
          <w:sz w:val="28"/>
          <w:szCs w:val="28"/>
        </w:rPr>
        <w:t xml:space="preserve">тыс. рублей или </w:t>
      </w:r>
      <w:r>
        <w:rPr>
          <w:color w:val="000000" w:themeColor="text1"/>
          <w:sz w:val="28"/>
          <w:szCs w:val="28"/>
        </w:rPr>
        <w:t>90,77</w:t>
      </w:r>
      <w:r w:rsidRPr="000C57CC">
        <w:rPr>
          <w:color w:val="000000" w:themeColor="text1"/>
          <w:sz w:val="28"/>
          <w:szCs w:val="28"/>
        </w:rPr>
        <w:t>% от плановых назначений (26,0 тыс. рублей).</w:t>
      </w:r>
      <w:r w:rsidRPr="000C57CC">
        <w:rPr>
          <w:bCs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>По сравнению с расходами 2018 года увеличение составляет в сумме 0,4 тыс. рублей.</w:t>
      </w:r>
    </w:p>
    <w:p w:rsidR="00512949" w:rsidRDefault="00512949" w:rsidP="00512949">
      <w:pPr>
        <w:jc w:val="both"/>
        <w:rPr>
          <w:b/>
          <w:bCs/>
          <w:iCs/>
          <w:color w:val="000000" w:themeColor="text1"/>
          <w:sz w:val="28"/>
          <w:szCs w:val="28"/>
        </w:rPr>
      </w:pPr>
      <w:r w:rsidRPr="001D60E3">
        <w:rPr>
          <w:color w:val="000000" w:themeColor="text1"/>
          <w:sz w:val="28"/>
          <w:szCs w:val="28"/>
        </w:rPr>
        <w:t xml:space="preserve">    </w:t>
      </w:r>
      <w:r w:rsidRPr="001D60E3">
        <w:rPr>
          <w:b/>
          <w:color w:val="000000" w:themeColor="text1"/>
          <w:sz w:val="28"/>
          <w:szCs w:val="28"/>
        </w:rPr>
        <w:t>4.</w:t>
      </w:r>
      <w:r w:rsidRPr="001D60E3">
        <w:rPr>
          <w:color w:val="000000" w:themeColor="text1"/>
          <w:sz w:val="28"/>
          <w:szCs w:val="28"/>
        </w:rPr>
        <w:t xml:space="preserve"> </w:t>
      </w:r>
      <w:r w:rsidRPr="001D60E3">
        <w:rPr>
          <w:b/>
          <w:color w:val="000000" w:themeColor="text1"/>
          <w:sz w:val="28"/>
          <w:szCs w:val="28"/>
        </w:rPr>
        <w:t>Муниципальная программа «Развитие основных направлений экономи</w:t>
      </w:r>
      <w:r>
        <w:rPr>
          <w:b/>
          <w:color w:val="000000" w:themeColor="text1"/>
          <w:sz w:val="28"/>
          <w:szCs w:val="28"/>
        </w:rPr>
        <w:t>ки МО «</w:t>
      </w:r>
      <w:proofErr w:type="spellStart"/>
      <w:r>
        <w:rPr>
          <w:b/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</w:t>
      </w:r>
      <w:r w:rsidRPr="001D60E3">
        <w:rPr>
          <w:b/>
          <w:color w:val="000000" w:themeColor="text1"/>
          <w:sz w:val="28"/>
          <w:szCs w:val="28"/>
        </w:rPr>
        <w:t>» на 2015-2021 годы».</w:t>
      </w:r>
      <w:r w:rsidRPr="001D60E3">
        <w:rPr>
          <w:color w:val="000000" w:themeColor="text1"/>
          <w:sz w:val="28"/>
          <w:szCs w:val="28"/>
        </w:rPr>
        <w:t xml:space="preserve"> Расходы произведены по </w:t>
      </w:r>
      <w:r w:rsidRPr="001D60E3">
        <w:rPr>
          <w:i/>
          <w:color w:val="000000" w:themeColor="text1"/>
          <w:sz w:val="28"/>
          <w:szCs w:val="28"/>
        </w:rPr>
        <w:t>подпрограмме «Улучше</w:t>
      </w:r>
      <w:r>
        <w:rPr>
          <w:i/>
          <w:color w:val="000000" w:themeColor="text1"/>
          <w:sz w:val="28"/>
          <w:szCs w:val="28"/>
        </w:rPr>
        <w:t xml:space="preserve">ние условий и охраны труда </w:t>
      </w:r>
      <w:r w:rsidRPr="001D60E3">
        <w:rPr>
          <w:i/>
          <w:color w:val="000000" w:themeColor="text1"/>
          <w:sz w:val="28"/>
          <w:szCs w:val="28"/>
        </w:rPr>
        <w:t>в МО «</w:t>
      </w:r>
      <w:proofErr w:type="spellStart"/>
      <w:r w:rsidRPr="001D60E3">
        <w:rPr>
          <w:i/>
          <w:color w:val="000000" w:themeColor="text1"/>
          <w:sz w:val="28"/>
          <w:szCs w:val="28"/>
        </w:rPr>
        <w:t>Эхирит-Булагатский</w:t>
      </w:r>
      <w:proofErr w:type="spellEnd"/>
      <w:r w:rsidRPr="001D60E3">
        <w:rPr>
          <w:i/>
          <w:color w:val="000000" w:themeColor="text1"/>
          <w:sz w:val="28"/>
          <w:szCs w:val="28"/>
        </w:rPr>
        <w:t xml:space="preserve"> район» на 2015-2021 годы»</w:t>
      </w:r>
      <w:r w:rsidRPr="001D60E3">
        <w:rPr>
          <w:color w:val="000000" w:themeColor="text1"/>
          <w:sz w:val="28"/>
          <w:szCs w:val="28"/>
        </w:rPr>
        <w:t xml:space="preserve"> в сумме </w:t>
      </w:r>
      <w:r>
        <w:rPr>
          <w:color w:val="000000" w:themeColor="text1"/>
          <w:sz w:val="28"/>
          <w:szCs w:val="28"/>
        </w:rPr>
        <w:t xml:space="preserve">2124,9 </w:t>
      </w:r>
      <w:r w:rsidRPr="001D60E3">
        <w:rPr>
          <w:color w:val="000000" w:themeColor="text1"/>
          <w:sz w:val="28"/>
          <w:szCs w:val="28"/>
        </w:rPr>
        <w:t xml:space="preserve">2119,7 тыс. рублей или </w:t>
      </w:r>
      <w:r>
        <w:rPr>
          <w:color w:val="000000" w:themeColor="text1"/>
          <w:sz w:val="28"/>
          <w:szCs w:val="28"/>
        </w:rPr>
        <w:t>43,65</w:t>
      </w:r>
      <w:r w:rsidRPr="001D60E3">
        <w:rPr>
          <w:color w:val="000000" w:themeColor="text1"/>
          <w:sz w:val="28"/>
          <w:szCs w:val="28"/>
        </w:rPr>
        <w:t>% от плановых назначений</w:t>
      </w:r>
      <w:r>
        <w:rPr>
          <w:color w:val="000000" w:themeColor="text1"/>
          <w:sz w:val="28"/>
          <w:szCs w:val="28"/>
        </w:rPr>
        <w:t xml:space="preserve"> </w:t>
      </w:r>
      <w:r w:rsidRPr="001D60E3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4868,0</w:t>
      </w:r>
      <w:r w:rsidRPr="001D60E3">
        <w:rPr>
          <w:color w:val="000000" w:themeColor="text1"/>
          <w:sz w:val="28"/>
          <w:szCs w:val="28"/>
        </w:rPr>
        <w:t xml:space="preserve"> тыс. рублей).</w:t>
      </w:r>
      <w:r w:rsidRPr="00AF0C51">
        <w:rPr>
          <w:bCs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lastRenderedPageBreak/>
        <w:t>По сравнению с расходами 2018 года увеличение составляет в сумме 5,2 тыс. рублей</w:t>
      </w:r>
      <w:r w:rsidRPr="00AF0C51">
        <w:rPr>
          <w:color w:val="000000" w:themeColor="text1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   </w:t>
      </w:r>
      <w:r>
        <w:rPr>
          <w:b/>
          <w:bCs/>
          <w:iCs/>
          <w:color w:val="000000" w:themeColor="text1"/>
          <w:sz w:val="28"/>
          <w:szCs w:val="28"/>
        </w:rPr>
        <w:t xml:space="preserve"> </w:t>
      </w:r>
    </w:p>
    <w:p w:rsidR="00512949" w:rsidRPr="00AF0C51" w:rsidRDefault="00512949" w:rsidP="00512949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     5</w:t>
      </w:r>
      <w:r w:rsidRPr="005B0101">
        <w:rPr>
          <w:b/>
          <w:bCs/>
          <w:iCs/>
          <w:color w:val="000000" w:themeColor="text1"/>
          <w:sz w:val="28"/>
          <w:szCs w:val="28"/>
        </w:rPr>
        <w:t xml:space="preserve">.Муниципальная программа «Повышение эффективности механизмов управления социально – экономическим развитием </w:t>
      </w:r>
      <w:r w:rsidRPr="005B0101">
        <w:rPr>
          <w:b/>
          <w:color w:val="000000" w:themeColor="text1"/>
          <w:sz w:val="28"/>
          <w:szCs w:val="28"/>
        </w:rPr>
        <w:t>МО «</w:t>
      </w:r>
      <w:proofErr w:type="spellStart"/>
      <w:r w:rsidRPr="005B0101">
        <w:rPr>
          <w:b/>
          <w:color w:val="000000" w:themeColor="text1"/>
          <w:sz w:val="28"/>
          <w:szCs w:val="28"/>
        </w:rPr>
        <w:t>Эхирит-Булагатский</w:t>
      </w:r>
      <w:proofErr w:type="spellEnd"/>
      <w:r w:rsidRPr="005B0101">
        <w:rPr>
          <w:b/>
          <w:color w:val="000000" w:themeColor="text1"/>
          <w:sz w:val="28"/>
          <w:szCs w:val="28"/>
        </w:rPr>
        <w:t xml:space="preserve"> район» на 2015-2021 годы</w:t>
      </w:r>
      <w:r w:rsidRPr="005B0101">
        <w:rPr>
          <w:b/>
          <w:bCs/>
          <w:iCs/>
          <w:color w:val="000000" w:themeColor="text1"/>
          <w:sz w:val="28"/>
          <w:szCs w:val="28"/>
        </w:rPr>
        <w:t>»,</w:t>
      </w:r>
      <w:r w:rsidRPr="00CB41F9">
        <w:rPr>
          <w:bCs/>
          <w:iCs/>
          <w:color w:val="FF0000"/>
          <w:sz w:val="28"/>
          <w:szCs w:val="28"/>
        </w:rPr>
        <w:t xml:space="preserve"> </w:t>
      </w:r>
      <w:r w:rsidRPr="005B0101">
        <w:rPr>
          <w:bCs/>
          <w:iCs/>
          <w:color w:val="000000" w:themeColor="text1"/>
          <w:sz w:val="28"/>
          <w:szCs w:val="28"/>
        </w:rPr>
        <w:t>которая представлена в расходах ГРБС</w:t>
      </w:r>
      <w:r w:rsidRPr="005B0101">
        <w:rPr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bCs/>
          <w:i/>
          <w:iCs/>
          <w:color w:val="000000" w:themeColor="text1"/>
          <w:sz w:val="28"/>
          <w:szCs w:val="28"/>
        </w:rPr>
        <w:t xml:space="preserve">подпрограммой </w:t>
      </w:r>
      <w:r w:rsidRPr="005B0101">
        <w:rPr>
          <w:bCs/>
          <w:i/>
          <w:iCs/>
          <w:color w:val="000000" w:themeColor="text1"/>
          <w:sz w:val="28"/>
          <w:szCs w:val="28"/>
        </w:rPr>
        <w:t>«Исполнение переданных государственных полномочий</w:t>
      </w:r>
      <w:r>
        <w:rPr>
          <w:bCs/>
          <w:i/>
          <w:iCs/>
          <w:color w:val="000000" w:themeColor="text1"/>
          <w:sz w:val="28"/>
          <w:szCs w:val="28"/>
        </w:rPr>
        <w:t xml:space="preserve"> Иркутской области </w:t>
      </w:r>
      <w:r w:rsidRPr="005B0101">
        <w:rPr>
          <w:bCs/>
          <w:i/>
          <w:iCs/>
          <w:color w:val="000000" w:themeColor="text1"/>
          <w:sz w:val="28"/>
          <w:szCs w:val="28"/>
        </w:rPr>
        <w:t>и РФ на 2015-2021 годы»</w:t>
      </w:r>
      <w:r w:rsidRPr="005B0101">
        <w:rPr>
          <w:bCs/>
          <w:iCs/>
          <w:color w:val="000000" w:themeColor="text1"/>
          <w:sz w:val="28"/>
          <w:szCs w:val="28"/>
        </w:rPr>
        <w:t xml:space="preserve">. </w:t>
      </w:r>
      <w:r>
        <w:rPr>
          <w:bCs/>
          <w:iCs/>
          <w:color w:val="000000" w:themeColor="text1"/>
          <w:sz w:val="28"/>
          <w:szCs w:val="28"/>
        </w:rPr>
        <w:t xml:space="preserve">Фактически исполнено в сумме 29931,0 тыс. рублей или 99,54% от плановых назначений (30069,1 тыс. рублей). </w:t>
      </w:r>
      <w:r w:rsidRPr="005B0101">
        <w:rPr>
          <w:bCs/>
          <w:iCs/>
          <w:color w:val="000000" w:themeColor="text1"/>
          <w:sz w:val="28"/>
          <w:szCs w:val="28"/>
        </w:rPr>
        <w:t>18380,2 тыс. рублей или 85,04% от плановых показателей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5B0101">
        <w:rPr>
          <w:bCs/>
          <w:iCs/>
          <w:color w:val="000000" w:themeColor="text1"/>
          <w:sz w:val="28"/>
          <w:szCs w:val="28"/>
        </w:rPr>
        <w:t>(21613,4тыс. рублей).</w:t>
      </w:r>
      <w:r w:rsidRPr="00540AFB">
        <w:rPr>
          <w:bCs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>По сравнению с расходами 2018 года увеличение составляет в сумме 11550,8 тыс. рублей</w:t>
      </w:r>
      <w:r w:rsidRPr="008E1E4E">
        <w:rPr>
          <w:bCs/>
          <w:iCs/>
          <w:color w:val="000000" w:themeColor="text1"/>
          <w:sz w:val="28"/>
          <w:szCs w:val="28"/>
        </w:rPr>
        <w:t xml:space="preserve">. </w:t>
      </w:r>
    </w:p>
    <w:p w:rsidR="00512949" w:rsidRDefault="00512949" w:rsidP="00512949">
      <w:pPr>
        <w:jc w:val="both"/>
        <w:rPr>
          <w:color w:val="FF0000"/>
          <w:sz w:val="28"/>
          <w:szCs w:val="28"/>
        </w:rPr>
      </w:pPr>
      <w:r w:rsidRPr="00D44979">
        <w:rPr>
          <w:b/>
          <w:color w:val="000000" w:themeColor="text1"/>
          <w:sz w:val="28"/>
          <w:szCs w:val="28"/>
        </w:rPr>
        <w:t xml:space="preserve">      6.Муниципальная программа «Укрепление общественной безопасности и снижение уровня преступности в МО «</w:t>
      </w:r>
      <w:proofErr w:type="spellStart"/>
      <w:r w:rsidRPr="00D44979">
        <w:rPr>
          <w:b/>
          <w:color w:val="000000" w:themeColor="text1"/>
          <w:sz w:val="28"/>
          <w:szCs w:val="28"/>
        </w:rPr>
        <w:t>Эхирит-Булагатский</w:t>
      </w:r>
      <w:proofErr w:type="spellEnd"/>
      <w:r w:rsidRPr="00D44979">
        <w:rPr>
          <w:b/>
          <w:color w:val="000000" w:themeColor="text1"/>
          <w:sz w:val="28"/>
          <w:szCs w:val="28"/>
        </w:rPr>
        <w:t xml:space="preserve"> район» на 2015-2021 годы»</w:t>
      </w:r>
      <w:r w:rsidRPr="00D44979">
        <w:rPr>
          <w:color w:val="000000" w:themeColor="text1"/>
          <w:sz w:val="28"/>
          <w:szCs w:val="28"/>
        </w:rPr>
        <w:t>.</w:t>
      </w:r>
      <w:r w:rsidRPr="00CB41F9">
        <w:rPr>
          <w:color w:val="FF0000"/>
          <w:sz w:val="28"/>
          <w:szCs w:val="28"/>
        </w:rPr>
        <w:t xml:space="preserve"> </w:t>
      </w:r>
    </w:p>
    <w:p w:rsidR="00512949" w:rsidRPr="004A13B0" w:rsidRDefault="00512949" w:rsidP="00512949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Р</w:t>
      </w:r>
      <w:r w:rsidRPr="004A13B0">
        <w:rPr>
          <w:color w:val="000000" w:themeColor="text1"/>
          <w:sz w:val="28"/>
          <w:szCs w:val="28"/>
        </w:rPr>
        <w:t xml:space="preserve">асходы </w:t>
      </w:r>
      <w:r>
        <w:rPr>
          <w:color w:val="000000" w:themeColor="text1"/>
          <w:sz w:val="28"/>
          <w:szCs w:val="28"/>
        </w:rPr>
        <w:t xml:space="preserve">произведены </w:t>
      </w:r>
      <w:r w:rsidRPr="004A13B0">
        <w:rPr>
          <w:color w:val="000000" w:themeColor="text1"/>
          <w:sz w:val="28"/>
          <w:szCs w:val="28"/>
        </w:rPr>
        <w:t>в сумме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34</w:t>
      </w:r>
      <w:r w:rsidRPr="004A13B0">
        <w:rPr>
          <w:color w:val="000000" w:themeColor="text1"/>
          <w:sz w:val="28"/>
          <w:szCs w:val="28"/>
        </w:rPr>
        <w:t>63,1 тыс.</w:t>
      </w:r>
      <w:r>
        <w:rPr>
          <w:color w:val="000000" w:themeColor="text1"/>
          <w:sz w:val="28"/>
          <w:szCs w:val="28"/>
        </w:rPr>
        <w:t xml:space="preserve"> </w:t>
      </w:r>
      <w:r w:rsidRPr="004A13B0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 xml:space="preserve"> или 100,0%от плановых назначений. </w:t>
      </w:r>
      <w:r>
        <w:rPr>
          <w:bCs/>
          <w:iCs/>
          <w:color w:val="000000" w:themeColor="text1"/>
          <w:sz w:val="28"/>
          <w:szCs w:val="28"/>
        </w:rPr>
        <w:t>По сравнению с расходами 2018 года увеличение составляет в сумме 2863,1 тыс. рублей.</w:t>
      </w:r>
    </w:p>
    <w:p w:rsidR="00512949" w:rsidRPr="004A13B0" w:rsidRDefault="00512949" w:rsidP="00512949">
      <w:pPr>
        <w:jc w:val="both"/>
        <w:rPr>
          <w:color w:val="000000" w:themeColor="text1"/>
          <w:sz w:val="28"/>
          <w:szCs w:val="28"/>
        </w:rPr>
      </w:pPr>
      <w:r w:rsidRPr="004A13B0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</w:t>
      </w:r>
      <w:r w:rsidRPr="004A13B0">
        <w:rPr>
          <w:color w:val="000000" w:themeColor="text1"/>
          <w:sz w:val="28"/>
          <w:szCs w:val="28"/>
        </w:rPr>
        <w:t xml:space="preserve">  </w:t>
      </w:r>
      <w:r w:rsidRPr="004A13B0">
        <w:rPr>
          <w:b/>
          <w:color w:val="000000" w:themeColor="text1"/>
          <w:sz w:val="28"/>
          <w:szCs w:val="28"/>
        </w:rPr>
        <w:t>7.</w:t>
      </w:r>
      <w:r w:rsidRPr="004A13B0">
        <w:rPr>
          <w:color w:val="000000" w:themeColor="text1"/>
          <w:sz w:val="28"/>
          <w:szCs w:val="28"/>
        </w:rPr>
        <w:t xml:space="preserve"> </w:t>
      </w:r>
      <w:r w:rsidRPr="004A13B0">
        <w:rPr>
          <w:b/>
          <w:color w:val="000000" w:themeColor="text1"/>
          <w:sz w:val="28"/>
          <w:szCs w:val="28"/>
        </w:rPr>
        <w:t>Муниципальная программа «Социальная поддержка населения в МО «</w:t>
      </w:r>
      <w:proofErr w:type="spellStart"/>
      <w:r w:rsidRPr="004A13B0">
        <w:rPr>
          <w:b/>
          <w:color w:val="000000" w:themeColor="text1"/>
          <w:sz w:val="28"/>
          <w:szCs w:val="28"/>
        </w:rPr>
        <w:t>Эхирит-Булагатский</w:t>
      </w:r>
      <w:proofErr w:type="spellEnd"/>
      <w:r w:rsidRPr="004A13B0">
        <w:rPr>
          <w:b/>
          <w:color w:val="000000" w:themeColor="text1"/>
          <w:sz w:val="28"/>
          <w:szCs w:val="28"/>
        </w:rPr>
        <w:t xml:space="preserve"> район» на 2015-2021 годы». </w:t>
      </w:r>
      <w:r w:rsidRPr="004A13B0">
        <w:rPr>
          <w:color w:val="000000" w:themeColor="text1"/>
          <w:sz w:val="28"/>
          <w:szCs w:val="28"/>
        </w:rPr>
        <w:t xml:space="preserve">Расходы </w:t>
      </w:r>
      <w:r>
        <w:rPr>
          <w:color w:val="000000" w:themeColor="text1"/>
          <w:sz w:val="28"/>
          <w:szCs w:val="28"/>
        </w:rPr>
        <w:t>произвед</w:t>
      </w:r>
      <w:r w:rsidRPr="004A13B0">
        <w:rPr>
          <w:color w:val="000000" w:themeColor="text1"/>
          <w:sz w:val="28"/>
          <w:szCs w:val="28"/>
        </w:rPr>
        <w:t xml:space="preserve">ены в сумме </w:t>
      </w:r>
      <w:r>
        <w:rPr>
          <w:color w:val="000000" w:themeColor="text1"/>
          <w:sz w:val="28"/>
          <w:szCs w:val="28"/>
        </w:rPr>
        <w:t>141,3</w:t>
      </w:r>
      <w:r w:rsidRPr="004A13B0">
        <w:rPr>
          <w:color w:val="000000" w:themeColor="text1"/>
          <w:sz w:val="28"/>
          <w:szCs w:val="28"/>
        </w:rPr>
        <w:t xml:space="preserve"> тыс. рублей или </w:t>
      </w:r>
      <w:r>
        <w:rPr>
          <w:color w:val="000000" w:themeColor="text1"/>
          <w:sz w:val="28"/>
          <w:szCs w:val="28"/>
        </w:rPr>
        <w:t>51,61% от плановых назначений.</w:t>
      </w:r>
      <w:r w:rsidRPr="004A13B0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273,8</w:t>
      </w:r>
      <w:r w:rsidRPr="004A13B0">
        <w:rPr>
          <w:color w:val="000000" w:themeColor="text1"/>
          <w:sz w:val="28"/>
          <w:szCs w:val="28"/>
        </w:rPr>
        <w:t xml:space="preserve"> тыс. рублей). </w:t>
      </w:r>
      <w:r>
        <w:rPr>
          <w:bCs/>
          <w:iCs/>
          <w:color w:val="000000" w:themeColor="text1"/>
          <w:sz w:val="28"/>
          <w:szCs w:val="28"/>
        </w:rPr>
        <w:t>По сравнению с расходами 2018 года увеличение составляет в сумме 41,9 тыс. рублей.</w:t>
      </w:r>
    </w:p>
    <w:p w:rsidR="00512949" w:rsidRPr="004A13B0" w:rsidRDefault="00512949" w:rsidP="00512949">
      <w:pPr>
        <w:jc w:val="both"/>
        <w:rPr>
          <w:color w:val="000000" w:themeColor="text1"/>
          <w:sz w:val="28"/>
          <w:szCs w:val="28"/>
        </w:rPr>
      </w:pPr>
      <w:r w:rsidRPr="004A13B0">
        <w:rPr>
          <w:b/>
          <w:color w:val="000000" w:themeColor="text1"/>
          <w:sz w:val="28"/>
          <w:szCs w:val="28"/>
        </w:rPr>
        <w:t xml:space="preserve">     8.</w:t>
      </w:r>
      <w:r w:rsidRPr="004A13B0">
        <w:rPr>
          <w:color w:val="000000" w:themeColor="text1"/>
          <w:sz w:val="28"/>
          <w:szCs w:val="28"/>
        </w:rPr>
        <w:t xml:space="preserve"> </w:t>
      </w:r>
      <w:r w:rsidRPr="004A13B0">
        <w:rPr>
          <w:b/>
          <w:color w:val="000000" w:themeColor="text1"/>
          <w:sz w:val="28"/>
          <w:szCs w:val="28"/>
        </w:rPr>
        <w:t>Муниципальная программа «Охрана окружающей среды в МО «</w:t>
      </w:r>
      <w:proofErr w:type="spellStart"/>
      <w:r w:rsidRPr="004A13B0">
        <w:rPr>
          <w:b/>
          <w:color w:val="000000" w:themeColor="text1"/>
          <w:sz w:val="28"/>
          <w:szCs w:val="28"/>
        </w:rPr>
        <w:t>Эхирит-Булагатский</w:t>
      </w:r>
      <w:proofErr w:type="spellEnd"/>
      <w:r w:rsidRPr="004A13B0">
        <w:rPr>
          <w:b/>
          <w:color w:val="000000" w:themeColor="text1"/>
          <w:sz w:val="28"/>
          <w:szCs w:val="28"/>
        </w:rPr>
        <w:t xml:space="preserve"> район» на 2015-2021 годы»</w:t>
      </w:r>
      <w:r w:rsidRPr="004A13B0">
        <w:rPr>
          <w:color w:val="000000" w:themeColor="text1"/>
          <w:sz w:val="28"/>
          <w:szCs w:val="28"/>
        </w:rPr>
        <w:t xml:space="preserve">. Расходы произведены в сумме </w:t>
      </w:r>
      <w:r>
        <w:rPr>
          <w:color w:val="000000" w:themeColor="text1"/>
          <w:sz w:val="28"/>
          <w:szCs w:val="28"/>
        </w:rPr>
        <w:t>366,5</w:t>
      </w:r>
      <w:r w:rsidRPr="004A13B0">
        <w:rPr>
          <w:color w:val="000000" w:themeColor="text1"/>
          <w:sz w:val="28"/>
          <w:szCs w:val="28"/>
        </w:rPr>
        <w:t xml:space="preserve"> тыс. рублей или </w:t>
      </w:r>
      <w:r>
        <w:rPr>
          <w:color w:val="000000" w:themeColor="text1"/>
          <w:sz w:val="28"/>
          <w:szCs w:val="28"/>
        </w:rPr>
        <w:t>100,0</w:t>
      </w:r>
      <w:r w:rsidRPr="004A13B0">
        <w:rPr>
          <w:color w:val="000000" w:themeColor="text1"/>
          <w:sz w:val="28"/>
          <w:szCs w:val="28"/>
        </w:rPr>
        <w:t>% от плановых назначений</w:t>
      </w:r>
      <w:r>
        <w:rPr>
          <w:color w:val="000000" w:themeColor="text1"/>
          <w:sz w:val="28"/>
          <w:szCs w:val="28"/>
        </w:rPr>
        <w:t>.</w:t>
      </w:r>
      <w:r w:rsidRPr="004A13B0">
        <w:rPr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>По сравнению с расходами 2018 года увеличение составляет в сумме 41,4 тыс. рублей.</w:t>
      </w:r>
    </w:p>
    <w:p w:rsidR="00512949" w:rsidRPr="00874985" w:rsidRDefault="00512949" w:rsidP="00512949">
      <w:pPr>
        <w:jc w:val="both"/>
        <w:rPr>
          <w:color w:val="000000" w:themeColor="text1"/>
          <w:sz w:val="28"/>
          <w:szCs w:val="28"/>
        </w:rPr>
      </w:pPr>
      <w:r w:rsidRPr="00874985">
        <w:rPr>
          <w:b/>
          <w:color w:val="000000" w:themeColor="text1"/>
          <w:sz w:val="28"/>
          <w:szCs w:val="28"/>
        </w:rPr>
        <w:t xml:space="preserve">     9. Муниципальная программа «Развитие физической культуры в МО «</w:t>
      </w:r>
      <w:proofErr w:type="spellStart"/>
      <w:r w:rsidRPr="00874985">
        <w:rPr>
          <w:b/>
          <w:color w:val="000000" w:themeColor="text1"/>
          <w:sz w:val="28"/>
          <w:szCs w:val="28"/>
        </w:rPr>
        <w:t>Эхирит-Булагатский</w:t>
      </w:r>
      <w:proofErr w:type="spellEnd"/>
      <w:r w:rsidRPr="00874985">
        <w:rPr>
          <w:b/>
          <w:color w:val="000000" w:themeColor="text1"/>
          <w:sz w:val="28"/>
          <w:szCs w:val="28"/>
        </w:rPr>
        <w:t xml:space="preserve"> район» на 2015-2021 годы»</w:t>
      </w:r>
      <w:r w:rsidRPr="00874985">
        <w:rPr>
          <w:color w:val="000000" w:themeColor="text1"/>
          <w:sz w:val="28"/>
          <w:szCs w:val="28"/>
        </w:rPr>
        <w:t xml:space="preserve">. Расходы произведены в сумме </w:t>
      </w:r>
      <w:r>
        <w:rPr>
          <w:color w:val="000000" w:themeColor="text1"/>
          <w:sz w:val="28"/>
          <w:szCs w:val="28"/>
        </w:rPr>
        <w:t>700,3</w:t>
      </w:r>
      <w:r w:rsidRPr="00874985">
        <w:rPr>
          <w:color w:val="000000" w:themeColor="text1"/>
          <w:sz w:val="28"/>
          <w:szCs w:val="28"/>
        </w:rPr>
        <w:t xml:space="preserve"> тыс. рублей или </w:t>
      </w:r>
      <w:r>
        <w:rPr>
          <w:color w:val="000000" w:themeColor="text1"/>
          <w:sz w:val="28"/>
          <w:szCs w:val="28"/>
        </w:rPr>
        <w:t>98,88</w:t>
      </w:r>
      <w:r w:rsidRPr="00874985">
        <w:rPr>
          <w:color w:val="000000" w:themeColor="text1"/>
          <w:sz w:val="28"/>
          <w:szCs w:val="28"/>
        </w:rPr>
        <w:t>% от плановых назначений (</w:t>
      </w:r>
      <w:r>
        <w:rPr>
          <w:color w:val="000000" w:themeColor="text1"/>
          <w:sz w:val="28"/>
          <w:szCs w:val="28"/>
        </w:rPr>
        <w:t>708,2</w:t>
      </w:r>
      <w:r w:rsidRPr="00874985">
        <w:rPr>
          <w:color w:val="000000" w:themeColor="text1"/>
          <w:sz w:val="28"/>
          <w:szCs w:val="28"/>
        </w:rPr>
        <w:t xml:space="preserve"> тыс. рублей).</w:t>
      </w:r>
      <w:r w:rsidRPr="00874985">
        <w:rPr>
          <w:bCs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>По сравнению с расходами 2018 года увеличение составляет в сумме 184,8 тыс. рублей.</w:t>
      </w:r>
    </w:p>
    <w:p w:rsidR="001474FF" w:rsidRDefault="001474FF" w:rsidP="00512949">
      <w:pPr>
        <w:tabs>
          <w:tab w:val="left" w:pos="709"/>
        </w:tabs>
        <w:ind w:left="-1134" w:right="-283"/>
        <w:jc w:val="both"/>
        <w:rPr>
          <w:bCs/>
          <w:color w:val="000000"/>
          <w:sz w:val="28"/>
          <w:szCs w:val="28"/>
        </w:rPr>
      </w:pPr>
    </w:p>
    <w:p w:rsidR="00791D32" w:rsidRPr="001474FF" w:rsidRDefault="001474FF" w:rsidP="001474FF">
      <w:pPr>
        <w:ind w:left="-737" w:right="-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F900B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791D32" w:rsidRPr="00D531F4">
        <w:rPr>
          <w:b/>
          <w:sz w:val="28"/>
          <w:szCs w:val="28"/>
        </w:rPr>
        <w:t xml:space="preserve"> </w:t>
      </w:r>
      <w:r w:rsidR="00F900BD">
        <w:rPr>
          <w:b/>
          <w:sz w:val="28"/>
          <w:szCs w:val="28"/>
        </w:rPr>
        <w:t>8</w:t>
      </w:r>
      <w:r w:rsidR="003E1C51">
        <w:rPr>
          <w:b/>
          <w:sz w:val="28"/>
          <w:szCs w:val="28"/>
        </w:rPr>
        <w:t>.</w:t>
      </w:r>
      <w:r w:rsidR="00F900BD">
        <w:rPr>
          <w:b/>
          <w:sz w:val="28"/>
          <w:szCs w:val="28"/>
        </w:rPr>
        <w:t>4.</w:t>
      </w:r>
      <w:r w:rsidR="003E1C51">
        <w:rPr>
          <w:b/>
          <w:sz w:val="28"/>
          <w:szCs w:val="28"/>
        </w:rPr>
        <w:t xml:space="preserve"> </w:t>
      </w:r>
      <w:r w:rsidR="00791D32" w:rsidRPr="00D531F4">
        <w:rPr>
          <w:b/>
          <w:sz w:val="28"/>
          <w:szCs w:val="28"/>
        </w:rPr>
        <w:t>Анализ структуры дебиторской и кредиторской задолженности.</w:t>
      </w:r>
    </w:p>
    <w:p w:rsidR="000B3E33" w:rsidRPr="00D531F4" w:rsidRDefault="000B3E33" w:rsidP="00791D32">
      <w:pPr>
        <w:jc w:val="both"/>
        <w:rPr>
          <w:b/>
          <w:sz w:val="28"/>
          <w:szCs w:val="28"/>
        </w:rPr>
      </w:pPr>
    </w:p>
    <w:p w:rsidR="00512949" w:rsidRDefault="00512949" w:rsidP="00512949">
      <w:pPr>
        <w:tabs>
          <w:tab w:val="left" w:pos="720"/>
        </w:tabs>
        <w:jc w:val="both"/>
        <w:rPr>
          <w:sz w:val="28"/>
          <w:szCs w:val="28"/>
        </w:rPr>
      </w:pPr>
      <w:r w:rsidRPr="00994CF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94CF9">
        <w:rPr>
          <w:sz w:val="28"/>
          <w:szCs w:val="28"/>
        </w:rPr>
        <w:t xml:space="preserve">На 01.01.2020года по форме 0503169 «Сведения о дебиторской и кредиторской задолженности» по Управлению образования дебиторская задолженность </w:t>
      </w:r>
      <w:r>
        <w:rPr>
          <w:sz w:val="28"/>
          <w:szCs w:val="28"/>
        </w:rPr>
        <w:t>отсутствует</w:t>
      </w:r>
      <w:r w:rsidRPr="00994CF9">
        <w:rPr>
          <w:sz w:val="28"/>
          <w:szCs w:val="28"/>
        </w:rPr>
        <w:t>.</w:t>
      </w:r>
    </w:p>
    <w:p w:rsidR="00512949" w:rsidRPr="00C35B05" w:rsidRDefault="00512949" w:rsidP="00512949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C35B05">
        <w:rPr>
          <w:color w:val="000000" w:themeColor="text1"/>
          <w:sz w:val="28"/>
          <w:szCs w:val="28"/>
        </w:rPr>
        <w:t xml:space="preserve">     Кредиторская задолженность </w:t>
      </w:r>
      <w:r>
        <w:rPr>
          <w:color w:val="000000" w:themeColor="text1"/>
          <w:sz w:val="28"/>
          <w:szCs w:val="28"/>
        </w:rPr>
        <w:t xml:space="preserve">на 01.01.2020 года </w:t>
      </w:r>
      <w:r w:rsidRPr="00C35B05">
        <w:rPr>
          <w:color w:val="000000" w:themeColor="text1"/>
          <w:sz w:val="28"/>
          <w:szCs w:val="28"/>
        </w:rPr>
        <w:t xml:space="preserve">образовалась в сумме </w:t>
      </w:r>
      <w:r>
        <w:rPr>
          <w:color w:val="000000" w:themeColor="text1"/>
          <w:sz w:val="28"/>
          <w:szCs w:val="28"/>
        </w:rPr>
        <w:t>153,6</w:t>
      </w:r>
      <w:r w:rsidRPr="00C35B05">
        <w:rPr>
          <w:color w:val="000000" w:themeColor="text1"/>
          <w:sz w:val="28"/>
          <w:szCs w:val="28"/>
        </w:rPr>
        <w:t xml:space="preserve"> тыс. рублей, в том числе просроченная </w:t>
      </w:r>
      <w:r>
        <w:rPr>
          <w:color w:val="000000" w:themeColor="text1"/>
          <w:sz w:val="28"/>
          <w:szCs w:val="28"/>
        </w:rPr>
        <w:t xml:space="preserve">задолженность </w:t>
      </w:r>
      <w:r w:rsidRPr="00C35B05">
        <w:rPr>
          <w:color w:val="000000" w:themeColor="text1"/>
          <w:sz w:val="28"/>
          <w:szCs w:val="28"/>
        </w:rPr>
        <w:t xml:space="preserve">в сумме 7029,89 рублей. </w:t>
      </w:r>
      <w:r>
        <w:rPr>
          <w:color w:val="000000" w:themeColor="text1"/>
          <w:sz w:val="28"/>
          <w:szCs w:val="28"/>
        </w:rPr>
        <w:t>П</w:t>
      </w:r>
      <w:r w:rsidRPr="00C35B05">
        <w:rPr>
          <w:color w:val="000000" w:themeColor="text1"/>
          <w:sz w:val="28"/>
          <w:szCs w:val="28"/>
        </w:rPr>
        <w:t>росроченная кредиторская задолженность сложилась из пени на страховую часть трудовой пенсии в сумме 5790,55рублей, и на обязательное медицинское страхование ФФОМС в сумме 1239,34рублей по решению Арбитражного суда от 24.05.2016 года. Однако</w:t>
      </w:r>
      <w:proofErr w:type="gramStart"/>
      <w:r w:rsidRPr="00C35B05">
        <w:rPr>
          <w:color w:val="000000" w:themeColor="text1"/>
          <w:sz w:val="28"/>
          <w:szCs w:val="28"/>
        </w:rPr>
        <w:t>,</w:t>
      </w:r>
      <w:proofErr w:type="gramEnd"/>
      <w:r w:rsidRPr="00C35B05">
        <w:rPr>
          <w:color w:val="000000" w:themeColor="text1"/>
          <w:sz w:val="28"/>
          <w:szCs w:val="28"/>
        </w:rPr>
        <w:t xml:space="preserve"> до настоящего времени данное решение не поступило на исполнение. </w:t>
      </w:r>
    </w:p>
    <w:p w:rsidR="00512949" w:rsidRDefault="00512949" w:rsidP="00512949">
      <w:pPr>
        <w:jc w:val="both"/>
        <w:rPr>
          <w:color w:val="000000" w:themeColor="text1"/>
          <w:sz w:val="28"/>
          <w:szCs w:val="28"/>
        </w:rPr>
      </w:pPr>
      <w:r w:rsidRPr="00815F9D">
        <w:rPr>
          <w:color w:val="000000" w:themeColor="text1"/>
          <w:sz w:val="28"/>
          <w:szCs w:val="28"/>
        </w:rPr>
        <w:t xml:space="preserve">     Наличие дебиторской и кредиторской задолженности по </w:t>
      </w:r>
      <w:r w:rsidRPr="00815F9D">
        <w:rPr>
          <w:color w:val="000000" w:themeColor="text1"/>
          <w:sz w:val="28"/>
          <w:szCs w:val="28"/>
        </w:rPr>
        <w:lastRenderedPageBreak/>
        <w:t xml:space="preserve">подведомственным учреждениям Управления образования, отражено в сводной бюджетной отчетности по форме 0503769 «Сведения о дебиторской и кредиторской задолженности». </w:t>
      </w:r>
    </w:p>
    <w:p w:rsidR="00512949" w:rsidRDefault="00512949" w:rsidP="005129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соответствии с п.п.17,18 Инструкции 191н с внесенными изменениями, суммы дебетового остатка по счету 1 205 00 000 отражены в разделе «Финансовые активы» по строке 250 «Дебиторская задолженность по доходам».</w:t>
      </w:r>
    </w:p>
    <w:p w:rsidR="00512949" w:rsidRDefault="00512949" w:rsidP="00512949">
      <w:pPr>
        <w:jc w:val="both"/>
        <w:rPr>
          <w:color w:val="000000" w:themeColor="text1"/>
          <w:sz w:val="28"/>
          <w:szCs w:val="28"/>
        </w:rPr>
      </w:pPr>
      <w:r w:rsidRPr="00815F9D">
        <w:rPr>
          <w:color w:val="000000" w:themeColor="text1"/>
          <w:sz w:val="28"/>
          <w:szCs w:val="28"/>
        </w:rPr>
        <w:t xml:space="preserve">      По данным отчетности на 01.01.2020года дебиторская задолженность по </w:t>
      </w:r>
      <w:r>
        <w:rPr>
          <w:color w:val="000000" w:themeColor="text1"/>
          <w:sz w:val="28"/>
          <w:szCs w:val="28"/>
        </w:rPr>
        <w:t>счету 303 02 </w:t>
      </w:r>
      <w:r w:rsidRPr="001840DB">
        <w:rPr>
          <w:color w:val="000000" w:themeColor="text1"/>
          <w:sz w:val="28"/>
          <w:szCs w:val="28"/>
        </w:rPr>
        <w:t>«Расчеты по страховым взносам на обязательное социальное страхование на случай временной нетрудоспособности и в связи с материнством»</w:t>
      </w:r>
      <w:r>
        <w:rPr>
          <w:color w:val="000000" w:themeColor="text1"/>
          <w:sz w:val="28"/>
          <w:szCs w:val="28"/>
        </w:rPr>
        <w:t xml:space="preserve"> по </w:t>
      </w:r>
      <w:r w:rsidRPr="00815F9D">
        <w:rPr>
          <w:color w:val="000000" w:themeColor="text1"/>
          <w:sz w:val="28"/>
          <w:szCs w:val="28"/>
        </w:rPr>
        <w:t xml:space="preserve">подведомственным учреждениям образования составила </w:t>
      </w:r>
      <w:r>
        <w:rPr>
          <w:color w:val="000000" w:themeColor="text1"/>
          <w:sz w:val="28"/>
          <w:szCs w:val="28"/>
        </w:rPr>
        <w:t>2390,09</w:t>
      </w:r>
      <w:r w:rsidRPr="00815F9D">
        <w:rPr>
          <w:color w:val="000000" w:themeColor="text1"/>
          <w:sz w:val="28"/>
          <w:szCs w:val="28"/>
        </w:rPr>
        <w:t xml:space="preserve"> тыс. рублей. По сравнению с дебиторс</w:t>
      </w:r>
      <w:r>
        <w:rPr>
          <w:color w:val="000000" w:themeColor="text1"/>
          <w:sz w:val="28"/>
          <w:szCs w:val="28"/>
        </w:rPr>
        <w:t>кой задолженностью на 01.01.2019</w:t>
      </w:r>
      <w:r w:rsidRPr="00815F9D">
        <w:rPr>
          <w:color w:val="000000" w:themeColor="text1"/>
          <w:sz w:val="28"/>
          <w:szCs w:val="28"/>
        </w:rPr>
        <w:t>года у</w:t>
      </w:r>
      <w:r>
        <w:rPr>
          <w:color w:val="000000" w:themeColor="text1"/>
          <w:sz w:val="28"/>
          <w:szCs w:val="28"/>
        </w:rPr>
        <w:t>меньш</w:t>
      </w:r>
      <w:r w:rsidRPr="00815F9D">
        <w:rPr>
          <w:color w:val="000000" w:themeColor="text1"/>
          <w:sz w:val="28"/>
          <w:szCs w:val="28"/>
        </w:rPr>
        <w:t xml:space="preserve">ение составило в сумме </w:t>
      </w:r>
      <w:r>
        <w:rPr>
          <w:color w:val="000000" w:themeColor="text1"/>
          <w:sz w:val="28"/>
          <w:szCs w:val="28"/>
        </w:rPr>
        <w:t>823,63</w:t>
      </w:r>
      <w:r w:rsidRPr="00815F9D">
        <w:rPr>
          <w:color w:val="000000" w:themeColor="text1"/>
          <w:sz w:val="28"/>
          <w:szCs w:val="28"/>
        </w:rPr>
        <w:t xml:space="preserve"> тыс. рублей</w:t>
      </w:r>
      <w:r w:rsidRPr="001840DB">
        <w:rPr>
          <w:color w:val="000000" w:themeColor="text1"/>
          <w:sz w:val="28"/>
          <w:szCs w:val="28"/>
        </w:rPr>
        <w:t>.</w:t>
      </w:r>
    </w:p>
    <w:p w:rsidR="00512949" w:rsidRDefault="00512949" w:rsidP="00512949">
      <w:pPr>
        <w:jc w:val="both"/>
        <w:rPr>
          <w:color w:val="000000" w:themeColor="text1"/>
          <w:sz w:val="28"/>
          <w:szCs w:val="28"/>
        </w:rPr>
      </w:pPr>
      <w:r w:rsidRPr="00D028F7">
        <w:rPr>
          <w:b/>
          <w:color w:val="000000" w:themeColor="text1"/>
          <w:sz w:val="28"/>
          <w:szCs w:val="28"/>
        </w:rPr>
        <w:t xml:space="preserve">     </w:t>
      </w:r>
      <w:r w:rsidRPr="00D028F7">
        <w:rPr>
          <w:color w:val="000000" w:themeColor="text1"/>
          <w:sz w:val="28"/>
          <w:szCs w:val="28"/>
        </w:rPr>
        <w:t xml:space="preserve">Кредиторская задолженность </w:t>
      </w:r>
      <w:r>
        <w:rPr>
          <w:color w:val="000000" w:themeColor="text1"/>
          <w:sz w:val="28"/>
          <w:szCs w:val="28"/>
        </w:rPr>
        <w:t>на 01.01.2020</w:t>
      </w:r>
      <w:r w:rsidRPr="00D028F7">
        <w:rPr>
          <w:color w:val="000000" w:themeColor="text1"/>
          <w:sz w:val="28"/>
          <w:szCs w:val="28"/>
        </w:rPr>
        <w:t xml:space="preserve">года в сумме </w:t>
      </w:r>
      <w:r>
        <w:rPr>
          <w:color w:val="000000" w:themeColor="text1"/>
          <w:sz w:val="28"/>
          <w:szCs w:val="28"/>
        </w:rPr>
        <w:t xml:space="preserve">10218,22 </w:t>
      </w:r>
      <w:r w:rsidRPr="00D028F7">
        <w:rPr>
          <w:color w:val="000000" w:themeColor="text1"/>
          <w:sz w:val="28"/>
          <w:szCs w:val="28"/>
        </w:rPr>
        <w:t>тыс. рублей, по сравнению с зад</w:t>
      </w:r>
      <w:r>
        <w:rPr>
          <w:color w:val="000000" w:themeColor="text1"/>
          <w:sz w:val="28"/>
          <w:szCs w:val="28"/>
        </w:rPr>
        <w:t>олженностью на 01.01.2019</w:t>
      </w:r>
      <w:r w:rsidRPr="00D028F7">
        <w:rPr>
          <w:color w:val="000000" w:themeColor="text1"/>
          <w:sz w:val="28"/>
          <w:szCs w:val="28"/>
        </w:rPr>
        <w:t>года у</w:t>
      </w:r>
      <w:r>
        <w:rPr>
          <w:color w:val="000000" w:themeColor="text1"/>
          <w:sz w:val="28"/>
          <w:szCs w:val="28"/>
        </w:rPr>
        <w:t>меньш</w:t>
      </w:r>
      <w:r w:rsidRPr="00D028F7">
        <w:rPr>
          <w:color w:val="000000" w:themeColor="text1"/>
          <w:sz w:val="28"/>
          <w:szCs w:val="28"/>
        </w:rPr>
        <w:t xml:space="preserve">ение составило </w:t>
      </w:r>
      <w:r>
        <w:rPr>
          <w:color w:val="000000" w:themeColor="text1"/>
          <w:sz w:val="28"/>
          <w:szCs w:val="28"/>
        </w:rPr>
        <w:t>в сумме 4135,92</w:t>
      </w:r>
      <w:r w:rsidRPr="00D028F7">
        <w:rPr>
          <w:color w:val="000000" w:themeColor="text1"/>
          <w:sz w:val="28"/>
          <w:szCs w:val="28"/>
        </w:rPr>
        <w:t xml:space="preserve"> тыс. рублей. Просроченная кредиторская задолженность составляет </w:t>
      </w:r>
      <w:r>
        <w:rPr>
          <w:color w:val="000000" w:themeColor="text1"/>
          <w:sz w:val="28"/>
          <w:szCs w:val="28"/>
        </w:rPr>
        <w:t>в сумме 1758,43, по сравнению с задолженностью на 01.01.2019года увеличение составило в сумме 1715,28 тыс. рублей</w:t>
      </w:r>
      <w:r w:rsidRPr="00D028F7">
        <w:rPr>
          <w:color w:val="000000" w:themeColor="text1"/>
          <w:sz w:val="28"/>
          <w:szCs w:val="28"/>
        </w:rPr>
        <w:t>.</w:t>
      </w:r>
    </w:p>
    <w:p w:rsidR="00512949" w:rsidRPr="005075D5" w:rsidRDefault="00512949" w:rsidP="0051294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478A9">
        <w:rPr>
          <w:color w:val="000000" w:themeColor="text1"/>
          <w:sz w:val="28"/>
          <w:szCs w:val="28"/>
        </w:rPr>
        <w:t xml:space="preserve">     В нарушение п. 69 Инструкции 33н</w:t>
      </w:r>
      <w:r>
        <w:rPr>
          <w:color w:val="FF0000"/>
          <w:sz w:val="28"/>
          <w:szCs w:val="28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 xml:space="preserve"> в </w:t>
      </w:r>
      <w:hyperlink r:id="rId18" w:anchor="/document/12184447/entry/376920" w:history="1">
        <w:r w:rsidRPr="00A113EB">
          <w:rPr>
            <w:rStyle w:val="af6"/>
            <w:color w:val="000000" w:themeColor="text1"/>
            <w:sz w:val="28"/>
            <w:szCs w:val="28"/>
            <w:u w:val="none"/>
            <w:shd w:val="clear" w:color="auto" w:fill="FFFFFF"/>
          </w:rPr>
          <w:t>разделе 2</w:t>
        </w:r>
      </w:hyperlink>
      <w:r w:rsidRPr="005075D5">
        <w:rPr>
          <w:color w:val="000000" w:themeColor="text1"/>
          <w:sz w:val="28"/>
          <w:szCs w:val="28"/>
          <w:shd w:val="clear" w:color="auto" w:fill="FFFFFF"/>
        </w:rPr>
        <w:t> "Аналитическая информация о просроченной задолженности" ф. 0503769 не содержится аналитическая информация о просроченной кредиторской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(дебиторской)</w:t>
      </w:r>
      <w:r w:rsidRPr="005075D5">
        <w:rPr>
          <w:color w:val="000000" w:themeColor="text1"/>
          <w:sz w:val="28"/>
          <w:szCs w:val="28"/>
          <w:shd w:val="clear" w:color="auto" w:fill="FFFFFF"/>
        </w:rPr>
        <w:t xml:space="preserve"> задолженности учреждения.</w:t>
      </w:r>
    </w:p>
    <w:p w:rsidR="00512949" w:rsidRPr="00CB41F9" w:rsidRDefault="00512949" w:rsidP="00512949">
      <w:pPr>
        <w:jc w:val="both"/>
        <w:rPr>
          <w:color w:val="FF0000"/>
          <w:sz w:val="28"/>
          <w:szCs w:val="28"/>
        </w:rPr>
      </w:pPr>
    </w:p>
    <w:p w:rsidR="00512949" w:rsidRPr="006F737B" w:rsidRDefault="00512949" w:rsidP="00512949">
      <w:pPr>
        <w:jc w:val="both"/>
        <w:rPr>
          <w:b/>
          <w:color w:val="000000" w:themeColor="text1"/>
          <w:sz w:val="28"/>
          <w:szCs w:val="28"/>
        </w:rPr>
      </w:pPr>
      <w:r w:rsidRPr="00CB41F9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</w:t>
      </w:r>
      <w:r w:rsidRPr="00CB41F9">
        <w:rPr>
          <w:color w:val="FF0000"/>
          <w:sz w:val="28"/>
          <w:szCs w:val="28"/>
        </w:rPr>
        <w:t xml:space="preserve"> </w:t>
      </w:r>
      <w:r w:rsidRPr="006F737B">
        <w:rPr>
          <w:b/>
          <w:color w:val="000000" w:themeColor="text1"/>
          <w:sz w:val="28"/>
          <w:szCs w:val="28"/>
        </w:rPr>
        <w:t>Выводы и рекомендации:</w:t>
      </w:r>
    </w:p>
    <w:p w:rsidR="00512949" w:rsidRPr="006F737B" w:rsidRDefault="00512949" w:rsidP="00512949">
      <w:pPr>
        <w:jc w:val="both"/>
        <w:rPr>
          <w:b/>
          <w:color w:val="000000" w:themeColor="text1"/>
          <w:sz w:val="28"/>
          <w:szCs w:val="28"/>
        </w:rPr>
      </w:pPr>
    </w:p>
    <w:p w:rsidR="00512949" w:rsidRDefault="00512949" w:rsidP="00512949">
      <w:pPr>
        <w:jc w:val="both"/>
        <w:rPr>
          <w:bCs/>
          <w:iCs/>
          <w:color w:val="000000" w:themeColor="text1"/>
          <w:sz w:val="28"/>
          <w:szCs w:val="28"/>
        </w:rPr>
      </w:pPr>
      <w:r w:rsidRPr="006F737B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</w:t>
      </w:r>
      <w:proofErr w:type="gramStart"/>
      <w:r w:rsidRPr="006F737B">
        <w:rPr>
          <w:color w:val="000000" w:themeColor="text1"/>
          <w:sz w:val="28"/>
          <w:szCs w:val="28"/>
        </w:rPr>
        <w:t xml:space="preserve">Представленная </w:t>
      </w:r>
      <w:r>
        <w:rPr>
          <w:color w:val="000000" w:themeColor="text1"/>
          <w:sz w:val="28"/>
          <w:szCs w:val="28"/>
        </w:rPr>
        <w:t xml:space="preserve">МУ </w:t>
      </w:r>
      <w:r w:rsidRPr="006F737B">
        <w:rPr>
          <w:color w:val="000000" w:themeColor="text1"/>
          <w:sz w:val="28"/>
          <w:szCs w:val="28"/>
        </w:rPr>
        <w:t xml:space="preserve">Управление образования к проверке отчетность на предмет ее соответствия по составу, структуре и заполнению (содержанию) в целом соответствует требованиям БК РФ, Инструкции № 191н с внесенными изменениями, </w:t>
      </w:r>
      <w:r w:rsidRPr="006F737B">
        <w:rPr>
          <w:bCs/>
          <w:iCs/>
          <w:color w:val="000000" w:themeColor="text1"/>
          <w:sz w:val="28"/>
          <w:szCs w:val="28"/>
        </w:rPr>
        <w:t>Приказа Минфина РФ от 25.03.11 г. № 33н «Об утверждении инструкции о порядке составления, представления годовой, квартальной бухгалтерской отчетности государственных муниципальных, бюджетных и автономных учреждений с внесенными изменениями», за исключением замечаний:</w:t>
      </w:r>
      <w:proofErr w:type="gramEnd"/>
    </w:p>
    <w:p w:rsidR="00512949" w:rsidRPr="0096747C" w:rsidRDefault="00512949" w:rsidP="00512949">
      <w:pPr>
        <w:jc w:val="both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      - </w:t>
      </w:r>
      <w:r>
        <w:rPr>
          <w:color w:val="000000" w:themeColor="text1"/>
          <w:sz w:val="28"/>
          <w:szCs w:val="28"/>
        </w:rPr>
        <w:t>в</w:t>
      </w:r>
      <w:r w:rsidRPr="008478A9">
        <w:rPr>
          <w:color w:val="000000" w:themeColor="text1"/>
          <w:sz w:val="28"/>
          <w:szCs w:val="28"/>
        </w:rPr>
        <w:t xml:space="preserve"> нарушение п. 69 Инструкции 33н</w:t>
      </w:r>
      <w:r>
        <w:rPr>
          <w:color w:val="FF0000"/>
          <w:sz w:val="28"/>
          <w:szCs w:val="28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6747C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hyperlink r:id="rId19" w:anchor="/document/12184447/entry/376920" w:history="1">
        <w:r w:rsidRPr="00512949">
          <w:rPr>
            <w:rStyle w:val="af6"/>
            <w:color w:val="000000" w:themeColor="text1"/>
            <w:sz w:val="28"/>
            <w:szCs w:val="28"/>
            <w:u w:val="none"/>
            <w:shd w:val="clear" w:color="auto" w:fill="FFFFFF"/>
          </w:rPr>
          <w:t>разделе 2</w:t>
        </w:r>
      </w:hyperlink>
      <w:r w:rsidRPr="0096747C">
        <w:rPr>
          <w:color w:val="000000" w:themeColor="text1"/>
          <w:sz w:val="28"/>
          <w:szCs w:val="28"/>
          <w:shd w:val="clear" w:color="auto" w:fill="FFFFFF"/>
        </w:rPr>
        <w:t> "Аналитическая информация о просроченной задолженности" ф. 0503769 не содержится аналитическая информация о просроченной кредиторской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(дебиторской)</w:t>
      </w:r>
      <w:r w:rsidRPr="0096747C">
        <w:rPr>
          <w:color w:val="000000" w:themeColor="text1"/>
          <w:sz w:val="28"/>
          <w:szCs w:val="28"/>
          <w:shd w:val="clear" w:color="auto" w:fill="FFFFFF"/>
        </w:rPr>
        <w:t xml:space="preserve"> задолженности учреждения;</w:t>
      </w:r>
    </w:p>
    <w:p w:rsidR="00512949" w:rsidRPr="006F737B" w:rsidRDefault="00512949" w:rsidP="00512949">
      <w:pPr>
        <w:jc w:val="both"/>
        <w:rPr>
          <w:color w:val="000000" w:themeColor="text1"/>
          <w:sz w:val="28"/>
          <w:szCs w:val="28"/>
        </w:rPr>
      </w:pPr>
      <w:r w:rsidRPr="006F737B">
        <w:rPr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6F737B">
        <w:rPr>
          <w:bCs/>
          <w:color w:val="000000" w:themeColor="text1"/>
          <w:sz w:val="28"/>
          <w:szCs w:val="28"/>
          <w:shd w:val="clear" w:color="auto" w:fill="FFFFFF"/>
        </w:rPr>
        <w:t xml:space="preserve">  -</w:t>
      </w:r>
      <w:r w:rsidRPr="00661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п.152 Инструкции 191н, </w:t>
      </w:r>
      <w:r w:rsidRPr="006F737B">
        <w:rPr>
          <w:color w:val="000000" w:themeColor="text1"/>
          <w:sz w:val="28"/>
          <w:szCs w:val="28"/>
        </w:rPr>
        <w:t>с внесенными изменениями</w:t>
      </w:r>
      <w:r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пояснительная записка </w:t>
      </w:r>
      <w:r w:rsidRPr="0027361F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 xml:space="preserve">обобщенную </w:t>
      </w:r>
      <w:r w:rsidRPr="0027361F">
        <w:rPr>
          <w:sz w:val="28"/>
          <w:szCs w:val="28"/>
        </w:rPr>
        <w:t>текстовую часть</w:t>
      </w:r>
      <w:r>
        <w:rPr>
          <w:sz w:val="28"/>
          <w:szCs w:val="28"/>
        </w:rPr>
        <w:t>, без разделов</w:t>
      </w:r>
      <w:r w:rsidRPr="006F737B">
        <w:rPr>
          <w:color w:val="000000" w:themeColor="text1"/>
          <w:sz w:val="28"/>
          <w:szCs w:val="28"/>
        </w:rPr>
        <w:t>. В соответствии с указанным пунктом Инструкции, форма должна содержать текстовую часть, таблицы, приложения и состоять из пяти разделов:</w:t>
      </w:r>
    </w:p>
    <w:p w:rsidR="00512949" w:rsidRPr="006F737B" w:rsidRDefault="00512949" w:rsidP="00512949">
      <w:pPr>
        <w:jc w:val="both"/>
        <w:rPr>
          <w:color w:val="000000" w:themeColor="text1"/>
          <w:sz w:val="28"/>
          <w:szCs w:val="28"/>
        </w:rPr>
      </w:pPr>
      <w:r w:rsidRPr="006F737B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</w:t>
      </w:r>
      <w:r w:rsidRPr="006F737B">
        <w:rPr>
          <w:color w:val="000000" w:themeColor="text1"/>
          <w:sz w:val="28"/>
          <w:szCs w:val="28"/>
        </w:rPr>
        <w:t xml:space="preserve"> 1. Организационная структура субъекта бюджетной отчетности.</w:t>
      </w:r>
    </w:p>
    <w:p w:rsidR="00512949" w:rsidRPr="006F737B" w:rsidRDefault="00512949" w:rsidP="00512949">
      <w:pPr>
        <w:jc w:val="both"/>
        <w:rPr>
          <w:color w:val="000000" w:themeColor="text1"/>
          <w:sz w:val="28"/>
          <w:szCs w:val="28"/>
        </w:rPr>
      </w:pPr>
      <w:r w:rsidRPr="006F737B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</w:t>
      </w:r>
      <w:r w:rsidRPr="006F737B">
        <w:rPr>
          <w:color w:val="000000" w:themeColor="text1"/>
          <w:sz w:val="28"/>
          <w:szCs w:val="28"/>
        </w:rPr>
        <w:t>2. Результаты деятельности субъекта бюджетной отчетности.</w:t>
      </w:r>
    </w:p>
    <w:p w:rsidR="00512949" w:rsidRPr="006F737B" w:rsidRDefault="00512949" w:rsidP="00512949">
      <w:pPr>
        <w:jc w:val="both"/>
        <w:rPr>
          <w:color w:val="000000" w:themeColor="text1"/>
          <w:sz w:val="28"/>
          <w:szCs w:val="28"/>
        </w:rPr>
      </w:pPr>
      <w:r w:rsidRPr="006F737B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</w:t>
      </w:r>
      <w:r w:rsidRPr="006F737B">
        <w:rPr>
          <w:color w:val="000000" w:themeColor="text1"/>
          <w:sz w:val="28"/>
          <w:szCs w:val="28"/>
        </w:rPr>
        <w:t>3.Анализ отчета об исполнении бюджета субъектом бюджетной отчетности.</w:t>
      </w:r>
    </w:p>
    <w:p w:rsidR="00512949" w:rsidRPr="006F737B" w:rsidRDefault="00512949" w:rsidP="00512949">
      <w:pPr>
        <w:jc w:val="both"/>
        <w:rPr>
          <w:color w:val="000000" w:themeColor="text1"/>
          <w:sz w:val="28"/>
          <w:szCs w:val="28"/>
        </w:rPr>
      </w:pPr>
      <w:r w:rsidRPr="006F737B">
        <w:rPr>
          <w:color w:val="000000" w:themeColor="text1"/>
          <w:sz w:val="28"/>
          <w:szCs w:val="28"/>
        </w:rPr>
        <w:lastRenderedPageBreak/>
        <w:t xml:space="preserve">     </w:t>
      </w:r>
      <w:r>
        <w:rPr>
          <w:color w:val="000000" w:themeColor="text1"/>
          <w:sz w:val="28"/>
          <w:szCs w:val="28"/>
        </w:rPr>
        <w:t xml:space="preserve">  </w:t>
      </w:r>
      <w:r w:rsidRPr="006F737B">
        <w:rPr>
          <w:color w:val="000000" w:themeColor="text1"/>
          <w:sz w:val="28"/>
          <w:szCs w:val="28"/>
        </w:rPr>
        <w:t xml:space="preserve"> 4.Анализ показателей бухгалтерской отчетности субъекта отчетности.</w:t>
      </w:r>
    </w:p>
    <w:p w:rsidR="00512949" w:rsidRPr="006F737B" w:rsidRDefault="00512949" w:rsidP="00512949">
      <w:pPr>
        <w:jc w:val="both"/>
        <w:rPr>
          <w:color w:val="000000" w:themeColor="text1"/>
          <w:sz w:val="28"/>
          <w:szCs w:val="28"/>
        </w:rPr>
      </w:pPr>
      <w:r w:rsidRPr="006F737B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</w:t>
      </w:r>
      <w:r w:rsidRPr="006F737B">
        <w:rPr>
          <w:color w:val="000000" w:themeColor="text1"/>
          <w:sz w:val="28"/>
          <w:szCs w:val="28"/>
        </w:rPr>
        <w:t>5. Прочие вопросы деятельности субъекта бюджетной отчетности.</w:t>
      </w:r>
    </w:p>
    <w:p w:rsidR="00512949" w:rsidRDefault="00512949" w:rsidP="00512949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6F737B">
        <w:rPr>
          <w:color w:val="000000" w:themeColor="text1"/>
          <w:sz w:val="28"/>
          <w:szCs w:val="28"/>
        </w:rPr>
        <w:t>При составлении Пояснительной записки</w:t>
      </w:r>
      <w:r>
        <w:rPr>
          <w:color w:val="000000" w:themeColor="text1"/>
          <w:sz w:val="28"/>
          <w:szCs w:val="28"/>
        </w:rPr>
        <w:t xml:space="preserve"> по подведомственным учреждениям образования</w:t>
      </w:r>
      <w:r w:rsidRPr="006F737B">
        <w:rPr>
          <w:color w:val="000000" w:themeColor="text1"/>
          <w:sz w:val="28"/>
          <w:szCs w:val="28"/>
        </w:rPr>
        <w:t xml:space="preserve">, не соблюдены </w:t>
      </w:r>
      <w:r w:rsidRPr="006F737B">
        <w:rPr>
          <w:bCs/>
          <w:color w:val="000000" w:themeColor="text1"/>
          <w:sz w:val="28"/>
          <w:szCs w:val="28"/>
          <w:shd w:val="clear" w:color="auto" w:fill="FFFFFF"/>
        </w:rPr>
        <w:t>требования п.56</w:t>
      </w:r>
      <w:r w:rsidRPr="006F737B">
        <w:rPr>
          <w:rStyle w:val="apple-converted-space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6F737B">
        <w:rPr>
          <w:bCs/>
          <w:color w:val="000000" w:themeColor="text1"/>
          <w:sz w:val="28"/>
          <w:szCs w:val="28"/>
          <w:shd w:val="clear" w:color="auto" w:fill="FFFFFF"/>
        </w:rPr>
        <w:t>Приказа 33н с внесенными изменениями</w:t>
      </w:r>
      <w:r>
        <w:rPr>
          <w:bCs/>
          <w:color w:val="000000" w:themeColor="text1"/>
          <w:sz w:val="28"/>
          <w:szCs w:val="28"/>
          <w:shd w:val="clear" w:color="auto" w:fill="FFFFFF"/>
        </w:rPr>
        <w:t>,</w:t>
      </w:r>
      <w:r w:rsidRPr="00661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пояснительная записка </w:t>
      </w:r>
      <w:r w:rsidRPr="0027361F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 xml:space="preserve">обобщенную </w:t>
      </w:r>
      <w:r w:rsidRPr="0027361F">
        <w:rPr>
          <w:sz w:val="28"/>
          <w:szCs w:val="28"/>
        </w:rPr>
        <w:t>текстовую часть</w:t>
      </w:r>
      <w:r>
        <w:rPr>
          <w:sz w:val="28"/>
          <w:szCs w:val="28"/>
        </w:rPr>
        <w:t>, без разделов</w:t>
      </w:r>
      <w:r w:rsidRPr="006F737B">
        <w:rPr>
          <w:b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512949" w:rsidRPr="006F737B" w:rsidRDefault="00512949" w:rsidP="00512949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6F737B">
        <w:rPr>
          <w:bCs/>
          <w:color w:val="000000" w:themeColor="text1"/>
          <w:sz w:val="28"/>
          <w:szCs w:val="28"/>
          <w:shd w:val="clear" w:color="auto" w:fill="FFFFFF"/>
        </w:rPr>
        <w:t xml:space="preserve">В соответствии с указанным пунктом инструкции, форма </w:t>
      </w:r>
      <w:r w:rsidRPr="006F737B">
        <w:rPr>
          <w:color w:val="000000" w:themeColor="text1"/>
          <w:spacing w:val="2"/>
          <w:sz w:val="28"/>
          <w:szCs w:val="28"/>
        </w:rPr>
        <w:t xml:space="preserve">составляется в разрезе </w:t>
      </w:r>
      <w:r w:rsidRPr="006F737B">
        <w:rPr>
          <w:bCs/>
          <w:color w:val="000000" w:themeColor="text1"/>
          <w:sz w:val="28"/>
          <w:szCs w:val="28"/>
        </w:rPr>
        <w:t>следующих разделов:</w:t>
      </w:r>
    </w:p>
    <w:p w:rsidR="00512949" w:rsidRPr="006F737B" w:rsidRDefault="00512949" w:rsidP="00512949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F737B">
        <w:rPr>
          <w:bCs/>
          <w:color w:val="000000" w:themeColor="text1"/>
          <w:sz w:val="28"/>
          <w:szCs w:val="28"/>
        </w:rPr>
        <w:t xml:space="preserve">      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F737B">
        <w:rPr>
          <w:bCs/>
          <w:color w:val="000000" w:themeColor="text1"/>
          <w:sz w:val="28"/>
          <w:szCs w:val="28"/>
        </w:rPr>
        <w:t>1.Организационная структура учреждения.</w:t>
      </w:r>
    </w:p>
    <w:p w:rsidR="00512949" w:rsidRPr="006F737B" w:rsidRDefault="00512949" w:rsidP="00512949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F737B">
        <w:rPr>
          <w:bCs/>
          <w:color w:val="000000" w:themeColor="text1"/>
          <w:sz w:val="28"/>
          <w:szCs w:val="28"/>
        </w:rPr>
        <w:t xml:space="preserve">     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F737B">
        <w:rPr>
          <w:bCs/>
          <w:color w:val="000000" w:themeColor="text1"/>
          <w:sz w:val="28"/>
          <w:szCs w:val="28"/>
        </w:rPr>
        <w:t xml:space="preserve"> 2 Результаты деятельности учреждения.</w:t>
      </w:r>
    </w:p>
    <w:p w:rsidR="00512949" w:rsidRPr="006F737B" w:rsidRDefault="00512949" w:rsidP="00512949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F737B">
        <w:rPr>
          <w:bCs/>
          <w:color w:val="000000" w:themeColor="text1"/>
          <w:sz w:val="28"/>
          <w:szCs w:val="28"/>
        </w:rPr>
        <w:t xml:space="preserve">      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F737B">
        <w:rPr>
          <w:bCs/>
          <w:color w:val="000000" w:themeColor="text1"/>
          <w:sz w:val="28"/>
          <w:szCs w:val="28"/>
        </w:rPr>
        <w:t xml:space="preserve">3 Анализ отчета об исполнении учреждением плана его деятельности.   </w:t>
      </w:r>
    </w:p>
    <w:p w:rsidR="00512949" w:rsidRDefault="00512949" w:rsidP="0051294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737B">
        <w:rPr>
          <w:bCs/>
          <w:color w:val="000000" w:themeColor="text1"/>
          <w:sz w:val="28"/>
          <w:szCs w:val="28"/>
        </w:rPr>
        <w:t xml:space="preserve">     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F737B">
        <w:rPr>
          <w:bCs/>
          <w:color w:val="000000" w:themeColor="text1"/>
          <w:sz w:val="28"/>
          <w:szCs w:val="28"/>
        </w:rPr>
        <w:t xml:space="preserve"> 4 Анализ показателей отчетности учреждения.</w:t>
      </w:r>
      <w:r w:rsidRPr="006F737B">
        <w:rPr>
          <w:color w:val="000000" w:themeColor="text1"/>
          <w:sz w:val="28"/>
          <w:szCs w:val="28"/>
        </w:rPr>
        <w:t xml:space="preserve"> </w:t>
      </w:r>
    </w:p>
    <w:p w:rsidR="00512949" w:rsidRPr="006F737B" w:rsidRDefault="00512949" w:rsidP="00512949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6F737B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Pr="006F737B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Pr="006F737B">
        <w:rPr>
          <w:color w:val="000000" w:themeColor="text1"/>
          <w:sz w:val="28"/>
          <w:szCs w:val="28"/>
        </w:rPr>
        <w:t xml:space="preserve"> О несоблюдении </w:t>
      </w:r>
      <w:r>
        <w:rPr>
          <w:color w:val="000000" w:themeColor="text1"/>
          <w:sz w:val="28"/>
          <w:szCs w:val="28"/>
        </w:rPr>
        <w:t xml:space="preserve">требований </w:t>
      </w:r>
      <w:r w:rsidRPr="006F737B">
        <w:rPr>
          <w:color w:val="000000" w:themeColor="text1"/>
          <w:sz w:val="28"/>
          <w:szCs w:val="28"/>
        </w:rPr>
        <w:t>п.152 Инструкции 191н и п.56 Инструкции 33н, было указано в акт</w:t>
      </w:r>
      <w:r>
        <w:rPr>
          <w:color w:val="000000" w:themeColor="text1"/>
          <w:sz w:val="28"/>
          <w:szCs w:val="28"/>
        </w:rPr>
        <w:t>ах</w:t>
      </w:r>
      <w:r w:rsidRPr="006F737B">
        <w:rPr>
          <w:color w:val="000000" w:themeColor="text1"/>
          <w:sz w:val="28"/>
          <w:szCs w:val="28"/>
        </w:rPr>
        <w:t xml:space="preserve"> </w:t>
      </w:r>
      <w:r w:rsidRPr="006F737B">
        <w:rPr>
          <w:bCs/>
          <w:color w:val="000000" w:themeColor="text1"/>
          <w:spacing w:val="-2"/>
          <w:sz w:val="28"/>
          <w:szCs w:val="28"/>
        </w:rPr>
        <w:t xml:space="preserve">по результатам </w:t>
      </w:r>
      <w:r w:rsidRPr="006F737B">
        <w:rPr>
          <w:bCs/>
          <w:color w:val="000000" w:themeColor="text1"/>
          <w:spacing w:val="-7"/>
          <w:sz w:val="28"/>
          <w:szCs w:val="28"/>
        </w:rPr>
        <w:t>внешней проверки годовой бюджетной отчетности -</w:t>
      </w:r>
      <w:r>
        <w:rPr>
          <w:bCs/>
          <w:color w:val="000000" w:themeColor="text1"/>
          <w:spacing w:val="-7"/>
          <w:sz w:val="28"/>
          <w:szCs w:val="28"/>
        </w:rPr>
        <w:t xml:space="preserve"> </w:t>
      </w:r>
      <w:r w:rsidRPr="006F737B">
        <w:rPr>
          <w:bCs/>
          <w:color w:val="000000" w:themeColor="text1"/>
          <w:spacing w:val="-7"/>
          <w:sz w:val="28"/>
          <w:szCs w:val="28"/>
        </w:rPr>
        <w:t xml:space="preserve">ГРБС </w:t>
      </w:r>
      <w:r>
        <w:rPr>
          <w:bCs/>
          <w:color w:val="000000" w:themeColor="text1"/>
          <w:spacing w:val="-7"/>
          <w:sz w:val="28"/>
          <w:szCs w:val="28"/>
        </w:rPr>
        <w:t xml:space="preserve"> МУ </w:t>
      </w:r>
      <w:r w:rsidRPr="006F737B">
        <w:rPr>
          <w:bCs/>
          <w:color w:val="000000" w:themeColor="text1"/>
          <w:spacing w:val="-7"/>
          <w:sz w:val="28"/>
          <w:szCs w:val="28"/>
        </w:rPr>
        <w:t>Управлени</w:t>
      </w:r>
      <w:r>
        <w:rPr>
          <w:bCs/>
          <w:color w:val="000000" w:themeColor="text1"/>
          <w:spacing w:val="-7"/>
          <w:sz w:val="28"/>
          <w:szCs w:val="28"/>
        </w:rPr>
        <w:t>е</w:t>
      </w:r>
      <w:r w:rsidRPr="006F737B">
        <w:rPr>
          <w:bCs/>
          <w:color w:val="000000" w:themeColor="text1"/>
          <w:spacing w:val="-7"/>
          <w:sz w:val="28"/>
          <w:szCs w:val="28"/>
        </w:rPr>
        <w:t xml:space="preserve"> образования муниципального </w:t>
      </w:r>
      <w:r w:rsidRPr="006F737B">
        <w:rPr>
          <w:bCs/>
          <w:color w:val="000000" w:themeColor="text1"/>
          <w:sz w:val="28"/>
          <w:szCs w:val="28"/>
        </w:rPr>
        <w:t>образования «</w:t>
      </w:r>
      <w:proofErr w:type="spellStart"/>
      <w:r w:rsidRPr="006F737B">
        <w:rPr>
          <w:bCs/>
          <w:color w:val="000000" w:themeColor="text1"/>
          <w:sz w:val="28"/>
          <w:szCs w:val="28"/>
        </w:rPr>
        <w:t>Эхирит-Булагатский</w:t>
      </w:r>
      <w:proofErr w:type="spellEnd"/>
      <w:r w:rsidRPr="006F737B"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000000" w:themeColor="text1"/>
          <w:sz w:val="28"/>
          <w:szCs w:val="28"/>
        </w:rPr>
        <w:t>,</w:t>
      </w:r>
      <w:r w:rsidRPr="006F737B">
        <w:rPr>
          <w:bCs/>
          <w:color w:val="000000" w:themeColor="text1"/>
          <w:sz w:val="28"/>
          <w:szCs w:val="28"/>
        </w:rPr>
        <w:t xml:space="preserve"> за </w:t>
      </w:r>
      <w:r>
        <w:rPr>
          <w:bCs/>
          <w:color w:val="000000" w:themeColor="text1"/>
          <w:sz w:val="28"/>
          <w:szCs w:val="28"/>
        </w:rPr>
        <w:t>предыдущие годы</w:t>
      </w:r>
      <w:r w:rsidRPr="006F737B">
        <w:rPr>
          <w:bCs/>
          <w:color w:val="000000" w:themeColor="text1"/>
          <w:sz w:val="28"/>
          <w:szCs w:val="28"/>
        </w:rPr>
        <w:t>.</w:t>
      </w:r>
    </w:p>
    <w:p w:rsidR="00512949" w:rsidRDefault="00512949" w:rsidP="0051294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Так же просим принять необходимые меры в части выявленной недостачи в результате </w:t>
      </w:r>
      <w:r>
        <w:rPr>
          <w:bCs/>
          <w:color w:val="000000" w:themeColor="text1"/>
          <w:sz w:val="28"/>
          <w:szCs w:val="28"/>
        </w:rPr>
        <w:t>контрольного мероприятия</w:t>
      </w:r>
      <w:r>
        <w:t xml:space="preserve"> </w:t>
      </w:r>
      <w:r w:rsidRPr="004E2D16">
        <w:rPr>
          <w:bCs/>
          <w:szCs w:val="28"/>
        </w:rPr>
        <w:t>«</w:t>
      </w:r>
      <w:r w:rsidRPr="0054127A">
        <w:rPr>
          <w:bCs/>
          <w:sz w:val="28"/>
          <w:szCs w:val="28"/>
        </w:rPr>
        <w:t>Проверка финансово – хозяйственной деятельности в муниципальном образовательном учреждении Усть-Ордынская  СОШ №4 за период 2018-2019годы»</w:t>
      </w:r>
      <w:r>
        <w:rPr>
          <w:color w:val="000000" w:themeColor="text1"/>
          <w:sz w:val="28"/>
          <w:szCs w:val="28"/>
        </w:rPr>
        <w:t xml:space="preserve">. </w:t>
      </w:r>
    </w:p>
    <w:p w:rsidR="000E6DB4" w:rsidRPr="0054127A" w:rsidRDefault="000E6DB4" w:rsidP="0051294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12949" w:rsidRPr="006F737B" w:rsidRDefault="00512949" w:rsidP="00512949">
      <w:pPr>
        <w:jc w:val="both"/>
        <w:rPr>
          <w:color w:val="000000" w:themeColor="text1"/>
          <w:sz w:val="28"/>
          <w:szCs w:val="28"/>
        </w:rPr>
      </w:pPr>
      <w:r w:rsidRPr="006F737B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</w:t>
      </w:r>
    </w:p>
    <w:p w:rsidR="00512949" w:rsidRPr="006F737B" w:rsidRDefault="00512949" w:rsidP="00512949">
      <w:pPr>
        <w:jc w:val="both"/>
        <w:rPr>
          <w:color w:val="000000" w:themeColor="text1"/>
          <w:sz w:val="28"/>
          <w:szCs w:val="28"/>
        </w:rPr>
      </w:pPr>
      <w:r w:rsidRPr="006F737B">
        <w:rPr>
          <w:color w:val="000000" w:themeColor="text1"/>
          <w:sz w:val="28"/>
          <w:szCs w:val="28"/>
        </w:rPr>
        <w:t xml:space="preserve">  Аудитор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6F737B">
        <w:rPr>
          <w:color w:val="000000" w:themeColor="text1"/>
          <w:sz w:val="28"/>
          <w:szCs w:val="28"/>
        </w:rPr>
        <w:t xml:space="preserve">          Бураева Е.А. </w:t>
      </w:r>
    </w:p>
    <w:p w:rsidR="002A31A4" w:rsidRPr="00A921A5" w:rsidRDefault="002A31A4" w:rsidP="00235ADA">
      <w:pPr>
        <w:pStyle w:val="a4"/>
        <w:rPr>
          <w:i w:val="0"/>
          <w:iCs w:val="0"/>
          <w:color w:val="FF0000"/>
          <w:sz w:val="28"/>
          <w:szCs w:val="28"/>
          <w:lang w:eastAsia="ar-SA"/>
        </w:rPr>
      </w:pPr>
      <w:r w:rsidRPr="0066291E">
        <w:rPr>
          <w:color w:val="FF0000"/>
          <w:sz w:val="28"/>
          <w:szCs w:val="28"/>
          <w:lang w:eastAsia="ar-SA"/>
        </w:rPr>
        <w:t xml:space="preserve"> </w:t>
      </w:r>
      <w:r w:rsidRPr="0066291E">
        <w:rPr>
          <w:i w:val="0"/>
          <w:iCs w:val="0"/>
          <w:color w:val="FF0000"/>
          <w:sz w:val="28"/>
          <w:szCs w:val="28"/>
          <w:lang w:eastAsia="ar-SA"/>
        </w:rPr>
        <w:t xml:space="preserve">                          </w:t>
      </w:r>
      <w:r w:rsidR="00A921A5">
        <w:rPr>
          <w:i w:val="0"/>
          <w:iCs w:val="0"/>
          <w:color w:val="FF0000"/>
          <w:sz w:val="28"/>
          <w:szCs w:val="28"/>
          <w:lang w:eastAsia="ar-SA"/>
        </w:rPr>
        <w:t xml:space="preserve">                                                                       </w:t>
      </w:r>
    </w:p>
    <w:sectPr w:rsidR="002A31A4" w:rsidRPr="00A921A5" w:rsidSect="00B310F8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B9" w:rsidRDefault="005C2CB9" w:rsidP="00B310F8">
      <w:r>
        <w:separator/>
      </w:r>
    </w:p>
  </w:endnote>
  <w:endnote w:type="continuationSeparator" w:id="0">
    <w:p w:rsidR="005C2CB9" w:rsidRDefault="005C2CB9" w:rsidP="00B3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B9" w:rsidRDefault="005C2CB9" w:rsidP="00B310F8">
      <w:r>
        <w:separator/>
      </w:r>
    </w:p>
  </w:footnote>
  <w:footnote w:type="continuationSeparator" w:id="0">
    <w:p w:rsidR="005C2CB9" w:rsidRDefault="005C2CB9" w:rsidP="00B3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770695"/>
      <w:docPartObj>
        <w:docPartGallery w:val="Page Numbers (Top of Page)"/>
        <w:docPartUnique/>
      </w:docPartObj>
    </w:sdtPr>
    <w:sdtEndPr/>
    <w:sdtContent>
      <w:p w:rsidR="0086136F" w:rsidRDefault="008613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5C1">
          <w:rPr>
            <w:noProof/>
          </w:rPr>
          <w:t>2</w:t>
        </w:r>
        <w:r>
          <w:fldChar w:fldCharType="end"/>
        </w:r>
      </w:p>
    </w:sdtContent>
  </w:sdt>
  <w:p w:rsidR="0086136F" w:rsidRDefault="008613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3AD820"/>
    <w:lvl w:ilvl="0">
      <w:numFmt w:val="bullet"/>
      <w:lvlText w:val="*"/>
      <w:lvlJc w:val="left"/>
    </w:lvl>
  </w:abstractNum>
  <w:abstractNum w:abstractNumId="1">
    <w:nsid w:val="08072241"/>
    <w:multiLevelType w:val="hybridMultilevel"/>
    <w:tmpl w:val="5D3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A39EC"/>
    <w:multiLevelType w:val="hybridMultilevel"/>
    <w:tmpl w:val="8BEC6F92"/>
    <w:lvl w:ilvl="0" w:tplc="4B8A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F4221"/>
    <w:multiLevelType w:val="hybridMultilevel"/>
    <w:tmpl w:val="F3046374"/>
    <w:lvl w:ilvl="0" w:tplc="9ECC9C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DBA74E1"/>
    <w:multiLevelType w:val="hybridMultilevel"/>
    <w:tmpl w:val="F0FEDF40"/>
    <w:lvl w:ilvl="0" w:tplc="219CC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915F1"/>
    <w:multiLevelType w:val="hybridMultilevel"/>
    <w:tmpl w:val="71A416F6"/>
    <w:lvl w:ilvl="0" w:tplc="85D6E986">
      <w:start w:val="6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4CB7ED1"/>
    <w:multiLevelType w:val="hybridMultilevel"/>
    <w:tmpl w:val="369ED1BC"/>
    <w:lvl w:ilvl="0" w:tplc="B2F2A0AA">
      <w:start w:val="1"/>
      <w:numFmt w:val="decimal"/>
      <w:lvlText w:val="%1."/>
      <w:lvlJc w:val="left"/>
      <w:pPr>
        <w:ind w:left="24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7">
    <w:nsid w:val="3BFE4266"/>
    <w:multiLevelType w:val="hybridMultilevel"/>
    <w:tmpl w:val="49500596"/>
    <w:lvl w:ilvl="0" w:tplc="05BEBF3E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63F2009C"/>
    <w:multiLevelType w:val="singleLevel"/>
    <w:tmpl w:val="93023CFC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9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21727E"/>
    <w:multiLevelType w:val="hybridMultilevel"/>
    <w:tmpl w:val="08D2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60817"/>
    <w:multiLevelType w:val="hybridMultilevel"/>
    <w:tmpl w:val="8C5C166C"/>
    <w:lvl w:ilvl="0" w:tplc="E1FC285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02"/>
    <w:rsid w:val="00002202"/>
    <w:rsid w:val="00002C17"/>
    <w:rsid w:val="00004B99"/>
    <w:rsid w:val="00004EE4"/>
    <w:rsid w:val="00006C65"/>
    <w:rsid w:val="0001249F"/>
    <w:rsid w:val="0001394D"/>
    <w:rsid w:val="00027836"/>
    <w:rsid w:val="00041AB4"/>
    <w:rsid w:val="000457F7"/>
    <w:rsid w:val="0005077F"/>
    <w:rsid w:val="00050941"/>
    <w:rsid w:val="00050CA2"/>
    <w:rsid w:val="00052C79"/>
    <w:rsid w:val="000612AC"/>
    <w:rsid w:val="0006291A"/>
    <w:rsid w:val="00062CCC"/>
    <w:rsid w:val="00062E15"/>
    <w:rsid w:val="00063DBE"/>
    <w:rsid w:val="00065551"/>
    <w:rsid w:val="00073189"/>
    <w:rsid w:val="000763B1"/>
    <w:rsid w:val="00076424"/>
    <w:rsid w:val="00081B82"/>
    <w:rsid w:val="00091D33"/>
    <w:rsid w:val="00094CDB"/>
    <w:rsid w:val="000950D8"/>
    <w:rsid w:val="000A141E"/>
    <w:rsid w:val="000A3846"/>
    <w:rsid w:val="000A6306"/>
    <w:rsid w:val="000B1632"/>
    <w:rsid w:val="000B3227"/>
    <w:rsid w:val="000B3E33"/>
    <w:rsid w:val="000B5DFB"/>
    <w:rsid w:val="000C24F9"/>
    <w:rsid w:val="000C6A34"/>
    <w:rsid w:val="000D3855"/>
    <w:rsid w:val="000E4322"/>
    <w:rsid w:val="000E6DB4"/>
    <w:rsid w:val="000F36C7"/>
    <w:rsid w:val="001046D4"/>
    <w:rsid w:val="00106366"/>
    <w:rsid w:val="0010711B"/>
    <w:rsid w:val="001107A9"/>
    <w:rsid w:val="00111974"/>
    <w:rsid w:val="00112CB5"/>
    <w:rsid w:val="00112D85"/>
    <w:rsid w:val="00113905"/>
    <w:rsid w:val="00115D83"/>
    <w:rsid w:val="001172F7"/>
    <w:rsid w:val="00122073"/>
    <w:rsid w:val="0012258D"/>
    <w:rsid w:val="001230E3"/>
    <w:rsid w:val="00124167"/>
    <w:rsid w:val="00124E9B"/>
    <w:rsid w:val="00126673"/>
    <w:rsid w:val="001318C6"/>
    <w:rsid w:val="00135A22"/>
    <w:rsid w:val="00137F6A"/>
    <w:rsid w:val="001441CF"/>
    <w:rsid w:val="0014598F"/>
    <w:rsid w:val="001474FF"/>
    <w:rsid w:val="00147FD1"/>
    <w:rsid w:val="00160454"/>
    <w:rsid w:val="00164DB1"/>
    <w:rsid w:val="00170EF3"/>
    <w:rsid w:val="001714C1"/>
    <w:rsid w:val="00173AD5"/>
    <w:rsid w:val="001822FB"/>
    <w:rsid w:val="00185873"/>
    <w:rsid w:val="00186ECB"/>
    <w:rsid w:val="0018701F"/>
    <w:rsid w:val="001870D2"/>
    <w:rsid w:val="0019062F"/>
    <w:rsid w:val="00191E29"/>
    <w:rsid w:val="00195935"/>
    <w:rsid w:val="001A07E7"/>
    <w:rsid w:val="001A1CDB"/>
    <w:rsid w:val="001A1E7D"/>
    <w:rsid w:val="001A7D2D"/>
    <w:rsid w:val="001B05F3"/>
    <w:rsid w:val="001B0DF6"/>
    <w:rsid w:val="001B2C38"/>
    <w:rsid w:val="001B331B"/>
    <w:rsid w:val="001B6B18"/>
    <w:rsid w:val="001C0ACA"/>
    <w:rsid w:val="001C0B92"/>
    <w:rsid w:val="001C53F3"/>
    <w:rsid w:val="001C6A14"/>
    <w:rsid w:val="001D6F99"/>
    <w:rsid w:val="001D7564"/>
    <w:rsid w:val="001E2513"/>
    <w:rsid w:val="001E38A3"/>
    <w:rsid w:val="001E3EB2"/>
    <w:rsid w:val="001F3467"/>
    <w:rsid w:val="001F4E14"/>
    <w:rsid w:val="001F59BA"/>
    <w:rsid w:val="0020048C"/>
    <w:rsid w:val="00200BFB"/>
    <w:rsid w:val="002018B4"/>
    <w:rsid w:val="00211C52"/>
    <w:rsid w:val="00217C3F"/>
    <w:rsid w:val="002204F7"/>
    <w:rsid w:val="00220E49"/>
    <w:rsid w:val="0022187B"/>
    <w:rsid w:val="00221AD2"/>
    <w:rsid w:val="002227DC"/>
    <w:rsid w:val="00227E94"/>
    <w:rsid w:val="002302B3"/>
    <w:rsid w:val="00230CDE"/>
    <w:rsid w:val="0023147B"/>
    <w:rsid w:val="002319E8"/>
    <w:rsid w:val="0023234C"/>
    <w:rsid w:val="00235ADA"/>
    <w:rsid w:val="002407B8"/>
    <w:rsid w:val="002431D9"/>
    <w:rsid w:val="002534DA"/>
    <w:rsid w:val="0025421C"/>
    <w:rsid w:val="00254D4A"/>
    <w:rsid w:val="0025649F"/>
    <w:rsid w:val="002568D5"/>
    <w:rsid w:val="00256BFD"/>
    <w:rsid w:val="00256E0D"/>
    <w:rsid w:val="00257866"/>
    <w:rsid w:val="00262A9B"/>
    <w:rsid w:val="00271DC4"/>
    <w:rsid w:val="0027282C"/>
    <w:rsid w:val="00272F73"/>
    <w:rsid w:val="00273520"/>
    <w:rsid w:val="00275E9E"/>
    <w:rsid w:val="00276A35"/>
    <w:rsid w:val="00277529"/>
    <w:rsid w:val="0028296C"/>
    <w:rsid w:val="00284703"/>
    <w:rsid w:val="00284E98"/>
    <w:rsid w:val="002879C0"/>
    <w:rsid w:val="00293202"/>
    <w:rsid w:val="002949BC"/>
    <w:rsid w:val="00297D1F"/>
    <w:rsid w:val="002A31A4"/>
    <w:rsid w:val="002A3B06"/>
    <w:rsid w:val="002A4961"/>
    <w:rsid w:val="002B1163"/>
    <w:rsid w:val="002B3EB4"/>
    <w:rsid w:val="002B4D5E"/>
    <w:rsid w:val="002C5425"/>
    <w:rsid w:val="002C649C"/>
    <w:rsid w:val="002D0497"/>
    <w:rsid w:val="002D04BB"/>
    <w:rsid w:val="002D05BB"/>
    <w:rsid w:val="002D316A"/>
    <w:rsid w:val="002D3996"/>
    <w:rsid w:val="002D4A95"/>
    <w:rsid w:val="002E1214"/>
    <w:rsid w:val="002E55DB"/>
    <w:rsid w:val="002E5CCC"/>
    <w:rsid w:val="002F72B2"/>
    <w:rsid w:val="002F7892"/>
    <w:rsid w:val="0030079C"/>
    <w:rsid w:val="00300E62"/>
    <w:rsid w:val="00303C04"/>
    <w:rsid w:val="0032074D"/>
    <w:rsid w:val="003340A8"/>
    <w:rsid w:val="00337BCC"/>
    <w:rsid w:val="00352592"/>
    <w:rsid w:val="0035422A"/>
    <w:rsid w:val="0035479D"/>
    <w:rsid w:val="00361174"/>
    <w:rsid w:val="00362552"/>
    <w:rsid w:val="003647C4"/>
    <w:rsid w:val="003732F7"/>
    <w:rsid w:val="00373B57"/>
    <w:rsid w:val="00373FC5"/>
    <w:rsid w:val="0037407E"/>
    <w:rsid w:val="00376999"/>
    <w:rsid w:val="003815EC"/>
    <w:rsid w:val="003906C8"/>
    <w:rsid w:val="003A6BAF"/>
    <w:rsid w:val="003A6F0F"/>
    <w:rsid w:val="003A7FCD"/>
    <w:rsid w:val="003B055C"/>
    <w:rsid w:val="003B1B26"/>
    <w:rsid w:val="003B25BB"/>
    <w:rsid w:val="003B438D"/>
    <w:rsid w:val="003B559C"/>
    <w:rsid w:val="003B5D8F"/>
    <w:rsid w:val="003C28E8"/>
    <w:rsid w:val="003C32E8"/>
    <w:rsid w:val="003C5935"/>
    <w:rsid w:val="003C6544"/>
    <w:rsid w:val="003D35C6"/>
    <w:rsid w:val="003D5EEE"/>
    <w:rsid w:val="003D69CE"/>
    <w:rsid w:val="003D7C16"/>
    <w:rsid w:val="003E1C51"/>
    <w:rsid w:val="003E2960"/>
    <w:rsid w:val="003E6344"/>
    <w:rsid w:val="003E64AF"/>
    <w:rsid w:val="003E6F12"/>
    <w:rsid w:val="003F68BF"/>
    <w:rsid w:val="003F6967"/>
    <w:rsid w:val="003F7DA7"/>
    <w:rsid w:val="004048A9"/>
    <w:rsid w:val="00414A1C"/>
    <w:rsid w:val="00417307"/>
    <w:rsid w:val="004221ED"/>
    <w:rsid w:val="00422EAF"/>
    <w:rsid w:val="00426529"/>
    <w:rsid w:val="004322D7"/>
    <w:rsid w:val="004338B3"/>
    <w:rsid w:val="00435F9E"/>
    <w:rsid w:val="00441967"/>
    <w:rsid w:val="00442559"/>
    <w:rsid w:val="004463BA"/>
    <w:rsid w:val="00447314"/>
    <w:rsid w:val="004517D7"/>
    <w:rsid w:val="00452A89"/>
    <w:rsid w:val="00460629"/>
    <w:rsid w:val="00462120"/>
    <w:rsid w:val="004671A4"/>
    <w:rsid w:val="0047053B"/>
    <w:rsid w:val="00471493"/>
    <w:rsid w:val="0047604B"/>
    <w:rsid w:val="00483214"/>
    <w:rsid w:val="00490CF2"/>
    <w:rsid w:val="00494A48"/>
    <w:rsid w:val="00494EB3"/>
    <w:rsid w:val="00497437"/>
    <w:rsid w:val="004A0CD6"/>
    <w:rsid w:val="004A0FC0"/>
    <w:rsid w:val="004A3A2B"/>
    <w:rsid w:val="004B232A"/>
    <w:rsid w:val="004B5AD5"/>
    <w:rsid w:val="004B6899"/>
    <w:rsid w:val="004B7938"/>
    <w:rsid w:val="004C7FFE"/>
    <w:rsid w:val="004D0F7F"/>
    <w:rsid w:val="004D27BB"/>
    <w:rsid w:val="004D5F76"/>
    <w:rsid w:val="004D70AC"/>
    <w:rsid w:val="004E2A7A"/>
    <w:rsid w:val="004E5471"/>
    <w:rsid w:val="004E7F97"/>
    <w:rsid w:val="004F0162"/>
    <w:rsid w:val="00500BC6"/>
    <w:rsid w:val="0050123B"/>
    <w:rsid w:val="005037B5"/>
    <w:rsid w:val="00504870"/>
    <w:rsid w:val="005061F5"/>
    <w:rsid w:val="00512949"/>
    <w:rsid w:val="0051648B"/>
    <w:rsid w:val="005208F8"/>
    <w:rsid w:val="00525CF8"/>
    <w:rsid w:val="00530263"/>
    <w:rsid w:val="005318F4"/>
    <w:rsid w:val="005320A2"/>
    <w:rsid w:val="00535D39"/>
    <w:rsid w:val="00536231"/>
    <w:rsid w:val="00537937"/>
    <w:rsid w:val="00544375"/>
    <w:rsid w:val="00547C8A"/>
    <w:rsid w:val="00553782"/>
    <w:rsid w:val="00557BD4"/>
    <w:rsid w:val="005669C0"/>
    <w:rsid w:val="00567B75"/>
    <w:rsid w:val="00575C4F"/>
    <w:rsid w:val="005779A8"/>
    <w:rsid w:val="005815EE"/>
    <w:rsid w:val="00581E06"/>
    <w:rsid w:val="00586D8C"/>
    <w:rsid w:val="00592436"/>
    <w:rsid w:val="00592F0D"/>
    <w:rsid w:val="00593D38"/>
    <w:rsid w:val="005948CF"/>
    <w:rsid w:val="00595E7A"/>
    <w:rsid w:val="005A2B9A"/>
    <w:rsid w:val="005A353F"/>
    <w:rsid w:val="005A4F76"/>
    <w:rsid w:val="005A6A9F"/>
    <w:rsid w:val="005B1401"/>
    <w:rsid w:val="005B3E01"/>
    <w:rsid w:val="005B548D"/>
    <w:rsid w:val="005C2CB9"/>
    <w:rsid w:val="005C4684"/>
    <w:rsid w:val="005C750B"/>
    <w:rsid w:val="005D2806"/>
    <w:rsid w:val="005D69BA"/>
    <w:rsid w:val="005D7F33"/>
    <w:rsid w:val="005E15AE"/>
    <w:rsid w:val="005E1860"/>
    <w:rsid w:val="005E1FE3"/>
    <w:rsid w:val="005E2065"/>
    <w:rsid w:val="005F2001"/>
    <w:rsid w:val="005F66BE"/>
    <w:rsid w:val="00605BA5"/>
    <w:rsid w:val="0061042A"/>
    <w:rsid w:val="006127E7"/>
    <w:rsid w:val="00615FDF"/>
    <w:rsid w:val="00617F0B"/>
    <w:rsid w:val="00621875"/>
    <w:rsid w:val="00623B1F"/>
    <w:rsid w:val="00633A2E"/>
    <w:rsid w:val="00633EA4"/>
    <w:rsid w:val="00637484"/>
    <w:rsid w:val="00643668"/>
    <w:rsid w:val="006505AE"/>
    <w:rsid w:val="00652A32"/>
    <w:rsid w:val="00652A49"/>
    <w:rsid w:val="00652F54"/>
    <w:rsid w:val="00654104"/>
    <w:rsid w:val="00655CA6"/>
    <w:rsid w:val="006578EC"/>
    <w:rsid w:val="00660013"/>
    <w:rsid w:val="0066291E"/>
    <w:rsid w:val="0066424F"/>
    <w:rsid w:val="0067722D"/>
    <w:rsid w:val="006774ED"/>
    <w:rsid w:val="006811A9"/>
    <w:rsid w:val="00683CD6"/>
    <w:rsid w:val="00684D03"/>
    <w:rsid w:val="00687815"/>
    <w:rsid w:val="00690BC5"/>
    <w:rsid w:val="00695825"/>
    <w:rsid w:val="006959D2"/>
    <w:rsid w:val="00696337"/>
    <w:rsid w:val="006A3004"/>
    <w:rsid w:val="006A6B18"/>
    <w:rsid w:val="006B3624"/>
    <w:rsid w:val="006B47A6"/>
    <w:rsid w:val="006C4678"/>
    <w:rsid w:val="006C5EFE"/>
    <w:rsid w:val="006C7631"/>
    <w:rsid w:val="006D0B8C"/>
    <w:rsid w:val="006D38DA"/>
    <w:rsid w:val="006E1272"/>
    <w:rsid w:val="006E4A12"/>
    <w:rsid w:val="006E4DB1"/>
    <w:rsid w:val="006F0B50"/>
    <w:rsid w:val="006F1739"/>
    <w:rsid w:val="006F2CE1"/>
    <w:rsid w:val="006F3ABD"/>
    <w:rsid w:val="006F4FBD"/>
    <w:rsid w:val="006F590C"/>
    <w:rsid w:val="007014A5"/>
    <w:rsid w:val="00703A91"/>
    <w:rsid w:val="00705A8C"/>
    <w:rsid w:val="00715525"/>
    <w:rsid w:val="00715AA3"/>
    <w:rsid w:val="00720048"/>
    <w:rsid w:val="0072215C"/>
    <w:rsid w:val="00723555"/>
    <w:rsid w:val="007251A6"/>
    <w:rsid w:val="0073035B"/>
    <w:rsid w:val="0073181C"/>
    <w:rsid w:val="007349CC"/>
    <w:rsid w:val="007358AB"/>
    <w:rsid w:val="00737E49"/>
    <w:rsid w:val="007411F6"/>
    <w:rsid w:val="007437EC"/>
    <w:rsid w:val="00744ECD"/>
    <w:rsid w:val="0074614C"/>
    <w:rsid w:val="0075146D"/>
    <w:rsid w:val="00757A01"/>
    <w:rsid w:val="007621C5"/>
    <w:rsid w:val="007622BD"/>
    <w:rsid w:val="007638BA"/>
    <w:rsid w:val="00765067"/>
    <w:rsid w:val="007671E0"/>
    <w:rsid w:val="007733B3"/>
    <w:rsid w:val="00773676"/>
    <w:rsid w:val="00774553"/>
    <w:rsid w:val="00780B7C"/>
    <w:rsid w:val="00782319"/>
    <w:rsid w:val="007855CD"/>
    <w:rsid w:val="00785FEA"/>
    <w:rsid w:val="00787643"/>
    <w:rsid w:val="0078769D"/>
    <w:rsid w:val="00787B80"/>
    <w:rsid w:val="00791D32"/>
    <w:rsid w:val="00791E21"/>
    <w:rsid w:val="00792E6A"/>
    <w:rsid w:val="0079318E"/>
    <w:rsid w:val="00796BC9"/>
    <w:rsid w:val="007A2814"/>
    <w:rsid w:val="007A2942"/>
    <w:rsid w:val="007B1CA0"/>
    <w:rsid w:val="007B300B"/>
    <w:rsid w:val="007B3637"/>
    <w:rsid w:val="007C17D9"/>
    <w:rsid w:val="007C3DE8"/>
    <w:rsid w:val="007C4DFB"/>
    <w:rsid w:val="007C656A"/>
    <w:rsid w:val="007C7547"/>
    <w:rsid w:val="007D3E76"/>
    <w:rsid w:val="007D6EA6"/>
    <w:rsid w:val="007E34BB"/>
    <w:rsid w:val="007E47A9"/>
    <w:rsid w:val="007E5989"/>
    <w:rsid w:val="007E5C07"/>
    <w:rsid w:val="007F1A4C"/>
    <w:rsid w:val="007F2306"/>
    <w:rsid w:val="007F5614"/>
    <w:rsid w:val="007F57B5"/>
    <w:rsid w:val="007F79FE"/>
    <w:rsid w:val="008033CC"/>
    <w:rsid w:val="008039D0"/>
    <w:rsid w:val="00805A6F"/>
    <w:rsid w:val="00805E2C"/>
    <w:rsid w:val="00807F60"/>
    <w:rsid w:val="008119F2"/>
    <w:rsid w:val="00816412"/>
    <w:rsid w:val="0082182F"/>
    <w:rsid w:val="00822D28"/>
    <w:rsid w:val="008310E5"/>
    <w:rsid w:val="00833406"/>
    <w:rsid w:val="008338EF"/>
    <w:rsid w:val="008359A1"/>
    <w:rsid w:val="00836B35"/>
    <w:rsid w:val="00840144"/>
    <w:rsid w:val="0084345B"/>
    <w:rsid w:val="00843F6D"/>
    <w:rsid w:val="00844D62"/>
    <w:rsid w:val="00852DC5"/>
    <w:rsid w:val="008603AB"/>
    <w:rsid w:val="0086136F"/>
    <w:rsid w:val="008629A9"/>
    <w:rsid w:val="00862D13"/>
    <w:rsid w:val="00865BEB"/>
    <w:rsid w:val="0086798F"/>
    <w:rsid w:val="008723CF"/>
    <w:rsid w:val="00875754"/>
    <w:rsid w:val="00876506"/>
    <w:rsid w:val="0088133C"/>
    <w:rsid w:val="0088141B"/>
    <w:rsid w:val="00881F7C"/>
    <w:rsid w:val="0088652E"/>
    <w:rsid w:val="00886F86"/>
    <w:rsid w:val="00891D40"/>
    <w:rsid w:val="008943B3"/>
    <w:rsid w:val="0089564B"/>
    <w:rsid w:val="008A09F6"/>
    <w:rsid w:val="008A40A2"/>
    <w:rsid w:val="008A64D0"/>
    <w:rsid w:val="008B18F5"/>
    <w:rsid w:val="008B5055"/>
    <w:rsid w:val="008C0EBE"/>
    <w:rsid w:val="008C2B85"/>
    <w:rsid w:val="008C2EB8"/>
    <w:rsid w:val="008C69EC"/>
    <w:rsid w:val="008C7313"/>
    <w:rsid w:val="008D2A7C"/>
    <w:rsid w:val="008D61DD"/>
    <w:rsid w:val="008D7510"/>
    <w:rsid w:val="008E1EEF"/>
    <w:rsid w:val="008E45D6"/>
    <w:rsid w:val="008F0424"/>
    <w:rsid w:val="008F5145"/>
    <w:rsid w:val="008F58D0"/>
    <w:rsid w:val="008F5BE1"/>
    <w:rsid w:val="008F7E1D"/>
    <w:rsid w:val="00900222"/>
    <w:rsid w:val="009039DB"/>
    <w:rsid w:val="00910418"/>
    <w:rsid w:val="00912552"/>
    <w:rsid w:val="0092092E"/>
    <w:rsid w:val="0092130D"/>
    <w:rsid w:val="00921C13"/>
    <w:rsid w:val="00923EB9"/>
    <w:rsid w:val="00926AB7"/>
    <w:rsid w:val="00931228"/>
    <w:rsid w:val="00932C51"/>
    <w:rsid w:val="00933828"/>
    <w:rsid w:val="009340EB"/>
    <w:rsid w:val="00934FDF"/>
    <w:rsid w:val="00936B40"/>
    <w:rsid w:val="00940DEE"/>
    <w:rsid w:val="00940FA6"/>
    <w:rsid w:val="009415DB"/>
    <w:rsid w:val="009420E5"/>
    <w:rsid w:val="00947362"/>
    <w:rsid w:val="009542E5"/>
    <w:rsid w:val="009616C8"/>
    <w:rsid w:val="0096271F"/>
    <w:rsid w:val="0096374E"/>
    <w:rsid w:val="009638A9"/>
    <w:rsid w:val="00972010"/>
    <w:rsid w:val="00982B5D"/>
    <w:rsid w:val="00983915"/>
    <w:rsid w:val="00986AF0"/>
    <w:rsid w:val="00994D27"/>
    <w:rsid w:val="00995A4E"/>
    <w:rsid w:val="009A16EC"/>
    <w:rsid w:val="009A6F01"/>
    <w:rsid w:val="009B26BE"/>
    <w:rsid w:val="009B439B"/>
    <w:rsid w:val="009B7F03"/>
    <w:rsid w:val="009C126A"/>
    <w:rsid w:val="009C20E0"/>
    <w:rsid w:val="009C2AE0"/>
    <w:rsid w:val="009D09B8"/>
    <w:rsid w:val="009D17FE"/>
    <w:rsid w:val="009D5459"/>
    <w:rsid w:val="009E21AE"/>
    <w:rsid w:val="009F71D0"/>
    <w:rsid w:val="009F7618"/>
    <w:rsid w:val="00A0051D"/>
    <w:rsid w:val="00A00B40"/>
    <w:rsid w:val="00A11176"/>
    <w:rsid w:val="00A113EB"/>
    <w:rsid w:val="00A13792"/>
    <w:rsid w:val="00A15FB1"/>
    <w:rsid w:val="00A21914"/>
    <w:rsid w:val="00A265FC"/>
    <w:rsid w:val="00A30D91"/>
    <w:rsid w:val="00A32501"/>
    <w:rsid w:val="00A36C91"/>
    <w:rsid w:val="00A402D2"/>
    <w:rsid w:val="00A41ABC"/>
    <w:rsid w:val="00A43D77"/>
    <w:rsid w:val="00A51E44"/>
    <w:rsid w:val="00A52B11"/>
    <w:rsid w:val="00A5350A"/>
    <w:rsid w:val="00A55282"/>
    <w:rsid w:val="00A6364D"/>
    <w:rsid w:val="00A64AE1"/>
    <w:rsid w:val="00A660CD"/>
    <w:rsid w:val="00A66CFF"/>
    <w:rsid w:val="00A673C6"/>
    <w:rsid w:val="00A70469"/>
    <w:rsid w:val="00A7077D"/>
    <w:rsid w:val="00A7101D"/>
    <w:rsid w:val="00A73D2B"/>
    <w:rsid w:val="00A75FC1"/>
    <w:rsid w:val="00A802AA"/>
    <w:rsid w:val="00A81CB1"/>
    <w:rsid w:val="00A821D8"/>
    <w:rsid w:val="00A864B5"/>
    <w:rsid w:val="00A86A27"/>
    <w:rsid w:val="00A9023A"/>
    <w:rsid w:val="00A921A5"/>
    <w:rsid w:val="00A974BC"/>
    <w:rsid w:val="00AB61B7"/>
    <w:rsid w:val="00AB65D8"/>
    <w:rsid w:val="00AC0686"/>
    <w:rsid w:val="00AC126B"/>
    <w:rsid w:val="00AC36DD"/>
    <w:rsid w:val="00AC71E1"/>
    <w:rsid w:val="00AD3FC8"/>
    <w:rsid w:val="00AD5DD7"/>
    <w:rsid w:val="00AD61D2"/>
    <w:rsid w:val="00AE1EDC"/>
    <w:rsid w:val="00AE33EB"/>
    <w:rsid w:val="00AE729E"/>
    <w:rsid w:val="00AF172F"/>
    <w:rsid w:val="00AF43B5"/>
    <w:rsid w:val="00AF47B4"/>
    <w:rsid w:val="00AF4917"/>
    <w:rsid w:val="00AF4D8E"/>
    <w:rsid w:val="00AF57B2"/>
    <w:rsid w:val="00AF5D39"/>
    <w:rsid w:val="00AF7738"/>
    <w:rsid w:val="00B03A2B"/>
    <w:rsid w:val="00B06737"/>
    <w:rsid w:val="00B10A99"/>
    <w:rsid w:val="00B11690"/>
    <w:rsid w:val="00B11BE7"/>
    <w:rsid w:val="00B11EB4"/>
    <w:rsid w:val="00B13DCB"/>
    <w:rsid w:val="00B1553D"/>
    <w:rsid w:val="00B1593B"/>
    <w:rsid w:val="00B20650"/>
    <w:rsid w:val="00B206EB"/>
    <w:rsid w:val="00B21561"/>
    <w:rsid w:val="00B23C3E"/>
    <w:rsid w:val="00B310F8"/>
    <w:rsid w:val="00B3264C"/>
    <w:rsid w:val="00B32672"/>
    <w:rsid w:val="00B361E0"/>
    <w:rsid w:val="00B372B8"/>
    <w:rsid w:val="00B518A4"/>
    <w:rsid w:val="00B51F1D"/>
    <w:rsid w:val="00B54B18"/>
    <w:rsid w:val="00B54DDB"/>
    <w:rsid w:val="00B61319"/>
    <w:rsid w:val="00B61A76"/>
    <w:rsid w:val="00B644A3"/>
    <w:rsid w:val="00B64A6F"/>
    <w:rsid w:val="00B652AF"/>
    <w:rsid w:val="00B653C8"/>
    <w:rsid w:val="00B71986"/>
    <w:rsid w:val="00B71EDC"/>
    <w:rsid w:val="00B73B44"/>
    <w:rsid w:val="00B7442B"/>
    <w:rsid w:val="00B778EE"/>
    <w:rsid w:val="00B8627F"/>
    <w:rsid w:val="00B8688D"/>
    <w:rsid w:val="00B912D8"/>
    <w:rsid w:val="00B91307"/>
    <w:rsid w:val="00B933D7"/>
    <w:rsid w:val="00B96184"/>
    <w:rsid w:val="00BA00B2"/>
    <w:rsid w:val="00BA3693"/>
    <w:rsid w:val="00BA447A"/>
    <w:rsid w:val="00BA5245"/>
    <w:rsid w:val="00BB0080"/>
    <w:rsid w:val="00BB26D6"/>
    <w:rsid w:val="00BB76DF"/>
    <w:rsid w:val="00BC082F"/>
    <w:rsid w:val="00BC17D3"/>
    <w:rsid w:val="00BC2142"/>
    <w:rsid w:val="00BC5325"/>
    <w:rsid w:val="00BC5B37"/>
    <w:rsid w:val="00BC628C"/>
    <w:rsid w:val="00BC6666"/>
    <w:rsid w:val="00BC73E7"/>
    <w:rsid w:val="00BC7EE2"/>
    <w:rsid w:val="00BD07AD"/>
    <w:rsid w:val="00BD1771"/>
    <w:rsid w:val="00BD270F"/>
    <w:rsid w:val="00BD2900"/>
    <w:rsid w:val="00BD54A6"/>
    <w:rsid w:val="00BD67F0"/>
    <w:rsid w:val="00BE2FEC"/>
    <w:rsid w:val="00BE4090"/>
    <w:rsid w:val="00BE4BA0"/>
    <w:rsid w:val="00BE59D6"/>
    <w:rsid w:val="00BE5CFF"/>
    <w:rsid w:val="00BE6972"/>
    <w:rsid w:val="00BE7B3E"/>
    <w:rsid w:val="00BF454D"/>
    <w:rsid w:val="00BF6C7A"/>
    <w:rsid w:val="00C03679"/>
    <w:rsid w:val="00C11446"/>
    <w:rsid w:val="00C13116"/>
    <w:rsid w:val="00C135C1"/>
    <w:rsid w:val="00C13831"/>
    <w:rsid w:val="00C15972"/>
    <w:rsid w:val="00C17B4C"/>
    <w:rsid w:val="00C20E53"/>
    <w:rsid w:val="00C23F14"/>
    <w:rsid w:val="00C27F0E"/>
    <w:rsid w:val="00C30280"/>
    <w:rsid w:val="00C32C0E"/>
    <w:rsid w:val="00C335C8"/>
    <w:rsid w:val="00C34C2D"/>
    <w:rsid w:val="00C35DA2"/>
    <w:rsid w:val="00C36FF5"/>
    <w:rsid w:val="00C370BC"/>
    <w:rsid w:val="00C41DEA"/>
    <w:rsid w:val="00C41FB9"/>
    <w:rsid w:val="00C43920"/>
    <w:rsid w:val="00C449D4"/>
    <w:rsid w:val="00C4569F"/>
    <w:rsid w:val="00C45D6D"/>
    <w:rsid w:val="00C51701"/>
    <w:rsid w:val="00C51BB0"/>
    <w:rsid w:val="00C52380"/>
    <w:rsid w:val="00C61FEC"/>
    <w:rsid w:val="00C6440F"/>
    <w:rsid w:val="00C6724C"/>
    <w:rsid w:val="00C71A18"/>
    <w:rsid w:val="00C727F1"/>
    <w:rsid w:val="00C77228"/>
    <w:rsid w:val="00C8122B"/>
    <w:rsid w:val="00C8347F"/>
    <w:rsid w:val="00C83EE8"/>
    <w:rsid w:val="00C8559D"/>
    <w:rsid w:val="00C86069"/>
    <w:rsid w:val="00C90CBC"/>
    <w:rsid w:val="00C915B9"/>
    <w:rsid w:val="00C92FE9"/>
    <w:rsid w:val="00C941E3"/>
    <w:rsid w:val="00C95D73"/>
    <w:rsid w:val="00C97856"/>
    <w:rsid w:val="00CA3B85"/>
    <w:rsid w:val="00CA4FA4"/>
    <w:rsid w:val="00CA73FC"/>
    <w:rsid w:val="00CB03F4"/>
    <w:rsid w:val="00CB42E4"/>
    <w:rsid w:val="00CB60EC"/>
    <w:rsid w:val="00CC3D5A"/>
    <w:rsid w:val="00CC789A"/>
    <w:rsid w:val="00CD6C94"/>
    <w:rsid w:val="00CE0AD7"/>
    <w:rsid w:val="00CE6867"/>
    <w:rsid w:val="00CF14B0"/>
    <w:rsid w:val="00CF2F5C"/>
    <w:rsid w:val="00CF35C0"/>
    <w:rsid w:val="00CF7811"/>
    <w:rsid w:val="00CF7C37"/>
    <w:rsid w:val="00D02886"/>
    <w:rsid w:val="00D12261"/>
    <w:rsid w:val="00D137AC"/>
    <w:rsid w:val="00D13868"/>
    <w:rsid w:val="00D15892"/>
    <w:rsid w:val="00D1730F"/>
    <w:rsid w:val="00D26896"/>
    <w:rsid w:val="00D346B5"/>
    <w:rsid w:val="00D34DCC"/>
    <w:rsid w:val="00D355FD"/>
    <w:rsid w:val="00D50969"/>
    <w:rsid w:val="00D53116"/>
    <w:rsid w:val="00D60C70"/>
    <w:rsid w:val="00D619D4"/>
    <w:rsid w:val="00D61A4E"/>
    <w:rsid w:val="00D6272B"/>
    <w:rsid w:val="00D63BE4"/>
    <w:rsid w:val="00D74652"/>
    <w:rsid w:val="00D80259"/>
    <w:rsid w:val="00D80D11"/>
    <w:rsid w:val="00D840FE"/>
    <w:rsid w:val="00D86269"/>
    <w:rsid w:val="00D9374F"/>
    <w:rsid w:val="00D93AAD"/>
    <w:rsid w:val="00DA0ED4"/>
    <w:rsid w:val="00DA482D"/>
    <w:rsid w:val="00DA4BF9"/>
    <w:rsid w:val="00DB1DED"/>
    <w:rsid w:val="00DB3A16"/>
    <w:rsid w:val="00DB4C6A"/>
    <w:rsid w:val="00DC29DD"/>
    <w:rsid w:val="00DC4E66"/>
    <w:rsid w:val="00DC5EAF"/>
    <w:rsid w:val="00DC6E82"/>
    <w:rsid w:val="00DD147C"/>
    <w:rsid w:val="00DD603A"/>
    <w:rsid w:val="00DD7658"/>
    <w:rsid w:val="00DE3554"/>
    <w:rsid w:val="00DE532B"/>
    <w:rsid w:val="00DE6A02"/>
    <w:rsid w:val="00DF0B77"/>
    <w:rsid w:val="00DF1CCA"/>
    <w:rsid w:val="00DF2ED1"/>
    <w:rsid w:val="00DF3C91"/>
    <w:rsid w:val="00E0235E"/>
    <w:rsid w:val="00E029DF"/>
    <w:rsid w:val="00E043D8"/>
    <w:rsid w:val="00E044D5"/>
    <w:rsid w:val="00E04B1E"/>
    <w:rsid w:val="00E16B1C"/>
    <w:rsid w:val="00E20F10"/>
    <w:rsid w:val="00E2161A"/>
    <w:rsid w:val="00E22422"/>
    <w:rsid w:val="00E368B1"/>
    <w:rsid w:val="00E411A6"/>
    <w:rsid w:val="00E41996"/>
    <w:rsid w:val="00E429F9"/>
    <w:rsid w:val="00E510F3"/>
    <w:rsid w:val="00E51E92"/>
    <w:rsid w:val="00E55511"/>
    <w:rsid w:val="00E5741C"/>
    <w:rsid w:val="00E63F50"/>
    <w:rsid w:val="00E71454"/>
    <w:rsid w:val="00E72EC3"/>
    <w:rsid w:val="00E733C5"/>
    <w:rsid w:val="00E750E6"/>
    <w:rsid w:val="00E8146A"/>
    <w:rsid w:val="00E8365A"/>
    <w:rsid w:val="00E85D6B"/>
    <w:rsid w:val="00E8659A"/>
    <w:rsid w:val="00E90B6A"/>
    <w:rsid w:val="00E9103D"/>
    <w:rsid w:val="00E91C71"/>
    <w:rsid w:val="00E91FAB"/>
    <w:rsid w:val="00E92836"/>
    <w:rsid w:val="00E93EEC"/>
    <w:rsid w:val="00E9442F"/>
    <w:rsid w:val="00E9462F"/>
    <w:rsid w:val="00E97AB2"/>
    <w:rsid w:val="00EA0608"/>
    <w:rsid w:val="00EA0E7B"/>
    <w:rsid w:val="00EB00B6"/>
    <w:rsid w:val="00EB6E79"/>
    <w:rsid w:val="00EC0576"/>
    <w:rsid w:val="00EC5882"/>
    <w:rsid w:val="00ED225B"/>
    <w:rsid w:val="00ED4770"/>
    <w:rsid w:val="00EE022D"/>
    <w:rsid w:val="00EE147C"/>
    <w:rsid w:val="00EE1CC8"/>
    <w:rsid w:val="00EE6F15"/>
    <w:rsid w:val="00F035A2"/>
    <w:rsid w:val="00F03CB6"/>
    <w:rsid w:val="00F0570E"/>
    <w:rsid w:val="00F06FF7"/>
    <w:rsid w:val="00F122E6"/>
    <w:rsid w:val="00F12F56"/>
    <w:rsid w:val="00F1538D"/>
    <w:rsid w:val="00F21917"/>
    <w:rsid w:val="00F27400"/>
    <w:rsid w:val="00F308D0"/>
    <w:rsid w:val="00F32F64"/>
    <w:rsid w:val="00F335A6"/>
    <w:rsid w:val="00F37331"/>
    <w:rsid w:val="00F42341"/>
    <w:rsid w:val="00F42AC6"/>
    <w:rsid w:val="00F45907"/>
    <w:rsid w:val="00F51FDA"/>
    <w:rsid w:val="00F54B87"/>
    <w:rsid w:val="00F559E4"/>
    <w:rsid w:val="00F56DD0"/>
    <w:rsid w:val="00F60DF2"/>
    <w:rsid w:val="00F63252"/>
    <w:rsid w:val="00F65201"/>
    <w:rsid w:val="00F6555B"/>
    <w:rsid w:val="00F660F1"/>
    <w:rsid w:val="00F723DE"/>
    <w:rsid w:val="00F736F4"/>
    <w:rsid w:val="00F76494"/>
    <w:rsid w:val="00F81401"/>
    <w:rsid w:val="00F900BD"/>
    <w:rsid w:val="00F91947"/>
    <w:rsid w:val="00F93E93"/>
    <w:rsid w:val="00F97BC1"/>
    <w:rsid w:val="00FA1947"/>
    <w:rsid w:val="00FA6B09"/>
    <w:rsid w:val="00FB0146"/>
    <w:rsid w:val="00FB18DA"/>
    <w:rsid w:val="00FB209C"/>
    <w:rsid w:val="00FB38C5"/>
    <w:rsid w:val="00FB3968"/>
    <w:rsid w:val="00FC5678"/>
    <w:rsid w:val="00FC69F5"/>
    <w:rsid w:val="00FD2E20"/>
    <w:rsid w:val="00FD7CA7"/>
    <w:rsid w:val="00FE223A"/>
    <w:rsid w:val="00FE49E9"/>
    <w:rsid w:val="00FE7946"/>
    <w:rsid w:val="00FF3FDA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B61A76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locked/>
    <w:rsid w:val="008F7E1D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A384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4"/>
    <w:link w:val="a5"/>
    <w:qFormat/>
    <w:rsid w:val="00B13DCB"/>
    <w:pPr>
      <w:widowControl/>
      <w:suppressAutoHyphens/>
      <w:autoSpaceDE/>
      <w:autoSpaceDN/>
      <w:adjustRightInd/>
      <w:ind w:firstLine="720"/>
      <w:jc w:val="center"/>
    </w:pPr>
    <w:rPr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99"/>
    <w:locked/>
    <w:rsid w:val="00B13DC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3">
    <w:name w:val="Style3"/>
    <w:basedOn w:val="a"/>
    <w:uiPriority w:val="99"/>
    <w:rsid w:val="00B13DCB"/>
    <w:pPr>
      <w:spacing w:line="322" w:lineRule="exact"/>
      <w:ind w:firstLine="709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B13DCB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next w:val="a"/>
    <w:link w:val="a6"/>
    <w:uiPriority w:val="99"/>
    <w:qFormat/>
    <w:rsid w:val="00B13DC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99"/>
    <w:locked/>
    <w:rsid w:val="00B13DC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31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10F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B31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10F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B5D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5DFB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locked/>
    <w:rsid w:val="00EC057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4517D7"/>
    <w:pPr>
      <w:widowControl/>
      <w:adjustRightInd/>
      <w:spacing w:after="160" w:line="240" w:lineRule="exact"/>
    </w:pPr>
    <w:rPr>
      <w:rFonts w:ascii="Arial" w:eastAsia="Calibri" w:hAnsi="Arial" w:cs="Arial"/>
      <w:b/>
      <w:bCs/>
      <w:lang w:val="en-US" w:eastAsia="de-DE"/>
    </w:rPr>
  </w:style>
  <w:style w:type="paragraph" w:styleId="ae">
    <w:name w:val="Body Text"/>
    <w:basedOn w:val="a"/>
    <w:link w:val="af"/>
    <w:uiPriority w:val="99"/>
    <w:rsid w:val="00A673C6"/>
    <w:pPr>
      <w:widowControl/>
      <w:suppressAutoHyphens/>
      <w:autoSpaceDE/>
      <w:autoSpaceDN/>
      <w:adjustRightInd/>
      <w:jc w:val="both"/>
    </w:pPr>
    <w:rPr>
      <w:rFonts w:eastAsia="Calibri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rsid w:val="00A673C6"/>
    <w:pPr>
      <w:widowControl/>
      <w:suppressAutoHyphens/>
      <w:autoSpaceDE/>
      <w:autoSpaceDN/>
      <w:adjustRightInd/>
      <w:ind w:firstLine="720"/>
      <w:jc w:val="both"/>
    </w:pPr>
    <w:rPr>
      <w:rFonts w:eastAsia="Calibri"/>
      <w:sz w:val="28"/>
      <w:szCs w:val="28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732F7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5D2806"/>
    <w:pPr>
      <w:widowControl/>
      <w:suppressAutoHyphens/>
      <w:autoSpaceDE/>
      <w:autoSpaceDN/>
      <w:adjustRightInd/>
      <w:spacing w:after="120" w:line="480" w:lineRule="auto"/>
    </w:pPr>
    <w:rPr>
      <w:rFonts w:eastAsia="Calibri"/>
      <w:lang w:eastAsia="ar-SA"/>
    </w:rPr>
  </w:style>
  <w:style w:type="paragraph" w:customStyle="1" w:styleId="210">
    <w:name w:val="Основной текст с отступом 21"/>
    <w:basedOn w:val="a"/>
    <w:rsid w:val="00844D62"/>
    <w:pPr>
      <w:widowControl/>
      <w:suppressAutoHyphens/>
      <w:autoSpaceDE/>
      <w:autoSpaceDN/>
      <w:adjustRightInd/>
      <w:ind w:firstLine="720"/>
      <w:jc w:val="both"/>
    </w:pPr>
    <w:rPr>
      <w:rFonts w:eastAsia="Calibri"/>
      <w:b/>
      <w:bCs/>
      <w:sz w:val="28"/>
      <w:szCs w:val="28"/>
      <w:lang w:eastAsia="ar-SA"/>
    </w:rPr>
  </w:style>
  <w:style w:type="character" w:customStyle="1" w:styleId="11">
    <w:name w:val="Знак Знак1"/>
    <w:basedOn w:val="a0"/>
    <w:uiPriority w:val="99"/>
    <w:rsid w:val="002B1163"/>
    <w:rPr>
      <w:rFonts w:ascii="Calibri" w:hAnsi="Calibri" w:cs="Calibri"/>
      <w:sz w:val="22"/>
      <w:szCs w:val="22"/>
      <w:lang w:val="ru-RU" w:eastAsia="ar-SA" w:bidi="ar-SA"/>
    </w:rPr>
  </w:style>
  <w:style w:type="paragraph" w:styleId="31">
    <w:name w:val="Body Text Indent 3"/>
    <w:basedOn w:val="a"/>
    <w:link w:val="32"/>
    <w:uiPriority w:val="99"/>
    <w:rsid w:val="00B61A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A384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B61A7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Iauiue">
    <w:name w:val="Iau?iue"/>
    <w:rsid w:val="00B61A76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B61A7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f2">
    <w:name w:val="List Paragraph"/>
    <w:basedOn w:val="a"/>
    <w:uiPriority w:val="34"/>
    <w:qFormat/>
    <w:rsid w:val="002218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F7E1D"/>
    <w:rPr>
      <w:rFonts w:ascii="Verdana" w:eastAsia="Times New Roman" w:hAnsi="Verdana"/>
      <w:b/>
      <w:bCs/>
      <w:color w:val="983F0C"/>
      <w:sz w:val="14"/>
      <w:szCs w:val="14"/>
    </w:rPr>
  </w:style>
  <w:style w:type="character" w:styleId="af3">
    <w:name w:val="page number"/>
    <w:basedOn w:val="a0"/>
    <w:rsid w:val="008F7E1D"/>
  </w:style>
  <w:style w:type="paragraph" w:customStyle="1" w:styleId="af4">
    <w:name w:val="Таблицы (моноширинный)"/>
    <w:basedOn w:val="a"/>
    <w:next w:val="a"/>
    <w:rsid w:val="008F7E1D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8F7E1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F7E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f5">
    <w:name w:val="Основной текст_"/>
    <w:basedOn w:val="a0"/>
    <w:link w:val="22"/>
    <w:rsid w:val="00940DE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5"/>
    <w:rsid w:val="00940DEE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rFonts w:ascii="Calibri" w:eastAsia="Calibri" w:hAnsi="Calibri"/>
      <w:sz w:val="25"/>
      <w:szCs w:val="25"/>
    </w:rPr>
  </w:style>
  <w:style w:type="character" w:styleId="af6">
    <w:name w:val="Hyperlink"/>
    <w:basedOn w:val="a0"/>
    <w:uiPriority w:val="99"/>
    <w:unhideWhenUsed/>
    <w:rsid w:val="00940D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0DEE"/>
  </w:style>
  <w:style w:type="paragraph" w:customStyle="1" w:styleId="s1">
    <w:name w:val="s_1"/>
    <w:basedOn w:val="a"/>
    <w:rsid w:val="003C2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Основной текст16"/>
    <w:basedOn w:val="a"/>
    <w:rsid w:val="00512949"/>
    <w:pPr>
      <w:shd w:val="clear" w:color="auto" w:fill="FFFFFF"/>
      <w:autoSpaceDE/>
      <w:autoSpaceDN/>
      <w:adjustRightInd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character" w:customStyle="1" w:styleId="af7">
    <w:name w:val="Основной текст + Полужирный"/>
    <w:basedOn w:val="af5"/>
    <w:rsid w:val="00512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4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5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84447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84447/" TargetMode="External"/><Relationship Id="rId17" Type="http://schemas.openxmlformats.org/officeDocument/2006/relationships/hyperlink" Target="http://base.garant.ru/1218444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84447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8444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84447/" TargetMode="External"/><Relationship Id="rId10" Type="http://schemas.openxmlformats.org/officeDocument/2006/relationships/hyperlink" Target="http://base.garant.ru/12184447/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5532903.0" TargetMode="External"/><Relationship Id="rId14" Type="http://schemas.openxmlformats.org/officeDocument/2006/relationships/hyperlink" Target="http://base.garant.ru/1218444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5D7E1-DBA2-437E-A582-8F8608EB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19</Pages>
  <Words>8700</Words>
  <Characters>49595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Company</Company>
  <LinksUpToDate>false</LinksUpToDate>
  <CharactersWithSpaces>58179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186</cp:revision>
  <cp:lastPrinted>2018-05-11T02:27:00Z</cp:lastPrinted>
  <dcterms:created xsi:type="dcterms:W3CDTF">2015-04-01T08:32:00Z</dcterms:created>
  <dcterms:modified xsi:type="dcterms:W3CDTF">2020-05-27T02:07:00Z</dcterms:modified>
</cp:coreProperties>
</file>