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39" w:rsidRPr="000777C4" w:rsidRDefault="00347380" w:rsidP="000777C4">
      <w:pPr>
        <w:widowControl w:val="0"/>
        <w:autoSpaceDE w:val="0"/>
        <w:spacing w:after="0" w:line="240" w:lineRule="auto"/>
        <w:jc w:val="center"/>
        <w:rPr>
          <w:rFonts w:ascii="Times New Roman" w:hAnsi="Times New Roman"/>
          <w:sz w:val="28"/>
          <w:szCs w:val="28"/>
        </w:rPr>
      </w:pPr>
      <w:r w:rsidRPr="000777C4">
        <w:rPr>
          <w:rFonts w:ascii="Times New Roman" w:hAnsi="Times New Roman"/>
          <w:sz w:val="28"/>
          <w:szCs w:val="28"/>
        </w:rPr>
        <w:t>Отчет за 2019</w:t>
      </w:r>
      <w:r w:rsidR="001B3839" w:rsidRPr="000777C4">
        <w:rPr>
          <w:rFonts w:ascii="Times New Roman" w:hAnsi="Times New Roman"/>
          <w:sz w:val="28"/>
          <w:szCs w:val="28"/>
        </w:rPr>
        <w:t xml:space="preserve"> год о реализации муниципальной программы</w:t>
      </w:r>
    </w:p>
    <w:p w:rsidR="000777C4" w:rsidRPr="000777C4" w:rsidRDefault="001B3839" w:rsidP="000777C4">
      <w:pPr>
        <w:spacing w:after="0" w:line="240" w:lineRule="auto"/>
        <w:jc w:val="center"/>
        <w:rPr>
          <w:rFonts w:ascii="Times New Roman" w:hAnsi="Times New Roman"/>
          <w:sz w:val="28"/>
          <w:szCs w:val="28"/>
        </w:rPr>
      </w:pPr>
      <w:r w:rsidRPr="000777C4">
        <w:rPr>
          <w:rFonts w:ascii="Times New Roman" w:hAnsi="Times New Roman"/>
          <w:sz w:val="28"/>
          <w:szCs w:val="28"/>
        </w:rPr>
        <w:t>«Развитие образования муниципального образования «Эхирит-Б</w:t>
      </w:r>
      <w:r w:rsidR="00224469" w:rsidRPr="000777C4">
        <w:rPr>
          <w:rFonts w:ascii="Times New Roman" w:hAnsi="Times New Roman"/>
          <w:sz w:val="28"/>
          <w:szCs w:val="28"/>
        </w:rPr>
        <w:t>улагатский район» на 2015</w:t>
      </w:r>
      <w:r w:rsidR="00EF5A26" w:rsidRPr="000777C4">
        <w:rPr>
          <w:rFonts w:ascii="Times New Roman" w:hAnsi="Times New Roman"/>
          <w:sz w:val="28"/>
          <w:szCs w:val="28"/>
        </w:rPr>
        <w:t>-2021</w:t>
      </w:r>
      <w:r w:rsidRPr="000777C4">
        <w:rPr>
          <w:rFonts w:ascii="Times New Roman" w:hAnsi="Times New Roman"/>
          <w:sz w:val="28"/>
          <w:szCs w:val="28"/>
        </w:rPr>
        <w:t xml:space="preserve"> годы</w:t>
      </w:r>
      <w:r w:rsidR="00FA04FC" w:rsidRPr="000777C4">
        <w:rPr>
          <w:rFonts w:ascii="Times New Roman" w:hAnsi="Times New Roman"/>
          <w:sz w:val="28"/>
          <w:szCs w:val="28"/>
        </w:rPr>
        <w:t>»</w:t>
      </w:r>
      <w:r w:rsidRPr="000777C4">
        <w:rPr>
          <w:rFonts w:ascii="Times New Roman" w:hAnsi="Times New Roman"/>
          <w:sz w:val="28"/>
          <w:szCs w:val="28"/>
        </w:rPr>
        <w:t xml:space="preserve">, утвержденной постановлением мэра района от </w:t>
      </w:r>
      <w:r w:rsidR="000777C4" w:rsidRPr="000777C4">
        <w:rPr>
          <w:rFonts w:ascii="Times New Roman" w:hAnsi="Times New Roman"/>
          <w:sz w:val="28"/>
          <w:szCs w:val="28"/>
        </w:rPr>
        <w:t>24.12.2019 № 13</w:t>
      </w:r>
      <w:r w:rsidRPr="000777C4">
        <w:rPr>
          <w:rFonts w:ascii="Times New Roman" w:hAnsi="Times New Roman"/>
          <w:sz w:val="28"/>
          <w:szCs w:val="28"/>
        </w:rPr>
        <w:t xml:space="preserve">68 </w:t>
      </w:r>
      <w:r w:rsidR="000777C4" w:rsidRPr="000777C4">
        <w:rPr>
          <w:rFonts w:ascii="Times New Roman" w:hAnsi="Times New Roman"/>
          <w:sz w:val="28"/>
          <w:szCs w:val="28"/>
        </w:rPr>
        <w:t>«Об утверждении муниципальной  программы «Развитие образования муниципального образования  «</w:t>
      </w:r>
      <w:proofErr w:type="spellStart"/>
      <w:r w:rsidR="000777C4" w:rsidRPr="000777C4">
        <w:rPr>
          <w:rFonts w:ascii="Times New Roman" w:hAnsi="Times New Roman"/>
          <w:sz w:val="28"/>
          <w:szCs w:val="28"/>
        </w:rPr>
        <w:t>Эхирит-Булагатский</w:t>
      </w:r>
      <w:proofErr w:type="spellEnd"/>
      <w:r w:rsidR="000777C4" w:rsidRPr="000777C4">
        <w:rPr>
          <w:rFonts w:ascii="Times New Roman" w:hAnsi="Times New Roman"/>
          <w:sz w:val="28"/>
          <w:szCs w:val="28"/>
        </w:rPr>
        <w:t xml:space="preserve"> район» на 2015-2021 годы» </w:t>
      </w:r>
      <w:r w:rsidR="000777C4" w:rsidRPr="000777C4">
        <w:rPr>
          <w:rStyle w:val="a5"/>
          <w:rFonts w:ascii="Times New Roman" w:hAnsi="Times New Roman"/>
          <w:b w:val="0"/>
          <w:bCs w:val="0"/>
          <w:color w:val="auto"/>
          <w:sz w:val="28"/>
          <w:szCs w:val="28"/>
        </w:rPr>
        <w:t>в новой редакции»</w:t>
      </w:r>
    </w:p>
    <w:p w:rsidR="00332466" w:rsidRDefault="00332466" w:rsidP="000777C4">
      <w:pPr>
        <w:widowControl w:val="0"/>
        <w:autoSpaceDE w:val="0"/>
        <w:spacing w:after="0" w:line="240" w:lineRule="auto"/>
        <w:jc w:val="center"/>
        <w:rPr>
          <w:rFonts w:ascii="Times New Roman" w:hAnsi="Times New Roman"/>
          <w:sz w:val="28"/>
          <w:szCs w:val="28"/>
        </w:rPr>
      </w:pPr>
    </w:p>
    <w:p w:rsidR="00332466" w:rsidRPr="00224469" w:rsidRDefault="00332466" w:rsidP="00332466">
      <w:pPr>
        <w:spacing w:after="0" w:line="240" w:lineRule="auto"/>
        <w:ind w:firstLine="708"/>
        <w:jc w:val="both"/>
        <w:rPr>
          <w:rFonts w:ascii="Times New Roman" w:hAnsi="Times New Roman"/>
          <w:sz w:val="24"/>
          <w:szCs w:val="24"/>
        </w:rPr>
      </w:pPr>
      <w:proofErr w:type="gramStart"/>
      <w:r w:rsidRPr="00224469">
        <w:rPr>
          <w:rFonts w:ascii="Times New Roman" w:hAnsi="Times New Roman"/>
          <w:sz w:val="24"/>
          <w:szCs w:val="24"/>
        </w:rPr>
        <w:t xml:space="preserve">Реализация муниципальной программы </w:t>
      </w:r>
      <w:r w:rsidR="00C61844" w:rsidRPr="00224469">
        <w:rPr>
          <w:rFonts w:ascii="Times New Roman" w:hAnsi="Times New Roman"/>
          <w:sz w:val="24"/>
          <w:szCs w:val="24"/>
        </w:rPr>
        <w:t>осуществля</w:t>
      </w:r>
      <w:r w:rsidR="00C61844">
        <w:rPr>
          <w:rFonts w:ascii="Times New Roman" w:hAnsi="Times New Roman"/>
          <w:sz w:val="24"/>
          <w:szCs w:val="24"/>
        </w:rPr>
        <w:t>е</w:t>
      </w:r>
      <w:r w:rsidR="00C61844" w:rsidRPr="00224469">
        <w:rPr>
          <w:rFonts w:ascii="Times New Roman" w:hAnsi="Times New Roman"/>
          <w:sz w:val="24"/>
          <w:szCs w:val="24"/>
        </w:rPr>
        <w:t>тся</w:t>
      </w:r>
      <w:r w:rsidRPr="00224469">
        <w:rPr>
          <w:rFonts w:ascii="Times New Roman" w:hAnsi="Times New Roman"/>
          <w:sz w:val="24"/>
          <w:szCs w:val="24"/>
        </w:rPr>
        <w:t xml:space="preserve">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roofErr w:type="gramEnd"/>
    </w:p>
    <w:p w:rsidR="00103030" w:rsidRPr="00224469" w:rsidRDefault="00103030" w:rsidP="00103030">
      <w:pPr>
        <w:tabs>
          <w:tab w:val="left" w:pos="0"/>
        </w:tabs>
        <w:spacing w:after="0" w:line="240" w:lineRule="auto"/>
        <w:jc w:val="both"/>
        <w:rPr>
          <w:rFonts w:ascii="Times New Roman" w:hAnsi="Times New Roman"/>
          <w:sz w:val="24"/>
          <w:szCs w:val="24"/>
        </w:rPr>
      </w:pPr>
      <w:r w:rsidRPr="00224469">
        <w:rPr>
          <w:rFonts w:ascii="Times New Roman" w:hAnsi="Times New Roman"/>
          <w:sz w:val="24"/>
          <w:szCs w:val="24"/>
        </w:rPr>
        <w:tab/>
        <w:t>Основными целевыми показателями реализации подпрограммы являются:</w:t>
      </w:r>
    </w:p>
    <w:p w:rsidR="00103030" w:rsidRPr="00224469" w:rsidRDefault="00103030" w:rsidP="00103030">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Доля выпускников общеобразовательных учреждений, не сдавших единый государственный экзамен по обязательным предметам, в общей численности выпускников общеобразовательных учреждений.</w:t>
      </w:r>
    </w:p>
    <w:p w:rsidR="00103030" w:rsidRPr="00224469" w:rsidRDefault="00103030" w:rsidP="00103030">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 (9 классы).</w:t>
      </w:r>
    </w:p>
    <w:p w:rsidR="00103030" w:rsidRPr="00224469" w:rsidRDefault="00103030" w:rsidP="00103030">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3. Охват детей в возрасте от 3-х до 7 лет услугами муниципальных дошкольных образовательных организаций.</w:t>
      </w:r>
    </w:p>
    <w:p w:rsidR="00103030" w:rsidRPr="00224469" w:rsidRDefault="00103030" w:rsidP="00103030">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4. 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w:t>
      </w:r>
    </w:p>
    <w:p w:rsidR="00103030" w:rsidRPr="00224469" w:rsidRDefault="00103030" w:rsidP="00103030">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5. Количество учащихся, принявших участие в спортивных мероприятиях, творческих конкурсах, фестивалях, выставках различного уровня.</w:t>
      </w:r>
    </w:p>
    <w:p w:rsidR="00103030" w:rsidRPr="00224469" w:rsidRDefault="00103030" w:rsidP="00103030">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6. Улучшение качества образования в учреждениях, реализующих предпрофессиональные общеобразовательные программы в области искусств</w:t>
      </w:r>
      <w:r w:rsidR="00016F73" w:rsidRPr="00224469">
        <w:rPr>
          <w:rFonts w:ascii="Times New Roman" w:hAnsi="Times New Roman"/>
          <w:color w:val="000000"/>
          <w:sz w:val="24"/>
          <w:szCs w:val="24"/>
          <w:lang w:eastAsia="ru-RU"/>
        </w:rPr>
        <w:t>.</w:t>
      </w:r>
    </w:p>
    <w:p w:rsidR="00103030" w:rsidRPr="00224469" w:rsidRDefault="00103030" w:rsidP="00103030">
      <w:pPr>
        <w:autoSpaceDE w:val="0"/>
        <w:autoSpaceDN w:val="0"/>
        <w:adjustRightInd w:val="0"/>
        <w:spacing w:after="0" w:line="240" w:lineRule="auto"/>
        <w:ind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 xml:space="preserve">7. Удельный вес численности детей в возрасте от 7 до 14 лет, </w:t>
      </w:r>
      <w:proofErr w:type="gramStart"/>
      <w:r w:rsidRPr="00224469">
        <w:rPr>
          <w:rFonts w:ascii="Times New Roman" w:hAnsi="Times New Roman"/>
          <w:color w:val="000000"/>
          <w:sz w:val="24"/>
          <w:szCs w:val="24"/>
          <w:lang w:eastAsia="ru-RU"/>
        </w:rPr>
        <w:t>охваченного</w:t>
      </w:r>
      <w:proofErr w:type="gramEnd"/>
      <w:r w:rsidRPr="00224469">
        <w:rPr>
          <w:rFonts w:ascii="Times New Roman" w:hAnsi="Times New Roman"/>
          <w:color w:val="000000"/>
          <w:sz w:val="24"/>
          <w:szCs w:val="24"/>
          <w:lang w:eastAsia="ru-RU"/>
        </w:rPr>
        <w:t xml:space="preserve"> летним оздоровлением, в общей численности детей в возрасте от 7 до 14 лет.</w:t>
      </w:r>
    </w:p>
    <w:p w:rsidR="00103030" w:rsidRPr="00224469" w:rsidRDefault="00103030" w:rsidP="00103030">
      <w:pPr>
        <w:spacing w:after="0" w:line="240" w:lineRule="auto"/>
        <w:ind w:firstLine="708"/>
        <w:jc w:val="both"/>
        <w:rPr>
          <w:rFonts w:ascii="Times New Roman" w:hAnsi="Times New Roman"/>
          <w:sz w:val="24"/>
          <w:szCs w:val="24"/>
        </w:rPr>
      </w:pPr>
    </w:p>
    <w:p w:rsidR="001B3839" w:rsidRPr="00224469" w:rsidRDefault="00514D1F" w:rsidP="00514D1F">
      <w:pPr>
        <w:widowControl w:val="0"/>
        <w:autoSpaceDE w:val="0"/>
        <w:spacing w:after="0" w:line="240" w:lineRule="auto"/>
        <w:jc w:val="center"/>
        <w:rPr>
          <w:rFonts w:ascii="Times New Roman" w:hAnsi="Times New Roman"/>
          <w:sz w:val="24"/>
          <w:szCs w:val="24"/>
        </w:rPr>
      </w:pPr>
      <w:r w:rsidRPr="00224469">
        <w:rPr>
          <w:rFonts w:ascii="Times New Roman" w:hAnsi="Times New Roman"/>
          <w:sz w:val="24"/>
          <w:szCs w:val="24"/>
        </w:rPr>
        <w:t>Исполнени</w:t>
      </w:r>
      <w:r w:rsidR="00305179">
        <w:rPr>
          <w:rFonts w:ascii="Times New Roman" w:hAnsi="Times New Roman"/>
          <w:sz w:val="24"/>
          <w:szCs w:val="24"/>
        </w:rPr>
        <w:t>е муниципальной программы в 201</w:t>
      </w:r>
      <w:r w:rsidR="00704FFA">
        <w:rPr>
          <w:rFonts w:ascii="Times New Roman" w:hAnsi="Times New Roman"/>
          <w:sz w:val="24"/>
          <w:szCs w:val="24"/>
        </w:rPr>
        <w:t>9</w:t>
      </w:r>
      <w:r w:rsidRPr="00224469">
        <w:rPr>
          <w:rFonts w:ascii="Times New Roman" w:hAnsi="Times New Roman"/>
          <w:sz w:val="24"/>
          <w:szCs w:val="24"/>
        </w:rPr>
        <w:t xml:space="preserve"> году</w:t>
      </w:r>
    </w:p>
    <w:tbl>
      <w:tblPr>
        <w:tblW w:w="9902" w:type="dxa"/>
        <w:tblInd w:w="-176" w:type="dxa"/>
        <w:tblLayout w:type="fixed"/>
        <w:tblLook w:val="04A0" w:firstRow="1" w:lastRow="0" w:firstColumn="1" w:lastColumn="0" w:noHBand="0" w:noVBand="1"/>
      </w:tblPr>
      <w:tblGrid>
        <w:gridCol w:w="4820"/>
        <w:gridCol w:w="1985"/>
        <w:gridCol w:w="1984"/>
        <w:gridCol w:w="1113"/>
      </w:tblGrid>
      <w:tr w:rsidR="001667E3" w:rsidRPr="00267BE8" w:rsidTr="00A54B81">
        <w:trPr>
          <w:trHeight w:val="300"/>
        </w:trPr>
        <w:tc>
          <w:tcPr>
            <w:tcW w:w="4820" w:type="dxa"/>
            <w:tcBorders>
              <w:top w:val="nil"/>
              <w:left w:val="nil"/>
              <w:bottom w:val="nil"/>
              <w:right w:val="nil"/>
            </w:tcBorders>
            <w:shd w:val="clear" w:color="auto" w:fill="auto"/>
            <w:noWrap/>
            <w:vAlign w:val="bottom"/>
            <w:hideMark/>
          </w:tcPr>
          <w:p w:rsidR="001667E3" w:rsidRPr="00267BE8" w:rsidRDefault="001667E3" w:rsidP="00341740">
            <w:pPr>
              <w:spacing w:after="0" w:line="240" w:lineRule="auto"/>
              <w:rPr>
                <w:rFonts w:ascii="Times New Roman" w:eastAsia="Times New Roman" w:hAnsi="Times New Roman"/>
                <w:bCs/>
                <w:color w:val="000000"/>
                <w:sz w:val="24"/>
                <w:szCs w:val="24"/>
                <w:lang w:eastAsia="ru-RU"/>
              </w:rPr>
            </w:pPr>
            <w:r w:rsidRPr="00267BE8">
              <w:rPr>
                <w:rFonts w:ascii="Times New Roman" w:eastAsia="Times New Roman" w:hAnsi="Times New Roman"/>
                <w:bCs/>
                <w:color w:val="000000"/>
                <w:sz w:val="24"/>
                <w:szCs w:val="24"/>
                <w:lang w:eastAsia="ru-RU"/>
              </w:rPr>
              <w:t>Единица измерения</w:t>
            </w:r>
            <w:proofErr w:type="gramStart"/>
            <w:r w:rsidRPr="00267BE8">
              <w:rPr>
                <w:rFonts w:ascii="Times New Roman" w:eastAsia="Times New Roman" w:hAnsi="Times New Roman"/>
                <w:bCs/>
                <w:color w:val="000000"/>
                <w:sz w:val="24"/>
                <w:szCs w:val="24"/>
                <w:lang w:eastAsia="ru-RU"/>
              </w:rPr>
              <w:t xml:space="preserve"> :</w:t>
            </w:r>
            <w:proofErr w:type="gramEnd"/>
            <w:r w:rsidRPr="00267BE8">
              <w:rPr>
                <w:rFonts w:ascii="Times New Roman" w:eastAsia="Times New Roman" w:hAnsi="Times New Roman"/>
                <w:bCs/>
                <w:color w:val="000000"/>
                <w:sz w:val="24"/>
                <w:szCs w:val="24"/>
                <w:lang w:eastAsia="ru-RU"/>
              </w:rPr>
              <w:t xml:space="preserve">      руб.</w:t>
            </w:r>
          </w:p>
        </w:tc>
        <w:tc>
          <w:tcPr>
            <w:tcW w:w="1985" w:type="dxa"/>
            <w:tcBorders>
              <w:top w:val="nil"/>
              <w:left w:val="nil"/>
              <w:bottom w:val="nil"/>
              <w:right w:val="nil"/>
            </w:tcBorders>
            <w:shd w:val="clear" w:color="auto" w:fill="auto"/>
            <w:noWrap/>
            <w:vAlign w:val="bottom"/>
            <w:hideMark/>
          </w:tcPr>
          <w:p w:rsidR="001667E3" w:rsidRPr="00267BE8" w:rsidRDefault="001667E3" w:rsidP="00341740">
            <w:pPr>
              <w:spacing w:after="0" w:line="240" w:lineRule="auto"/>
              <w:rPr>
                <w:rFonts w:ascii="Times New Roman" w:eastAsia="Times New Roman" w:hAnsi="Times New Roman"/>
                <w:bCs/>
                <w:color w:val="000000"/>
                <w:sz w:val="24"/>
                <w:szCs w:val="24"/>
                <w:lang w:eastAsia="ru-RU"/>
              </w:rPr>
            </w:pPr>
          </w:p>
        </w:tc>
        <w:tc>
          <w:tcPr>
            <w:tcW w:w="1984" w:type="dxa"/>
            <w:tcBorders>
              <w:top w:val="nil"/>
              <w:left w:val="nil"/>
              <w:bottom w:val="nil"/>
              <w:right w:val="nil"/>
            </w:tcBorders>
            <w:shd w:val="clear" w:color="auto" w:fill="auto"/>
            <w:noWrap/>
            <w:vAlign w:val="bottom"/>
            <w:hideMark/>
          </w:tcPr>
          <w:p w:rsidR="001667E3" w:rsidRPr="00267BE8" w:rsidRDefault="001667E3" w:rsidP="00341740">
            <w:pPr>
              <w:spacing w:after="0" w:line="240" w:lineRule="auto"/>
              <w:rPr>
                <w:rFonts w:ascii="Times New Roman" w:eastAsia="Times New Roman" w:hAnsi="Times New Roman"/>
                <w:bCs/>
                <w:color w:val="000000"/>
                <w:sz w:val="24"/>
                <w:szCs w:val="24"/>
                <w:lang w:eastAsia="ru-RU"/>
              </w:rPr>
            </w:pPr>
          </w:p>
        </w:tc>
        <w:tc>
          <w:tcPr>
            <w:tcW w:w="1113" w:type="dxa"/>
            <w:tcBorders>
              <w:top w:val="nil"/>
              <w:left w:val="nil"/>
              <w:bottom w:val="nil"/>
              <w:right w:val="nil"/>
            </w:tcBorders>
            <w:shd w:val="clear" w:color="auto" w:fill="auto"/>
            <w:noWrap/>
            <w:vAlign w:val="bottom"/>
            <w:hideMark/>
          </w:tcPr>
          <w:p w:rsidR="001667E3" w:rsidRPr="00267BE8" w:rsidRDefault="001667E3" w:rsidP="00341740">
            <w:pPr>
              <w:spacing w:after="0" w:line="240" w:lineRule="auto"/>
              <w:rPr>
                <w:rFonts w:ascii="Times New Roman" w:eastAsia="Times New Roman" w:hAnsi="Times New Roman"/>
                <w:bCs/>
                <w:color w:val="000000"/>
                <w:sz w:val="24"/>
                <w:szCs w:val="24"/>
                <w:lang w:eastAsia="ru-RU"/>
              </w:rPr>
            </w:pPr>
          </w:p>
        </w:tc>
      </w:tr>
      <w:tr w:rsidR="001667E3" w:rsidRPr="00267BE8" w:rsidTr="00A54B81">
        <w:trPr>
          <w:trHeight w:val="276"/>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7E3" w:rsidRPr="00267BE8" w:rsidRDefault="001667E3" w:rsidP="00341740">
            <w:pPr>
              <w:spacing w:after="0" w:line="240" w:lineRule="auto"/>
              <w:jc w:val="center"/>
              <w:rPr>
                <w:rFonts w:ascii="Times New Roman" w:eastAsia="Times New Roman" w:hAnsi="Times New Roman"/>
                <w:sz w:val="24"/>
                <w:szCs w:val="24"/>
                <w:lang w:eastAsia="ru-RU"/>
              </w:rPr>
            </w:pPr>
            <w:r w:rsidRPr="00267BE8">
              <w:rPr>
                <w:rFonts w:ascii="Times New Roman" w:eastAsia="Times New Roman" w:hAnsi="Times New Roman"/>
                <w:sz w:val="24"/>
                <w:szCs w:val="24"/>
                <w:lang w:eastAsia="ru-RU"/>
              </w:rPr>
              <w:t xml:space="preserve">Наименование показателя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7E3" w:rsidRPr="00267BE8" w:rsidRDefault="001667E3" w:rsidP="00341740">
            <w:pPr>
              <w:spacing w:after="0" w:line="240" w:lineRule="auto"/>
              <w:jc w:val="center"/>
              <w:rPr>
                <w:rFonts w:ascii="Times New Roman" w:eastAsia="Times New Roman" w:hAnsi="Times New Roman"/>
                <w:sz w:val="24"/>
                <w:szCs w:val="24"/>
                <w:lang w:eastAsia="ru-RU"/>
              </w:rPr>
            </w:pPr>
            <w:r w:rsidRPr="00267BE8">
              <w:rPr>
                <w:rFonts w:ascii="Times New Roman" w:eastAsia="Times New Roman" w:hAnsi="Times New Roman"/>
                <w:sz w:val="24"/>
                <w:szCs w:val="24"/>
                <w:lang w:eastAsia="ru-RU"/>
              </w:rPr>
              <w:t>Ассигнования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7E3" w:rsidRPr="00267BE8" w:rsidRDefault="001667E3" w:rsidP="00341740">
            <w:pPr>
              <w:spacing w:after="0" w:line="240" w:lineRule="auto"/>
              <w:jc w:val="center"/>
              <w:rPr>
                <w:rFonts w:ascii="Times New Roman" w:eastAsia="Times New Roman" w:hAnsi="Times New Roman"/>
                <w:sz w:val="24"/>
                <w:szCs w:val="24"/>
                <w:lang w:eastAsia="ru-RU"/>
              </w:rPr>
            </w:pPr>
            <w:r w:rsidRPr="00267BE8">
              <w:rPr>
                <w:rFonts w:ascii="Times New Roman" w:eastAsia="Times New Roman" w:hAnsi="Times New Roman"/>
                <w:sz w:val="24"/>
                <w:szCs w:val="24"/>
                <w:lang w:eastAsia="ru-RU"/>
              </w:rPr>
              <w:t xml:space="preserve">Исполнение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7E3" w:rsidRPr="00267BE8" w:rsidRDefault="001667E3" w:rsidP="00341740">
            <w:pPr>
              <w:spacing w:after="0" w:line="240" w:lineRule="auto"/>
              <w:jc w:val="center"/>
              <w:rPr>
                <w:rFonts w:ascii="Times New Roman" w:eastAsia="Times New Roman" w:hAnsi="Times New Roman"/>
                <w:sz w:val="24"/>
                <w:szCs w:val="24"/>
                <w:lang w:eastAsia="ru-RU"/>
              </w:rPr>
            </w:pPr>
            <w:r w:rsidRPr="00267BE8">
              <w:rPr>
                <w:rFonts w:ascii="Times New Roman" w:eastAsia="Times New Roman" w:hAnsi="Times New Roman"/>
                <w:sz w:val="24"/>
                <w:szCs w:val="24"/>
                <w:lang w:eastAsia="ru-RU"/>
              </w:rPr>
              <w:t>% исполнения</w:t>
            </w:r>
          </w:p>
        </w:tc>
      </w:tr>
      <w:tr w:rsidR="001667E3" w:rsidRPr="00267BE8" w:rsidTr="00A54B81">
        <w:trPr>
          <w:trHeight w:val="705"/>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1667E3" w:rsidRPr="00267BE8" w:rsidRDefault="001667E3" w:rsidP="0034174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67E3" w:rsidRPr="00267BE8" w:rsidRDefault="001667E3" w:rsidP="00341740">
            <w:pPr>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667E3" w:rsidRPr="00267BE8" w:rsidRDefault="001667E3" w:rsidP="00341740">
            <w:pPr>
              <w:spacing w:after="0" w:line="240" w:lineRule="auto"/>
              <w:rPr>
                <w:rFonts w:ascii="Times New Roman" w:eastAsia="Times New Roman" w:hAnsi="Times New Roman"/>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1667E3" w:rsidRPr="00267BE8" w:rsidRDefault="001667E3" w:rsidP="00341740">
            <w:pPr>
              <w:spacing w:after="0" w:line="240" w:lineRule="auto"/>
              <w:rPr>
                <w:rFonts w:ascii="Times New Roman" w:eastAsia="Times New Roman" w:hAnsi="Times New Roman"/>
                <w:sz w:val="24"/>
                <w:szCs w:val="24"/>
                <w:lang w:eastAsia="ru-RU"/>
              </w:rPr>
            </w:pPr>
          </w:p>
        </w:tc>
      </w:tr>
      <w:tr w:rsidR="00A54B81" w:rsidRPr="00267BE8" w:rsidTr="00A54B81">
        <w:trPr>
          <w:trHeight w:val="6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A54B81" w:rsidRPr="00267BE8" w:rsidRDefault="00A54B81" w:rsidP="00341740">
            <w:pPr>
              <w:spacing w:after="0" w:line="240" w:lineRule="auto"/>
              <w:rPr>
                <w:rFonts w:ascii="Times New Roman" w:eastAsia="Times New Roman" w:hAnsi="Times New Roman"/>
                <w:bCs/>
                <w:sz w:val="24"/>
                <w:szCs w:val="24"/>
                <w:lang w:eastAsia="ru-RU"/>
              </w:rPr>
            </w:pPr>
            <w:r w:rsidRPr="00267BE8">
              <w:rPr>
                <w:rFonts w:ascii="Times New Roman" w:eastAsia="Times New Roman" w:hAnsi="Times New Roman"/>
                <w:bCs/>
                <w:sz w:val="24"/>
                <w:szCs w:val="24"/>
                <w:lang w:eastAsia="ru-RU"/>
              </w:rPr>
              <w:t>Муниципальная программа "Развитие образования МО "</w:t>
            </w:r>
            <w:proofErr w:type="spellStart"/>
            <w:r w:rsidRPr="00267BE8">
              <w:rPr>
                <w:rFonts w:ascii="Times New Roman" w:eastAsia="Times New Roman" w:hAnsi="Times New Roman"/>
                <w:bCs/>
                <w:sz w:val="24"/>
                <w:szCs w:val="24"/>
                <w:lang w:eastAsia="ru-RU"/>
              </w:rPr>
              <w:t>Эхирит-Булагатский</w:t>
            </w:r>
            <w:proofErr w:type="spellEnd"/>
            <w:r w:rsidRPr="00267BE8">
              <w:rPr>
                <w:rFonts w:ascii="Times New Roman" w:eastAsia="Times New Roman" w:hAnsi="Times New Roman"/>
                <w:bCs/>
                <w:sz w:val="24"/>
                <w:szCs w:val="24"/>
                <w:lang w:eastAsia="ru-RU"/>
              </w:rPr>
              <w:t xml:space="preserve"> район" на 2015-2021 годы"</w:t>
            </w:r>
          </w:p>
        </w:tc>
        <w:tc>
          <w:tcPr>
            <w:tcW w:w="1985" w:type="dxa"/>
            <w:tcBorders>
              <w:top w:val="nil"/>
              <w:left w:val="nil"/>
              <w:bottom w:val="single" w:sz="4" w:space="0" w:color="auto"/>
              <w:right w:val="single" w:sz="4" w:space="0" w:color="auto"/>
            </w:tcBorders>
            <w:shd w:val="clear" w:color="auto" w:fill="auto"/>
            <w:vAlign w:val="bottom"/>
            <w:hideMark/>
          </w:tcPr>
          <w:p w:rsidR="00A54B81" w:rsidRPr="00A54B81" w:rsidRDefault="00A54B81">
            <w:pPr>
              <w:jc w:val="right"/>
              <w:rPr>
                <w:rFonts w:ascii="Times New Roman" w:hAnsi="Times New Roman"/>
                <w:sz w:val="24"/>
                <w:szCs w:val="24"/>
              </w:rPr>
            </w:pPr>
            <w:r w:rsidRPr="00A54B81">
              <w:rPr>
                <w:rFonts w:ascii="Times New Roman" w:hAnsi="Times New Roman"/>
                <w:sz w:val="24"/>
                <w:szCs w:val="24"/>
              </w:rPr>
              <w:t>1 043 621 746,87</w:t>
            </w:r>
          </w:p>
        </w:tc>
        <w:tc>
          <w:tcPr>
            <w:tcW w:w="1984" w:type="dxa"/>
            <w:tcBorders>
              <w:top w:val="nil"/>
              <w:left w:val="nil"/>
              <w:bottom w:val="single" w:sz="4" w:space="0" w:color="auto"/>
              <w:right w:val="single" w:sz="4" w:space="0" w:color="auto"/>
            </w:tcBorders>
            <w:shd w:val="clear" w:color="auto" w:fill="auto"/>
            <w:vAlign w:val="bottom"/>
            <w:hideMark/>
          </w:tcPr>
          <w:p w:rsidR="00A54B81" w:rsidRPr="00A54B81" w:rsidRDefault="00A54B81">
            <w:pPr>
              <w:jc w:val="right"/>
              <w:rPr>
                <w:rFonts w:ascii="Times New Roman" w:hAnsi="Times New Roman"/>
                <w:sz w:val="24"/>
                <w:szCs w:val="24"/>
              </w:rPr>
            </w:pPr>
            <w:r w:rsidRPr="00A54B81">
              <w:rPr>
                <w:rFonts w:ascii="Times New Roman" w:hAnsi="Times New Roman"/>
                <w:sz w:val="24"/>
                <w:szCs w:val="24"/>
              </w:rPr>
              <w:t>1 022 444 421,11</w:t>
            </w:r>
          </w:p>
        </w:tc>
        <w:tc>
          <w:tcPr>
            <w:tcW w:w="1113" w:type="dxa"/>
            <w:tcBorders>
              <w:top w:val="nil"/>
              <w:left w:val="nil"/>
              <w:bottom w:val="single" w:sz="4" w:space="0" w:color="auto"/>
              <w:right w:val="single" w:sz="4" w:space="0" w:color="auto"/>
            </w:tcBorders>
            <w:shd w:val="clear" w:color="auto" w:fill="auto"/>
            <w:noWrap/>
            <w:vAlign w:val="bottom"/>
            <w:hideMark/>
          </w:tcPr>
          <w:p w:rsidR="00A54B81" w:rsidRPr="00A54B81" w:rsidRDefault="00A54B81" w:rsidP="00A54B81">
            <w:pPr>
              <w:jc w:val="center"/>
              <w:rPr>
                <w:rFonts w:ascii="Times New Roman" w:hAnsi="Times New Roman"/>
                <w:sz w:val="24"/>
                <w:szCs w:val="24"/>
              </w:rPr>
            </w:pPr>
            <w:r w:rsidRPr="00A54B81">
              <w:rPr>
                <w:rFonts w:ascii="Times New Roman" w:hAnsi="Times New Roman"/>
                <w:sz w:val="24"/>
                <w:szCs w:val="24"/>
              </w:rPr>
              <w:t>97,97</w:t>
            </w:r>
          </w:p>
        </w:tc>
      </w:tr>
      <w:tr w:rsidR="00267BE8" w:rsidRPr="00267BE8" w:rsidTr="00A54B81">
        <w:trPr>
          <w:trHeight w:val="8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Подпрограмма "Повышение доступности и качества дошкольного образования в МО "</w:t>
            </w:r>
            <w:proofErr w:type="spellStart"/>
            <w:r w:rsidRPr="00267BE8">
              <w:rPr>
                <w:rFonts w:ascii="Times New Roman" w:eastAsia="Times New Roman" w:hAnsi="Times New Roman"/>
                <w:bCs/>
                <w:i/>
                <w:iCs/>
                <w:sz w:val="24"/>
                <w:szCs w:val="24"/>
                <w:lang w:eastAsia="ru-RU"/>
              </w:rPr>
              <w:t>Эхирит-Булагатский</w:t>
            </w:r>
            <w:proofErr w:type="spellEnd"/>
            <w:r w:rsidRPr="00267BE8">
              <w:rPr>
                <w:rFonts w:ascii="Times New Roman" w:eastAsia="Times New Roman" w:hAnsi="Times New Roman"/>
                <w:bCs/>
                <w:i/>
                <w:iCs/>
                <w:sz w:val="24"/>
                <w:szCs w:val="24"/>
                <w:lang w:eastAsia="ru-RU"/>
              </w:rPr>
              <w:t xml:space="preserve"> район" на 2015-2021гг"</w:t>
            </w:r>
          </w:p>
        </w:tc>
        <w:tc>
          <w:tcPr>
            <w:tcW w:w="1985" w:type="dxa"/>
            <w:tcBorders>
              <w:top w:val="nil"/>
              <w:left w:val="nil"/>
              <w:bottom w:val="single" w:sz="4" w:space="0" w:color="auto"/>
              <w:right w:val="nil"/>
            </w:tcBorders>
            <w:shd w:val="clear" w:color="auto" w:fill="auto"/>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215 662 523,50</w:t>
            </w:r>
          </w:p>
        </w:tc>
        <w:tc>
          <w:tcPr>
            <w:tcW w:w="1984" w:type="dxa"/>
            <w:tcBorders>
              <w:top w:val="nil"/>
              <w:left w:val="single" w:sz="4" w:space="0" w:color="auto"/>
              <w:bottom w:val="single" w:sz="4" w:space="0" w:color="auto"/>
              <w:right w:val="nil"/>
            </w:tcBorders>
            <w:shd w:val="clear" w:color="auto" w:fill="auto"/>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215 143 860,69</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99,76</w:t>
            </w:r>
          </w:p>
        </w:tc>
      </w:tr>
      <w:tr w:rsidR="00A54B81" w:rsidRPr="00267BE8" w:rsidTr="00A54B81">
        <w:trPr>
          <w:trHeight w:val="8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A54B81" w:rsidRPr="00267BE8" w:rsidRDefault="00A54B81"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Подпрограмма "Повышение доступности и качества общего образования в МО "Эхирит-Булагатский район" на 2015-2021гг"</w:t>
            </w:r>
          </w:p>
        </w:tc>
        <w:tc>
          <w:tcPr>
            <w:tcW w:w="1985" w:type="dxa"/>
            <w:tcBorders>
              <w:top w:val="nil"/>
              <w:left w:val="nil"/>
              <w:bottom w:val="single" w:sz="4" w:space="0" w:color="auto"/>
              <w:right w:val="single" w:sz="4" w:space="0" w:color="auto"/>
            </w:tcBorders>
            <w:shd w:val="clear" w:color="auto" w:fill="auto"/>
            <w:noWrap/>
            <w:vAlign w:val="bottom"/>
            <w:hideMark/>
          </w:tcPr>
          <w:p w:rsidR="00A54B81" w:rsidRPr="00A54B81" w:rsidRDefault="00A54B81" w:rsidP="00DF52D3">
            <w:pPr>
              <w:jc w:val="right"/>
              <w:rPr>
                <w:rFonts w:ascii="Times New Roman" w:hAnsi="Times New Roman"/>
                <w:i/>
                <w:sz w:val="24"/>
                <w:szCs w:val="24"/>
              </w:rPr>
            </w:pPr>
            <w:r w:rsidRPr="00A54B81">
              <w:rPr>
                <w:rFonts w:ascii="Times New Roman" w:hAnsi="Times New Roman"/>
                <w:i/>
                <w:sz w:val="24"/>
                <w:szCs w:val="24"/>
              </w:rPr>
              <w:t>759 885 995,03</w:t>
            </w:r>
          </w:p>
        </w:tc>
        <w:tc>
          <w:tcPr>
            <w:tcW w:w="1984" w:type="dxa"/>
            <w:tcBorders>
              <w:top w:val="nil"/>
              <w:left w:val="nil"/>
              <w:bottom w:val="single" w:sz="4" w:space="0" w:color="auto"/>
              <w:right w:val="nil"/>
            </w:tcBorders>
            <w:shd w:val="clear" w:color="auto" w:fill="auto"/>
            <w:noWrap/>
            <w:vAlign w:val="bottom"/>
            <w:hideMark/>
          </w:tcPr>
          <w:p w:rsidR="00A54B81" w:rsidRPr="00A54B81" w:rsidRDefault="00A54B81" w:rsidP="00DF52D3">
            <w:pPr>
              <w:jc w:val="right"/>
              <w:rPr>
                <w:rFonts w:ascii="Times New Roman" w:hAnsi="Times New Roman"/>
                <w:i/>
                <w:sz w:val="24"/>
                <w:szCs w:val="24"/>
              </w:rPr>
            </w:pPr>
            <w:r w:rsidRPr="00A54B81">
              <w:rPr>
                <w:rFonts w:ascii="Times New Roman" w:hAnsi="Times New Roman"/>
                <w:i/>
                <w:sz w:val="24"/>
                <w:szCs w:val="24"/>
              </w:rPr>
              <w:t>740 057 847,47</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A54B81" w:rsidRPr="00A54B81" w:rsidRDefault="00A54B81" w:rsidP="00DF52D3">
            <w:pPr>
              <w:jc w:val="center"/>
              <w:rPr>
                <w:rFonts w:ascii="Times New Roman" w:hAnsi="Times New Roman"/>
                <w:i/>
                <w:sz w:val="24"/>
                <w:szCs w:val="24"/>
              </w:rPr>
            </w:pPr>
            <w:r w:rsidRPr="00A54B81">
              <w:rPr>
                <w:rFonts w:ascii="Times New Roman" w:hAnsi="Times New Roman"/>
                <w:i/>
                <w:sz w:val="24"/>
                <w:szCs w:val="24"/>
              </w:rPr>
              <w:t>97,39</w:t>
            </w:r>
          </w:p>
        </w:tc>
      </w:tr>
      <w:tr w:rsidR="00FF4A0D" w:rsidRPr="00267BE8" w:rsidTr="00DF52D3">
        <w:trPr>
          <w:trHeight w:val="57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F4A0D" w:rsidRPr="00267BE8" w:rsidRDefault="00FF4A0D"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Ведомственная целевая программа "Школьное питание на 2015-2021 годы"</w:t>
            </w:r>
          </w:p>
        </w:tc>
        <w:tc>
          <w:tcPr>
            <w:tcW w:w="1985" w:type="dxa"/>
            <w:tcBorders>
              <w:top w:val="nil"/>
              <w:left w:val="nil"/>
              <w:bottom w:val="single" w:sz="4" w:space="0" w:color="auto"/>
              <w:right w:val="single" w:sz="4" w:space="0" w:color="auto"/>
            </w:tcBorders>
            <w:shd w:val="clear" w:color="auto" w:fill="auto"/>
            <w:noWrap/>
            <w:vAlign w:val="bottom"/>
            <w:hideMark/>
          </w:tcPr>
          <w:p w:rsidR="00FF4A0D" w:rsidRPr="00FF4A0D" w:rsidRDefault="00FF4A0D" w:rsidP="00FF4A0D">
            <w:pPr>
              <w:jc w:val="center"/>
              <w:rPr>
                <w:rFonts w:ascii="Times New Roman" w:hAnsi="Times New Roman"/>
                <w:i/>
                <w:sz w:val="24"/>
                <w:szCs w:val="24"/>
              </w:rPr>
            </w:pPr>
            <w:r w:rsidRPr="00FF4A0D">
              <w:rPr>
                <w:rFonts w:ascii="Times New Roman" w:hAnsi="Times New Roman"/>
                <w:i/>
                <w:sz w:val="24"/>
                <w:szCs w:val="24"/>
              </w:rPr>
              <w:t>166 080,00</w:t>
            </w:r>
          </w:p>
        </w:tc>
        <w:tc>
          <w:tcPr>
            <w:tcW w:w="1984" w:type="dxa"/>
            <w:tcBorders>
              <w:top w:val="nil"/>
              <w:left w:val="nil"/>
              <w:bottom w:val="single" w:sz="4" w:space="0" w:color="auto"/>
              <w:right w:val="nil"/>
            </w:tcBorders>
            <w:shd w:val="clear" w:color="auto" w:fill="auto"/>
            <w:noWrap/>
            <w:vAlign w:val="bottom"/>
            <w:hideMark/>
          </w:tcPr>
          <w:p w:rsidR="00FF4A0D" w:rsidRPr="00FF4A0D" w:rsidRDefault="00FF4A0D" w:rsidP="00FF4A0D">
            <w:pPr>
              <w:jc w:val="center"/>
              <w:rPr>
                <w:rFonts w:ascii="Times New Roman" w:hAnsi="Times New Roman"/>
                <w:i/>
                <w:sz w:val="24"/>
                <w:szCs w:val="24"/>
              </w:rPr>
            </w:pPr>
            <w:r w:rsidRPr="00FF4A0D">
              <w:rPr>
                <w:rFonts w:ascii="Times New Roman" w:hAnsi="Times New Roman"/>
                <w:i/>
                <w:sz w:val="24"/>
                <w:szCs w:val="24"/>
              </w:rPr>
              <w:t>102 679,90</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F4A0D" w:rsidRPr="00FF4A0D" w:rsidRDefault="00FF4A0D" w:rsidP="00FF4A0D">
            <w:pPr>
              <w:jc w:val="center"/>
              <w:rPr>
                <w:rFonts w:ascii="Times New Roman" w:hAnsi="Times New Roman"/>
                <w:i/>
                <w:sz w:val="24"/>
                <w:szCs w:val="24"/>
              </w:rPr>
            </w:pPr>
            <w:r w:rsidRPr="00FF4A0D">
              <w:rPr>
                <w:rFonts w:ascii="Times New Roman" w:hAnsi="Times New Roman"/>
                <w:i/>
                <w:sz w:val="24"/>
                <w:szCs w:val="24"/>
              </w:rPr>
              <w:t>61,83</w:t>
            </w:r>
          </w:p>
        </w:tc>
      </w:tr>
      <w:tr w:rsidR="00267BE8" w:rsidRPr="00267BE8" w:rsidTr="00A54B81">
        <w:trPr>
          <w:trHeight w:val="14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lastRenderedPageBreak/>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"Эхирит-Булагатский район" на 2015-2021 годы"</w:t>
            </w:r>
          </w:p>
        </w:tc>
        <w:tc>
          <w:tcPr>
            <w:tcW w:w="1985" w:type="dxa"/>
            <w:tcBorders>
              <w:top w:val="nil"/>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24 851 281,11</w:t>
            </w:r>
          </w:p>
        </w:tc>
        <w:tc>
          <w:tcPr>
            <w:tcW w:w="1984" w:type="dxa"/>
            <w:tcBorders>
              <w:top w:val="nil"/>
              <w:left w:val="nil"/>
              <w:bottom w:val="single" w:sz="4" w:space="0" w:color="auto"/>
              <w:right w:val="nil"/>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24 592 943,59</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98,96</w:t>
            </w:r>
          </w:p>
        </w:tc>
      </w:tr>
      <w:tr w:rsidR="00267BE8" w:rsidRPr="00267BE8" w:rsidTr="00A54B81">
        <w:trPr>
          <w:trHeight w:val="9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Подпрограмма "Организация отдыха, оздоровления и занятости детей и подростков в МО "Эхирит-Булагатский район" на 2015-2021 годы"</w:t>
            </w:r>
          </w:p>
        </w:tc>
        <w:tc>
          <w:tcPr>
            <w:tcW w:w="1985" w:type="dxa"/>
            <w:tcBorders>
              <w:top w:val="nil"/>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6 289 969,00</w:t>
            </w:r>
          </w:p>
        </w:tc>
        <w:tc>
          <w:tcPr>
            <w:tcW w:w="1984" w:type="dxa"/>
            <w:tcBorders>
              <w:top w:val="nil"/>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6 289 903,00</w:t>
            </w:r>
          </w:p>
        </w:tc>
        <w:tc>
          <w:tcPr>
            <w:tcW w:w="1113" w:type="dxa"/>
            <w:tcBorders>
              <w:top w:val="nil"/>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100,00</w:t>
            </w:r>
          </w:p>
        </w:tc>
      </w:tr>
      <w:tr w:rsidR="001667E3" w:rsidRPr="00267BE8" w:rsidTr="00A54B81">
        <w:trPr>
          <w:trHeight w:val="10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667E3" w:rsidRPr="00267BE8" w:rsidRDefault="001667E3"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Подпрограмма "Повышение доступности и качества предпрофессионального и трудового обучения в МО "Эхирит-Булагатский район" на 2015-</w:t>
            </w:r>
            <w:r w:rsidR="00224469" w:rsidRPr="00267BE8">
              <w:rPr>
                <w:rFonts w:ascii="Times New Roman" w:eastAsia="Times New Roman" w:hAnsi="Times New Roman"/>
                <w:bCs/>
                <w:i/>
                <w:iCs/>
                <w:sz w:val="24"/>
                <w:szCs w:val="24"/>
                <w:lang w:eastAsia="ru-RU"/>
              </w:rPr>
              <w:t>2021</w:t>
            </w:r>
            <w:r w:rsidRPr="00267BE8">
              <w:rPr>
                <w:rFonts w:ascii="Times New Roman" w:eastAsia="Times New Roman" w:hAnsi="Times New Roman"/>
                <w:bCs/>
                <w:i/>
                <w:iCs/>
                <w:sz w:val="24"/>
                <w:szCs w:val="24"/>
                <w:lang w:eastAsia="ru-RU"/>
              </w:rPr>
              <w:t xml:space="preserve"> годы"</w:t>
            </w:r>
          </w:p>
        </w:tc>
        <w:tc>
          <w:tcPr>
            <w:tcW w:w="1985" w:type="dxa"/>
            <w:tcBorders>
              <w:top w:val="nil"/>
              <w:left w:val="nil"/>
              <w:bottom w:val="single" w:sz="4" w:space="0" w:color="auto"/>
              <w:right w:val="single" w:sz="4" w:space="0" w:color="auto"/>
            </w:tcBorders>
            <w:shd w:val="clear" w:color="auto" w:fill="auto"/>
            <w:noWrap/>
            <w:vAlign w:val="center"/>
            <w:hideMark/>
          </w:tcPr>
          <w:p w:rsidR="001667E3" w:rsidRPr="00267BE8" w:rsidRDefault="00B66A59" w:rsidP="00341740">
            <w:pPr>
              <w:spacing w:after="0" w:line="240" w:lineRule="auto"/>
              <w:jc w:val="center"/>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0,0</w:t>
            </w:r>
          </w:p>
        </w:tc>
        <w:tc>
          <w:tcPr>
            <w:tcW w:w="1984" w:type="dxa"/>
            <w:tcBorders>
              <w:top w:val="nil"/>
              <w:left w:val="nil"/>
              <w:bottom w:val="single" w:sz="4" w:space="0" w:color="auto"/>
              <w:right w:val="nil"/>
            </w:tcBorders>
            <w:shd w:val="clear" w:color="auto" w:fill="auto"/>
            <w:noWrap/>
            <w:vAlign w:val="center"/>
            <w:hideMark/>
          </w:tcPr>
          <w:p w:rsidR="001667E3" w:rsidRPr="00267BE8" w:rsidRDefault="00B66A59" w:rsidP="00341740">
            <w:pPr>
              <w:spacing w:after="0" w:line="240" w:lineRule="auto"/>
              <w:jc w:val="center"/>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667E3" w:rsidRPr="00267BE8" w:rsidRDefault="00B66A59" w:rsidP="00341740">
            <w:pPr>
              <w:spacing w:after="0" w:line="240" w:lineRule="auto"/>
              <w:jc w:val="center"/>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0,0</w:t>
            </w:r>
          </w:p>
        </w:tc>
      </w:tr>
      <w:tr w:rsidR="00267BE8" w:rsidRPr="00267BE8" w:rsidTr="00A54B81">
        <w:trPr>
          <w:trHeight w:val="9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Подпрограмма "Обеспечение деятельности Управления образования администрации МО "Эхирит-Булагатский  район" на 2015-2021 годы"</w:t>
            </w:r>
          </w:p>
        </w:tc>
        <w:tc>
          <w:tcPr>
            <w:tcW w:w="1985" w:type="dxa"/>
            <w:tcBorders>
              <w:top w:val="nil"/>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16 315 212,19</w:t>
            </w:r>
          </w:p>
        </w:tc>
        <w:tc>
          <w:tcPr>
            <w:tcW w:w="1984" w:type="dxa"/>
            <w:tcBorders>
              <w:top w:val="nil"/>
              <w:left w:val="nil"/>
              <w:bottom w:val="single" w:sz="4" w:space="0" w:color="auto"/>
              <w:right w:val="nil"/>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15 962 407,74</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i/>
                <w:sz w:val="24"/>
                <w:szCs w:val="24"/>
              </w:rPr>
            </w:pPr>
            <w:r w:rsidRPr="00267BE8">
              <w:rPr>
                <w:rFonts w:ascii="Times New Roman" w:hAnsi="Times New Roman"/>
                <w:i/>
                <w:sz w:val="24"/>
                <w:szCs w:val="24"/>
              </w:rPr>
              <w:t>97,84</w:t>
            </w:r>
          </w:p>
        </w:tc>
      </w:tr>
      <w:tr w:rsidR="00267BE8" w:rsidRPr="00267BE8" w:rsidTr="00A54B81">
        <w:trPr>
          <w:trHeight w:val="9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eastAsia="Times New Roman" w:hAnsi="Times New Roman"/>
                <w:bCs/>
                <w:i/>
                <w:iCs/>
                <w:sz w:val="24"/>
                <w:szCs w:val="24"/>
                <w:lang w:eastAsia="ru-RU"/>
              </w:rPr>
              <w:t>Ведомственная  целевая программа "Проведение мероприятий в сфере образования в МО "Эхирит-Булагатский район" на 2015-2021 годы"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160 000,00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154 849,64</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267BE8" w:rsidRPr="00267BE8" w:rsidRDefault="00267BE8">
            <w:pPr>
              <w:jc w:val="center"/>
              <w:rPr>
                <w:rFonts w:ascii="Times New Roman" w:hAnsi="Times New Roman"/>
                <w:bCs/>
                <w:i/>
                <w:sz w:val="24"/>
                <w:szCs w:val="24"/>
              </w:rPr>
            </w:pPr>
            <w:r w:rsidRPr="00267BE8">
              <w:rPr>
                <w:rFonts w:ascii="Times New Roman" w:hAnsi="Times New Roman"/>
                <w:bCs/>
                <w:i/>
                <w:sz w:val="24"/>
                <w:szCs w:val="24"/>
              </w:rPr>
              <w:t>96,78</w:t>
            </w:r>
          </w:p>
        </w:tc>
      </w:tr>
      <w:tr w:rsidR="00267BE8" w:rsidRPr="00267BE8" w:rsidTr="00A54B81">
        <w:trPr>
          <w:trHeight w:val="9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BE8" w:rsidRPr="00267BE8" w:rsidRDefault="00267BE8" w:rsidP="00341740">
            <w:pPr>
              <w:spacing w:after="0" w:line="240" w:lineRule="auto"/>
              <w:rPr>
                <w:rFonts w:ascii="Times New Roman" w:eastAsia="Times New Roman" w:hAnsi="Times New Roman"/>
                <w:bCs/>
                <w:i/>
                <w:iCs/>
                <w:sz w:val="24"/>
                <w:szCs w:val="24"/>
                <w:lang w:eastAsia="ru-RU"/>
              </w:rPr>
            </w:pPr>
            <w:r w:rsidRPr="00267BE8">
              <w:rPr>
                <w:rFonts w:ascii="Times New Roman" w:hAnsi="Times New Roman"/>
                <w:i/>
                <w:sz w:val="24"/>
                <w:szCs w:val="24"/>
              </w:rPr>
              <w:t>«Повышение доступности и качества дополнительного образования в области искусств в МУДО «Усть-Ордынская ДШИ» на 2015-2021 гг.»</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67BE8" w:rsidRPr="00267BE8" w:rsidRDefault="00267BE8" w:rsidP="00DF52D3">
            <w:pPr>
              <w:jc w:val="right"/>
              <w:rPr>
                <w:rFonts w:ascii="Times New Roman" w:hAnsi="Times New Roman"/>
                <w:bCs/>
                <w:i/>
                <w:iCs/>
                <w:sz w:val="24"/>
                <w:szCs w:val="24"/>
              </w:rPr>
            </w:pPr>
            <w:r w:rsidRPr="00267BE8">
              <w:rPr>
                <w:rFonts w:ascii="Times New Roman" w:hAnsi="Times New Roman"/>
                <w:bCs/>
                <w:i/>
                <w:iCs/>
                <w:sz w:val="24"/>
                <w:szCs w:val="24"/>
              </w:rPr>
              <w:t>20 616 766,04</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67BE8" w:rsidRPr="00267BE8" w:rsidRDefault="00267BE8" w:rsidP="00DF52D3">
            <w:pPr>
              <w:jc w:val="right"/>
              <w:rPr>
                <w:rFonts w:ascii="Times New Roman" w:hAnsi="Times New Roman"/>
                <w:bCs/>
                <w:i/>
                <w:iCs/>
                <w:sz w:val="24"/>
                <w:szCs w:val="24"/>
              </w:rPr>
            </w:pPr>
            <w:r w:rsidRPr="00267BE8">
              <w:rPr>
                <w:rFonts w:ascii="Times New Roman" w:hAnsi="Times New Roman"/>
                <w:bCs/>
                <w:i/>
                <w:iCs/>
                <w:sz w:val="24"/>
                <w:szCs w:val="24"/>
              </w:rPr>
              <w:t>20 397 458,62</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267BE8" w:rsidRPr="00267BE8" w:rsidRDefault="00267BE8" w:rsidP="00025A5D">
            <w:pPr>
              <w:jc w:val="center"/>
              <w:rPr>
                <w:rFonts w:ascii="Times New Roman" w:hAnsi="Times New Roman"/>
                <w:bCs/>
                <w:i/>
                <w:iCs/>
                <w:sz w:val="24"/>
                <w:szCs w:val="24"/>
              </w:rPr>
            </w:pPr>
            <w:r w:rsidRPr="00267BE8">
              <w:rPr>
                <w:rFonts w:ascii="Times New Roman" w:hAnsi="Times New Roman"/>
                <w:bCs/>
                <w:i/>
                <w:iCs/>
                <w:sz w:val="24"/>
                <w:szCs w:val="24"/>
              </w:rPr>
              <w:t>98,9</w:t>
            </w:r>
          </w:p>
        </w:tc>
      </w:tr>
    </w:tbl>
    <w:p w:rsidR="001B3839" w:rsidRPr="00224469" w:rsidRDefault="001B3839" w:rsidP="001B3839">
      <w:pPr>
        <w:widowControl w:val="0"/>
        <w:autoSpaceDE w:val="0"/>
        <w:spacing w:after="0" w:line="240" w:lineRule="auto"/>
        <w:rPr>
          <w:rFonts w:ascii="Times New Roman" w:hAnsi="Times New Roman"/>
          <w:sz w:val="24"/>
          <w:szCs w:val="24"/>
        </w:rPr>
      </w:pPr>
    </w:p>
    <w:p w:rsidR="007B040E" w:rsidRPr="00224469" w:rsidRDefault="007B040E" w:rsidP="007B040E">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ab/>
        <w:t xml:space="preserve">Недовыполнение мероприятий связано с </w:t>
      </w:r>
      <w:r w:rsidR="00267BE8">
        <w:rPr>
          <w:rFonts w:ascii="Times New Roman" w:hAnsi="Times New Roman"/>
          <w:sz w:val="24"/>
          <w:szCs w:val="24"/>
        </w:rPr>
        <w:t xml:space="preserve">неточным планированием и </w:t>
      </w:r>
      <w:r w:rsidRPr="00224469">
        <w:rPr>
          <w:rFonts w:ascii="Times New Roman" w:hAnsi="Times New Roman"/>
          <w:sz w:val="24"/>
          <w:szCs w:val="24"/>
        </w:rPr>
        <w:t>не</w:t>
      </w:r>
      <w:r w:rsidR="00016F73" w:rsidRPr="00224469">
        <w:rPr>
          <w:rFonts w:ascii="Times New Roman" w:hAnsi="Times New Roman"/>
          <w:sz w:val="24"/>
          <w:szCs w:val="24"/>
        </w:rPr>
        <w:t>до</w:t>
      </w:r>
      <w:r w:rsidRPr="00224469">
        <w:rPr>
          <w:rFonts w:ascii="Times New Roman" w:hAnsi="Times New Roman"/>
          <w:sz w:val="24"/>
          <w:szCs w:val="24"/>
        </w:rPr>
        <w:t>финансированием из местного бюджета.</w:t>
      </w:r>
    </w:p>
    <w:p w:rsidR="007B040E" w:rsidRPr="00224469" w:rsidRDefault="007B040E" w:rsidP="001B3839">
      <w:pPr>
        <w:widowControl w:val="0"/>
        <w:autoSpaceDE w:val="0"/>
        <w:spacing w:after="0" w:line="240" w:lineRule="auto"/>
        <w:rPr>
          <w:rFonts w:ascii="Times New Roman" w:hAnsi="Times New Roman"/>
          <w:sz w:val="24"/>
          <w:szCs w:val="24"/>
        </w:rPr>
      </w:pPr>
    </w:p>
    <w:p w:rsidR="00514D1F" w:rsidRPr="00B506C7" w:rsidRDefault="007B040E" w:rsidP="007B040E">
      <w:pPr>
        <w:widowControl w:val="0"/>
        <w:autoSpaceDE w:val="0"/>
        <w:spacing w:after="0" w:line="240" w:lineRule="auto"/>
        <w:jc w:val="center"/>
        <w:rPr>
          <w:rFonts w:ascii="Times New Roman" w:hAnsi="Times New Roman"/>
          <w:sz w:val="26"/>
          <w:szCs w:val="26"/>
        </w:rPr>
      </w:pPr>
      <w:r w:rsidRPr="00B506C7">
        <w:rPr>
          <w:rFonts w:ascii="Times New Roman" w:hAnsi="Times New Roman"/>
          <w:sz w:val="26"/>
          <w:szCs w:val="26"/>
        </w:rPr>
        <w:t>Сведения о внесенных изменениях в муниципальную программу</w:t>
      </w:r>
    </w:p>
    <w:p w:rsidR="007B040E" w:rsidRPr="00224469" w:rsidRDefault="007B040E" w:rsidP="005132A2">
      <w:pPr>
        <w:widowControl w:val="0"/>
        <w:autoSpaceDE w:val="0"/>
        <w:spacing w:after="0" w:line="240" w:lineRule="auto"/>
        <w:rPr>
          <w:rFonts w:ascii="Times New Roman" w:hAnsi="Times New Roman"/>
          <w:sz w:val="24"/>
          <w:szCs w:val="24"/>
        </w:rPr>
      </w:pPr>
    </w:p>
    <w:p w:rsidR="005132A2" w:rsidRPr="00224469" w:rsidRDefault="005132A2" w:rsidP="00025218">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ab/>
        <w:t>В течени</w:t>
      </w:r>
      <w:r w:rsidR="001667E3" w:rsidRPr="00224469">
        <w:rPr>
          <w:rFonts w:ascii="Times New Roman" w:hAnsi="Times New Roman"/>
          <w:sz w:val="24"/>
          <w:szCs w:val="24"/>
        </w:rPr>
        <w:t>е</w:t>
      </w:r>
      <w:r w:rsidRPr="00224469">
        <w:rPr>
          <w:rFonts w:ascii="Times New Roman" w:hAnsi="Times New Roman"/>
          <w:sz w:val="24"/>
          <w:szCs w:val="24"/>
        </w:rPr>
        <w:t xml:space="preserve"> 201</w:t>
      </w:r>
      <w:r w:rsidR="007F02BC">
        <w:rPr>
          <w:rFonts w:ascii="Times New Roman" w:hAnsi="Times New Roman"/>
          <w:sz w:val="24"/>
          <w:szCs w:val="24"/>
        </w:rPr>
        <w:t>9</w:t>
      </w:r>
      <w:r w:rsidRPr="00224469">
        <w:rPr>
          <w:rFonts w:ascii="Times New Roman" w:hAnsi="Times New Roman"/>
          <w:sz w:val="24"/>
          <w:szCs w:val="24"/>
        </w:rPr>
        <w:t xml:space="preserve"> года </w:t>
      </w:r>
      <w:r w:rsidR="00025218" w:rsidRPr="00224469">
        <w:rPr>
          <w:rFonts w:ascii="Times New Roman" w:hAnsi="Times New Roman"/>
          <w:sz w:val="24"/>
          <w:szCs w:val="24"/>
        </w:rPr>
        <w:t xml:space="preserve">в </w:t>
      </w:r>
      <w:r w:rsidRPr="00224469">
        <w:rPr>
          <w:rFonts w:ascii="Times New Roman" w:hAnsi="Times New Roman"/>
          <w:sz w:val="24"/>
          <w:szCs w:val="24"/>
        </w:rPr>
        <w:t>м</w:t>
      </w:r>
      <w:r w:rsidR="00025218" w:rsidRPr="00224469">
        <w:rPr>
          <w:rFonts w:ascii="Times New Roman" w:hAnsi="Times New Roman"/>
          <w:sz w:val="24"/>
          <w:szCs w:val="24"/>
        </w:rPr>
        <w:t>униципальную программу</w:t>
      </w:r>
      <w:r w:rsidRPr="00224469">
        <w:rPr>
          <w:rFonts w:ascii="Times New Roman" w:hAnsi="Times New Roman"/>
          <w:sz w:val="24"/>
          <w:szCs w:val="24"/>
        </w:rPr>
        <w:t xml:space="preserve"> «Развитие образования муниципального образования «Эхирит-Булагатский район» на 2015-</w:t>
      </w:r>
      <w:r w:rsidR="00224469">
        <w:rPr>
          <w:rFonts w:ascii="Times New Roman" w:hAnsi="Times New Roman"/>
          <w:sz w:val="24"/>
          <w:szCs w:val="24"/>
        </w:rPr>
        <w:t>2021</w:t>
      </w:r>
      <w:r w:rsidRPr="00224469">
        <w:rPr>
          <w:rFonts w:ascii="Times New Roman" w:hAnsi="Times New Roman"/>
          <w:sz w:val="24"/>
          <w:szCs w:val="24"/>
        </w:rPr>
        <w:t xml:space="preserve"> годы</w:t>
      </w:r>
      <w:r w:rsidR="00025218" w:rsidRPr="00224469">
        <w:rPr>
          <w:rFonts w:ascii="Times New Roman" w:hAnsi="Times New Roman"/>
          <w:sz w:val="24"/>
          <w:szCs w:val="24"/>
        </w:rPr>
        <w:t xml:space="preserve"> внесены изменения в связи с внесением изменений в решения Думы «О бюджете  муниципального образования  «</w:t>
      </w:r>
      <w:proofErr w:type="spellStart"/>
      <w:r w:rsidR="00025218" w:rsidRPr="00224469">
        <w:rPr>
          <w:rFonts w:ascii="Times New Roman" w:hAnsi="Times New Roman"/>
          <w:sz w:val="24"/>
          <w:szCs w:val="24"/>
        </w:rPr>
        <w:t>Эхирит-Булагатский</w:t>
      </w:r>
      <w:proofErr w:type="spellEnd"/>
      <w:r w:rsidR="00025218" w:rsidRPr="00224469">
        <w:rPr>
          <w:rFonts w:ascii="Times New Roman" w:hAnsi="Times New Roman"/>
          <w:sz w:val="24"/>
          <w:szCs w:val="24"/>
        </w:rPr>
        <w:t xml:space="preserve"> район» на 201</w:t>
      </w:r>
      <w:r w:rsidR="00030474">
        <w:rPr>
          <w:rFonts w:ascii="Times New Roman" w:hAnsi="Times New Roman"/>
          <w:sz w:val="24"/>
          <w:szCs w:val="24"/>
        </w:rPr>
        <w:t>9</w:t>
      </w:r>
      <w:r w:rsidR="00025218" w:rsidRPr="00224469">
        <w:rPr>
          <w:rFonts w:ascii="Times New Roman" w:hAnsi="Times New Roman"/>
          <w:sz w:val="24"/>
          <w:szCs w:val="24"/>
        </w:rPr>
        <w:t xml:space="preserve"> год»:</w:t>
      </w:r>
    </w:p>
    <w:p w:rsidR="00025218" w:rsidRPr="00224469" w:rsidRDefault="00025218" w:rsidP="00904D8C">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00155FCC">
        <w:rPr>
          <w:rFonts w:ascii="Times New Roman" w:hAnsi="Times New Roman"/>
          <w:sz w:val="24"/>
          <w:szCs w:val="24"/>
        </w:rPr>
        <w:t>26.03.2019 № 232</w:t>
      </w:r>
      <w:r w:rsidRPr="00224469">
        <w:rPr>
          <w:rFonts w:ascii="Times New Roman" w:hAnsi="Times New Roman"/>
          <w:sz w:val="24"/>
          <w:szCs w:val="24"/>
        </w:rPr>
        <w:t>;</w:t>
      </w:r>
    </w:p>
    <w:p w:rsidR="00025218" w:rsidRPr="00224469" w:rsidRDefault="00B5242E" w:rsidP="00904D8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025218" w:rsidRPr="00224469">
        <w:rPr>
          <w:rFonts w:ascii="Times New Roman" w:hAnsi="Times New Roman"/>
          <w:sz w:val="24"/>
          <w:szCs w:val="24"/>
        </w:rPr>
        <w:t>постановление мэра муниципального образования  «</w:t>
      </w:r>
      <w:proofErr w:type="spellStart"/>
      <w:r w:rsidR="00025218" w:rsidRPr="00224469">
        <w:rPr>
          <w:rFonts w:ascii="Times New Roman" w:hAnsi="Times New Roman"/>
          <w:sz w:val="24"/>
          <w:szCs w:val="24"/>
        </w:rPr>
        <w:t>Эхирит-Булагатский</w:t>
      </w:r>
      <w:proofErr w:type="spellEnd"/>
      <w:r w:rsidR="00025218" w:rsidRPr="00224469">
        <w:rPr>
          <w:rFonts w:ascii="Times New Roman" w:hAnsi="Times New Roman"/>
          <w:sz w:val="24"/>
          <w:szCs w:val="24"/>
        </w:rPr>
        <w:t xml:space="preserve"> район» от </w:t>
      </w:r>
      <w:r w:rsidR="00155FCC">
        <w:rPr>
          <w:rFonts w:ascii="Times New Roman" w:hAnsi="Times New Roman"/>
          <w:sz w:val="24"/>
          <w:szCs w:val="24"/>
        </w:rPr>
        <w:t>20.06</w:t>
      </w:r>
      <w:r w:rsidR="00904D8C" w:rsidRPr="00904D8C">
        <w:rPr>
          <w:rFonts w:ascii="Times New Roman" w:hAnsi="Times New Roman"/>
          <w:sz w:val="24"/>
          <w:szCs w:val="24"/>
        </w:rPr>
        <w:t>.201</w:t>
      </w:r>
      <w:r w:rsidR="00155FCC">
        <w:rPr>
          <w:rFonts w:ascii="Times New Roman" w:hAnsi="Times New Roman"/>
          <w:sz w:val="24"/>
          <w:szCs w:val="24"/>
        </w:rPr>
        <w:t>9</w:t>
      </w:r>
      <w:r w:rsidR="00904D8C" w:rsidRPr="00904D8C">
        <w:rPr>
          <w:rFonts w:ascii="Times New Roman" w:hAnsi="Times New Roman"/>
          <w:sz w:val="24"/>
          <w:szCs w:val="24"/>
        </w:rPr>
        <w:t xml:space="preserve"> № </w:t>
      </w:r>
      <w:r w:rsidR="00155FCC">
        <w:rPr>
          <w:rFonts w:ascii="Times New Roman" w:hAnsi="Times New Roman"/>
          <w:sz w:val="24"/>
          <w:szCs w:val="24"/>
        </w:rPr>
        <w:t>583</w:t>
      </w:r>
      <w:r w:rsidR="00025218" w:rsidRPr="00224469">
        <w:rPr>
          <w:rFonts w:ascii="Times New Roman" w:hAnsi="Times New Roman"/>
          <w:sz w:val="24"/>
          <w:szCs w:val="24"/>
        </w:rPr>
        <w:t>;</w:t>
      </w:r>
    </w:p>
    <w:p w:rsidR="00025218" w:rsidRPr="00224469" w:rsidRDefault="00025218" w:rsidP="00904D8C">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00155FCC">
        <w:rPr>
          <w:rFonts w:ascii="Times New Roman" w:hAnsi="Times New Roman"/>
          <w:sz w:val="24"/>
          <w:szCs w:val="24"/>
        </w:rPr>
        <w:t>18</w:t>
      </w:r>
      <w:r w:rsidR="00904D8C" w:rsidRPr="00904D8C">
        <w:rPr>
          <w:rFonts w:ascii="Times New Roman" w:hAnsi="Times New Roman"/>
          <w:sz w:val="24"/>
          <w:szCs w:val="24"/>
        </w:rPr>
        <w:t>.</w:t>
      </w:r>
      <w:r w:rsidR="00155FCC">
        <w:rPr>
          <w:rFonts w:ascii="Times New Roman" w:hAnsi="Times New Roman"/>
          <w:sz w:val="24"/>
          <w:szCs w:val="24"/>
        </w:rPr>
        <w:t>11</w:t>
      </w:r>
      <w:r w:rsidR="00904D8C" w:rsidRPr="00904D8C">
        <w:rPr>
          <w:rFonts w:ascii="Times New Roman" w:hAnsi="Times New Roman"/>
          <w:sz w:val="24"/>
          <w:szCs w:val="24"/>
        </w:rPr>
        <w:t>.201</w:t>
      </w:r>
      <w:r w:rsidR="00155FCC">
        <w:rPr>
          <w:rFonts w:ascii="Times New Roman" w:hAnsi="Times New Roman"/>
          <w:sz w:val="24"/>
          <w:szCs w:val="24"/>
        </w:rPr>
        <w:t>9</w:t>
      </w:r>
      <w:r w:rsidR="00904D8C" w:rsidRPr="00904D8C">
        <w:rPr>
          <w:rFonts w:ascii="Times New Roman" w:hAnsi="Times New Roman"/>
          <w:sz w:val="24"/>
          <w:szCs w:val="24"/>
        </w:rPr>
        <w:t xml:space="preserve"> № </w:t>
      </w:r>
      <w:r w:rsidR="00155FCC">
        <w:rPr>
          <w:rFonts w:ascii="Times New Roman" w:hAnsi="Times New Roman"/>
          <w:sz w:val="24"/>
          <w:szCs w:val="24"/>
        </w:rPr>
        <w:t>1191</w:t>
      </w:r>
      <w:r w:rsidRPr="00224469">
        <w:rPr>
          <w:rFonts w:ascii="Times New Roman" w:hAnsi="Times New Roman"/>
          <w:sz w:val="24"/>
          <w:szCs w:val="24"/>
        </w:rPr>
        <w:t>;</w:t>
      </w:r>
    </w:p>
    <w:p w:rsidR="00904D8C" w:rsidRDefault="00025218" w:rsidP="00904D8C">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00155FCC">
        <w:rPr>
          <w:rFonts w:ascii="Times New Roman" w:hAnsi="Times New Roman"/>
          <w:sz w:val="24"/>
          <w:szCs w:val="24"/>
        </w:rPr>
        <w:t>11</w:t>
      </w:r>
      <w:r w:rsidR="00904D8C" w:rsidRPr="00904D8C">
        <w:rPr>
          <w:rFonts w:ascii="Times New Roman" w:hAnsi="Times New Roman"/>
          <w:sz w:val="24"/>
          <w:szCs w:val="24"/>
        </w:rPr>
        <w:t>.1</w:t>
      </w:r>
      <w:r w:rsidR="00155FCC">
        <w:rPr>
          <w:rFonts w:ascii="Times New Roman" w:hAnsi="Times New Roman"/>
          <w:sz w:val="24"/>
          <w:szCs w:val="24"/>
        </w:rPr>
        <w:t>2</w:t>
      </w:r>
      <w:r w:rsidR="00904D8C" w:rsidRPr="00904D8C">
        <w:rPr>
          <w:rFonts w:ascii="Times New Roman" w:hAnsi="Times New Roman"/>
          <w:sz w:val="24"/>
          <w:szCs w:val="24"/>
        </w:rPr>
        <w:t>.201</w:t>
      </w:r>
      <w:r w:rsidR="00155FCC">
        <w:rPr>
          <w:rFonts w:ascii="Times New Roman" w:hAnsi="Times New Roman"/>
          <w:sz w:val="24"/>
          <w:szCs w:val="24"/>
        </w:rPr>
        <w:t>9</w:t>
      </w:r>
      <w:r w:rsidR="00904D8C" w:rsidRPr="00904D8C">
        <w:rPr>
          <w:rFonts w:ascii="Times New Roman" w:hAnsi="Times New Roman"/>
          <w:sz w:val="24"/>
          <w:szCs w:val="24"/>
        </w:rPr>
        <w:t xml:space="preserve"> № 1</w:t>
      </w:r>
      <w:r w:rsidR="00155FCC">
        <w:rPr>
          <w:rFonts w:ascii="Times New Roman" w:hAnsi="Times New Roman"/>
          <w:sz w:val="24"/>
          <w:szCs w:val="24"/>
        </w:rPr>
        <w:t>308</w:t>
      </w:r>
      <w:r w:rsidR="00904D8C">
        <w:rPr>
          <w:rFonts w:ascii="Times New Roman" w:hAnsi="Times New Roman"/>
          <w:sz w:val="24"/>
          <w:szCs w:val="24"/>
        </w:rPr>
        <w:t>;</w:t>
      </w:r>
    </w:p>
    <w:p w:rsidR="00904D8C" w:rsidRPr="00904D8C" w:rsidRDefault="00904D8C" w:rsidP="00904D8C">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00155FCC">
        <w:rPr>
          <w:rFonts w:ascii="Times New Roman" w:hAnsi="Times New Roman"/>
          <w:sz w:val="24"/>
          <w:szCs w:val="24"/>
        </w:rPr>
        <w:t>24</w:t>
      </w:r>
      <w:r w:rsidRPr="00904D8C">
        <w:rPr>
          <w:rFonts w:ascii="Times New Roman" w:hAnsi="Times New Roman"/>
          <w:sz w:val="24"/>
          <w:szCs w:val="24"/>
        </w:rPr>
        <w:t>.12.201</w:t>
      </w:r>
      <w:r w:rsidR="00155FCC">
        <w:rPr>
          <w:rFonts w:ascii="Times New Roman" w:hAnsi="Times New Roman"/>
          <w:sz w:val="24"/>
          <w:szCs w:val="24"/>
        </w:rPr>
        <w:t>9</w:t>
      </w:r>
      <w:r w:rsidRPr="00904D8C">
        <w:rPr>
          <w:rFonts w:ascii="Times New Roman" w:hAnsi="Times New Roman"/>
          <w:sz w:val="24"/>
          <w:szCs w:val="24"/>
        </w:rPr>
        <w:t xml:space="preserve"> № 1</w:t>
      </w:r>
      <w:r w:rsidR="00155FCC">
        <w:rPr>
          <w:rFonts w:ascii="Times New Roman" w:hAnsi="Times New Roman"/>
          <w:sz w:val="24"/>
          <w:szCs w:val="24"/>
        </w:rPr>
        <w:t>368,</w:t>
      </w:r>
    </w:p>
    <w:p w:rsidR="003D360F" w:rsidRPr="00224469" w:rsidRDefault="003D360F" w:rsidP="00514D1F">
      <w:pPr>
        <w:pStyle w:val="a7"/>
        <w:jc w:val="center"/>
        <w:rPr>
          <w:rStyle w:val="a5"/>
          <w:rFonts w:ascii="Times New Roman" w:hAnsi="Times New Roman" w:cs="Times New Roman"/>
          <w:b w:val="0"/>
          <w:color w:val="auto"/>
        </w:rPr>
      </w:pPr>
    </w:p>
    <w:p w:rsidR="00514D1F" w:rsidRPr="00224469" w:rsidRDefault="00514D1F" w:rsidP="00514D1F">
      <w:pPr>
        <w:pStyle w:val="a7"/>
        <w:jc w:val="center"/>
        <w:rPr>
          <w:rFonts w:ascii="Times New Roman" w:hAnsi="Times New Roman" w:cs="Times New Roman"/>
          <w:b/>
        </w:rPr>
      </w:pPr>
      <w:r w:rsidRPr="00224469">
        <w:rPr>
          <w:rStyle w:val="a5"/>
          <w:rFonts w:ascii="Times New Roman" w:hAnsi="Times New Roman" w:cs="Times New Roman"/>
          <w:b w:val="0"/>
          <w:color w:val="auto"/>
        </w:rPr>
        <w:t xml:space="preserve">Сведения о достижении целевых показателей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417"/>
        <w:gridCol w:w="1418"/>
        <w:gridCol w:w="1276"/>
      </w:tblGrid>
      <w:tr w:rsidR="00514D1F" w:rsidRPr="00396D85" w:rsidTr="00822F83">
        <w:tc>
          <w:tcPr>
            <w:tcW w:w="709" w:type="dxa"/>
          </w:tcPr>
          <w:p w:rsidR="00514D1F" w:rsidRPr="00396D85" w:rsidRDefault="00514D1F" w:rsidP="00206522">
            <w:pPr>
              <w:pStyle w:val="a6"/>
              <w:jc w:val="center"/>
              <w:rPr>
                <w:rFonts w:ascii="Times New Roman" w:hAnsi="Times New Roman"/>
              </w:rPr>
            </w:pPr>
            <w:r w:rsidRPr="00396D85">
              <w:rPr>
                <w:rFonts w:ascii="Times New Roman" w:hAnsi="Times New Roman"/>
              </w:rPr>
              <w:t xml:space="preserve">N </w:t>
            </w:r>
            <w:proofErr w:type="gramStart"/>
            <w:r w:rsidRPr="00396D85">
              <w:rPr>
                <w:rFonts w:ascii="Times New Roman" w:hAnsi="Times New Roman"/>
              </w:rPr>
              <w:t>п</w:t>
            </w:r>
            <w:proofErr w:type="gramEnd"/>
            <w:r w:rsidRPr="00396D85">
              <w:rPr>
                <w:rFonts w:ascii="Times New Roman" w:hAnsi="Times New Roman"/>
              </w:rPr>
              <w:t>/п</w:t>
            </w:r>
          </w:p>
        </w:tc>
        <w:tc>
          <w:tcPr>
            <w:tcW w:w="4820" w:type="dxa"/>
          </w:tcPr>
          <w:p w:rsidR="00514D1F" w:rsidRPr="00396D85" w:rsidRDefault="00514D1F" w:rsidP="00206522">
            <w:pPr>
              <w:pStyle w:val="a6"/>
              <w:rPr>
                <w:rFonts w:ascii="Times New Roman" w:hAnsi="Times New Roman"/>
              </w:rPr>
            </w:pPr>
          </w:p>
        </w:tc>
        <w:tc>
          <w:tcPr>
            <w:tcW w:w="1417" w:type="dxa"/>
          </w:tcPr>
          <w:p w:rsidR="00514D1F" w:rsidRPr="00396D85" w:rsidRDefault="00514D1F" w:rsidP="00206522">
            <w:pPr>
              <w:pStyle w:val="a6"/>
              <w:jc w:val="center"/>
              <w:rPr>
                <w:rFonts w:ascii="Times New Roman" w:hAnsi="Times New Roman"/>
              </w:rPr>
            </w:pPr>
            <w:r w:rsidRPr="00396D85">
              <w:rPr>
                <w:rFonts w:ascii="Times New Roman" w:hAnsi="Times New Roman"/>
              </w:rPr>
              <w:t>План</w:t>
            </w:r>
          </w:p>
        </w:tc>
        <w:tc>
          <w:tcPr>
            <w:tcW w:w="1418" w:type="dxa"/>
          </w:tcPr>
          <w:p w:rsidR="00514D1F" w:rsidRPr="00396D85" w:rsidRDefault="00514D1F" w:rsidP="00206522">
            <w:pPr>
              <w:pStyle w:val="a6"/>
              <w:jc w:val="center"/>
              <w:rPr>
                <w:rFonts w:ascii="Times New Roman" w:hAnsi="Times New Roman"/>
              </w:rPr>
            </w:pPr>
            <w:r w:rsidRPr="00396D85">
              <w:rPr>
                <w:rFonts w:ascii="Times New Roman" w:hAnsi="Times New Roman"/>
              </w:rPr>
              <w:t>Факт</w:t>
            </w:r>
          </w:p>
        </w:tc>
        <w:tc>
          <w:tcPr>
            <w:tcW w:w="1276" w:type="dxa"/>
          </w:tcPr>
          <w:p w:rsidR="00514D1F" w:rsidRPr="00396D85" w:rsidRDefault="00877437" w:rsidP="00877437">
            <w:pPr>
              <w:pStyle w:val="a6"/>
              <w:jc w:val="center"/>
              <w:rPr>
                <w:rFonts w:ascii="Times New Roman" w:hAnsi="Times New Roman"/>
              </w:rPr>
            </w:pPr>
            <w:r>
              <w:rPr>
                <w:rFonts w:ascii="Times New Roman" w:hAnsi="Times New Roman"/>
              </w:rPr>
              <w:t>И</w:t>
            </w:r>
            <w:r w:rsidRPr="00267BE8">
              <w:rPr>
                <w:rFonts w:ascii="Times New Roman" w:hAnsi="Times New Roman"/>
              </w:rPr>
              <w:t>сполнени</w:t>
            </w:r>
            <w:r>
              <w:rPr>
                <w:rFonts w:ascii="Times New Roman" w:hAnsi="Times New Roman"/>
              </w:rPr>
              <w:t>е</w:t>
            </w:r>
            <w:r w:rsidR="00514D1F" w:rsidRPr="00396D85">
              <w:rPr>
                <w:rFonts w:ascii="Times New Roman" w:hAnsi="Times New Roman"/>
              </w:rPr>
              <w:t>, %</w:t>
            </w:r>
          </w:p>
        </w:tc>
      </w:tr>
      <w:tr w:rsidR="00EF1AB6" w:rsidRPr="00396D85" w:rsidTr="00822F83">
        <w:tc>
          <w:tcPr>
            <w:tcW w:w="709" w:type="dxa"/>
          </w:tcPr>
          <w:p w:rsidR="00EF1AB6" w:rsidRPr="00396D85" w:rsidRDefault="00EF1AB6" w:rsidP="00206522">
            <w:pPr>
              <w:pStyle w:val="a6"/>
              <w:jc w:val="center"/>
              <w:rPr>
                <w:rFonts w:ascii="Times New Roman" w:hAnsi="Times New Roman"/>
              </w:rPr>
            </w:pPr>
            <w:r w:rsidRPr="00396D85">
              <w:rPr>
                <w:rFonts w:ascii="Times New Roman" w:hAnsi="Times New Roman"/>
              </w:rPr>
              <w:t>1.</w:t>
            </w:r>
          </w:p>
        </w:tc>
        <w:tc>
          <w:tcPr>
            <w:tcW w:w="4820" w:type="dxa"/>
          </w:tcPr>
          <w:p w:rsidR="00EF1AB6" w:rsidRPr="00396D85" w:rsidRDefault="00EF1AB6" w:rsidP="00206522">
            <w:pPr>
              <w:pStyle w:val="a6"/>
              <w:rPr>
                <w:rFonts w:ascii="Times New Roman" w:hAnsi="Times New Roman"/>
              </w:rPr>
            </w:pPr>
            <w:r w:rsidRPr="00396D85">
              <w:rPr>
                <w:rFonts w:ascii="Times New Roman" w:hAnsi="Times New Roman"/>
              </w:rPr>
              <w:t>Объемы финансирования, тыс. руб.</w:t>
            </w:r>
          </w:p>
        </w:tc>
        <w:tc>
          <w:tcPr>
            <w:tcW w:w="1417" w:type="dxa"/>
            <w:vAlign w:val="bottom"/>
          </w:tcPr>
          <w:p w:rsidR="00EF1AB6" w:rsidRPr="00EF1AB6" w:rsidRDefault="00EF1AB6">
            <w:pPr>
              <w:jc w:val="right"/>
              <w:rPr>
                <w:rFonts w:ascii="Times New Roman" w:hAnsi="Times New Roman"/>
                <w:sz w:val="24"/>
                <w:szCs w:val="24"/>
              </w:rPr>
            </w:pPr>
            <w:r w:rsidRPr="00EF1AB6">
              <w:rPr>
                <w:rFonts w:ascii="Times New Roman" w:hAnsi="Times New Roman"/>
                <w:sz w:val="24"/>
                <w:szCs w:val="24"/>
              </w:rPr>
              <w:t>3916041,02</w:t>
            </w:r>
          </w:p>
        </w:tc>
        <w:tc>
          <w:tcPr>
            <w:tcW w:w="1418" w:type="dxa"/>
            <w:vAlign w:val="bottom"/>
          </w:tcPr>
          <w:p w:rsidR="00EF1AB6" w:rsidRPr="00EF1AB6" w:rsidRDefault="00EF1AB6">
            <w:pPr>
              <w:jc w:val="right"/>
              <w:rPr>
                <w:rFonts w:ascii="Times New Roman" w:hAnsi="Times New Roman"/>
                <w:sz w:val="24"/>
                <w:szCs w:val="24"/>
              </w:rPr>
            </w:pPr>
            <w:r w:rsidRPr="00EF1AB6">
              <w:rPr>
                <w:rFonts w:ascii="Times New Roman" w:hAnsi="Times New Roman"/>
                <w:sz w:val="24"/>
                <w:szCs w:val="24"/>
              </w:rPr>
              <w:t>3873995,06</w:t>
            </w:r>
          </w:p>
        </w:tc>
        <w:tc>
          <w:tcPr>
            <w:tcW w:w="1276" w:type="dxa"/>
            <w:vAlign w:val="bottom"/>
          </w:tcPr>
          <w:p w:rsidR="00EF1AB6" w:rsidRPr="00EF1AB6" w:rsidRDefault="00EF1AB6">
            <w:pPr>
              <w:jc w:val="right"/>
              <w:rPr>
                <w:rFonts w:ascii="Times New Roman" w:hAnsi="Times New Roman"/>
                <w:sz w:val="24"/>
                <w:szCs w:val="24"/>
              </w:rPr>
            </w:pPr>
            <w:r w:rsidRPr="00EF1AB6">
              <w:rPr>
                <w:rFonts w:ascii="Times New Roman" w:hAnsi="Times New Roman"/>
                <w:sz w:val="24"/>
                <w:szCs w:val="24"/>
              </w:rPr>
              <w:t>98,9</w:t>
            </w:r>
          </w:p>
        </w:tc>
      </w:tr>
      <w:tr w:rsidR="00446419" w:rsidRPr="00396D85" w:rsidTr="00822F83">
        <w:tc>
          <w:tcPr>
            <w:tcW w:w="709" w:type="dxa"/>
          </w:tcPr>
          <w:p w:rsidR="00446419" w:rsidRPr="00396D85" w:rsidRDefault="00446419" w:rsidP="00206522">
            <w:pPr>
              <w:pStyle w:val="a6"/>
              <w:rPr>
                <w:rFonts w:ascii="Times New Roman" w:hAnsi="Times New Roman"/>
              </w:rPr>
            </w:pPr>
          </w:p>
        </w:tc>
        <w:tc>
          <w:tcPr>
            <w:tcW w:w="4820" w:type="dxa"/>
          </w:tcPr>
          <w:p w:rsidR="00446419" w:rsidRPr="00396D85" w:rsidRDefault="00446419" w:rsidP="00206522">
            <w:pPr>
              <w:pStyle w:val="a6"/>
              <w:rPr>
                <w:rFonts w:ascii="Times New Roman" w:hAnsi="Times New Roman"/>
              </w:rPr>
            </w:pPr>
            <w:r w:rsidRPr="00396D85">
              <w:rPr>
                <w:rFonts w:ascii="Times New Roman" w:hAnsi="Times New Roman"/>
              </w:rPr>
              <w:t>в том числе:</w:t>
            </w:r>
          </w:p>
        </w:tc>
        <w:tc>
          <w:tcPr>
            <w:tcW w:w="1417"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p>
        </w:tc>
        <w:tc>
          <w:tcPr>
            <w:tcW w:w="1418"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p>
        </w:tc>
        <w:tc>
          <w:tcPr>
            <w:tcW w:w="1276" w:type="dxa"/>
            <w:vAlign w:val="bottom"/>
          </w:tcPr>
          <w:p w:rsidR="00446419" w:rsidRPr="00396D85" w:rsidRDefault="00446419" w:rsidP="00822F83">
            <w:pPr>
              <w:spacing w:after="0" w:line="240" w:lineRule="auto"/>
              <w:jc w:val="right"/>
              <w:rPr>
                <w:rFonts w:ascii="Times New Roman" w:hAnsi="Times New Roman"/>
                <w:i/>
                <w:color w:val="000000"/>
                <w:sz w:val="24"/>
                <w:szCs w:val="24"/>
              </w:rPr>
            </w:pPr>
          </w:p>
        </w:tc>
      </w:tr>
      <w:tr w:rsidR="00446419" w:rsidRPr="00396D85" w:rsidTr="00822F83">
        <w:tc>
          <w:tcPr>
            <w:tcW w:w="709" w:type="dxa"/>
          </w:tcPr>
          <w:p w:rsidR="00446419" w:rsidRPr="00396D85" w:rsidRDefault="00446419" w:rsidP="00206522">
            <w:pPr>
              <w:pStyle w:val="a6"/>
              <w:rPr>
                <w:rFonts w:ascii="Times New Roman" w:hAnsi="Times New Roman"/>
              </w:rPr>
            </w:pPr>
          </w:p>
        </w:tc>
        <w:tc>
          <w:tcPr>
            <w:tcW w:w="4820" w:type="dxa"/>
          </w:tcPr>
          <w:p w:rsidR="00446419" w:rsidRPr="00396D85" w:rsidRDefault="00446419"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i/>
                <w:iCs/>
                <w:color w:val="000000"/>
                <w:sz w:val="24"/>
                <w:szCs w:val="24"/>
              </w:rPr>
              <w:t>714062,12</w:t>
            </w:r>
          </w:p>
        </w:tc>
        <w:tc>
          <w:tcPr>
            <w:tcW w:w="1418"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i/>
                <w:iCs/>
                <w:color w:val="000000"/>
                <w:sz w:val="24"/>
                <w:szCs w:val="24"/>
              </w:rPr>
              <w:t>713128,56</w:t>
            </w:r>
          </w:p>
        </w:tc>
        <w:tc>
          <w:tcPr>
            <w:tcW w:w="1276" w:type="dxa"/>
            <w:vAlign w:val="bottom"/>
          </w:tcPr>
          <w:p w:rsidR="00446419" w:rsidRPr="00396D85" w:rsidRDefault="00446419" w:rsidP="00822F83">
            <w:pPr>
              <w:spacing w:after="0" w:line="240" w:lineRule="auto"/>
              <w:jc w:val="right"/>
              <w:rPr>
                <w:rFonts w:ascii="Times New Roman" w:hAnsi="Times New Roman"/>
                <w:i/>
                <w:color w:val="000000"/>
                <w:sz w:val="24"/>
                <w:szCs w:val="24"/>
              </w:rPr>
            </w:pPr>
            <w:r w:rsidRPr="00396D85">
              <w:rPr>
                <w:rFonts w:ascii="Times New Roman" w:hAnsi="Times New Roman"/>
                <w:i/>
                <w:color w:val="000000"/>
                <w:sz w:val="24"/>
                <w:szCs w:val="24"/>
              </w:rPr>
              <w:t>99,87</w:t>
            </w:r>
          </w:p>
        </w:tc>
      </w:tr>
      <w:tr w:rsidR="00446419" w:rsidRPr="00396D85" w:rsidTr="00822F83">
        <w:tc>
          <w:tcPr>
            <w:tcW w:w="709" w:type="dxa"/>
          </w:tcPr>
          <w:p w:rsidR="00446419" w:rsidRPr="00396D85" w:rsidRDefault="00446419" w:rsidP="00206522">
            <w:pPr>
              <w:pStyle w:val="a6"/>
              <w:rPr>
                <w:rFonts w:ascii="Times New Roman" w:hAnsi="Times New Roman"/>
              </w:rPr>
            </w:pPr>
          </w:p>
        </w:tc>
        <w:tc>
          <w:tcPr>
            <w:tcW w:w="4820" w:type="dxa"/>
          </w:tcPr>
          <w:p w:rsidR="00446419" w:rsidRPr="00396D85" w:rsidRDefault="00446419"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i/>
                <w:iCs/>
                <w:color w:val="000000"/>
                <w:sz w:val="24"/>
                <w:szCs w:val="24"/>
              </w:rPr>
              <w:t>660764,9</w:t>
            </w:r>
          </w:p>
        </w:tc>
        <w:tc>
          <w:tcPr>
            <w:tcW w:w="1418" w:type="dxa"/>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i/>
                <w:iCs/>
                <w:color w:val="000000"/>
                <w:sz w:val="24"/>
                <w:szCs w:val="24"/>
              </w:rPr>
              <w:t>659046</w:t>
            </w:r>
          </w:p>
        </w:tc>
        <w:tc>
          <w:tcPr>
            <w:tcW w:w="1276" w:type="dxa"/>
            <w:vAlign w:val="bottom"/>
          </w:tcPr>
          <w:p w:rsidR="00446419" w:rsidRPr="00396D85" w:rsidRDefault="00446419" w:rsidP="00822F83">
            <w:pPr>
              <w:spacing w:after="0" w:line="240" w:lineRule="auto"/>
              <w:jc w:val="right"/>
              <w:rPr>
                <w:rFonts w:ascii="Times New Roman" w:hAnsi="Times New Roman"/>
                <w:i/>
                <w:color w:val="000000"/>
                <w:sz w:val="24"/>
                <w:szCs w:val="24"/>
              </w:rPr>
            </w:pPr>
            <w:r w:rsidRPr="00396D85">
              <w:rPr>
                <w:rFonts w:ascii="Times New Roman" w:hAnsi="Times New Roman"/>
                <w:i/>
                <w:color w:val="000000"/>
                <w:sz w:val="24"/>
                <w:szCs w:val="24"/>
              </w:rPr>
              <w:t>99,74</w:t>
            </w:r>
          </w:p>
        </w:tc>
      </w:tr>
      <w:tr w:rsidR="00446419" w:rsidRPr="00396D85" w:rsidTr="00822F83">
        <w:tc>
          <w:tcPr>
            <w:tcW w:w="709" w:type="dxa"/>
          </w:tcPr>
          <w:p w:rsidR="00446419" w:rsidRPr="00396D85" w:rsidRDefault="00446419" w:rsidP="00206522">
            <w:pPr>
              <w:pStyle w:val="a6"/>
              <w:rPr>
                <w:rFonts w:ascii="Times New Roman" w:hAnsi="Times New Roman"/>
              </w:rPr>
            </w:pPr>
          </w:p>
        </w:tc>
        <w:tc>
          <w:tcPr>
            <w:tcW w:w="4820" w:type="dxa"/>
          </w:tcPr>
          <w:p w:rsidR="00446419" w:rsidRPr="00396D85" w:rsidRDefault="00446419"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bCs/>
                <w:i/>
                <w:iCs/>
                <w:color w:val="000000"/>
                <w:sz w:val="24"/>
                <w:szCs w:val="24"/>
              </w:rPr>
              <w:t>662560,7</w:t>
            </w:r>
          </w:p>
        </w:tc>
        <w:tc>
          <w:tcPr>
            <w:tcW w:w="1418" w:type="dxa"/>
            <w:vAlign w:val="bottom"/>
          </w:tcPr>
          <w:p w:rsidR="00446419" w:rsidRPr="00396D85" w:rsidRDefault="00446419" w:rsidP="00822F83">
            <w:pPr>
              <w:spacing w:after="0" w:line="240" w:lineRule="auto"/>
              <w:jc w:val="right"/>
              <w:rPr>
                <w:rFonts w:ascii="Times New Roman" w:hAnsi="Times New Roman"/>
                <w:i/>
                <w:iCs/>
                <w:color w:val="000000"/>
                <w:sz w:val="24"/>
                <w:szCs w:val="24"/>
              </w:rPr>
            </w:pPr>
            <w:r w:rsidRPr="00396D85">
              <w:rPr>
                <w:rFonts w:ascii="Times New Roman" w:hAnsi="Times New Roman"/>
                <w:i/>
                <w:iCs/>
                <w:color w:val="000000"/>
                <w:sz w:val="24"/>
                <w:szCs w:val="24"/>
              </w:rPr>
              <w:t>662045</w:t>
            </w:r>
          </w:p>
        </w:tc>
        <w:tc>
          <w:tcPr>
            <w:tcW w:w="1276" w:type="dxa"/>
            <w:vAlign w:val="bottom"/>
          </w:tcPr>
          <w:p w:rsidR="00446419" w:rsidRPr="00396D85" w:rsidRDefault="00446419" w:rsidP="00822F83">
            <w:pPr>
              <w:spacing w:after="0" w:line="240" w:lineRule="auto"/>
              <w:jc w:val="right"/>
              <w:rPr>
                <w:rFonts w:ascii="Times New Roman" w:hAnsi="Times New Roman"/>
                <w:i/>
                <w:color w:val="000000"/>
                <w:sz w:val="24"/>
                <w:szCs w:val="24"/>
              </w:rPr>
            </w:pPr>
            <w:r w:rsidRPr="00396D85">
              <w:rPr>
                <w:rFonts w:ascii="Times New Roman" w:hAnsi="Times New Roman"/>
                <w:i/>
                <w:color w:val="000000"/>
                <w:sz w:val="24"/>
                <w:szCs w:val="24"/>
              </w:rPr>
              <w:t>99,92</w:t>
            </w:r>
          </w:p>
        </w:tc>
      </w:tr>
      <w:tr w:rsidR="00FA7F84" w:rsidRPr="00396D85" w:rsidTr="00822F83">
        <w:tc>
          <w:tcPr>
            <w:tcW w:w="709" w:type="dxa"/>
          </w:tcPr>
          <w:p w:rsidR="00FA7F84" w:rsidRPr="00396D85" w:rsidRDefault="00FA7F84" w:rsidP="00206522">
            <w:pPr>
              <w:pStyle w:val="a6"/>
              <w:rPr>
                <w:rFonts w:ascii="Times New Roman" w:hAnsi="Times New Roman"/>
              </w:rPr>
            </w:pPr>
          </w:p>
        </w:tc>
        <w:tc>
          <w:tcPr>
            <w:tcW w:w="4820" w:type="dxa"/>
          </w:tcPr>
          <w:p w:rsidR="00FA7F84" w:rsidRPr="00396D85" w:rsidRDefault="00FA7F84"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vAlign w:val="bottom"/>
          </w:tcPr>
          <w:p w:rsidR="00FA7F84" w:rsidRPr="00396D85" w:rsidRDefault="00FA7F84" w:rsidP="00822F83">
            <w:pPr>
              <w:jc w:val="right"/>
              <w:rPr>
                <w:rFonts w:ascii="Times New Roman" w:hAnsi="Times New Roman"/>
                <w:i/>
                <w:sz w:val="24"/>
                <w:szCs w:val="24"/>
              </w:rPr>
            </w:pPr>
            <w:r w:rsidRPr="00396D85">
              <w:rPr>
                <w:rFonts w:ascii="Times New Roman" w:hAnsi="Times New Roman"/>
                <w:i/>
                <w:sz w:val="24"/>
                <w:szCs w:val="24"/>
              </w:rPr>
              <w:t>835031,6</w:t>
            </w:r>
          </w:p>
        </w:tc>
        <w:tc>
          <w:tcPr>
            <w:tcW w:w="1418" w:type="dxa"/>
            <w:vAlign w:val="bottom"/>
          </w:tcPr>
          <w:p w:rsidR="00FA7F84" w:rsidRPr="00396D85" w:rsidRDefault="00FA7F84" w:rsidP="00822F83">
            <w:pPr>
              <w:jc w:val="right"/>
              <w:rPr>
                <w:rFonts w:ascii="Times New Roman" w:hAnsi="Times New Roman"/>
                <w:i/>
                <w:sz w:val="24"/>
                <w:szCs w:val="24"/>
              </w:rPr>
            </w:pPr>
            <w:r w:rsidRPr="00396D85">
              <w:rPr>
                <w:rFonts w:ascii="Times New Roman" w:hAnsi="Times New Roman"/>
                <w:i/>
                <w:sz w:val="24"/>
                <w:szCs w:val="24"/>
              </w:rPr>
              <w:t>817331,1</w:t>
            </w:r>
          </w:p>
        </w:tc>
        <w:tc>
          <w:tcPr>
            <w:tcW w:w="1276" w:type="dxa"/>
            <w:vAlign w:val="bottom"/>
          </w:tcPr>
          <w:p w:rsidR="00FA7F84" w:rsidRPr="00396D85" w:rsidRDefault="00FA7F84" w:rsidP="00822F83">
            <w:pPr>
              <w:jc w:val="right"/>
              <w:rPr>
                <w:rFonts w:ascii="Times New Roman" w:hAnsi="Times New Roman"/>
                <w:i/>
                <w:sz w:val="24"/>
                <w:szCs w:val="24"/>
              </w:rPr>
            </w:pPr>
            <w:r w:rsidRPr="00396D85">
              <w:rPr>
                <w:rFonts w:ascii="Times New Roman" w:hAnsi="Times New Roman"/>
                <w:i/>
                <w:sz w:val="24"/>
                <w:szCs w:val="24"/>
              </w:rPr>
              <w:t>97,88</w:t>
            </w:r>
          </w:p>
        </w:tc>
      </w:tr>
      <w:tr w:rsidR="00EF1AB6" w:rsidRPr="00396D85" w:rsidTr="00DF52D3">
        <w:tc>
          <w:tcPr>
            <w:tcW w:w="709" w:type="dxa"/>
          </w:tcPr>
          <w:p w:rsidR="00EF1AB6" w:rsidRPr="00396D85" w:rsidRDefault="00EF1AB6" w:rsidP="00206522">
            <w:pPr>
              <w:pStyle w:val="a6"/>
              <w:rPr>
                <w:rFonts w:ascii="Times New Roman" w:hAnsi="Times New Roman"/>
              </w:rPr>
            </w:pPr>
          </w:p>
        </w:tc>
        <w:tc>
          <w:tcPr>
            <w:tcW w:w="4820" w:type="dxa"/>
          </w:tcPr>
          <w:p w:rsidR="00EF1AB6" w:rsidRPr="00396D85" w:rsidRDefault="00EF1AB6" w:rsidP="00757BCA">
            <w:pPr>
              <w:pStyle w:val="a6"/>
              <w:rPr>
                <w:rFonts w:ascii="Times New Roman" w:hAnsi="Times New Roman"/>
              </w:rPr>
            </w:pPr>
            <w:r w:rsidRPr="00396D85">
              <w:rPr>
                <w:rFonts w:ascii="Times New Roman" w:hAnsi="Times New Roman"/>
              </w:rPr>
              <w:t>пятый год реализации программы</w:t>
            </w:r>
          </w:p>
        </w:tc>
        <w:tc>
          <w:tcPr>
            <w:tcW w:w="1417" w:type="dxa"/>
            <w:vAlign w:val="bottom"/>
          </w:tcPr>
          <w:p w:rsidR="00EF1AB6" w:rsidRPr="00EF1AB6" w:rsidRDefault="00EF1AB6" w:rsidP="00EF1AB6">
            <w:pPr>
              <w:jc w:val="right"/>
              <w:rPr>
                <w:rFonts w:ascii="Times New Roman" w:hAnsi="Times New Roman"/>
                <w:i/>
                <w:sz w:val="24"/>
                <w:szCs w:val="24"/>
              </w:rPr>
            </w:pPr>
            <w:r w:rsidRPr="00EF1AB6">
              <w:rPr>
                <w:rFonts w:ascii="Times New Roman" w:hAnsi="Times New Roman"/>
                <w:i/>
                <w:sz w:val="24"/>
                <w:szCs w:val="24"/>
              </w:rPr>
              <w:t>1043621,7</w:t>
            </w:r>
          </w:p>
        </w:tc>
        <w:tc>
          <w:tcPr>
            <w:tcW w:w="1418" w:type="dxa"/>
            <w:vAlign w:val="bottom"/>
          </w:tcPr>
          <w:p w:rsidR="00EF1AB6" w:rsidRPr="00EF1AB6" w:rsidRDefault="00EF1AB6" w:rsidP="00EF1AB6">
            <w:pPr>
              <w:jc w:val="right"/>
              <w:rPr>
                <w:rFonts w:ascii="Times New Roman" w:hAnsi="Times New Roman"/>
                <w:i/>
                <w:sz w:val="24"/>
                <w:szCs w:val="24"/>
              </w:rPr>
            </w:pPr>
            <w:r w:rsidRPr="00EF1AB6">
              <w:rPr>
                <w:rFonts w:ascii="Times New Roman" w:hAnsi="Times New Roman"/>
                <w:i/>
                <w:sz w:val="24"/>
                <w:szCs w:val="24"/>
              </w:rPr>
              <w:t>1022444,4</w:t>
            </w:r>
          </w:p>
        </w:tc>
        <w:tc>
          <w:tcPr>
            <w:tcW w:w="1276" w:type="dxa"/>
            <w:vAlign w:val="bottom"/>
          </w:tcPr>
          <w:p w:rsidR="00EF1AB6" w:rsidRPr="00EF1AB6" w:rsidRDefault="00EF1AB6" w:rsidP="00EF1AB6">
            <w:pPr>
              <w:jc w:val="right"/>
              <w:rPr>
                <w:rFonts w:ascii="Times New Roman" w:hAnsi="Times New Roman"/>
                <w:i/>
                <w:sz w:val="24"/>
                <w:szCs w:val="24"/>
              </w:rPr>
            </w:pPr>
            <w:r w:rsidRPr="00EF1AB6">
              <w:rPr>
                <w:rFonts w:ascii="Times New Roman" w:hAnsi="Times New Roman"/>
                <w:i/>
                <w:sz w:val="24"/>
                <w:szCs w:val="24"/>
              </w:rPr>
              <w:t>97,97</w:t>
            </w:r>
          </w:p>
        </w:tc>
      </w:tr>
      <w:tr w:rsidR="0035797B" w:rsidRPr="00396D85" w:rsidTr="00822F83">
        <w:tc>
          <w:tcPr>
            <w:tcW w:w="709" w:type="dxa"/>
          </w:tcPr>
          <w:p w:rsidR="0035797B" w:rsidRPr="00396D85" w:rsidRDefault="0035797B" w:rsidP="00206522">
            <w:pPr>
              <w:pStyle w:val="a6"/>
              <w:jc w:val="center"/>
              <w:rPr>
                <w:rFonts w:ascii="Times New Roman" w:hAnsi="Times New Roman"/>
              </w:rPr>
            </w:pPr>
            <w:r w:rsidRPr="00396D85">
              <w:rPr>
                <w:rFonts w:ascii="Times New Roman" w:hAnsi="Times New Roman"/>
              </w:rPr>
              <w:t>2.</w:t>
            </w:r>
          </w:p>
        </w:tc>
        <w:tc>
          <w:tcPr>
            <w:tcW w:w="8931" w:type="dxa"/>
            <w:gridSpan w:val="4"/>
          </w:tcPr>
          <w:p w:rsidR="0035797B" w:rsidRPr="00396D85" w:rsidRDefault="0035797B" w:rsidP="00206522">
            <w:pPr>
              <w:pStyle w:val="a6"/>
              <w:jc w:val="center"/>
              <w:rPr>
                <w:rFonts w:ascii="Times New Roman" w:hAnsi="Times New Roman"/>
              </w:rPr>
            </w:pPr>
            <w:r w:rsidRPr="00396D85">
              <w:rPr>
                <w:rFonts w:ascii="Times New Roman" w:hAnsi="Times New Roman"/>
              </w:rPr>
              <w:t>Целевые показатели результатов деятельности</w:t>
            </w:r>
          </w:p>
        </w:tc>
      </w:tr>
      <w:tr w:rsidR="00717FD8" w:rsidRPr="00396D85" w:rsidTr="00822F83">
        <w:tc>
          <w:tcPr>
            <w:tcW w:w="709" w:type="dxa"/>
          </w:tcPr>
          <w:p w:rsidR="00717FD8" w:rsidRPr="00396D85" w:rsidRDefault="00717FD8" w:rsidP="00206522">
            <w:pPr>
              <w:pStyle w:val="a6"/>
              <w:jc w:val="center"/>
              <w:rPr>
                <w:rFonts w:ascii="Times New Roman" w:hAnsi="Times New Roman"/>
              </w:rPr>
            </w:pPr>
            <w:r w:rsidRPr="00396D85">
              <w:rPr>
                <w:rFonts w:ascii="Times New Roman" w:hAnsi="Times New Roman"/>
              </w:rPr>
              <w:t>2.1.</w:t>
            </w:r>
          </w:p>
        </w:tc>
        <w:tc>
          <w:tcPr>
            <w:tcW w:w="4820" w:type="dxa"/>
          </w:tcPr>
          <w:p w:rsidR="00717FD8" w:rsidRPr="00396D85" w:rsidRDefault="00717FD8" w:rsidP="00206522">
            <w:pPr>
              <w:spacing w:after="0" w:line="240" w:lineRule="auto"/>
              <w:jc w:val="both"/>
              <w:rPr>
                <w:rFonts w:ascii="Times New Roman" w:hAnsi="Times New Roman"/>
                <w:sz w:val="24"/>
                <w:szCs w:val="24"/>
              </w:rPr>
            </w:pPr>
            <w:r w:rsidRPr="00396D85">
              <w:rPr>
                <w:rFonts w:ascii="Times New Roman" w:hAnsi="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396D85">
              <w:rPr>
                <w:rFonts w:ascii="Times New Roman" w:hAnsi="Times New Roman"/>
                <w:sz w:val="24"/>
                <w:szCs w:val="24"/>
              </w:rPr>
              <w:t>, %</w:t>
            </w:r>
          </w:p>
        </w:tc>
        <w:tc>
          <w:tcPr>
            <w:tcW w:w="1417" w:type="dxa"/>
          </w:tcPr>
          <w:p w:rsidR="00717FD8" w:rsidRPr="00396D85" w:rsidRDefault="00717FD8" w:rsidP="00206522">
            <w:pPr>
              <w:pStyle w:val="a6"/>
              <w:jc w:val="center"/>
              <w:rPr>
                <w:rFonts w:ascii="Times New Roman" w:hAnsi="Times New Roman"/>
              </w:rPr>
            </w:pPr>
          </w:p>
        </w:tc>
        <w:tc>
          <w:tcPr>
            <w:tcW w:w="1418" w:type="dxa"/>
          </w:tcPr>
          <w:p w:rsidR="00717FD8" w:rsidRPr="00396D85" w:rsidRDefault="00717FD8" w:rsidP="00206522">
            <w:pPr>
              <w:pStyle w:val="a6"/>
              <w:jc w:val="center"/>
              <w:rPr>
                <w:rFonts w:ascii="Times New Roman" w:hAnsi="Times New Roman"/>
              </w:rPr>
            </w:pPr>
          </w:p>
        </w:tc>
        <w:tc>
          <w:tcPr>
            <w:tcW w:w="1276" w:type="dxa"/>
          </w:tcPr>
          <w:p w:rsidR="00717FD8" w:rsidRPr="00396D85" w:rsidRDefault="00717FD8" w:rsidP="00206522">
            <w:pPr>
              <w:pStyle w:val="a6"/>
              <w:jc w:val="center"/>
              <w:rPr>
                <w:rFonts w:ascii="Times New Roman" w:hAnsi="Times New Roman"/>
              </w:rPr>
            </w:pPr>
          </w:p>
        </w:tc>
      </w:tr>
      <w:tr w:rsidR="00717FD8" w:rsidRPr="00396D85" w:rsidTr="00822F83">
        <w:tc>
          <w:tcPr>
            <w:tcW w:w="709" w:type="dxa"/>
          </w:tcPr>
          <w:p w:rsidR="00717FD8" w:rsidRPr="00396D85" w:rsidRDefault="00717FD8" w:rsidP="00206522">
            <w:pPr>
              <w:pStyle w:val="a6"/>
              <w:rPr>
                <w:rFonts w:ascii="Times New Roman" w:hAnsi="Times New Roman"/>
              </w:rPr>
            </w:pPr>
          </w:p>
        </w:tc>
        <w:tc>
          <w:tcPr>
            <w:tcW w:w="4820" w:type="dxa"/>
          </w:tcPr>
          <w:p w:rsidR="00717FD8" w:rsidRPr="00396D85" w:rsidRDefault="00717FD8" w:rsidP="00206522">
            <w:pPr>
              <w:pStyle w:val="a6"/>
              <w:rPr>
                <w:rFonts w:ascii="Times New Roman" w:hAnsi="Times New Roman"/>
              </w:rPr>
            </w:pPr>
            <w:r w:rsidRPr="00396D85">
              <w:rPr>
                <w:rFonts w:ascii="Times New Roman" w:hAnsi="Times New Roman"/>
              </w:rPr>
              <w:t>до реализации программы</w:t>
            </w:r>
          </w:p>
        </w:tc>
        <w:tc>
          <w:tcPr>
            <w:tcW w:w="1417" w:type="dxa"/>
          </w:tcPr>
          <w:p w:rsidR="00717FD8" w:rsidRPr="00396D85" w:rsidRDefault="00717FD8" w:rsidP="00206522">
            <w:pPr>
              <w:pStyle w:val="a8"/>
              <w:jc w:val="center"/>
              <w:rPr>
                <w:rFonts w:ascii="Times New Roman" w:hAnsi="Times New Roman"/>
              </w:rPr>
            </w:pPr>
            <w:r w:rsidRPr="00396D85">
              <w:rPr>
                <w:rFonts w:ascii="Times New Roman" w:hAnsi="Times New Roman"/>
              </w:rPr>
              <w:t>X</w:t>
            </w:r>
          </w:p>
        </w:tc>
        <w:tc>
          <w:tcPr>
            <w:tcW w:w="1418" w:type="dxa"/>
          </w:tcPr>
          <w:p w:rsidR="00717FD8" w:rsidRPr="00396D85" w:rsidRDefault="00717FD8" w:rsidP="00206522">
            <w:pPr>
              <w:pStyle w:val="a6"/>
              <w:jc w:val="center"/>
              <w:rPr>
                <w:rFonts w:ascii="Times New Roman" w:hAnsi="Times New Roman"/>
              </w:rPr>
            </w:pPr>
            <w:r w:rsidRPr="00396D85">
              <w:rPr>
                <w:rFonts w:ascii="Times New Roman" w:hAnsi="Times New Roman"/>
              </w:rPr>
              <w:t>1,0</w:t>
            </w:r>
          </w:p>
        </w:tc>
        <w:tc>
          <w:tcPr>
            <w:tcW w:w="1276" w:type="dxa"/>
          </w:tcPr>
          <w:p w:rsidR="00717FD8" w:rsidRPr="00396D85" w:rsidRDefault="00717FD8" w:rsidP="00206522">
            <w:pPr>
              <w:pStyle w:val="a8"/>
              <w:jc w:val="center"/>
              <w:rPr>
                <w:rFonts w:ascii="Times New Roman" w:hAnsi="Times New Roman"/>
              </w:rPr>
            </w:pPr>
            <w:r w:rsidRPr="00396D85">
              <w:rPr>
                <w:rFonts w:ascii="Times New Roman" w:hAnsi="Times New Roman"/>
              </w:rPr>
              <w:t>X</w:t>
            </w:r>
          </w:p>
        </w:tc>
      </w:tr>
      <w:tr w:rsidR="00717FD8" w:rsidRPr="00396D85" w:rsidTr="00822F83">
        <w:tc>
          <w:tcPr>
            <w:tcW w:w="709" w:type="dxa"/>
          </w:tcPr>
          <w:p w:rsidR="00717FD8" w:rsidRPr="00396D85" w:rsidRDefault="00717FD8" w:rsidP="00206522">
            <w:pPr>
              <w:pStyle w:val="a6"/>
              <w:rPr>
                <w:rFonts w:ascii="Times New Roman" w:hAnsi="Times New Roman"/>
              </w:rPr>
            </w:pPr>
          </w:p>
        </w:tc>
        <w:tc>
          <w:tcPr>
            <w:tcW w:w="4820" w:type="dxa"/>
          </w:tcPr>
          <w:p w:rsidR="00717FD8" w:rsidRPr="00396D85" w:rsidRDefault="00717FD8"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Pr>
          <w:p w:rsidR="00717FD8" w:rsidRPr="00396D85" w:rsidRDefault="00717FD8" w:rsidP="00396D85">
            <w:pPr>
              <w:pStyle w:val="a6"/>
              <w:jc w:val="right"/>
              <w:rPr>
                <w:rFonts w:ascii="Times New Roman" w:hAnsi="Times New Roman"/>
                <w:i/>
              </w:rPr>
            </w:pPr>
            <w:r w:rsidRPr="00396D85">
              <w:rPr>
                <w:rFonts w:ascii="Times New Roman" w:hAnsi="Times New Roman"/>
                <w:i/>
              </w:rPr>
              <w:t>0,9</w:t>
            </w:r>
          </w:p>
        </w:tc>
        <w:tc>
          <w:tcPr>
            <w:tcW w:w="1418" w:type="dxa"/>
          </w:tcPr>
          <w:p w:rsidR="00717FD8" w:rsidRPr="00396D85" w:rsidRDefault="00717FD8" w:rsidP="00396D85">
            <w:pPr>
              <w:pStyle w:val="a6"/>
              <w:jc w:val="right"/>
              <w:rPr>
                <w:rFonts w:ascii="Times New Roman" w:hAnsi="Times New Roman"/>
                <w:i/>
              </w:rPr>
            </w:pPr>
            <w:r w:rsidRPr="00396D85">
              <w:rPr>
                <w:rFonts w:ascii="Times New Roman" w:hAnsi="Times New Roman"/>
                <w:i/>
              </w:rPr>
              <w:t>0,0</w:t>
            </w:r>
          </w:p>
        </w:tc>
        <w:tc>
          <w:tcPr>
            <w:tcW w:w="1276" w:type="dxa"/>
          </w:tcPr>
          <w:p w:rsidR="00717FD8" w:rsidRPr="00396D85" w:rsidRDefault="00717FD8" w:rsidP="00396D85">
            <w:pPr>
              <w:pStyle w:val="a6"/>
              <w:jc w:val="right"/>
              <w:rPr>
                <w:rFonts w:ascii="Times New Roman" w:hAnsi="Times New Roman"/>
                <w:i/>
              </w:rPr>
            </w:pPr>
            <w:r w:rsidRPr="00396D85">
              <w:rPr>
                <w:rFonts w:ascii="Times New Roman" w:hAnsi="Times New Roman"/>
                <w:i/>
              </w:rPr>
              <w:t>0,9</w:t>
            </w:r>
          </w:p>
        </w:tc>
      </w:tr>
      <w:tr w:rsidR="00E35E1B" w:rsidRPr="00396D85" w:rsidTr="00822F83">
        <w:tc>
          <w:tcPr>
            <w:tcW w:w="709" w:type="dxa"/>
          </w:tcPr>
          <w:p w:rsidR="00E35E1B" w:rsidRPr="00396D85" w:rsidRDefault="00E35E1B" w:rsidP="00206522">
            <w:pPr>
              <w:pStyle w:val="a6"/>
              <w:rPr>
                <w:rFonts w:ascii="Times New Roman" w:hAnsi="Times New Roman"/>
              </w:rPr>
            </w:pPr>
          </w:p>
        </w:tc>
        <w:tc>
          <w:tcPr>
            <w:tcW w:w="4820" w:type="dxa"/>
          </w:tcPr>
          <w:p w:rsidR="00E35E1B" w:rsidRPr="00396D85" w:rsidRDefault="00E35E1B"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Pr>
          <w:p w:rsidR="00E35E1B" w:rsidRPr="00396D85" w:rsidRDefault="00E35E1B" w:rsidP="00396D85">
            <w:pPr>
              <w:pStyle w:val="a6"/>
              <w:jc w:val="right"/>
              <w:rPr>
                <w:rFonts w:ascii="Times New Roman" w:hAnsi="Times New Roman"/>
                <w:i/>
              </w:rPr>
            </w:pPr>
            <w:r w:rsidRPr="00396D85">
              <w:rPr>
                <w:rFonts w:ascii="Times New Roman" w:hAnsi="Times New Roman"/>
                <w:i/>
              </w:rPr>
              <w:t>0,9</w:t>
            </w:r>
          </w:p>
        </w:tc>
        <w:tc>
          <w:tcPr>
            <w:tcW w:w="1418" w:type="dxa"/>
          </w:tcPr>
          <w:p w:rsidR="00E35E1B" w:rsidRPr="00396D85" w:rsidRDefault="00E35E1B" w:rsidP="00396D85">
            <w:pPr>
              <w:pStyle w:val="a6"/>
              <w:jc w:val="right"/>
              <w:rPr>
                <w:rFonts w:ascii="Times New Roman" w:hAnsi="Times New Roman"/>
                <w:i/>
              </w:rPr>
            </w:pPr>
            <w:r w:rsidRPr="00396D85">
              <w:rPr>
                <w:rFonts w:ascii="Times New Roman" w:hAnsi="Times New Roman"/>
                <w:i/>
              </w:rPr>
              <w:t>1,8</w:t>
            </w:r>
          </w:p>
        </w:tc>
        <w:tc>
          <w:tcPr>
            <w:tcW w:w="1276" w:type="dxa"/>
          </w:tcPr>
          <w:p w:rsidR="00E35E1B" w:rsidRPr="00396D85" w:rsidRDefault="00B733F1" w:rsidP="00396D85">
            <w:pPr>
              <w:pStyle w:val="a6"/>
              <w:jc w:val="right"/>
              <w:rPr>
                <w:rFonts w:ascii="Times New Roman" w:hAnsi="Times New Roman"/>
                <w:i/>
              </w:rPr>
            </w:pPr>
            <w:r>
              <w:rPr>
                <w:rFonts w:ascii="Times New Roman" w:hAnsi="Times New Roman"/>
                <w:i/>
              </w:rPr>
              <w:t>-</w:t>
            </w:r>
            <w:r w:rsidR="00E35E1B" w:rsidRPr="00396D85">
              <w:rPr>
                <w:rFonts w:ascii="Times New Roman" w:hAnsi="Times New Roman"/>
                <w:i/>
              </w:rPr>
              <w:t>0,9</w:t>
            </w:r>
          </w:p>
        </w:tc>
      </w:tr>
      <w:tr w:rsidR="000F31D6" w:rsidRPr="00396D85" w:rsidTr="00822F83">
        <w:tc>
          <w:tcPr>
            <w:tcW w:w="709" w:type="dxa"/>
          </w:tcPr>
          <w:p w:rsidR="000F31D6" w:rsidRPr="00396D85" w:rsidRDefault="000F31D6" w:rsidP="00206522">
            <w:pPr>
              <w:pStyle w:val="a6"/>
              <w:rPr>
                <w:rFonts w:ascii="Times New Roman" w:hAnsi="Times New Roman"/>
              </w:rPr>
            </w:pPr>
          </w:p>
        </w:tc>
        <w:tc>
          <w:tcPr>
            <w:tcW w:w="4820" w:type="dxa"/>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Pr>
          <w:p w:rsidR="000F31D6" w:rsidRPr="00396D85" w:rsidRDefault="00290653" w:rsidP="00396D85">
            <w:pPr>
              <w:pStyle w:val="a6"/>
              <w:jc w:val="right"/>
              <w:rPr>
                <w:rFonts w:ascii="Times New Roman" w:hAnsi="Times New Roman"/>
                <w:i/>
              </w:rPr>
            </w:pPr>
            <w:r w:rsidRPr="00396D85">
              <w:rPr>
                <w:rFonts w:ascii="Times New Roman" w:hAnsi="Times New Roman"/>
                <w:i/>
              </w:rPr>
              <w:t>0,9</w:t>
            </w:r>
          </w:p>
        </w:tc>
        <w:tc>
          <w:tcPr>
            <w:tcW w:w="1418" w:type="dxa"/>
          </w:tcPr>
          <w:p w:rsidR="000F31D6" w:rsidRPr="00396D85" w:rsidRDefault="00290653" w:rsidP="00396D85">
            <w:pPr>
              <w:pStyle w:val="a6"/>
              <w:jc w:val="right"/>
              <w:rPr>
                <w:rFonts w:ascii="Times New Roman" w:hAnsi="Times New Roman"/>
                <w:i/>
              </w:rPr>
            </w:pPr>
            <w:r w:rsidRPr="00396D85">
              <w:rPr>
                <w:rFonts w:ascii="Times New Roman" w:hAnsi="Times New Roman"/>
                <w:i/>
              </w:rPr>
              <w:t>1,24</w:t>
            </w:r>
          </w:p>
        </w:tc>
        <w:tc>
          <w:tcPr>
            <w:tcW w:w="1276" w:type="dxa"/>
          </w:tcPr>
          <w:p w:rsidR="000F31D6" w:rsidRPr="00396D85" w:rsidRDefault="00B733F1" w:rsidP="00396D85">
            <w:pPr>
              <w:pStyle w:val="a6"/>
              <w:jc w:val="right"/>
              <w:rPr>
                <w:rFonts w:ascii="Times New Roman" w:hAnsi="Times New Roman"/>
                <w:i/>
              </w:rPr>
            </w:pPr>
            <w:r>
              <w:rPr>
                <w:rFonts w:ascii="Times New Roman" w:hAnsi="Times New Roman"/>
                <w:i/>
              </w:rPr>
              <w:t>-</w:t>
            </w:r>
            <w:r w:rsidR="00290653" w:rsidRPr="00396D85">
              <w:rPr>
                <w:rFonts w:ascii="Times New Roman" w:hAnsi="Times New Roman"/>
                <w:i/>
              </w:rPr>
              <w:t>0,34</w:t>
            </w:r>
          </w:p>
        </w:tc>
      </w:tr>
      <w:tr w:rsidR="00A860FF" w:rsidRPr="00396D85" w:rsidTr="00822F83">
        <w:tc>
          <w:tcPr>
            <w:tcW w:w="709" w:type="dxa"/>
          </w:tcPr>
          <w:p w:rsidR="00A860FF" w:rsidRPr="00396D85" w:rsidRDefault="00A860FF" w:rsidP="00206522">
            <w:pPr>
              <w:pStyle w:val="a6"/>
              <w:rPr>
                <w:rFonts w:ascii="Times New Roman" w:hAnsi="Times New Roman"/>
              </w:rPr>
            </w:pPr>
          </w:p>
        </w:tc>
        <w:tc>
          <w:tcPr>
            <w:tcW w:w="4820" w:type="dxa"/>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0,9</w:t>
            </w:r>
          </w:p>
        </w:tc>
        <w:tc>
          <w:tcPr>
            <w:tcW w:w="1418"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0,6</w:t>
            </w:r>
          </w:p>
        </w:tc>
        <w:tc>
          <w:tcPr>
            <w:tcW w:w="1276"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0,3</w:t>
            </w:r>
          </w:p>
        </w:tc>
      </w:tr>
      <w:tr w:rsidR="00757BCA" w:rsidRPr="00396D85" w:rsidTr="00822F83">
        <w:tc>
          <w:tcPr>
            <w:tcW w:w="709" w:type="dxa"/>
          </w:tcPr>
          <w:p w:rsidR="00757BCA" w:rsidRPr="00396D85" w:rsidRDefault="00757BCA" w:rsidP="00206522">
            <w:pPr>
              <w:pStyle w:val="a6"/>
              <w:rPr>
                <w:rFonts w:ascii="Times New Roman" w:hAnsi="Times New Roman"/>
              </w:rPr>
            </w:pPr>
          </w:p>
        </w:tc>
        <w:tc>
          <w:tcPr>
            <w:tcW w:w="4820" w:type="dxa"/>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Pr>
          <w:p w:rsidR="00757BCA" w:rsidRPr="00396D85" w:rsidRDefault="00054E87" w:rsidP="00396D85">
            <w:pPr>
              <w:pStyle w:val="a6"/>
              <w:jc w:val="right"/>
              <w:rPr>
                <w:rFonts w:ascii="Times New Roman" w:hAnsi="Times New Roman"/>
                <w:i/>
              </w:rPr>
            </w:pPr>
            <w:r>
              <w:rPr>
                <w:rFonts w:ascii="Times New Roman" w:hAnsi="Times New Roman"/>
                <w:i/>
              </w:rPr>
              <w:t>0,9</w:t>
            </w:r>
          </w:p>
        </w:tc>
        <w:tc>
          <w:tcPr>
            <w:tcW w:w="1418" w:type="dxa"/>
          </w:tcPr>
          <w:p w:rsidR="00757BCA" w:rsidRPr="00396D85" w:rsidRDefault="00054E87" w:rsidP="00396D85">
            <w:pPr>
              <w:pStyle w:val="a6"/>
              <w:jc w:val="right"/>
              <w:rPr>
                <w:rFonts w:ascii="Times New Roman" w:hAnsi="Times New Roman"/>
                <w:i/>
              </w:rPr>
            </w:pPr>
            <w:r>
              <w:rPr>
                <w:rFonts w:ascii="Times New Roman" w:hAnsi="Times New Roman"/>
                <w:i/>
              </w:rPr>
              <w:t>0,3</w:t>
            </w:r>
          </w:p>
        </w:tc>
        <w:tc>
          <w:tcPr>
            <w:tcW w:w="1276" w:type="dxa"/>
          </w:tcPr>
          <w:p w:rsidR="00757BCA" w:rsidRPr="00396D85" w:rsidRDefault="00054E87" w:rsidP="00396D85">
            <w:pPr>
              <w:pStyle w:val="a6"/>
              <w:jc w:val="right"/>
              <w:rPr>
                <w:rFonts w:ascii="Times New Roman" w:hAnsi="Times New Roman"/>
                <w:i/>
              </w:rPr>
            </w:pPr>
            <w:r>
              <w:rPr>
                <w:rFonts w:ascii="Times New Roman" w:hAnsi="Times New Roman"/>
                <w:i/>
              </w:rPr>
              <w:t>0,3</w:t>
            </w:r>
          </w:p>
        </w:tc>
      </w:tr>
      <w:tr w:rsidR="000F31D6" w:rsidRPr="00396D85" w:rsidTr="00822F83">
        <w:tc>
          <w:tcPr>
            <w:tcW w:w="709" w:type="dxa"/>
          </w:tcPr>
          <w:p w:rsidR="000F31D6" w:rsidRPr="00396D85" w:rsidRDefault="000F31D6" w:rsidP="00206522">
            <w:pPr>
              <w:pStyle w:val="a6"/>
              <w:jc w:val="center"/>
              <w:rPr>
                <w:rFonts w:ascii="Times New Roman" w:hAnsi="Times New Roman"/>
              </w:rPr>
            </w:pPr>
            <w:r w:rsidRPr="00396D85">
              <w:rPr>
                <w:rFonts w:ascii="Times New Roman" w:hAnsi="Times New Roman"/>
              </w:rPr>
              <w:t>2.2.</w:t>
            </w:r>
          </w:p>
        </w:tc>
        <w:tc>
          <w:tcPr>
            <w:tcW w:w="4820" w:type="dxa"/>
          </w:tcPr>
          <w:p w:rsidR="000F31D6" w:rsidRPr="00396D85" w:rsidRDefault="000F31D6" w:rsidP="00206522">
            <w:pPr>
              <w:spacing w:after="0" w:line="240" w:lineRule="auto"/>
              <w:jc w:val="both"/>
              <w:rPr>
                <w:rFonts w:ascii="Times New Roman" w:hAnsi="Times New Roman"/>
                <w:sz w:val="24"/>
                <w:szCs w:val="24"/>
              </w:rPr>
            </w:pPr>
            <w:r w:rsidRPr="00396D85">
              <w:rPr>
                <w:rFonts w:ascii="Times New Roman" w:hAnsi="Times New Roman"/>
                <w:color w:val="000000"/>
                <w:sz w:val="24"/>
                <w:szCs w:val="24"/>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396D85">
              <w:rPr>
                <w:rFonts w:ascii="Times New Roman" w:hAnsi="Times New Roman"/>
                <w:sz w:val="24"/>
                <w:szCs w:val="24"/>
              </w:rPr>
              <w:t>, %</w:t>
            </w:r>
          </w:p>
        </w:tc>
        <w:tc>
          <w:tcPr>
            <w:tcW w:w="1417" w:type="dxa"/>
          </w:tcPr>
          <w:p w:rsidR="000F31D6" w:rsidRPr="00396D85" w:rsidRDefault="000F31D6" w:rsidP="00206522">
            <w:pPr>
              <w:pStyle w:val="a6"/>
              <w:jc w:val="center"/>
              <w:rPr>
                <w:rFonts w:ascii="Times New Roman" w:hAnsi="Times New Roman"/>
              </w:rPr>
            </w:pPr>
          </w:p>
        </w:tc>
        <w:tc>
          <w:tcPr>
            <w:tcW w:w="1418" w:type="dxa"/>
          </w:tcPr>
          <w:p w:rsidR="000F31D6" w:rsidRPr="00396D85" w:rsidRDefault="000F31D6" w:rsidP="00206522">
            <w:pPr>
              <w:pStyle w:val="a6"/>
              <w:jc w:val="center"/>
              <w:rPr>
                <w:rFonts w:ascii="Times New Roman" w:hAnsi="Times New Roman"/>
              </w:rPr>
            </w:pPr>
          </w:p>
        </w:tc>
        <w:tc>
          <w:tcPr>
            <w:tcW w:w="1276" w:type="dxa"/>
          </w:tcPr>
          <w:p w:rsidR="000F31D6" w:rsidRPr="00396D85" w:rsidRDefault="000F31D6" w:rsidP="00206522">
            <w:pPr>
              <w:pStyle w:val="a6"/>
              <w:jc w:val="center"/>
              <w:rPr>
                <w:rFonts w:ascii="Times New Roman" w:hAnsi="Times New Roman"/>
              </w:rPr>
            </w:pPr>
          </w:p>
        </w:tc>
      </w:tr>
      <w:tr w:rsidR="000F31D6" w:rsidRPr="00396D85" w:rsidTr="00822F83">
        <w:tc>
          <w:tcPr>
            <w:tcW w:w="709" w:type="dxa"/>
          </w:tcPr>
          <w:p w:rsidR="000F31D6" w:rsidRPr="00396D85" w:rsidRDefault="000F31D6" w:rsidP="00206522">
            <w:pPr>
              <w:pStyle w:val="a6"/>
              <w:rPr>
                <w:rFonts w:ascii="Times New Roman" w:hAnsi="Times New Roman"/>
              </w:rPr>
            </w:pPr>
          </w:p>
        </w:tc>
        <w:tc>
          <w:tcPr>
            <w:tcW w:w="4820" w:type="dxa"/>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Pr>
          <w:p w:rsidR="000F31D6" w:rsidRPr="00396D85" w:rsidRDefault="000F31D6" w:rsidP="00206522">
            <w:pPr>
              <w:pStyle w:val="a8"/>
              <w:jc w:val="center"/>
              <w:rPr>
                <w:rFonts w:ascii="Times New Roman" w:hAnsi="Times New Roman"/>
              </w:rPr>
            </w:pPr>
            <w:r w:rsidRPr="00396D85">
              <w:rPr>
                <w:rFonts w:ascii="Times New Roman" w:hAnsi="Times New Roman"/>
              </w:rPr>
              <w:t>X</w:t>
            </w:r>
          </w:p>
        </w:tc>
        <w:tc>
          <w:tcPr>
            <w:tcW w:w="1418" w:type="dxa"/>
          </w:tcPr>
          <w:p w:rsidR="000F31D6" w:rsidRPr="00396D85" w:rsidRDefault="000F31D6" w:rsidP="00206522">
            <w:pPr>
              <w:pStyle w:val="a6"/>
              <w:jc w:val="center"/>
              <w:rPr>
                <w:rFonts w:ascii="Times New Roman" w:hAnsi="Times New Roman"/>
              </w:rPr>
            </w:pPr>
            <w:r w:rsidRPr="00396D85">
              <w:rPr>
                <w:rFonts w:ascii="Times New Roman" w:hAnsi="Times New Roman"/>
              </w:rPr>
              <w:t>0,7</w:t>
            </w:r>
          </w:p>
        </w:tc>
        <w:tc>
          <w:tcPr>
            <w:tcW w:w="1276" w:type="dxa"/>
          </w:tcPr>
          <w:p w:rsidR="000F31D6" w:rsidRPr="00396D85" w:rsidRDefault="000F31D6" w:rsidP="00206522">
            <w:pPr>
              <w:pStyle w:val="a8"/>
              <w:jc w:val="center"/>
              <w:rPr>
                <w:rFonts w:ascii="Times New Roman" w:hAnsi="Times New Roman"/>
              </w:rPr>
            </w:pPr>
            <w:r w:rsidRPr="00396D85">
              <w:rPr>
                <w:rFonts w:ascii="Times New Roman" w:hAnsi="Times New Roman"/>
              </w:rPr>
              <w:t>X</w:t>
            </w:r>
          </w:p>
        </w:tc>
      </w:tr>
      <w:tr w:rsidR="000F31D6" w:rsidRPr="00396D85" w:rsidTr="00822F83">
        <w:tc>
          <w:tcPr>
            <w:tcW w:w="709" w:type="dxa"/>
          </w:tcPr>
          <w:p w:rsidR="000F31D6" w:rsidRPr="00396D85" w:rsidRDefault="000F31D6" w:rsidP="00206522">
            <w:pPr>
              <w:pStyle w:val="a6"/>
              <w:rPr>
                <w:rFonts w:ascii="Times New Roman" w:hAnsi="Times New Roman"/>
              </w:rPr>
            </w:pPr>
          </w:p>
        </w:tc>
        <w:tc>
          <w:tcPr>
            <w:tcW w:w="4820" w:type="dxa"/>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0,6</w:t>
            </w:r>
          </w:p>
        </w:tc>
        <w:tc>
          <w:tcPr>
            <w:tcW w:w="1418"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0,0</w:t>
            </w:r>
          </w:p>
        </w:tc>
        <w:tc>
          <w:tcPr>
            <w:tcW w:w="1276"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0,6</w:t>
            </w:r>
          </w:p>
        </w:tc>
      </w:tr>
      <w:tr w:rsidR="000F31D6" w:rsidRPr="00396D85" w:rsidTr="00822F83">
        <w:tc>
          <w:tcPr>
            <w:tcW w:w="709" w:type="dxa"/>
          </w:tcPr>
          <w:p w:rsidR="000F31D6" w:rsidRPr="00396D85" w:rsidRDefault="000F31D6" w:rsidP="00206522">
            <w:pPr>
              <w:pStyle w:val="a6"/>
              <w:rPr>
                <w:rFonts w:ascii="Times New Roman" w:hAnsi="Times New Roman"/>
              </w:rPr>
            </w:pPr>
          </w:p>
        </w:tc>
        <w:tc>
          <w:tcPr>
            <w:tcW w:w="4820" w:type="dxa"/>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0,6</w:t>
            </w:r>
          </w:p>
        </w:tc>
        <w:tc>
          <w:tcPr>
            <w:tcW w:w="1418"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0,3</w:t>
            </w:r>
          </w:p>
        </w:tc>
        <w:tc>
          <w:tcPr>
            <w:tcW w:w="1276" w:type="dxa"/>
          </w:tcPr>
          <w:p w:rsidR="000F31D6" w:rsidRPr="00396D85" w:rsidRDefault="000F31D6" w:rsidP="00396D85">
            <w:pPr>
              <w:pStyle w:val="a6"/>
              <w:jc w:val="right"/>
              <w:rPr>
                <w:rFonts w:ascii="Times New Roman" w:hAnsi="Times New Roman"/>
                <w:i/>
              </w:rPr>
            </w:pPr>
            <w:r w:rsidRPr="00396D85">
              <w:rPr>
                <w:rFonts w:ascii="Times New Roman" w:hAnsi="Times New Roman"/>
                <w:i/>
              </w:rPr>
              <w:t>0,3</w:t>
            </w:r>
          </w:p>
        </w:tc>
      </w:tr>
      <w:tr w:rsidR="000F31D6" w:rsidRPr="00396D85" w:rsidTr="00822F83">
        <w:tc>
          <w:tcPr>
            <w:tcW w:w="709" w:type="dxa"/>
          </w:tcPr>
          <w:p w:rsidR="000F31D6" w:rsidRPr="00396D85" w:rsidRDefault="000F31D6" w:rsidP="00206522">
            <w:pPr>
              <w:pStyle w:val="a6"/>
              <w:rPr>
                <w:rFonts w:ascii="Times New Roman" w:hAnsi="Times New Roman"/>
              </w:rPr>
            </w:pPr>
          </w:p>
        </w:tc>
        <w:tc>
          <w:tcPr>
            <w:tcW w:w="4820" w:type="dxa"/>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Pr>
          <w:p w:rsidR="000F31D6" w:rsidRPr="00396D85" w:rsidRDefault="00290653" w:rsidP="00396D85">
            <w:pPr>
              <w:pStyle w:val="a6"/>
              <w:jc w:val="right"/>
              <w:rPr>
                <w:rFonts w:ascii="Times New Roman" w:hAnsi="Times New Roman"/>
                <w:i/>
              </w:rPr>
            </w:pPr>
            <w:r w:rsidRPr="00396D85">
              <w:rPr>
                <w:rFonts w:ascii="Times New Roman" w:hAnsi="Times New Roman"/>
                <w:i/>
              </w:rPr>
              <w:t>0,6</w:t>
            </w:r>
          </w:p>
        </w:tc>
        <w:tc>
          <w:tcPr>
            <w:tcW w:w="1418" w:type="dxa"/>
          </w:tcPr>
          <w:p w:rsidR="000F31D6" w:rsidRPr="00396D85" w:rsidRDefault="00290653" w:rsidP="00396D85">
            <w:pPr>
              <w:pStyle w:val="a6"/>
              <w:jc w:val="right"/>
              <w:rPr>
                <w:rFonts w:ascii="Times New Roman" w:hAnsi="Times New Roman"/>
                <w:i/>
              </w:rPr>
            </w:pPr>
            <w:r w:rsidRPr="00396D85">
              <w:rPr>
                <w:rFonts w:ascii="Times New Roman" w:hAnsi="Times New Roman"/>
                <w:i/>
              </w:rPr>
              <w:t>0,52</w:t>
            </w:r>
          </w:p>
        </w:tc>
        <w:tc>
          <w:tcPr>
            <w:tcW w:w="1276" w:type="dxa"/>
          </w:tcPr>
          <w:p w:rsidR="000F31D6" w:rsidRPr="00396D85" w:rsidRDefault="00290653" w:rsidP="00396D85">
            <w:pPr>
              <w:pStyle w:val="a6"/>
              <w:jc w:val="right"/>
              <w:rPr>
                <w:rFonts w:ascii="Times New Roman" w:hAnsi="Times New Roman"/>
                <w:i/>
              </w:rPr>
            </w:pPr>
            <w:r w:rsidRPr="00396D85">
              <w:rPr>
                <w:rFonts w:ascii="Times New Roman" w:hAnsi="Times New Roman"/>
                <w:i/>
              </w:rPr>
              <w:t>0,08</w:t>
            </w:r>
          </w:p>
        </w:tc>
      </w:tr>
      <w:tr w:rsidR="00A860FF" w:rsidRPr="00396D85" w:rsidTr="00822F83">
        <w:tc>
          <w:tcPr>
            <w:tcW w:w="709" w:type="dxa"/>
          </w:tcPr>
          <w:p w:rsidR="00A860FF" w:rsidRPr="00396D85" w:rsidRDefault="00A860FF" w:rsidP="00206522">
            <w:pPr>
              <w:pStyle w:val="a6"/>
              <w:rPr>
                <w:rFonts w:ascii="Times New Roman" w:hAnsi="Times New Roman"/>
              </w:rPr>
            </w:pPr>
          </w:p>
        </w:tc>
        <w:tc>
          <w:tcPr>
            <w:tcW w:w="4820" w:type="dxa"/>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0,6</w:t>
            </w:r>
          </w:p>
        </w:tc>
        <w:tc>
          <w:tcPr>
            <w:tcW w:w="1418"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0,45</w:t>
            </w:r>
          </w:p>
        </w:tc>
        <w:tc>
          <w:tcPr>
            <w:tcW w:w="1276" w:type="dxa"/>
          </w:tcPr>
          <w:p w:rsidR="00A860FF" w:rsidRPr="00396D85" w:rsidRDefault="00A566B8" w:rsidP="00396D85">
            <w:pPr>
              <w:pStyle w:val="a6"/>
              <w:jc w:val="right"/>
              <w:rPr>
                <w:rFonts w:ascii="Times New Roman" w:hAnsi="Times New Roman"/>
                <w:i/>
              </w:rPr>
            </w:pPr>
            <w:r w:rsidRPr="00396D85">
              <w:rPr>
                <w:rFonts w:ascii="Times New Roman" w:hAnsi="Times New Roman"/>
                <w:i/>
              </w:rPr>
              <w:t>0,15</w:t>
            </w:r>
          </w:p>
        </w:tc>
      </w:tr>
      <w:tr w:rsidR="00757BCA" w:rsidRPr="00396D85" w:rsidTr="00822F83">
        <w:tc>
          <w:tcPr>
            <w:tcW w:w="709" w:type="dxa"/>
          </w:tcPr>
          <w:p w:rsidR="00757BCA" w:rsidRPr="00396D85" w:rsidRDefault="00757BCA" w:rsidP="00206522">
            <w:pPr>
              <w:pStyle w:val="a6"/>
              <w:rPr>
                <w:rFonts w:ascii="Times New Roman" w:hAnsi="Times New Roman"/>
              </w:rPr>
            </w:pPr>
          </w:p>
        </w:tc>
        <w:tc>
          <w:tcPr>
            <w:tcW w:w="4820" w:type="dxa"/>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Pr>
          <w:p w:rsidR="00757BCA" w:rsidRPr="00396D85" w:rsidRDefault="00054E87" w:rsidP="00396D85">
            <w:pPr>
              <w:pStyle w:val="a6"/>
              <w:jc w:val="right"/>
              <w:rPr>
                <w:rFonts w:ascii="Times New Roman" w:hAnsi="Times New Roman"/>
                <w:i/>
              </w:rPr>
            </w:pPr>
            <w:r>
              <w:rPr>
                <w:rFonts w:ascii="Times New Roman" w:hAnsi="Times New Roman"/>
                <w:i/>
              </w:rPr>
              <w:t>0,6</w:t>
            </w:r>
          </w:p>
        </w:tc>
        <w:tc>
          <w:tcPr>
            <w:tcW w:w="1418" w:type="dxa"/>
          </w:tcPr>
          <w:p w:rsidR="00757BCA" w:rsidRPr="00396D85" w:rsidRDefault="00054E87" w:rsidP="00396D85">
            <w:pPr>
              <w:pStyle w:val="a6"/>
              <w:jc w:val="right"/>
              <w:rPr>
                <w:rFonts w:ascii="Times New Roman" w:hAnsi="Times New Roman"/>
                <w:i/>
              </w:rPr>
            </w:pPr>
            <w:r>
              <w:rPr>
                <w:rFonts w:ascii="Times New Roman" w:hAnsi="Times New Roman"/>
                <w:i/>
              </w:rPr>
              <w:t>0,42</w:t>
            </w:r>
          </w:p>
        </w:tc>
        <w:tc>
          <w:tcPr>
            <w:tcW w:w="1276" w:type="dxa"/>
          </w:tcPr>
          <w:p w:rsidR="00757BCA" w:rsidRPr="00396D85" w:rsidRDefault="00054E87" w:rsidP="00396D85">
            <w:pPr>
              <w:pStyle w:val="a6"/>
              <w:jc w:val="right"/>
              <w:rPr>
                <w:rFonts w:ascii="Times New Roman" w:hAnsi="Times New Roman"/>
                <w:i/>
              </w:rPr>
            </w:pPr>
            <w:r>
              <w:rPr>
                <w:rFonts w:ascii="Times New Roman" w:hAnsi="Times New Roman"/>
                <w:i/>
              </w:rPr>
              <w:t>0,18</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2.3.</w:t>
            </w: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95</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90,3</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4,7</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95</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88</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290653" w:rsidP="00396D85">
            <w:pPr>
              <w:pStyle w:val="a6"/>
              <w:jc w:val="right"/>
              <w:rPr>
                <w:rFonts w:ascii="Times New Roman" w:hAnsi="Times New Roman"/>
                <w:i/>
              </w:rPr>
            </w:pPr>
            <w:r w:rsidRPr="00396D85">
              <w:rPr>
                <w:rFonts w:ascii="Times New Roman" w:hAnsi="Times New Roman"/>
                <w:i/>
              </w:rPr>
              <w:t>95</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290653" w:rsidP="00396D85">
            <w:pPr>
              <w:pStyle w:val="a6"/>
              <w:jc w:val="right"/>
              <w:rPr>
                <w:rFonts w:ascii="Times New Roman" w:hAnsi="Times New Roman"/>
                <w:i/>
              </w:rPr>
            </w:pPr>
            <w:r w:rsidRPr="00396D85">
              <w:rPr>
                <w:rFonts w:ascii="Times New Roman" w:hAnsi="Times New Roman"/>
                <w:i/>
              </w:rPr>
              <w:t>97,3</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290653" w:rsidP="00396D85">
            <w:pPr>
              <w:pStyle w:val="a6"/>
              <w:jc w:val="right"/>
              <w:rPr>
                <w:rFonts w:ascii="Times New Roman" w:hAnsi="Times New Roman"/>
                <w:i/>
              </w:rPr>
            </w:pPr>
            <w:r w:rsidRPr="00396D85">
              <w:rPr>
                <w:rFonts w:ascii="Times New Roman" w:hAnsi="Times New Roman"/>
                <w:i/>
              </w:rPr>
              <w:t>-2,3</w:t>
            </w:r>
          </w:p>
        </w:tc>
      </w:tr>
      <w:tr w:rsidR="00A860FF" w:rsidRPr="00396D85" w:rsidTr="00822F83">
        <w:tc>
          <w:tcPr>
            <w:tcW w:w="709"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95</w:t>
            </w:r>
          </w:p>
        </w:tc>
        <w:tc>
          <w:tcPr>
            <w:tcW w:w="1418"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97,3</w:t>
            </w:r>
          </w:p>
        </w:tc>
        <w:tc>
          <w:tcPr>
            <w:tcW w:w="1276"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-2,3</w:t>
            </w:r>
          </w:p>
        </w:tc>
      </w:tr>
      <w:tr w:rsidR="00757BCA" w:rsidRPr="00396D85" w:rsidTr="00822F83">
        <w:tc>
          <w:tcPr>
            <w:tcW w:w="709"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95</w:t>
            </w:r>
          </w:p>
        </w:tc>
        <w:tc>
          <w:tcPr>
            <w:tcW w:w="1418"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97,3</w:t>
            </w:r>
          </w:p>
        </w:tc>
        <w:tc>
          <w:tcPr>
            <w:tcW w:w="1276"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-2,3</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2.4.</w:t>
            </w: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Охват детей в возрасте от 3-х до 7 лет услугами  муниципальных дошкольных образовательных организаций, %</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75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81</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95,1</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B733F1" w:rsidP="00396D85">
            <w:pPr>
              <w:pStyle w:val="a6"/>
              <w:jc w:val="right"/>
              <w:rPr>
                <w:rFonts w:ascii="Times New Roman" w:hAnsi="Times New Roman"/>
                <w:i/>
              </w:rPr>
            </w:pPr>
            <w:r>
              <w:rPr>
                <w:rFonts w:ascii="Times New Roman" w:hAnsi="Times New Roman"/>
                <w:i/>
              </w:rPr>
              <w:t>-</w:t>
            </w:r>
            <w:r w:rsidR="000F31D6" w:rsidRPr="00396D85">
              <w:rPr>
                <w:rFonts w:ascii="Times New Roman" w:hAnsi="Times New Roman"/>
                <w:i/>
              </w:rPr>
              <w:t>14,1</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85</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95,1</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B733F1" w:rsidP="00396D85">
            <w:pPr>
              <w:pStyle w:val="a6"/>
              <w:jc w:val="right"/>
              <w:rPr>
                <w:rFonts w:ascii="Times New Roman" w:hAnsi="Times New Roman"/>
                <w:i/>
              </w:rPr>
            </w:pPr>
            <w:r>
              <w:rPr>
                <w:rFonts w:ascii="Times New Roman" w:hAnsi="Times New Roman"/>
                <w:i/>
              </w:rPr>
              <w:t>-</w:t>
            </w:r>
            <w:r w:rsidR="000F31D6" w:rsidRPr="00396D85">
              <w:rPr>
                <w:rFonts w:ascii="Times New Roman" w:hAnsi="Times New Roman"/>
                <w:i/>
              </w:rPr>
              <w:t>10,1</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100</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0</w:t>
            </w:r>
          </w:p>
        </w:tc>
      </w:tr>
      <w:tr w:rsidR="00A860FF" w:rsidRPr="00396D85" w:rsidTr="00822F83">
        <w:tc>
          <w:tcPr>
            <w:tcW w:w="709"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100</w:t>
            </w:r>
          </w:p>
        </w:tc>
        <w:tc>
          <w:tcPr>
            <w:tcW w:w="1418"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A860FF" w:rsidRPr="00396D85" w:rsidRDefault="00A566B8" w:rsidP="00396D85">
            <w:pPr>
              <w:pStyle w:val="a6"/>
              <w:jc w:val="right"/>
              <w:rPr>
                <w:rFonts w:ascii="Times New Roman" w:hAnsi="Times New Roman"/>
                <w:i/>
              </w:rPr>
            </w:pPr>
            <w:r w:rsidRPr="00396D85">
              <w:rPr>
                <w:rFonts w:ascii="Times New Roman" w:hAnsi="Times New Roman"/>
                <w:i/>
              </w:rPr>
              <w:t>0</w:t>
            </w:r>
          </w:p>
        </w:tc>
      </w:tr>
      <w:tr w:rsidR="00757BCA" w:rsidRPr="00396D85" w:rsidTr="00822F83">
        <w:tc>
          <w:tcPr>
            <w:tcW w:w="709"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100</w:t>
            </w:r>
          </w:p>
        </w:tc>
        <w:tc>
          <w:tcPr>
            <w:tcW w:w="1418"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0</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2.5.</w:t>
            </w: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 xml:space="preserve">Доля обучающихся по программам общего </w:t>
            </w:r>
            <w:r w:rsidRPr="00396D85">
              <w:rPr>
                <w:rFonts w:ascii="Times New Roman" w:hAnsi="Times New Roman"/>
              </w:rPr>
              <w:lastRenderedPageBreak/>
              <w:t xml:space="preserve">образования, участвующих в олимпиадах и конкурсах, мероприятиях различного уровня, в общей </w:t>
            </w:r>
            <w:proofErr w:type="gramStart"/>
            <w:r w:rsidRPr="00396D85">
              <w:rPr>
                <w:rFonts w:ascii="Times New Roman" w:hAnsi="Times New Roman"/>
              </w:rPr>
              <w:t>численности</w:t>
            </w:r>
            <w:proofErr w:type="gramEnd"/>
            <w:r w:rsidRPr="00396D85">
              <w:rPr>
                <w:rFonts w:ascii="Times New Roman" w:hAnsi="Times New Roman"/>
              </w:rPr>
              <w:t xml:space="preserve"> обучающихся по программам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16,5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16,5</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47,1</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A86371" w:rsidP="00396D85">
            <w:pPr>
              <w:pStyle w:val="a6"/>
              <w:jc w:val="right"/>
              <w:rPr>
                <w:rFonts w:ascii="Times New Roman" w:hAnsi="Times New Roman"/>
                <w:i/>
              </w:rPr>
            </w:pPr>
            <w:r w:rsidRPr="00396D85">
              <w:rPr>
                <w:rFonts w:ascii="Times New Roman" w:hAnsi="Times New Roman"/>
                <w:i/>
              </w:rPr>
              <w:t>-</w:t>
            </w:r>
            <w:r w:rsidR="000F31D6" w:rsidRPr="00396D85">
              <w:rPr>
                <w:rFonts w:ascii="Times New Roman" w:hAnsi="Times New Roman"/>
                <w:i/>
              </w:rPr>
              <w:t>30,6</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16,7</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33,5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A86371" w:rsidP="00396D85">
            <w:pPr>
              <w:pStyle w:val="a6"/>
              <w:jc w:val="right"/>
              <w:rPr>
                <w:rFonts w:ascii="Times New Roman" w:hAnsi="Times New Roman"/>
                <w:i/>
              </w:rPr>
            </w:pPr>
            <w:r w:rsidRPr="00396D85">
              <w:rPr>
                <w:rFonts w:ascii="Times New Roman" w:hAnsi="Times New Roman"/>
                <w:i/>
              </w:rPr>
              <w:t>-</w:t>
            </w:r>
            <w:r w:rsidR="000F31D6" w:rsidRPr="00396D85">
              <w:rPr>
                <w:rFonts w:ascii="Times New Roman" w:hAnsi="Times New Roman"/>
                <w:i/>
              </w:rPr>
              <w:t>16,8</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D647C3" w:rsidP="00396D85">
            <w:pPr>
              <w:pStyle w:val="a6"/>
              <w:jc w:val="right"/>
              <w:rPr>
                <w:rFonts w:ascii="Times New Roman" w:hAnsi="Times New Roman"/>
                <w:i/>
              </w:rPr>
            </w:pPr>
            <w:r w:rsidRPr="00396D85">
              <w:rPr>
                <w:rFonts w:ascii="Times New Roman" w:hAnsi="Times New Roman"/>
                <w:i/>
              </w:rPr>
              <w:t>16,8</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D647C3" w:rsidP="00396D85">
            <w:pPr>
              <w:pStyle w:val="a6"/>
              <w:jc w:val="right"/>
              <w:rPr>
                <w:rFonts w:ascii="Times New Roman" w:hAnsi="Times New Roman"/>
                <w:i/>
              </w:rPr>
            </w:pPr>
            <w:r w:rsidRPr="00396D85">
              <w:rPr>
                <w:rFonts w:ascii="Times New Roman" w:hAnsi="Times New Roman"/>
                <w:i/>
              </w:rPr>
              <w:t>24,2</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D647C3" w:rsidP="00396D85">
            <w:pPr>
              <w:pStyle w:val="a6"/>
              <w:jc w:val="right"/>
              <w:rPr>
                <w:rFonts w:ascii="Times New Roman" w:hAnsi="Times New Roman"/>
                <w:i/>
              </w:rPr>
            </w:pPr>
            <w:r w:rsidRPr="00396D85">
              <w:rPr>
                <w:rFonts w:ascii="Times New Roman" w:hAnsi="Times New Roman"/>
                <w:i/>
              </w:rPr>
              <w:t>-7,4</w:t>
            </w:r>
          </w:p>
        </w:tc>
      </w:tr>
      <w:tr w:rsidR="00A860FF" w:rsidRPr="00396D85" w:rsidTr="00822F83">
        <w:tc>
          <w:tcPr>
            <w:tcW w:w="709"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860FF" w:rsidRPr="00396D85" w:rsidRDefault="00A86371" w:rsidP="00054E87">
            <w:pPr>
              <w:pStyle w:val="a6"/>
              <w:jc w:val="right"/>
              <w:rPr>
                <w:rFonts w:ascii="Times New Roman" w:hAnsi="Times New Roman"/>
                <w:i/>
              </w:rPr>
            </w:pPr>
            <w:r w:rsidRPr="00396D85">
              <w:rPr>
                <w:rFonts w:ascii="Times New Roman" w:hAnsi="Times New Roman"/>
                <w:i/>
              </w:rPr>
              <w:t>16,</w:t>
            </w:r>
            <w:r w:rsidR="00054E87">
              <w:rPr>
                <w:rFonts w:ascii="Times New Roman" w:hAnsi="Times New Roman"/>
                <w:i/>
              </w:rPr>
              <w:t>9</w:t>
            </w:r>
          </w:p>
        </w:tc>
        <w:tc>
          <w:tcPr>
            <w:tcW w:w="1418" w:type="dxa"/>
            <w:tcBorders>
              <w:top w:val="single" w:sz="4" w:space="0" w:color="auto"/>
              <w:left w:val="single" w:sz="4" w:space="0" w:color="auto"/>
              <w:bottom w:val="single" w:sz="4" w:space="0" w:color="auto"/>
              <w:right w:val="single" w:sz="4" w:space="0" w:color="auto"/>
            </w:tcBorders>
          </w:tcPr>
          <w:p w:rsidR="00A860FF" w:rsidRPr="00396D85" w:rsidRDefault="00A86371" w:rsidP="00396D85">
            <w:pPr>
              <w:pStyle w:val="a6"/>
              <w:jc w:val="right"/>
              <w:rPr>
                <w:rFonts w:ascii="Times New Roman" w:hAnsi="Times New Roman"/>
                <w:i/>
              </w:rPr>
            </w:pPr>
            <w:r w:rsidRPr="00396D85">
              <w:rPr>
                <w:rFonts w:ascii="Times New Roman" w:hAnsi="Times New Roman"/>
                <w:i/>
              </w:rPr>
              <w:t>24,2</w:t>
            </w:r>
          </w:p>
        </w:tc>
        <w:tc>
          <w:tcPr>
            <w:tcW w:w="1276" w:type="dxa"/>
            <w:tcBorders>
              <w:top w:val="single" w:sz="4" w:space="0" w:color="auto"/>
              <w:left w:val="single" w:sz="4" w:space="0" w:color="auto"/>
              <w:bottom w:val="single" w:sz="4" w:space="0" w:color="auto"/>
              <w:right w:val="single" w:sz="4" w:space="0" w:color="auto"/>
            </w:tcBorders>
          </w:tcPr>
          <w:p w:rsidR="00A860FF" w:rsidRPr="00396D85" w:rsidRDefault="00A86371" w:rsidP="00396D85">
            <w:pPr>
              <w:pStyle w:val="a6"/>
              <w:jc w:val="right"/>
              <w:rPr>
                <w:rFonts w:ascii="Times New Roman" w:hAnsi="Times New Roman"/>
                <w:i/>
              </w:rPr>
            </w:pPr>
            <w:r w:rsidRPr="00396D85">
              <w:rPr>
                <w:rFonts w:ascii="Times New Roman" w:hAnsi="Times New Roman"/>
                <w:i/>
              </w:rPr>
              <w:t>-7,</w:t>
            </w:r>
            <w:r w:rsidR="00054E87">
              <w:rPr>
                <w:rFonts w:ascii="Times New Roman" w:hAnsi="Times New Roman"/>
                <w:i/>
              </w:rPr>
              <w:t>1</w:t>
            </w:r>
          </w:p>
        </w:tc>
      </w:tr>
      <w:tr w:rsidR="00757BCA" w:rsidRPr="00396D85" w:rsidTr="00822F83">
        <w:tc>
          <w:tcPr>
            <w:tcW w:w="709"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17,0</w:t>
            </w:r>
          </w:p>
        </w:tc>
        <w:tc>
          <w:tcPr>
            <w:tcW w:w="1418"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27,0</w:t>
            </w:r>
          </w:p>
        </w:tc>
        <w:tc>
          <w:tcPr>
            <w:tcW w:w="1276" w:type="dxa"/>
            <w:tcBorders>
              <w:top w:val="single" w:sz="4" w:space="0" w:color="auto"/>
              <w:left w:val="single" w:sz="4" w:space="0" w:color="auto"/>
              <w:bottom w:val="single" w:sz="4" w:space="0" w:color="auto"/>
              <w:right w:val="single" w:sz="4" w:space="0" w:color="auto"/>
            </w:tcBorders>
          </w:tcPr>
          <w:p w:rsidR="00757BCA" w:rsidRPr="00396D85" w:rsidRDefault="00054E87" w:rsidP="00396D85">
            <w:pPr>
              <w:pStyle w:val="a6"/>
              <w:jc w:val="right"/>
              <w:rPr>
                <w:rFonts w:ascii="Times New Roman" w:hAnsi="Times New Roman"/>
                <w:i/>
              </w:rPr>
            </w:pPr>
            <w:r>
              <w:rPr>
                <w:rFonts w:ascii="Times New Roman" w:hAnsi="Times New Roman"/>
                <w:i/>
              </w:rPr>
              <w:t>-10,0</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2.6.</w:t>
            </w: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Улучшение качества образования, %</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63</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63</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8615B1" w:rsidP="00396D85">
            <w:pPr>
              <w:pStyle w:val="a6"/>
              <w:jc w:val="right"/>
              <w:rPr>
                <w:rFonts w:ascii="Times New Roman" w:hAnsi="Times New Roman"/>
                <w:i/>
              </w:rPr>
            </w:pPr>
            <w:r w:rsidRPr="00396D85">
              <w:rPr>
                <w:rFonts w:ascii="Times New Roman" w:hAnsi="Times New Roman"/>
                <w:i/>
              </w:rPr>
              <w:t>-</w:t>
            </w:r>
            <w:r w:rsidR="000F31D6" w:rsidRPr="00396D85">
              <w:rPr>
                <w:rFonts w:ascii="Times New Roman" w:hAnsi="Times New Roman"/>
                <w:i/>
              </w:rPr>
              <w:t>12</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64</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76,5</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8615B1" w:rsidP="00396D85">
            <w:pPr>
              <w:pStyle w:val="a6"/>
              <w:jc w:val="right"/>
              <w:rPr>
                <w:rFonts w:ascii="Times New Roman" w:hAnsi="Times New Roman"/>
                <w:i/>
              </w:rPr>
            </w:pPr>
            <w:r w:rsidRPr="00396D85">
              <w:rPr>
                <w:rFonts w:ascii="Times New Roman" w:hAnsi="Times New Roman"/>
                <w:i/>
              </w:rPr>
              <w:t>-</w:t>
            </w:r>
            <w:r w:rsidR="000F31D6" w:rsidRPr="00396D85">
              <w:rPr>
                <w:rFonts w:ascii="Times New Roman" w:hAnsi="Times New Roman"/>
                <w:i/>
              </w:rPr>
              <w:t>12,5</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AD748B" w:rsidP="00396D85">
            <w:pPr>
              <w:pStyle w:val="a6"/>
              <w:jc w:val="right"/>
              <w:rPr>
                <w:rFonts w:ascii="Times New Roman" w:hAnsi="Times New Roman"/>
                <w:i/>
              </w:rPr>
            </w:pPr>
            <w:r w:rsidRPr="00396D85">
              <w:rPr>
                <w:rFonts w:ascii="Times New Roman" w:hAnsi="Times New Roman"/>
                <w:i/>
              </w:rPr>
              <w:t>66</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AD748B" w:rsidP="00396D85">
            <w:pPr>
              <w:pStyle w:val="a6"/>
              <w:jc w:val="right"/>
              <w:rPr>
                <w:rFonts w:ascii="Times New Roman" w:hAnsi="Times New Roman"/>
                <w:i/>
              </w:rPr>
            </w:pPr>
            <w:r w:rsidRPr="00396D85">
              <w:rPr>
                <w:rFonts w:ascii="Times New Roman" w:hAnsi="Times New Roman"/>
                <w:i/>
              </w:rPr>
              <w:t>76,6</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8615B1" w:rsidP="00396D85">
            <w:pPr>
              <w:pStyle w:val="a6"/>
              <w:jc w:val="right"/>
              <w:rPr>
                <w:rFonts w:ascii="Times New Roman" w:hAnsi="Times New Roman"/>
                <w:i/>
              </w:rPr>
            </w:pPr>
            <w:r w:rsidRPr="00396D85">
              <w:rPr>
                <w:rFonts w:ascii="Times New Roman" w:hAnsi="Times New Roman"/>
                <w:i/>
              </w:rPr>
              <w:t>-</w:t>
            </w:r>
            <w:r w:rsidR="00AD748B" w:rsidRPr="00396D85">
              <w:rPr>
                <w:rFonts w:ascii="Times New Roman" w:hAnsi="Times New Roman"/>
                <w:i/>
              </w:rPr>
              <w:t>10,6</w:t>
            </w:r>
          </w:p>
        </w:tc>
      </w:tr>
      <w:tr w:rsidR="00A860FF" w:rsidRPr="00396D85" w:rsidTr="00822F83">
        <w:tc>
          <w:tcPr>
            <w:tcW w:w="709"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860FF" w:rsidRPr="00396D85" w:rsidRDefault="008615B1" w:rsidP="00396D85">
            <w:pPr>
              <w:pStyle w:val="a6"/>
              <w:jc w:val="right"/>
              <w:rPr>
                <w:rFonts w:ascii="Times New Roman" w:hAnsi="Times New Roman"/>
                <w:i/>
              </w:rPr>
            </w:pPr>
            <w:r w:rsidRPr="00396D85">
              <w:rPr>
                <w:rFonts w:ascii="Times New Roman" w:hAnsi="Times New Roman"/>
                <w:i/>
              </w:rPr>
              <w:t>68</w:t>
            </w:r>
          </w:p>
        </w:tc>
        <w:tc>
          <w:tcPr>
            <w:tcW w:w="1418" w:type="dxa"/>
            <w:tcBorders>
              <w:top w:val="single" w:sz="4" w:space="0" w:color="auto"/>
              <w:left w:val="single" w:sz="4" w:space="0" w:color="auto"/>
              <w:bottom w:val="single" w:sz="4" w:space="0" w:color="auto"/>
              <w:right w:val="single" w:sz="4" w:space="0" w:color="auto"/>
            </w:tcBorders>
          </w:tcPr>
          <w:p w:rsidR="00A860FF" w:rsidRPr="00396D85" w:rsidRDefault="008615B1" w:rsidP="00396D85">
            <w:pPr>
              <w:pStyle w:val="a6"/>
              <w:jc w:val="right"/>
              <w:rPr>
                <w:rFonts w:ascii="Times New Roman" w:hAnsi="Times New Roman"/>
                <w:i/>
              </w:rPr>
            </w:pPr>
            <w:r w:rsidRPr="00396D85">
              <w:rPr>
                <w:rFonts w:ascii="Times New Roman" w:hAnsi="Times New Roman"/>
                <w:i/>
              </w:rPr>
              <w:t>96</w:t>
            </w:r>
          </w:p>
        </w:tc>
        <w:tc>
          <w:tcPr>
            <w:tcW w:w="1276" w:type="dxa"/>
            <w:tcBorders>
              <w:top w:val="single" w:sz="4" w:space="0" w:color="auto"/>
              <w:left w:val="single" w:sz="4" w:space="0" w:color="auto"/>
              <w:bottom w:val="single" w:sz="4" w:space="0" w:color="auto"/>
              <w:right w:val="single" w:sz="4" w:space="0" w:color="auto"/>
            </w:tcBorders>
          </w:tcPr>
          <w:p w:rsidR="00A860FF" w:rsidRPr="00396D85" w:rsidRDefault="008615B1" w:rsidP="00396D85">
            <w:pPr>
              <w:pStyle w:val="a6"/>
              <w:jc w:val="right"/>
              <w:rPr>
                <w:rFonts w:ascii="Times New Roman" w:hAnsi="Times New Roman"/>
                <w:i/>
              </w:rPr>
            </w:pPr>
            <w:r w:rsidRPr="00396D85">
              <w:rPr>
                <w:rFonts w:ascii="Times New Roman" w:hAnsi="Times New Roman"/>
                <w:i/>
              </w:rPr>
              <w:t>-28</w:t>
            </w:r>
          </w:p>
        </w:tc>
      </w:tr>
      <w:tr w:rsidR="00757BCA" w:rsidRPr="00396D85" w:rsidTr="00822F83">
        <w:tc>
          <w:tcPr>
            <w:tcW w:w="709"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70</w:t>
            </w:r>
          </w:p>
        </w:tc>
        <w:tc>
          <w:tcPr>
            <w:tcW w:w="1418"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92</w:t>
            </w:r>
          </w:p>
        </w:tc>
        <w:tc>
          <w:tcPr>
            <w:tcW w:w="1276"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-22</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2.7.</w:t>
            </w: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 xml:space="preserve">Удельный вес численности детей в возрасте от 7 до 14 лет, </w:t>
            </w:r>
            <w:proofErr w:type="gramStart"/>
            <w:r w:rsidRPr="00396D85">
              <w:rPr>
                <w:rFonts w:ascii="Times New Roman" w:hAnsi="Times New Roman"/>
              </w:rPr>
              <w:t>охваченного</w:t>
            </w:r>
            <w:proofErr w:type="gramEnd"/>
            <w:r w:rsidRPr="00396D85">
              <w:rPr>
                <w:rFonts w:ascii="Times New Roman" w:hAnsi="Times New Roman"/>
              </w:rPr>
              <w:t xml:space="preserve"> летним оздоровлением, в общей численности детей в возрасте от 7 до 14 лет, %</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72</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jc w:val="center"/>
              <w:rPr>
                <w:rFonts w:ascii="Times New Roman" w:hAnsi="Times New Roman"/>
              </w:rPr>
            </w:pPr>
            <w:r w:rsidRPr="00396D85">
              <w:rPr>
                <w:rFonts w:ascii="Times New Roman" w:hAnsi="Times New Roman"/>
              </w:rPr>
              <w:t>X</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73</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71</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2</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74</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68</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0F31D6" w:rsidP="00396D85">
            <w:pPr>
              <w:pStyle w:val="a6"/>
              <w:jc w:val="right"/>
              <w:rPr>
                <w:rFonts w:ascii="Times New Roman" w:hAnsi="Times New Roman"/>
                <w:i/>
              </w:rPr>
            </w:pPr>
            <w:r w:rsidRPr="00396D85">
              <w:rPr>
                <w:rFonts w:ascii="Times New Roman" w:hAnsi="Times New Roman"/>
                <w:i/>
              </w:rPr>
              <w:t>6</w:t>
            </w:r>
          </w:p>
        </w:tc>
      </w:tr>
      <w:tr w:rsidR="000F31D6" w:rsidRPr="00396D85" w:rsidTr="00822F83">
        <w:tc>
          <w:tcPr>
            <w:tcW w:w="709"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0F31D6" w:rsidRPr="00396D85" w:rsidRDefault="000F31D6" w:rsidP="00206522">
            <w:pPr>
              <w:pStyle w:val="a6"/>
              <w:rPr>
                <w:rFonts w:ascii="Times New Roman" w:hAnsi="Times New Roman"/>
              </w:rPr>
            </w:pPr>
            <w:r w:rsidRPr="00396D85">
              <w:rPr>
                <w:rFonts w:ascii="Times New Roman" w:hAnsi="Times New Roman"/>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0F31D6" w:rsidRPr="00396D85" w:rsidRDefault="00724925" w:rsidP="00396D85">
            <w:pPr>
              <w:pStyle w:val="a6"/>
              <w:jc w:val="right"/>
              <w:rPr>
                <w:rFonts w:ascii="Times New Roman" w:hAnsi="Times New Roman"/>
                <w:i/>
              </w:rPr>
            </w:pPr>
            <w:r w:rsidRPr="00396D85">
              <w:rPr>
                <w:rFonts w:ascii="Times New Roman" w:hAnsi="Times New Roman"/>
                <w:i/>
              </w:rPr>
              <w:t>74</w:t>
            </w:r>
          </w:p>
        </w:tc>
        <w:tc>
          <w:tcPr>
            <w:tcW w:w="1418" w:type="dxa"/>
            <w:tcBorders>
              <w:top w:val="single" w:sz="4" w:space="0" w:color="auto"/>
              <w:left w:val="single" w:sz="4" w:space="0" w:color="auto"/>
              <w:bottom w:val="single" w:sz="4" w:space="0" w:color="auto"/>
              <w:right w:val="single" w:sz="4" w:space="0" w:color="auto"/>
            </w:tcBorders>
          </w:tcPr>
          <w:p w:rsidR="000F31D6" w:rsidRPr="00396D85" w:rsidRDefault="00724925" w:rsidP="00396D85">
            <w:pPr>
              <w:pStyle w:val="a6"/>
              <w:jc w:val="right"/>
              <w:rPr>
                <w:rFonts w:ascii="Times New Roman" w:hAnsi="Times New Roman"/>
                <w:i/>
              </w:rPr>
            </w:pPr>
            <w:r w:rsidRPr="00396D85">
              <w:rPr>
                <w:rFonts w:ascii="Times New Roman" w:hAnsi="Times New Roman"/>
                <w:i/>
              </w:rPr>
              <w:t>65,6</w:t>
            </w:r>
          </w:p>
        </w:tc>
        <w:tc>
          <w:tcPr>
            <w:tcW w:w="1276" w:type="dxa"/>
            <w:tcBorders>
              <w:top w:val="single" w:sz="4" w:space="0" w:color="auto"/>
              <w:left w:val="single" w:sz="4" w:space="0" w:color="auto"/>
              <w:bottom w:val="single" w:sz="4" w:space="0" w:color="auto"/>
              <w:right w:val="single" w:sz="4" w:space="0" w:color="auto"/>
            </w:tcBorders>
          </w:tcPr>
          <w:p w:rsidR="000F31D6" w:rsidRPr="00396D85" w:rsidRDefault="00724925" w:rsidP="00396D85">
            <w:pPr>
              <w:pStyle w:val="a6"/>
              <w:jc w:val="right"/>
              <w:rPr>
                <w:rFonts w:ascii="Times New Roman" w:hAnsi="Times New Roman"/>
                <w:i/>
              </w:rPr>
            </w:pPr>
            <w:r w:rsidRPr="00396D85">
              <w:rPr>
                <w:rFonts w:ascii="Times New Roman" w:hAnsi="Times New Roman"/>
                <w:i/>
              </w:rPr>
              <w:t>8,4</w:t>
            </w:r>
          </w:p>
        </w:tc>
      </w:tr>
      <w:tr w:rsidR="00A860FF" w:rsidRPr="00396D85" w:rsidTr="00822F83">
        <w:tc>
          <w:tcPr>
            <w:tcW w:w="709"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A860FF" w:rsidRPr="00396D85" w:rsidRDefault="00A860FF" w:rsidP="00206522">
            <w:pPr>
              <w:pStyle w:val="a6"/>
              <w:rPr>
                <w:rFonts w:ascii="Times New Roman" w:hAnsi="Times New Roman"/>
              </w:rPr>
            </w:pPr>
            <w:r w:rsidRPr="00396D85">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860FF" w:rsidRPr="00396D85" w:rsidRDefault="008615B1" w:rsidP="00396D85">
            <w:pPr>
              <w:pStyle w:val="a6"/>
              <w:jc w:val="right"/>
              <w:rPr>
                <w:rFonts w:ascii="Times New Roman" w:hAnsi="Times New Roman"/>
                <w:i/>
              </w:rPr>
            </w:pPr>
            <w:r w:rsidRPr="00396D85">
              <w:rPr>
                <w:rFonts w:ascii="Times New Roman" w:hAnsi="Times New Roman"/>
                <w:i/>
              </w:rPr>
              <w:t>75</w:t>
            </w:r>
          </w:p>
        </w:tc>
        <w:tc>
          <w:tcPr>
            <w:tcW w:w="1418" w:type="dxa"/>
            <w:tcBorders>
              <w:top w:val="single" w:sz="4" w:space="0" w:color="auto"/>
              <w:left w:val="single" w:sz="4" w:space="0" w:color="auto"/>
              <w:bottom w:val="single" w:sz="4" w:space="0" w:color="auto"/>
              <w:right w:val="single" w:sz="4" w:space="0" w:color="auto"/>
            </w:tcBorders>
          </w:tcPr>
          <w:p w:rsidR="00A860FF" w:rsidRPr="00396D85" w:rsidRDefault="008615B1" w:rsidP="00396D85">
            <w:pPr>
              <w:pStyle w:val="a6"/>
              <w:jc w:val="right"/>
              <w:rPr>
                <w:rFonts w:ascii="Times New Roman" w:hAnsi="Times New Roman"/>
                <w:i/>
              </w:rPr>
            </w:pPr>
            <w:r w:rsidRPr="00396D85">
              <w:rPr>
                <w:rFonts w:ascii="Times New Roman" w:hAnsi="Times New Roman"/>
                <w:i/>
              </w:rPr>
              <w:t>67,4</w:t>
            </w:r>
          </w:p>
        </w:tc>
        <w:tc>
          <w:tcPr>
            <w:tcW w:w="1276" w:type="dxa"/>
            <w:tcBorders>
              <w:top w:val="single" w:sz="4" w:space="0" w:color="auto"/>
              <w:left w:val="single" w:sz="4" w:space="0" w:color="auto"/>
              <w:bottom w:val="single" w:sz="4" w:space="0" w:color="auto"/>
              <w:right w:val="single" w:sz="4" w:space="0" w:color="auto"/>
            </w:tcBorders>
          </w:tcPr>
          <w:p w:rsidR="00A860FF" w:rsidRPr="00396D85" w:rsidRDefault="00475284" w:rsidP="00396D85">
            <w:pPr>
              <w:pStyle w:val="a6"/>
              <w:jc w:val="right"/>
              <w:rPr>
                <w:rFonts w:ascii="Times New Roman" w:hAnsi="Times New Roman"/>
                <w:i/>
              </w:rPr>
            </w:pPr>
            <w:r>
              <w:rPr>
                <w:rFonts w:ascii="Times New Roman" w:hAnsi="Times New Roman"/>
                <w:i/>
              </w:rPr>
              <w:t>7</w:t>
            </w:r>
            <w:r w:rsidR="008615B1" w:rsidRPr="00396D85">
              <w:rPr>
                <w:rFonts w:ascii="Times New Roman" w:hAnsi="Times New Roman"/>
                <w:i/>
              </w:rPr>
              <w:t>,6</w:t>
            </w:r>
          </w:p>
        </w:tc>
      </w:tr>
      <w:tr w:rsidR="00757BCA" w:rsidRPr="00396D85" w:rsidTr="00822F83">
        <w:tc>
          <w:tcPr>
            <w:tcW w:w="709"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57BCA" w:rsidRPr="00396D85" w:rsidRDefault="00757BCA" w:rsidP="00206522">
            <w:pPr>
              <w:pStyle w:val="a6"/>
              <w:rPr>
                <w:rFonts w:ascii="Times New Roman" w:hAnsi="Times New Roman"/>
              </w:rPr>
            </w:pPr>
            <w:r w:rsidRPr="00396D85">
              <w:rPr>
                <w:rFonts w:ascii="Times New Roman" w:hAnsi="Times New Roman"/>
              </w:rPr>
              <w:t>пятый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75</w:t>
            </w:r>
          </w:p>
        </w:tc>
        <w:tc>
          <w:tcPr>
            <w:tcW w:w="1418"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67,9</w:t>
            </w:r>
          </w:p>
        </w:tc>
        <w:tc>
          <w:tcPr>
            <w:tcW w:w="1276" w:type="dxa"/>
            <w:tcBorders>
              <w:top w:val="single" w:sz="4" w:space="0" w:color="auto"/>
              <w:left w:val="single" w:sz="4" w:space="0" w:color="auto"/>
              <w:bottom w:val="single" w:sz="4" w:space="0" w:color="auto"/>
              <w:right w:val="single" w:sz="4" w:space="0" w:color="auto"/>
            </w:tcBorders>
          </w:tcPr>
          <w:p w:rsidR="00757BCA" w:rsidRPr="00396D85" w:rsidRDefault="00475284" w:rsidP="00396D85">
            <w:pPr>
              <w:pStyle w:val="a6"/>
              <w:jc w:val="right"/>
              <w:rPr>
                <w:rFonts w:ascii="Times New Roman" w:hAnsi="Times New Roman"/>
                <w:i/>
              </w:rPr>
            </w:pPr>
            <w:r>
              <w:rPr>
                <w:rFonts w:ascii="Times New Roman" w:hAnsi="Times New Roman"/>
                <w:i/>
              </w:rPr>
              <w:t>7,1</w:t>
            </w:r>
          </w:p>
        </w:tc>
      </w:tr>
    </w:tbl>
    <w:p w:rsidR="001B3839" w:rsidRPr="00224469" w:rsidRDefault="001B3839" w:rsidP="00E726B7">
      <w:pPr>
        <w:widowControl w:val="0"/>
        <w:autoSpaceDE w:val="0"/>
        <w:spacing w:after="0" w:line="240" w:lineRule="auto"/>
        <w:jc w:val="center"/>
        <w:rPr>
          <w:rFonts w:ascii="Times New Roman" w:hAnsi="Times New Roman"/>
          <w:sz w:val="24"/>
          <w:szCs w:val="24"/>
        </w:rPr>
      </w:pPr>
    </w:p>
    <w:p w:rsidR="00C16306" w:rsidRPr="00B506C7" w:rsidRDefault="00E726B7" w:rsidP="001B3839">
      <w:pPr>
        <w:widowControl w:val="0"/>
        <w:autoSpaceDE w:val="0"/>
        <w:spacing w:after="0" w:line="240" w:lineRule="auto"/>
        <w:jc w:val="center"/>
        <w:rPr>
          <w:rFonts w:ascii="Times New Roman" w:hAnsi="Times New Roman"/>
          <w:sz w:val="26"/>
          <w:szCs w:val="26"/>
        </w:rPr>
      </w:pPr>
      <w:r w:rsidRPr="00B506C7">
        <w:rPr>
          <w:rFonts w:ascii="Times New Roman" w:hAnsi="Times New Roman"/>
          <w:sz w:val="26"/>
          <w:szCs w:val="26"/>
        </w:rPr>
        <w:t>Оценка</w:t>
      </w:r>
      <w:r w:rsidR="00C16306" w:rsidRPr="00B506C7">
        <w:rPr>
          <w:rFonts w:ascii="Times New Roman" w:hAnsi="Times New Roman"/>
          <w:sz w:val="26"/>
          <w:szCs w:val="26"/>
        </w:rPr>
        <w:t xml:space="preserve"> эффективности </w:t>
      </w:r>
    </w:p>
    <w:p w:rsidR="00054E59" w:rsidRPr="00224469" w:rsidRDefault="00054E59" w:rsidP="009814BD">
      <w:pPr>
        <w:widowControl w:val="0"/>
        <w:autoSpaceDE w:val="0"/>
        <w:spacing w:after="0" w:line="240" w:lineRule="auto"/>
        <w:jc w:val="both"/>
        <w:rPr>
          <w:rFonts w:ascii="Times New Roman" w:hAnsi="Times New Roman"/>
          <w:sz w:val="24"/>
          <w:szCs w:val="24"/>
        </w:rPr>
      </w:pPr>
    </w:p>
    <w:p w:rsidR="009814BD" w:rsidRPr="00224469" w:rsidRDefault="009814BD" w:rsidP="009814BD">
      <w:pPr>
        <w:widowControl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Методика оценки эффективности и результативности муниципальной программы проводится </w:t>
      </w:r>
      <w:r w:rsidR="008F0718">
        <w:rPr>
          <w:rFonts w:ascii="Times New Roman" w:hAnsi="Times New Roman"/>
          <w:sz w:val="24"/>
          <w:szCs w:val="24"/>
        </w:rPr>
        <w:t>МУ Управление</w:t>
      </w:r>
      <w:r w:rsidRPr="00224469">
        <w:rPr>
          <w:rFonts w:ascii="Times New Roman" w:hAnsi="Times New Roman"/>
          <w:sz w:val="24"/>
          <w:szCs w:val="24"/>
        </w:rPr>
        <w:t xml:space="preserve"> образования в целях определения планируемого вклада результатов муниципальной программы в социально-экономическое развитие района. </w:t>
      </w:r>
    </w:p>
    <w:p w:rsidR="009814BD" w:rsidRPr="00224469" w:rsidRDefault="009814BD" w:rsidP="009814BD">
      <w:pPr>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9814BD" w:rsidRPr="00224469" w:rsidRDefault="009814BD" w:rsidP="009814BD">
      <w:pPr>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Оценка эффективности реализации муниципальной программы осуществляется </w:t>
      </w:r>
      <w:r w:rsidR="008F0718">
        <w:rPr>
          <w:rFonts w:ascii="Times New Roman" w:hAnsi="Times New Roman"/>
          <w:sz w:val="24"/>
          <w:szCs w:val="24"/>
        </w:rPr>
        <w:t>МУ Управление</w:t>
      </w:r>
      <w:r w:rsidRPr="00224469">
        <w:rPr>
          <w:rFonts w:ascii="Times New Roman" w:hAnsi="Times New Roman"/>
          <w:sz w:val="24"/>
          <w:szCs w:val="24"/>
        </w:rPr>
        <w:t xml:space="preserve"> образования по годам в течение всего срока реализации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Методика оценки эффективности и результативности муниципальной программы учитывает:</w:t>
      </w:r>
    </w:p>
    <w:p w:rsidR="009814BD" w:rsidRPr="00224469" w:rsidRDefault="009814BD" w:rsidP="009814BD">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достижения целей и решения задач муниципальной программы в целом;</w:t>
      </w:r>
    </w:p>
    <w:p w:rsidR="009814BD" w:rsidRPr="00224469" w:rsidRDefault="009814BD" w:rsidP="009814BD">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9814BD" w:rsidRPr="00224469" w:rsidRDefault="009814BD" w:rsidP="009814BD">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w:t>
      </w:r>
      <w:r w:rsidRPr="00224469">
        <w:rPr>
          <w:rFonts w:ascii="Times New Roman" w:hAnsi="Times New Roman"/>
          <w:sz w:val="24"/>
          <w:szCs w:val="24"/>
        </w:rPr>
        <w:lastRenderedPageBreak/>
        <w:t>каждого года реализации муниципальной программы):</w:t>
      </w:r>
    </w:p>
    <w:p w:rsidR="009814BD" w:rsidRPr="00224469" w:rsidRDefault="009814BD" w:rsidP="009814BD">
      <w:pPr>
        <w:widowControl w:val="0"/>
        <w:autoSpaceDE w:val="0"/>
        <w:spacing w:after="0" w:line="240" w:lineRule="auto"/>
        <w:ind w:firstLine="540"/>
        <w:jc w:val="both"/>
        <w:rPr>
          <w:rFonts w:ascii="Times New Roman" w:hAnsi="Times New Roman"/>
          <w:sz w:val="24"/>
          <w:szCs w:val="24"/>
        </w:rPr>
      </w:pPr>
    </w:p>
    <w:p w:rsidR="009814BD" w:rsidRPr="00224469" w:rsidRDefault="009814BD" w:rsidP="009814BD">
      <w:pPr>
        <w:widowControl w:val="0"/>
        <w:autoSpaceDE w:val="0"/>
        <w:spacing w:after="0" w:line="240" w:lineRule="auto"/>
        <w:jc w:val="center"/>
        <w:rPr>
          <w:rFonts w:ascii="Times New Roman" w:hAnsi="Times New Roman"/>
          <w:sz w:val="24"/>
          <w:szCs w:val="24"/>
        </w:rPr>
      </w:pPr>
      <w:r w:rsidRPr="00224469">
        <w:rPr>
          <w:rFonts w:ascii="Times New Roman" w:hAnsi="Times New Roman"/>
          <w:noProof/>
          <w:position w:val="-23"/>
          <w:sz w:val="24"/>
          <w:szCs w:val="24"/>
          <w:lang w:eastAsia="ru-RU"/>
        </w:rPr>
        <w:drawing>
          <wp:inline distT="0" distB="0" distL="0" distR="0">
            <wp:extent cx="1371600" cy="44767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71600" cy="447675"/>
                    </a:xfrm>
                    <a:prstGeom prst="rect">
                      <a:avLst/>
                    </a:prstGeom>
                    <a:solidFill>
                      <a:srgbClr val="FFFFFF"/>
                    </a:solidFill>
                    <a:ln w="9525">
                      <a:noFill/>
                      <a:miter lim="800000"/>
                      <a:headEnd/>
                      <a:tailEnd/>
                    </a:ln>
                  </pic:spPr>
                </pic:pic>
              </a:graphicData>
            </a:graphic>
          </wp:inline>
        </w:drawing>
      </w:r>
      <w:r w:rsidR="003505D3" w:rsidRPr="00224469">
        <w:rPr>
          <w:rFonts w:ascii="Times New Roman" w:hAnsi="Times New Roman"/>
          <w:sz w:val="24"/>
          <w:szCs w:val="24"/>
        </w:rPr>
        <w:t>= 1,</w:t>
      </w:r>
      <w:r w:rsidR="00374082">
        <w:rPr>
          <w:rFonts w:ascii="Times New Roman" w:hAnsi="Times New Roman"/>
          <w:sz w:val="24"/>
          <w:szCs w:val="24"/>
        </w:rPr>
        <w:t>04</w:t>
      </w:r>
    </w:p>
    <w:p w:rsidR="009814BD" w:rsidRPr="00224469" w:rsidRDefault="009814BD" w:rsidP="009814BD">
      <w:pPr>
        <w:widowControl w:val="0"/>
        <w:autoSpaceDE w:val="0"/>
        <w:spacing w:after="0" w:line="240" w:lineRule="auto"/>
        <w:ind w:firstLine="540"/>
        <w:jc w:val="both"/>
        <w:rPr>
          <w:rFonts w:ascii="Times New Roman" w:hAnsi="Times New Roman"/>
          <w:sz w:val="24"/>
          <w:szCs w:val="24"/>
        </w:rPr>
      </w:pP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6"/>
          <w:sz w:val="24"/>
          <w:szCs w:val="24"/>
          <w:lang w:eastAsia="ru-RU"/>
        </w:rPr>
        <w:drawing>
          <wp:inline distT="0" distB="0" distL="0" distR="0">
            <wp:extent cx="590550" cy="2286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0550" cy="22860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значение показателя степени достижения целей и решения задач муниципальной программы в целом;</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n - число показателей (индикаторов) достижения целей и решения задач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8"/>
          <w:sz w:val="24"/>
          <w:szCs w:val="24"/>
          <w:lang w:eastAsia="ru-RU"/>
        </w:rPr>
        <w:drawing>
          <wp:inline distT="0" distB="0" distL="0" distR="0">
            <wp:extent cx="352425" cy="257175"/>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2425" cy="25717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Значение </w:t>
      </w:r>
      <w:r w:rsidRPr="00224469">
        <w:rPr>
          <w:rFonts w:ascii="Times New Roman" w:hAnsi="Times New Roman"/>
          <w:noProof/>
          <w:position w:val="-6"/>
          <w:sz w:val="24"/>
          <w:szCs w:val="24"/>
          <w:lang w:eastAsia="ru-RU"/>
        </w:rPr>
        <w:drawing>
          <wp:inline distT="0" distB="0" distL="0" distR="0">
            <wp:extent cx="590550" cy="22860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0550" cy="22860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превышающее единицу, свидетельствует о высокой степени эффективности реализации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9814BD" w:rsidRPr="00224469" w:rsidRDefault="009814BD" w:rsidP="009814BD">
      <w:pPr>
        <w:widowControl w:val="0"/>
        <w:autoSpaceDE w:val="0"/>
        <w:spacing w:after="0" w:line="240" w:lineRule="auto"/>
        <w:ind w:firstLine="540"/>
        <w:jc w:val="both"/>
        <w:rPr>
          <w:rFonts w:ascii="Times New Roman" w:hAnsi="Times New Roman"/>
          <w:sz w:val="24"/>
          <w:szCs w:val="24"/>
        </w:rPr>
      </w:pPr>
    </w:p>
    <w:p w:rsidR="009814BD" w:rsidRPr="00224469" w:rsidRDefault="009814BD" w:rsidP="009814BD">
      <w:pPr>
        <w:widowControl w:val="0"/>
        <w:autoSpaceDE w:val="0"/>
        <w:spacing w:after="0" w:line="240" w:lineRule="auto"/>
        <w:jc w:val="center"/>
        <w:rPr>
          <w:rFonts w:ascii="Times New Roman" w:hAnsi="Times New Roman"/>
          <w:sz w:val="24"/>
          <w:szCs w:val="24"/>
        </w:rPr>
      </w:pPr>
      <w:r w:rsidRPr="00224469">
        <w:rPr>
          <w:rFonts w:ascii="Times New Roman" w:hAnsi="Times New Roman"/>
          <w:noProof/>
          <w:position w:val="-22"/>
          <w:sz w:val="24"/>
          <w:szCs w:val="24"/>
          <w:lang w:eastAsia="ru-RU"/>
        </w:rPr>
        <w:drawing>
          <wp:inline distT="0" distB="0" distL="0" distR="0">
            <wp:extent cx="666750" cy="43815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66750" cy="43815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(2)</w:t>
      </w:r>
      <w:r w:rsidR="003505D3" w:rsidRPr="00224469">
        <w:rPr>
          <w:rFonts w:ascii="Times New Roman" w:hAnsi="Times New Roman"/>
          <w:sz w:val="24"/>
          <w:szCs w:val="24"/>
        </w:rPr>
        <w:t xml:space="preserve">  = 1,0</w:t>
      </w:r>
    </w:p>
    <w:p w:rsidR="009814BD" w:rsidRPr="00224469" w:rsidRDefault="009814BD" w:rsidP="009814BD">
      <w:pPr>
        <w:widowControl w:val="0"/>
        <w:autoSpaceDE w:val="0"/>
        <w:spacing w:after="0" w:line="240" w:lineRule="auto"/>
        <w:ind w:firstLine="540"/>
        <w:jc w:val="both"/>
        <w:rPr>
          <w:rFonts w:ascii="Times New Roman" w:hAnsi="Times New Roman"/>
          <w:sz w:val="24"/>
          <w:szCs w:val="24"/>
        </w:rPr>
      </w:pP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3"/>
          <w:sz w:val="24"/>
          <w:szCs w:val="24"/>
          <w:lang w:eastAsia="ru-RU"/>
        </w:rPr>
        <w:drawing>
          <wp:inline distT="0" distB="0" distL="0" distR="0">
            <wp:extent cx="180975" cy="200025"/>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0975" cy="2000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запланированный объем затрат бюджетных ресурсов на реализацию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3"/>
          <w:sz w:val="24"/>
          <w:szCs w:val="24"/>
          <w:lang w:eastAsia="ru-RU"/>
        </w:rPr>
        <w:drawing>
          <wp:inline distT="0" distB="0" distL="0" distR="0">
            <wp:extent cx="200025" cy="200025"/>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00025" cy="2000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фактический объем затрат бюджетных ресурсов на реализацию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Общая эффективность и результативность муниципальной программы определяется по формуле:</w:t>
      </w:r>
    </w:p>
    <w:p w:rsidR="009814BD" w:rsidRPr="00224469" w:rsidRDefault="009814BD" w:rsidP="009814BD">
      <w:pPr>
        <w:widowControl w:val="0"/>
        <w:autoSpaceDE w:val="0"/>
        <w:spacing w:after="0" w:line="240" w:lineRule="auto"/>
        <w:ind w:firstLine="540"/>
        <w:jc w:val="both"/>
        <w:rPr>
          <w:rFonts w:ascii="Times New Roman" w:hAnsi="Times New Roman"/>
          <w:sz w:val="24"/>
          <w:szCs w:val="24"/>
        </w:rPr>
      </w:pPr>
    </w:p>
    <w:p w:rsidR="009814BD" w:rsidRPr="00224469" w:rsidRDefault="009814BD" w:rsidP="009814BD">
      <w:pPr>
        <w:jc w:val="center"/>
        <w:rPr>
          <w:rFonts w:ascii="Times New Roman" w:hAnsi="Times New Roman"/>
          <w:sz w:val="24"/>
          <w:szCs w:val="24"/>
        </w:rPr>
      </w:pPr>
      <w:r w:rsidRPr="00224469">
        <w:rPr>
          <w:rFonts w:ascii="Times New Roman" w:hAnsi="Times New Roman"/>
          <w:noProof/>
          <w:position w:val="-27"/>
          <w:sz w:val="24"/>
          <w:szCs w:val="24"/>
          <w:lang w:eastAsia="ru-RU"/>
        </w:rPr>
        <w:drawing>
          <wp:inline distT="0" distB="0" distL="0" distR="0">
            <wp:extent cx="2009775" cy="5048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r="17969"/>
                    <a:stretch>
                      <a:fillRect/>
                    </a:stretch>
                  </pic:blipFill>
                  <pic:spPr bwMode="auto">
                    <a:xfrm>
                      <a:off x="0" y="0"/>
                      <a:ext cx="2009775" cy="5048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w:t>
      </w:r>
      <w:proofErr w:type="spellStart"/>
      <w:r w:rsidRPr="00803853">
        <w:rPr>
          <w:rFonts w:ascii="Times New Roman" w:hAnsi="Times New Roman"/>
          <w:sz w:val="36"/>
          <w:szCs w:val="36"/>
        </w:rPr>
        <w:t>эис</w:t>
      </w:r>
      <w:proofErr w:type="spellEnd"/>
      <w:r w:rsidRPr="00224469">
        <w:rPr>
          <w:rFonts w:ascii="Times New Roman" w:hAnsi="Times New Roman"/>
          <w:sz w:val="24"/>
          <w:szCs w:val="24"/>
        </w:rPr>
        <w:t xml:space="preserve"> = 1,</w:t>
      </w:r>
      <w:r w:rsidR="00374082">
        <w:rPr>
          <w:rFonts w:ascii="Times New Roman" w:hAnsi="Times New Roman"/>
          <w:sz w:val="24"/>
          <w:szCs w:val="24"/>
        </w:rPr>
        <w:t>04</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M - число подпрограмм муниципальной программы.</w:t>
      </w:r>
    </w:p>
    <w:p w:rsidR="009814BD" w:rsidRPr="00224469" w:rsidRDefault="009814BD" w:rsidP="009814BD">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Значения </w:t>
      </w:r>
      <w:proofErr w:type="gramStart"/>
      <w:r w:rsidRPr="00224469">
        <w:rPr>
          <w:rFonts w:ascii="Times New Roman" w:hAnsi="Times New Roman"/>
          <w:sz w:val="24"/>
          <w:szCs w:val="24"/>
        </w:rPr>
        <w:t>ПР</w:t>
      </w:r>
      <w:proofErr w:type="gramEnd"/>
      <w:r w:rsidRPr="00224469">
        <w:rPr>
          <w:rFonts w:ascii="Times New Roman" w:hAnsi="Times New Roman"/>
          <w:sz w:val="24"/>
          <w:szCs w:val="24"/>
        </w:rPr>
        <w:t>, превышающие единицу, свидетельствуют о высокой эффективности и результативности муниципальной программы.</w:t>
      </w:r>
    </w:p>
    <w:p w:rsidR="009814BD" w:rsidRDefault="009814BD" w:rsidP="009814BD">
      <w:pPr>
        <w:widowControl w:val="0"/>
        <w:autoSpaceDE w:val="0"/>
        <w:autoSpaceDN w:val="0"/>
        <w:adjustRightInd w:val="0"/>
        <w:spacing w:after="0" w:line="240" w:lineRule="auto"/>
        <w:ind w:firstLine="567"/>
        <w:jc w:val="both"/>
        <w:rPr>
          <w:rFonts w:ascii="Times New Roman" w:hAnsi="Times New Roman"/>
          <w:sz w:val="24"/>
          <w:szCs w:val="24"/>
        </w:rPr>
      </w:pPr>
      <w:r w:rsidRPr="00224469">
        <w:rPr>
          <w:rFonts w:ascii="Times New Roman" w:hAnsi="Times New Roman"/>
          <w:sz w:val="24"/>
          <w:szCs w:val="24"/>
        </w:rPr>
        <w:tab/>
      </w:r>
    </w:p>
    <w:p w:rsidR="00374082" w:rsidRPr="00224469" w:rsidRDefault="00374082" w:rsidP="009814BD">
      <w:pPr>
        <w:widowControl w:val="0"/>
        <w:autoSpaceDE w:val="0"/>
        <w:autoSpaceDN w:val="0"/>
        <w:adjustRightInd w:val="0"/>
        <w:spacing w:after="0" w:line="240" w:lineRule="auto"/>
        <w:ind w:firstLine="567"/>
        <w:jc w:val="both"/>
        <w:rPr>
          <w:rFonts w:ascii="Times New Roman" w:hAnsi="Times New Roman"/>
          <w:sz w:val="24"/>
          <w:szCs w:val="24"/>
        </w:rPr>
      </w:pPr>
    </w:p>
    <w:tbl>
      <w:tblPr>
        <w:tblW w:w="10207" w:type="dxa"/>
        <w:tblInd w:w="-318" w:type="dxa"/>
        <w:tblLook w:val="04A0" w:firstRow="1" w:lastRow="0" w:firstColumn="1" w:lastColumn="0" w:noHBand="0" w:noVBand="1"/>
      </w:tblPr>
      <w:tblGrid>
        <w:gridCol w:w="540"/>
        <w:gridCol w:w="3713"/>
        <w:gridCol w:w="2500"/>
        <w:gridCol w:w="1470"/>
        <w:gridCol w:w="1984"/>
      </w:tblGrid>
      <w:tr w:rsidR="00B87A92" w:rsidRPr="00B87A92" w:rsidTr="00B87A92">
        <w:trPr>
          <w:trHeight w:val="315"/>
        </w:trPr>
        <w:tc>
          <w:tcPr>
            <w:tcW w:w="10207" w:type="dxa"/>
            <w:gridSpan w:val="5"/>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6"/>
                <w:szCs w:val="26"/>
                <w:lang w:eastAsia="ru-RU"/>
              </w:rPr>
            </w:pPr>
            <w:r w:rsidRPr="00B87A92">
              <w:rPr>
                <w:rFonts w:ascii="Times New Roman" w:eastAsia="Times New Roman" w:hAnsi="Times New Roman"/>
                <w:color w:val="000000"/>
                <w:sz w:val="26"/>
                <w:szCs w:val="26"/>
                <w:lang w:eastAsia="ru-RU"/>
              </w:rPr>
              <w:t>Оценка эффективности муниципальной программы (подпрограмм, ВЦП)</w:t>
            </w:r>
          </w:p>
        </w:tc>
      </w:tr>
      <w:tr w:rsidR="00B87A92" w:rsidRPr="00B87A92" w:rsidTr="00B87A92">
        <w:trPr>
          <w:trHeight w:val="90"/>
        </w:trPr>
        <w:tc>
          <w:tcPr>
            <w:tcW w:w="540" w:type="dxa"/>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
        </w:tc>
        <w:tc>
          <w:tcPr>
            <w:tcW w:w="3713" w:type="dxa"/>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
        </w:tc>
        <w:tc>
          <w:tcPr>
            <w:tcW w:w="2500" w:type="dxa"/>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
        </w:tc>
        <w:tc>
          <w:tcPr>
            <w:tcW w:w="1470" w:type="dxa"/>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
        </w:tc>
        <w:tc>
          <w:tcPr>
            <w:tcW w:w="1984" w:type="dxa"/>
            <w:tcBorders>
              <w:top w:val="nil"/>
              <w:left w:val="nil"/>
              <w:bottom w:val="nil"/>
              <w:right w:val="nil"/>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
        </w:tc>
      </w:tr>
      <w:tr w:rsidR="00B87A92" w:rsidRPr="00B87A92" w:rsidTr="00374082">
        <w:trPr>
          <w:trHeight w:val="11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 xml:space="preserve">№ </w:t>
            </w:r>
            <w:proofErr w:type="gramStart"/>
            <w:r w:rsidRPr="00B87A92">
              <w:rPr>
                <w:rFonts w:ascii="Times New Roman" w:eastAsia="Times New Roman" w:hAnsi="Times New Roman"/>
                <w:color w:val="000000"/>
                <w:sz w:val="24"/>
                <w:szCs w:val="24"/>
                <w:lang w:eastAsia="ru-RU"/>
              </w:rPr>
              <w:t>п</w:t>
            </w:r>
            <w:proofErr w:type="gramEnd"/>
            <w:r w:rsidRPr="00B87A92">
              <w:rPr>
                <w:rFonts w:ascii="Times New Roman" w:eastAsia="Times New Roman" w:hAnsi="Times New Roman"/>
                <w:color w:val="000000"/>
                <w:sz w:val="24"/>
                <w:szCs w:val="24"/>
                <w:lang w:eastAsia="ru-RU"/>
              </w:rPr>
              <w:t>/п</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Наименование муниципальной программы (подпрограммы, ВЦП)</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anchor distT="0" distB="0" distL="114300" distR="114300" simplePos="0" relativeHeight="251657216" behindDoc="0" locked="0" layoutInCell="1" allowOverlap="1">
                  <wp:simplePos x="0" y="0"/>
                  <wp:positionH relativeFrom="column">
                    <wp:posOffset>118110</wp:posOffset>
                  </wp:positionH>
                  <wp:positionV relativeFrom="paragraph">
                    <wp:posOffset>161925</wp:posOffset>
                  </wp:positionV>
                  <wp:extent cx="1380490" cy="466090"/>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7" cstate="print"/>
                          <a:srcRect/>
                          <a:stretch>
                            <a:fillRect/>
                          </a:stretch>
                        </pic:blipFill>
                        <pic:spPr bwMode="auto">
                          <a:xfrm>
                            <a:off x="0" y="0"/>
                            <a:ext cx="1380490" cy="466090"/>
                          </a:xfrm>
                          <a:prstGeom prst="rect">
                            <a:avLst/>
                          </a:prstGeom>
                          <a:solidFill>
                            <a:srgbClr val="FFFFFF"/>
                          </a:solidFill>
                          <a:ln w="9525">
                            <a:noFill/>
                            <a:miter lim="800000"/>
                            <a:headEnd/>
                            <a:tailEnd/>
                          </a:ln>
                        </pic:spPr>
                      </pic:pic>
                    </a:graphicData>
                  </a:graphic>
                </wp:anchor>
              </w:drawing>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132715</wp:posOffset>
                  </wp:positionV>
                  <wp:extent cx="676275" cy="447675"/>
                  <wp:effectExtent l="19050" t="0" r="9525"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0" cstate="print"/>
                          <a:srcRect/>
                          <a:stretch>
                            <a:fillRect/>
                          </a:stretch>
                        </pic:blipFill>
                        <pic:spPr bwMode="auto">
                          <a:xfrm>
                            <a:off x="0" y="0"/>
                            <a:ext cx="676275" cy="447675"/>
                          </a:xfrm>
                          <a:prstGeom prst="rect">
                            <a:avLst/>
                          </a:prstGeom>
                          <a:solidFill>
                            <a:srgbClr val="FFFFFF"/>
                          </a:solidFill>
                          <a:ln w="9525">
                            <a:noFill/>
                            <a:miter lim="800000"/>
                            <a:headEnd/>
                            <a:tailEnd/>
                          </a:ln>
                        </pic:spPr>
                      </pic:pic>
                    </a:graphicData>
                  </a:graphic>
                </wp:anchor>
              </w:drawing>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proofErr w:type="gramStart"/>
            <w:r w:rsidRPr="00B87A92">
              <w:rPr>
                <w:rFonts w:ascii="Times New Roman" w:eastAsia="Times New Roman" w:hAnsi="Times New Roman"/>
                <w:color w:val="000000"/>
                <w:sz w:val="24"/>
                <w:szCs w:val="24"/>
                <w:lang w:eastAsia="ru-RU"/>
              </w:rPr>
              <w:t>ПР</w:t>
            </w:r>
            <w:proofErr w:type="gramEnd"/>
            <w:r w:rsidRPr="00B87A92">
              <w:rPr>
                <w:rFonts w:ascii="Times New Roman" w:eastAsia="Times New Roman" w:hAnsi="Times New Roman"/>
                <w:color w:val="000000"/>
                <w:sz w:val="24"/>
                <w:szCs w:val="24"/>
                <w:lang w:eastAsia="ru-RU"/>
              </w:rPr>
              <w:t>=ПДЦ</w:t>
            </w:r>
            <w:r w:rsidRPr="00B87A92">
              <w:rPr>
                <w:rFonts w:ascii="Times New Roman" w:eastAsia="Times New Roman" w:hAnsi="Times New Roman"/>
                <w:color w:val="000000"/>
                <w:sz w:val="24"/>
                <w:szCs w:val="24"/>
                <w:vertAlign w:val="superscript"/>
                <w:lang w:eastAsia="ru-RU"/>
              </w:rPr>
              <w:t xml:space="preserve"> общ </w:t>
            </w:r>
            <w:r w:rsidRPr="00B87A92">
              <w:rPr>
                <w:rFonts w:ascii="Times New Roman" w:eastAsia="Times New Roman" w:hAnsi="Times New Roman"/>
                <w:color w:val="000000"/>
                <w:sz w:val="24"/>
                <w:szCs w:val="24"/>
                <w:lang w:eastAsia="ru-RU"/>
              </w:rPr>
              <w:t xml:space="preserve">* ЭИС </w:t>
            </w:r>
          </w:p>
        </w:tc>
      </w:tr>
      <w:tr w:rsidR="00B87A92" w:rsidRPr="00B87A92" w:rsidTr="00B87A92">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«Повышение доступности и качества дошкольного образования в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r>
      <w:tr w:rsidR="00B87A92" w:rsidRPr="00B87A92" w:rsidTr="00B87A92">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lastRenderedPageBreak/>
              <w:t>2</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 xml:space="preserve"> «Повышение доступности и качества общего образования в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1,01</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1,01</w:t>
            </w:r>
          </w:p>
        </w:tc>
      </w:tr>
      <w:tr w:rsidR="00B87A92" w:rsidRPr="00B87A92" w:rsidTr="00B87A9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3</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 xml:space="preserve"> «Школьное питание»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годы</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1,08</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1,08</w:t>
            </w:r>
          </w:p>
        </w:tc>
      </w:tr>
      <w:tr w:rsidR="00B87A92" w:rsidRPr="00B87A92" w:rsidTr="00374082">
        <w:trPr>
          <w:trHeight w:val="24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4</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1,08</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1,08</w:t>
            </w:r>
          </w:p>
        </w:tc>
      </w:tr>
      <w:tr w:rsidR="00B87A92" w:rsidRPr="00B87A92" w:rsidTr="00B87A92">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5</w:t>
            </w:r>
          </w:p>
        </w:tc>
        <w:tc>
          <w:tcPr>
            <w:tcW w:w="3713" w:type="dxa"/>
            <w:tcBorders>
              <w:top w:val="nil"/>
              <w:left w:val="nil"/>
              <w:bottom w:val="nil"/>
              <w:right w:val="nil"/>
            </w:tcBorders>
            <w:shd w:val="clear" w:color="auto" w:fill="auto"/>
            <w:vAlign w:val="center"/>
            <w:hideMark/>
          </w:tcPr>
          <w:p w:rsidR="00B87A92" w:rsidRPr="00A26336" w:rsidRDefault="00A26336" w:rsidP="00374082">
            <w:pPr>
              <w:spacing w:after="0" w:line="240" w:lineRule="auto"/>
              <w:rPr>
                <w:rFonts w:ascii="Times New Roman" w:eastAsia="Times New Roman" w:hAnsi="Times New Roman"/>
                <w:color w:val="000000"/>
                <w:sz w:val="24"/>
                <w:szCs w:val="24"/>
                <w:lang w:eastAsia="ru-RU"/>
              </w:rPr>
            </w:pPr>
            <w:r w:rsidRPr="00A26336">
              <w:rPr>
                <w:rFonts w:ascii="Times New Roman" w:hAnsi="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250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2,30</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1,01</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2,32</w:t>
            </w:r>
          </w:p>
        </w:tc>
      </w:tr>
      <w:tr w:rsidR="00B87A92" w:rsidRPr="00B87A92" w:rsidTr="00B87A92">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6</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 xml:space="preserve"> «Повышение доступности и качества предпрофессионального и трудового обучения в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0,00</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0,00</w:t>
            </w:r>
          </w:p>
        </w:tc>
      </w:tr>
      <w:tr w:rsidR="00B87A92" w:rsidRPr="00B87A92" w:rsidTr="00B87A92">
        <w:trPr>
          <w:trHeight w:val="79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7</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 xml:space="preserve"> «Обеспечение деятельности управления образования  администрации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0,98</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1,02</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r>
      <w:tr w:rsidR="00B87A92" w:rsidRPr="00B87A92" w:rsidTr="00B87A92">
        <w:trPr>
          <w:trHeight w:val="7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8</w:t>
            </w:r>
          </w:p>
        </w:tc>
        <w:tc>
          <w:tcPr>
            <w:tcW w:w="3713"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«Проведение мероприятий в сфере образования  в МО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гг.»</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1,47</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1,03</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1,51</w:t>
            </w:r>
          </w:p>
        </w:tc>
      </w:tr>
      <w:tr w:rsidR="00B87A92" w:rsidRPr="00B87A92" w:rsidTr="00B87A92">
        <w:trPr>
          <w:trHeight w:val="7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9</w:t>
            </w:r>
          </w:p>
        </w:tc>
        <w:tc>
          <w:tcPr>
            <w:tcW w:w="3713" w:type="dxa"/>
            <w:tcBorders>
              <w:top w:val="nil"/>
              <w:left w:val="nil"/>
              <w:bottom w:val="nil"/>
              <w:right w:val="nil"/>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«Организация отдыха, оздоровления и занятости детей и подростков муниципального образования «</w:t>
            </w:r>
            <w:proofErr w:type="spellStart"/>
            <w:r w:rsidRPr="00B87A92">
              <w:rPr>
                <w:rFonts w:ascii="Times New Roman" w:eastAsia="Times New Roman" w:hAnsi="Times New Roman"/>
                <w:color w:val="000000"/>
                <w:sz w:val="24"/>
                <w:szCs w:val="24"/>
                <w:lang w:eastAsia="ru-RU"/>
              </w:rPr>
              <w:t>Эхирит-Булагатский</w:t>
            </w:r>
            <w:proofErr w:type="spellEnd"/>
            <w:r w:rsidRPr="00B87A92">
              <w:rPr>
                <w:rFonts w:ascii="Times New Roman" w:eastAsia="Times New Roman" w:hAnsi="Times New Roman"/>
                <w:color w:val="000000"/>
                <w:sz w:val="24"/>
                <w:szCs w:val="24"/>
                <w:lang w:eastAsia="ru-RU"/>
              </w:rPr>
              <w:t xml:space="preserve"> район» на 2015-20</w:t>
            </w:r>
            <w:r>
              <w:rPr>
                <w:rFonts w:ascii="Times New Roman" w:eastAsia="Times New Roman" w:hAnsi="Times New Roman"/>
                <w:color w:val="000000"/>
                <w:sz w:val="24"/>
                <w:szCs w:val="24"/>
                <w:lang w:eastAsia="ru-RU"/>
              </w:rPr>
              <w:t>21</w:t>
            </w:r>
            <w:r w:rsidRPr="00B87A92">
              <w:rPr>
                <w:rFonts w:ascii="Times New Roman" w:eastAsia="Times New Roman" w:hAnsi="Times New Roman"/>
                <w:color w:val="000000"/>
                <w:sz w:val="24"/>
                <w:szCs w:val="24"/>
                <w:lang w:eastAsia="ru-RU"/>
              </w:rPr>
              <w:t xml:space="preserve"> годы»</w:t>
            </w:r>
          </w:p>
        </w:tc>
        <w:tc>
          <w:tcPr>
            <w:tcW w:w="250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0,91</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0,91</w:t>
            </w:r>
          </w:p>
        </w:tc>
      </w:tr>
      <w:tr w:rsidR="00B87A92" w:rsidRPr="00B87A92" w:rsidTr="00B87A92">
        <w:trPr>
          <w:trHeight w:val="7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«Развитие образования муниципального образования «</w:t>
            </w:r>
            <w:proofErr w:type="spellStart"/>
            <w:r w:rsidRPr="00B87A92">
              <w:rPr>
                <w:rFonts w:ascii="Times New Roman" w:eastAsia="Times New Roman" w:hAnsi="Times New Roman"/>
                <w:color w:val="000000"/>
                <w:sz w:val="24"/>
                <w:szCs w:val="24"/>
                <w:lang w:eastAsia="ru-RU"/>
              </w:rPr>
              <w:t>Э</w:t>
            </w:r>
            <w:r>
              <w:rPr>
                <w:rFonts w:ascii="Times New Roman" w:eastAsia="Times New Roman" w:hAnsi="Times New Roman"/>
                <w:color w:val="000000"/>
                <w:sz w:val="24"/>
                <w:szCs w:val="24"/>
                <w:lang w:eastAsia="ru-RU"/>
              </w:rPr>
              <w:t>хирит-Булагатский</w:t>
            </w:r>
            <w:proofErr w:type="spellEnd"/>
            <w:r>
              <w:rPr>
                <w:rFonts w:ascii="Times New Roman" w:eastAsia="Times New Roman" w:hAnsi="Times New Roman"/>
                <w:color w:val="000000"/>
                <w:sz w:val="24"/>
                <w:szCs w:val="24"/>
                <w:lang w:eastAsia="ru-RU"/>
              </w:rPr>
              <w:t xml:space="preserve"> район» на 2015-2021</w:t>
            </w:r>
            <w:r w:rsidRPr="00B87A92">
              <w:rPr>
                <w:rFonts w:ascii="Times New Roman" w:eastAsia="Times New Roman" w:hAnsi="Times New Roman"/>
                <w:color w:val="000000"/>
                <w:sz w:val="24"/>
                <w:szCs w:val="24"/>
                <w:lang w:eastAsia="ru-RU"/>
              </w:rPr>
              <w:t xml:space="preserve"> годы</w:t>
            </w:r>
          </w:p>
        </w:tc>
        <w:tc>
          <w:tcPr>
            <w:tcW w:w="250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1,04</w:t>
            </w:r>
          </w:p>
        </w:tc>
        <w:tc>
          <w:tcPr>
            <w:tcW w:w="1470"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color w:val="000000"/>
                <w:sz w:val="24"/>
                <w:szCs w:val="24"/>
                <w:lang w:eastAsia="ru-RU"/>
              </w:rPr>
            </w:pPr>
            <w:r w:rsidRPr="00B87A92">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B87A92" w:rsidRPr="00B87A92" w:rsidRDefault="00B87A92" w:rsidP="00374082">
            <w:pPr>
              <w:spacing w:after="0" w:line="240" w:lineRule="auto"/>
              <w:jc w:val="center"/>
              <w:rPr>
                <w:rFonts w:ascii="Times New Roman" w:eastAsia="Times New Roman" w:hAnsi="Times New Roman"/>
                <w:b/>
                <w:bCs/>
                <w:color w:val="000000"/>
                <w:sz w:val="24"/>
                <w:szCs w:val="24"/>
                <w:lang w:eastAsia="ru-RU"/>
              </w:rPr>
            </w:pPr>
            <w:r w:rsidRPr="00B87A92">
              <w:rPr>
                <w:rFonts w:ascii="Times New Roman" w:eastAsia="Times New Roman" w:hAnsi="Times New Roman"/>
                <w:b/>
                <w:bCs/>
                <w:color w:val="000000"/>
                <w:sz w:val="24"/>
                <w:szCs w:val="24"/>
                <w:lang w:eastAsia="ru-RU"/>
              </w:rPr>
              <w:t>1,04</w:t>
            </w:r>
          </w:p>
        </w:tc>
      </w:tr>
    </w:tbl>
    <w:p w:rsidR="003505D3" w:rsidRPr="00224469" w:rsidRDefault="003505D3" w:rsidP="009814BD">
      <w:pPr>
        <w:widowControl w:val="0"/>
        <w:autoSpaceDE w:val="0"/>
        <w:spacing w:after="0" w:line="240" w:lineRule="auto"/>
        <w:jc w:val="both"/>
        <w:rPr>
          <w:rFonts w:ascii="Times New Roman" w:hAnsi="Times New Roman"/>
          <w:sz w:val="24"/>
          <w:szCs w:val="24"/>
        </w:rPr>
      </w:pPr>
    </w:p>
    <w:p w:rsidR="009814BD" w:rsidRPr="00224469" w:rsidRDefault="009814BD" w:rsidP="00206522">
      <w:pPr>
        <w:widowControl w:val="0"/>
        <w:autoSpaceDE w:val="0"/>
        <w:spacing w:after="0" w:line="240" w:lineRule="auto"/>
        <w:ind w:firstLine="708"/>
        <w:jc w:val="both"/>
        <w:rPr>
          <w:rFonts w:ascii="Times New Roman" w:hAnsi="Times New Roman"/>
          <w:sz w:val="24"/>
          <w:szCs w:val="24"/>
        </w:rPr>
      </w:pPr>
      <w:r w:rsidRPr="00224469">
        <w:rPr>
          <w:rFonts w:ascii="Times New Roman" w:hAnsi="Times New Roman"/>
          <w:sz w:val="24"/>
          <w:szCs w:val="24"/>
        </w:rPr>
        <w:t>Вывод: Реализация муниципальной программы «Развитие образования муниципального образования «Эхирит-Б</w:t>
      </w:r>
      <w:r w:rsidR="0075127B" w:rsidRPr="00224469">
        <w:rPr>
          <w:rFonts w:ascii="Times New Roman" w:hAnsi="Times New Roman"/>
          <w:sz w:val="24"/>
          <w:szCs w:val="24"/>
        </w:rPr>
        <w:t>улагатский район» на 2015</w:t>
      </w:r>
      <w:r w:rsidRPr="00224469">
        <w:rPr>
          <w:rFonts w:ascii="Times New Roman" w:hAnsi="Times New Roman"/>
          <w:sz w:val="24"/>
          <w:szCs w:val="24"/>
        </w:rPr>
        <w:t>-20</w:t>
      </w:r>
      <w:r w:rsidR="00224469">
        <w:rPr>
          <w:rFonts w:ascii="Times New Roman" w:hAnsi="Times New Roman"/>
          <w:sz w:val="24"/>
          <w:szCs w:val="24"/>
        </w:rPr>
        <w:t>21</w:t>
      </w:r>
      <w:r w:rsidRPr="00224469">
        <w:rPr>
          <w:rFonts w:ascii="Times New Roman" w:hAnsi="Times New Roman"/>
          <w:sz w:val="24"/>
          <w:szCs w:val="24"/>
        </w:rPr>
        <w:t xml:space="preserve"> годы</w:t>
      </w:r>
      <w:r w:rsidR="00206522">
        <w:rPr>
          <w:rFonts w:ascii="Times New Roman" w:hAnsi="Times New Roman"/>
          <w:sz w:val="24"/>
          <w:szCs w:val="24"/>
        </w:rPr>
        <w:t>»</w:t>
      </w:r>
      <w:r w:rsidRPr="00224469">
        <w:rPr>
          <w:rFonts w:ascii="Times New Roman" w:hAnsi="Times New Roman"/>
          <w:sz w:val="24"/>
          <w:szCs w:val="24"/>
        </w:rPr>
        <w:t xml:space="preserve"> в 201</w:t>
      </w:r>
      <w:r w:rsidR="00B87A92">
        <w:rPr>
          <w:rFonts w:ascii="Times New Roman" w:hAnsi="Times New Roman"/>
          <w:sz w:val="24"/>
          <w:szCs w:val="24"/>
        </w:rPr>
        <w:t xml:space="preserve">9 </w:t>
      </w:r>
      <w:r w:rsidRPr="00224469">
        <w:rPr>
          <w:rFonts w:ascii="Times New Roman" w:hAnsi="Times New Roman"/>
          <w:sz w:val="24"/>
          <w:szCs w:val="24"/>
        </w:rPr>
        <w:t xml:space="preserve">году оценивается как </w:t>
      </w:r>
      <w:r w:rsidR="00E87373" w:rsidRPr="00224469">
        <w:rPr>
          <w:rFonts w:ascii="Times New Roman" w:hAnsi="Times New Roman"/>
          <w:sz w:val="24"/>
          <w:szCs w:val="24"/>
        </w:rPr>
        <w:t>эффективная и результативная</w:t>
      </w:r>
      <w:r w:rsidRPr="00224469">
        <w:rPr>
          <w:rFonts w:ascii="Times New Roman" w:hAnsi="Times New Roman"/>
          <w:sz w:val="24"/>
          <w:szCs w:val="24"/>
        </w:rPr>
        <w:t>.</w:t>
      </w:r>
    </w:p>
    <w:p w:rsidR="00C16306" w:rsidRPr="00224469" w:rsidRDefault="00C16306" w:rsidP="009814BD">
      <w:pPr>
        <w:jc w:val="both"/>
        <w:rPr>
          <w:rFonts w:ascii="Times New Roman" w:hAnsi="Times New Roman"/>
          <w:b/>
          <w:color w:val="000000"/>
          <w:sz w:val="24"/>
          <w:szCs w:val="24"/>
          <w:highlight w:val="yellow"/>
        </w:rPr>
      </w:pPr>
    </w:p>
    <w:p w:rsidR="00757BCA" w:rsidRPr="00757BCA" w:rsidRDefault="00757BCA" w:rsidP="00F00249">
      <w:pPr>
        <w:spacing w:after="0" w:line="240" w:lineRule="auto"/>
        <w:rPr>
          <w:rFonts w:ascii="Times New Roman" w:hAnsi="Times New Roman"/>
          <w:sz w:val="24"/>
          <w:szCs w:val="24"/>
        </w:rPr>
      </w:pPr>
      <w:r w:rsidRPr="00757BCA">
        <w:rPr>
          <w:rFonts w:ascii="Times New Roman" w:hAnsi="Times New Roman"/>
          <w:sz w:val="24"/>
          <w:szCs w:val="24"/>
        </w:rPr>
        <w:t>Заместитель начальника МУ управление образования</w:t>
      </w:r>
      <w:r w:rsidRPr="00757BCA">
        <w:rPr>
          <w:rFonts w:ascii="Times New Roman" w:hAnsi="Times New Roman"/>
          <w:sz w:val="24"/>
          <w:szCs w:val="24"/>
        </w:rPr>
        <w:tab/>
      </w:r>
      <w:r w:rsidRPr="00757BCA">
        <w:rPr>
          <w:rFonts w:ascii="Times New Roman" w:hAnsi="Times New Roman"/>
          <w:sz w:val="24"/>
          <w:szCs w:val="24"/>
        </w:rPr>
        <w:tab/>
      </w:r>
      <w:r w:rsidR="00F00249">
        <w:rPr>
          <w:rFonts w:ascii="Times New Roman" w:hAnsi="Times New Roman"/>
          <w:sz w:val="24"/>
          <w:szCs w:val="24"/>
        </w:rPr>
        <w:t xml:space="preserve">                        </w:t>
      </w:r>
      <w:r w:rsidRPr="00757BCA">
        <w:rPr>
          <w:rFonts w:ascii="Times New Roman" w:hAnsi="Times New Roman"/>
          <w:sz w:val="24"/>
          <w:szCs w:val="24"/>
        </w:rPr>
        <w:t xml:space="preserve">А.В. </w:t>
      </w:r>
      <w:proofErr w:type="spellStart"/>
      <w:r w:rsidRPr="00757BCA">
        <w:rPr>
          <w:rFonts w:ascii="Times New Roman" w:hAnsi="Times New Roman"/>
          <w:sz w:val="24"/>
          <w:szCs w:val="24"/>
        </w:rPr>
        <w:t>Ежинов</w:t>
      </w:r>
      <w:proofErr w:type="spellEnd"/>
    </w:p>
    <w:p w:rsidR="00757BCA" w:rsidRDefault="00757BCA" w:rsidP="00F00249">
      <w:pPr>
        <w:spacing w:after="0" w:line="240" w:lineRule="auto"/>
        <w:rPr>
          <w:rFonts w:ascii="Times New Roman" w:hAnsi="Times New Roman"/>
          <w:sz w:val="24"/>
          <w:szCs w:val="24"/>
        </w:rPr>
      </w:pPr>
      <w:r w:rsidRPr="00757BCA">
        <w:rPr>
          <w:rFonts w:ascii="Times New Roman" w:hAnsi="Times New Roman"/>
          <w:sz w:val="24"/>
          <w:szCs w:val="24"/>
        </w:rPr>
        <w:t>МО «</w:t>
      </w:r>
      <w:proofErr w:type="spellStart"/>
      <w:r w:rsidRPr="00757BCA">
        <w:rPr>
          <w:rFonts w:ascii="Times New Roman" w:hAnsi="Times New Roman"/>
          <w:sz w:val="24"/>
          <w:szCs w:val="24"/>
        </w:rPr>
        <w:t>Эхирит-Булагатский</w:t>
      </w:r>
      <w:proofErr w:type="spellEnd"/>
      <w:r w:rsidRPr="00757BCA">
        <w:rPr>
          <w:rFonts w:ascii="Times New Roman" w:hAnsi="Times New Roman"/>
          <w:sz w:val="24"/>
          <w:szCs w:val="24"/>
        </w:rPr>
        <w:t xml:space="preserve"> район»</w:t>
      </w:r>
    </w:p>
    <w:p w:rsidR="00DF52D3" w:rsidRDefault="00DF52D3" w:rsidP="00F00249">
      <w:pPr>
        <w:spacing w:after="0" w:line="240" w:lineRule="auto"/>
        <w:rPr>
          <w:rFonts w:ascii="Times New Roman" w:hAnsi="Times New Roman"/>
          <w:sz w:val="24"/>
          <w:szCs w:val="24"/>
        </w:rPr>
      </w:pPr>
    </w:p>
    <w:p w:rsidR="00DF52D3" w:rsidRDefault="00DF52D3" w:rsidP="00F00249">
      <w:pPr>
        <w:spacing w:after="0" w:line="240" w:lineRule="auto"/>
        <w:rPr>
          <w:rFonts w:ascii="Times New Roman" w:hAnsi="Times New Roman"/>
          <w:sz w:val="24"/>
          <w:szCs w:val="24"/>
        </w:rPr>
      </w:pPr>
    </w:p>
    <w:p w:rsidR="00DF52D3" w:rsidRPr="00DF52D3" w:rsidRDefault="00DF52D3" w:rsidP="00DF52D3">
      <w:pPr>
        <w:widowControl w:val="0"/>
        <w:autoSpaceDE w:val="0"/>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 xml:space="preserve">Отчет за 2019 год о реализации муниципальной подпрограммы </w:t>
      </w:r>
    </w:p>
    <w:p w:rsidR="00DF52D3" w:rsidRPr="00DF52D3" w:rsidRDefault="00DF52D3" w:rsidP="00DF52D3">
      <w:pPr>
        <w:spacing w:after="0" w:line="240" w:lineRule="auto"/>
        <w:jc w:val="center"/>
        <w:rPr>
          <w:rFonts w:ascii="Times New Roman" w:hAnsi="Times New Roman"/>
          <w:b/>
          <w:sz w:val="28"/>
          <w:szCs w:val="28"/>
        </w:rPr>
      </w:pPr>
      <w:r w:rsidRPr="00DF52D3">
        <w:rPr>
          <w:rFonts w:ascii="Times New Roman" w:hAnsi="Times New Roman"/>
          <w:b/>
          <w:sz w:val="28"/>
          <w:szCs w:val="28"/>
        </w:rPr>
        <w:t>«Повышение доступности и качества дошкольного образования в МО «</w:t>
      </w:r>
      <w:proofErr w:type="spellStart"/>
      <w:r w:rsidRPr="00DF52D3">
        <w:rPr>
          <w:rFonts w:ascii="Times New Roman" w:hAnsi="Times New Roman"/>
          <w:b/>
          <w:sz w:val="28"/>
          <w:szCs w:val="28"/>
        </w:rPr>
        <w:t>Эхирит-Булагатский</w:t>
      </w:r>
      <w:proofErr w:type="spellEnd"/>
      <w:r w:rsidRPr="00DF52D3">
        <w:rPr>
          <w:rFonts w:ascii="Times New Roman" w:hAnsi="Times New Roman"/>
          <w:b/>
          <w:sz w:val="28"/>
          <w:szCs w:val="28"/>
        </w:rPr>
        <w:t xml:space="preserve"> район» на 2015-2021 гг.»</w:t>
      </w:r>
    </w:p>
    <w:p w:rsidR="00DF52D3" w:rsidRDefault="00DF52D3" w:rsidP="00DF52D3">
      <w:pPr>
        <w:widowControl w:val="0"/>
        <w:autoSpaceDE w:val="0"/>
        <w:autoSpaceDN w:val="0"/>
        <w:adjustRightInd w:val="0"/>
        <w:spacing w:after="0" w:line="240" w:lineRule="auto"/>
        <w:jc w:val="both"/>
        <w:rPr>
          <w:rFonts w:ascii="Times New Roman" w:hAnsi="Times New Roman"/>
          <w:sz w:val="24"/>
          <w:szCs w:val="24"/>
        </w:rPr>
      </w:pPr>
      <w:r w:rsidRPr="0004511C">
        <w:rPr>
          <w:rFonts w:ascii="Times New Roman" w:hAnsi="Times New Roman"/>
          <w:sz w:val="24"/>
          <w:szCs w:val="24"/>
        </w:rPr>
        <w:tab/>
      </w:r>
    </w:p>
    <w:p w:rsidR="00DF52D3" w:rsidRDefault="00DF52D3" w:rsidP="00DF52D3">
      <w:pPr>
        <w:widowControl w:val="0"/>
        <w:autoSpaceDE w:val="0"/>
        <w:autoSpaceDN w:val="0"/>
        <w:adjustRightInd w:val="0"/>
        <w:spacing w:after="0" w:line="240" w:lineRule="auto"/>
        <w:jc w:val="both"/>
        <w:rPr>
          <w:rFonts w:ascii="Times New Roman" w:hAnsi="Times New Roman"/>
          <w:sz w:val="24"/>
          <w:szCs w:val="24"/>
        </w:rPr>
      </w:pPr>
    </w:p>
    <w:p w:rsidR="00DF52D3" w:rsidRPr="00CB009B" w:rsidRDefault="00DF52D3" w:rsidP="00DF52D3">
      <w:pPr>
        <w:spacing w:after="0" w:line="240" w:lineRule="auto"/>
        <w:ind w:firstLine="709"/>
        <w:jc w:val="both"/>
        <w:rPr>
          <w:rFonts w:ascii="Times New Roman" w:eastAsia="Times New Roman" w:hAnsi="Times New Roman"/>
          <w:sz w:val="24"/>
          <w:szCs w:val="24"/>
          <w:lang w:eastAsia="ru-RU"/>
        </w:rPr>
      </w:pPr>
      <w:r w:rsidRPr="0004511C">
        <w:rPr>
          <w:rFonts w:ascii="Times New Roman" w:eastAsia="Times New Roman" w:hAnsi="Times New Roman"/>
          <w:sz w:val="24"/>
          <w:szCs w:val="24"/>
          <w:lang w:eastAsia="ru-RU"/>
        </w:rPr>
        <w:t>Система дошкольного образования</w:t>
      </w:r>
      <w:r>
        <w:rPr>
          <w:rFonts w:ascii="Times New Roman" w:eastAsia="Times New Roman" w:hAnsi="Times New Roman"/>
          <w:sz w:val="24"/>
          <w:szCs w:val="24"/>
          <w:lang w:eastAsia="ru-RU"/>
        </w:rPr>
        <w:t xml:space="preserve"> </w:t>
      </w:r>
      <w:r>
        <w:rPr>
          <w:rFonts w:ascii="Times New Roman" w:hAnsi="Times New Roman"/>
          <w:sz w:val="24"/>
          <w:szCs w:val="24"/>
        </w:rPr>
        <w:t>МО</w:t>
      </w:r>
      <w:r w:rsidRPr="00AC22C4">
        <w:rPr>
          <w:rFonts w:ascii="Times New Roman" w:hAnsi="Times New Roman"/>
          <w:sz w:val="24"/>
          <w:szCs w:val="24"/>
        </w:rPr>
        <w:t xml:space="preserve"> «</w:t>
      </w:r>
      <w:proofErr w:type="spellStart"/>
      <w:r w:rsidRPr="00AC22C4">
        <w:rPr>
          <w:rFonts w:ascii="Times New Roman" w:hAnsi="Times New Roman"/>
          <w:sz w:val="24"/>
          <w:szCs w:val="24"/>
        </w:rPr>
        <w:t>Эхирит-Бул</w:t>
      </w:r>
      <w:r>
        <w:rPr>
          <w:rFonts w:ascii="Times New Roman" w:hAnsi="Times New Roman"/>
          <w:sz w:val="24"/>
          <w:szCs w:val="24"/>
        </w:rPr>
        <w:t>агатский</w:t>
      </w:r>
      <w:proofErr w:type="spellEnd"/>
      <w:r>
        <w:rPr>
          <w:rFonts w:ascii="Times New Roman" w:hAnsi="Times New Roman"/>
          <w:sz w:val="24"/>
          <w:szCs w:val="24"/>
        </w:rPr>
        <w:t xml:space="preserve"> район»</w:t>
      </w:r>
      <w:r w:rsidRPr="0004511C">
        <w:rPr>
          <w:rFonts w:ascii="Times New Roman" w:eastAsia="Times New Roman" w:hAnsi="Times New Roman"/>
          <w:sz w:val="24"/>
          <w:szCs w:val="24"/>
          <w:lang w:eastAsia="ru-RU"/>
        </w:rPr>
        <w:t xml:space="preserve"> представлена </w:t>
      </w:r>
      <w:r>
        <w:rPr>
          <w:rFonts w:ascii="Times New Roman" w:eastAsia="Times New Roman" w:hAnsi="Times New Roman"/>
          <w:sz w:val="24"/>
          <w:szCs w:val="24"/>
          <w:lang w:eastAsia="ru-RU"/>
        </w:rPr>
        <w:t xml:space="preserve">19 дошкольными учреждениями, 4 НШДС, 4 средними школами и одной основной школой. Дошкольные группы </w:t>
      </w:r>
      <w:r w:rsidRPr="0004511C">
        <w:rPr>
          <w:rFonts w:ascii="Times New Roman" w:eastAsia="Times New Roman" w:hAnsi="Times New Roman"/>
          <w:sz w:val="24"/>
          <w:szCs w:val="24"/>
          <w:lang w:eastAsia="ru-RU"/>
        </w:rPr>
        <w:t>общеразвивающего вида с приоритетным осуществлением  одного или  нескольких направлений в развитии ребенка</w:t>
      </w:r>
      <w:r>
        <w:rPr>
          <w:rFonts w:ascii="Times New Roman" w:eastAsia="Times New Roman" w:hAnsi="Times New Roman"/>
          <w:sz w:val="24"/>
          <w:szCs w:val="24"/>
          <w:lang w:eastAsia="ru-RU"/>
        </w:rPr>
        <w:t xml:space="preserve">, </w:t>
      </w:r>
      <w:r w:rsidRPr="0004511C">
        <w:rPr>
          <w:rFonts w:ascii="Times New Roman" w:eastAsia="Times New Roman" w:hAnsi="Times New Roman"/>
          <w:sz w:val="24"/>
          <w:szCs w:val="24"/>
          <w:lang w:eastAsia="ru-RU"/>
        </w:rPr>
        <w:t xml:space="preserve">что позволяет учитывать социальный заказ общества на </w:t>
      </w:r>
      <w:r w:rsidRPr="00CB009B">
        <w:rPr>
          <w:rFonts w:ascii="Times New Roman" w:eastAsia="Times New Roman" w:hAnsi="Times New Roman"/>
          <w:sz w:val="24"/>
          <w:szCs w:val="24"/>
          <w:lang w:eastAsia="ru-RU"/>
        </w:rPr>
        <w:t xml:space="preserve">воспитание, обучение и развитие детей дошкольного возраста. </w:t>
      </w:r>
      <w:r>
        <w:rPr>
          <w:rFonts w:ascii="Times New Roman" w:eastAsia="Times New Roman" w:hAnsi="Times New Roman"/>
          <w:sz w:val="24"/>
          <w:szCs w:val="24"/>
          <w:lang w:eastAsia="ru-RU"/>
        </w:rPr>
        <w:t>Всего воспитанников в 79 дошкольных группах 1813 детей.</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DF52D3" w:rsidRDefault="00DF52D3" w:rsidP="00DF52D3">
      <w:pPr>
        <w:numPr>
          <w:ilvl w:val="0"/>
          <w:numId w:val="2"/>
        </w:numPr>
        <w:spacing w:after="0" w:line="240" w:lineRule="auto"/>
        <w:ind w:left="0" w:firstLine="0"/>
        <w:jc w:val="both"/>
        <w:rPr>
          <w:rStyle w:val="a5"/>
          <w:rFonts w:ascii="Times New Roman" w:hAnsi="Times New Roman"/>
          <w:b w:val="0"/>
          <w:sz w:val="28"/>
          <w:szCs w:val="28"/>
        </w:rPr>
      </w:pPr>
      <w:r w:rsidRPr="00C227BA">
        <w:rPr>
          <w:rFonts w:ascii="Times New Roman" w:eastAsia="Times New Roman" w:hAnsi="Times New Roman"/>
          <w:color w:val="000000"/>
          <w:sz w:val="24"/>
          <w:szCs w:val="24"/>
          <w:lang w:eastAsia="ru-RU"/>
        </w:rPr>
        <w:t>Охват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детей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3-х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услугами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дошкольных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организаций</w:t>
      </w:r>
      <w:r>
        <w:rPr>
          <w:rFonts w:ascii="Times New Roman" w:eastAsia="Times New Roman" w:hAnsi="Times New Roman"/>
          <w:color w:val="000000"/>
          <w:sz w:val="24"/>
          <w:szCs w:val="24"/>
          <w:lang w:eastAsia="ru-RU"/>
        </w:rPr>
        <w:t>.</w:t>
      </w:r>
      <w:r w:rsidRPr="00670991">
        <w:rPr>
          <w:rStyle w:val="a5"/>
          <w:rFonts w:ascii="Times New Roman" w:hAnsi="Times New Roman"/>
          <w:b w:val="0"/>
          <w:sz w:val="28"/>
          <w:szCs w:val="28"/>
        </w:rPr>
        <w:t xml:space="preserve"> </w:t>
      </w:r>
    </w:p>
    <w:p w:rsidR="00DF52D3" w:rsidRPr="00751F2D" w:rsidRDefault="00DF52D3" w:rsidP="00DF52D3">
      <w:pPr>
        <w:numPr>
          <w:ilvl w:val="0"/>
          <w:numId w:val="2"/>
        </w:numPr>
        <w:spacing w:after="0" w:line="240" w:lineRule="auto"/>
        <w:ind w:left="0" w:firstLine="0"/>
        <w:jc w:val="both"/>
        <w:rPr>
          <w:rFonts w:ascii="Times New Roman" w:hAnsi="Times New Roman"/>
          <w:bCs/>
          <w:sz w:val="28"/>
          <w:szCs w:val="28"/>
        </w:rPr>
      </w:pPr>
      <w:r>
        <w:rPr>
          <w:rFonts w:ascii="Times New Roman" w:eastAsia="Times New Roman" w:hAnsi="Times New Roman"/>
          <w:color w:val="000000"/>
          <w:sz w:val="24"/>
          <w:szCs w:val="24"/>
          <w:lang w:eastAsia="ru-RU"/>
        </w:rPr>
        <w:t>Выполнение муниципального задания.</w:t>
      </w:r>
    </w:p>
    <w:p w:rsidR="00DF52D3" w:rsidRDefault="00DF52D3" w:rsidP="00DF52D3">
      <w:pPr>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662" w:type="dxa"/>
        <w:tblInd w:w="90" w:type="dxa"/>
        <w:tblLook w:val="04A0" w:firstRow="1" w:lastRow="0" w:firstColumn="1" w:lastColumn="0" w:noHBand="0" w:noVBand="1"/>
      </w:tblPr>
      <w:tblGrid>
        <w:gridCol w:w="4554"/>
        <w:gridCol w:w="1843"/>
        <w:gridCol w:w="1843"/>
        <w:gridCol w:w="1422"/>
      </w:tblGrid>
      <w:tr w:rsidR="00DF52D3" w:rsidRPr="00F143CA" w:rsidTr="00DF52D3">
        <w:trPr>
          <w:trHeight w:val="855"/>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F143CA" w:rsidRDefault="00DF52D3" w:rsidP="00DF52D3">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Наименование показателя</w:t>
            </w:r>
          </w:p>
        </w:tc>
        <w:tc>
          <w:tcPr>
            <w:tcW w:w="1843" w:type="dxa"/>
            <w:tcBorders>
              <w:top w:val="single" w:sz="4" w:space="0" w:color="auto"/>
              <w:left w:val="nil"/>
              <w:bottom w:val="single" w:sz="4" w:space="0" w:color="auto"/>
              <w:right w:val="nil"/>
            </w:tcBorders>
            <w:shd w:val="clear" w:color="auto" w:fill="auto"/>
            <w:vAlign w:val="center"/>
            <w:hideMark/>
          </w:tcPr>
          <w:p w:rsidR="00DF52D3" w:rsidRPr="00F143CA" w:rsidRDefault="00DF52D3" w:rsidP="00DF52D3">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Ассигнования</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DF52D3" w:rsidRPr="00F143CA" w:rsidRDefault="00DF52D3" w:rsidP="00DF52D3">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Исполнение</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F143CA" w:rsidRDefault="00DF52D3" w:rsidP="00DF52D3">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 исполнения</w:t>
            </w:r>
          </w:p>
        </w:tc>
      </w:tr>
      <w:tr w:rsidR="00DF52D3" w:rsidRPr="00F143CA" w:rsidTr="00DF52D3">
        <w:trPr>
          <w:trHeight w:val="855"/>
        </w:trPr>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F143CA" w:rsidRDefault="00DF52D3" w:rsidP="00DF52D3">
            <w:pPr>
              <w:spacing w:after="0" w:line="240" w:lineRule="auto"/>
              <w:rPr>
                <w:rFonts w:ascii="Times New Roman" w:hAnsi="Times New Roman"/>
                <w:bCs/>
                <w:sz w:val="24"/>
                <w:szCs w:val="24"/>
              </w:rPr>
            </w:pPr>
            <w:r w:rsidRPr="00F143CA">
              <w:rPr>
                <w:rFonts w:ascii="Times New Roman" w:hAnsi="Times New Roman"/>
                <w:bCs/>
                <w:sz w:val="24"/>
                <w:szCs w:val="24"/>
              </w:rPr>
              <w:t>Подпрограмма "Повышение доступности и качества дошкольного образования в МО "</w:t>
            </w:r>
            <w:proofErr w:type="spellStart"/>
            <w:r w:rsidRPr="00F143CA">
              <w:rPr>
                <w:rFonts w:ascii="Times New Roman" w:hAnsi="Times New Roman"/>
                <w:bCs/>
                <w:sz w:val="24"/>
                <w:szCs w:val="24"/>
              </w:rPr>
              <w:t>Эхирит-Булагатский</w:t>
            </w:r>
            <w:proofErr w:type="spellEnd"/>
            <w:r w:rsidRPr="00F143CA">
              <w:rPr>
                <w:rFonts w:ascii="Times New Roman" w:hAnsi="Times New Roman"/>
                <w:bCs/>
                <w:sz w:val="24"/>
                <w:szCs w:val="24"/>
              </w:rPr>
              <w:t xml:space="preserve"> район" на 2015-2021 </w:t>
            </w:r>
            <w:proofErr w:type="spellStart"/>
            <w:proofErr w:type="gramStart"/>
            <w:r w:rsidRPr="00F143CA">
              <w:rPr>
                <w:rFonts w:ascii="Times New Roman" w:hAnsi="Times New Roman"/>
                <w:bCs/>
                <w:sz w:val="24"/>
                <w:szCs w:val="24"/>
              </w:rPr>
              <w:t>гг</w:t>
            </w:r>
            <w:proofErr w:type="spellEnd"/>
            <w:proofErr w:type="gramEnd"/>
            <w:r w:rsidRPr="00F143CA">
              <w:rPr>
                <w:rFonts w:ascii="Times New Roman" w:hAnsi="Times New Roman"/>
                <w:bCs/>
                <w:sz w:val="24"/>
                <w:szCs w:val="24"/>
              </w:rPr>
              <w:t>"</w:t>
            </w:r>
          </w:p>
        </w:tc>
        <w:tc>
          <w:tcPr>
            <w:tcW w:w="1843" w:type="dxa"/>
            <w:tcBorders>
              <w:top w:val="single" w:sz="4" w:space="0" w:color="auto"/>
              <w:left w:val="nil"/>
              <w:bottom w:val="single" w:sz="4" w:space="0" w:color="auto"/>
              <w:right w:val="nil"/>
            </w:tcBorders>
            <w:shd w:val="clear" w:color="auto" w:fill="auto"/>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215 662 523,50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215 143 860,69</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99,76</w:t>
            </w:r>
          </w:p>
        </w:tc>
      </w:tr>
      <w:tr w:rsidR="00DF52D3" w:rsidRPr="00F143CA" w:rsidTr="00DF52D3">
        <w:trPr>
          <w:trHeight w:val="1050"/>
        </w:trPr>
        <w:tc>
          <w:tcPr>
            <w:tcW w:w="4554" w:type="dxa"/>
            <w:tcBorders>
              <w:top w:val="nil"/>
              <w:left w:val="single" w:sz="4" w:space="0" w:color="auto"/>
              <w:bottom w:val="single" w:sz="4" w:space="0" w:color="auto"/>
              <w:right w:val="single" w:sz="4" w:space="0" w:color="auto"/>
            </w:tcBorders>
            <w:shd w:val="clear" w:color="auto" w:fill="auto"/>
            <w:vAlign w:val="bottom"/>
            <w:hideMark/>
          </w:tcPr>
          <w:p w:rsidR="00DF52D3" w:rsidRPr="00F143CA" w:rsidRDefault="00DF52D3" w:rsidP="00DF52D3">
            <w:pPr>
              <w:spacing w:after="0" w:line="240" w:lineRule="auto"/>
              <w:rPr>
                <w:rFonts w:ascii="Times New Roman" w:hAnsi="Times New Roman"/>
                <w:bCs/>
                <w:sz w:val="24"/>
                <w:szCs w:val="24"/>
              </w:rPr>
            </w:pPr>
            <w:proofErr w:type="gramStart"/>
            <w:r w:rsidRPr="00F143CA">
              <w:rPr>
                <w:rFonts w:ascii="Times New Roman" w:hAnsi="Times New Roman"/>
                <w:bCs/>
                <w:sz w:val="24"/>
                <w:szCs w:val="24"/>
              </w:rPr>
              <w:t>Основное мероприятие - Осуществление полномочий по вопросам местного значения по организации предоставления общедоступного и бесплатного дошкольного образования в муниципальных дошкольным организациях</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12 481 706,00</w:t>
            </w:r>
          </w:p>
        </w:tc>
        <w:tc>
          <w:tcPr>
            <w:tcW w:w="1843" w:type="dxa"/>
            <w:tcBorders>
              <w:top w:val="nil"/>
              <w:left w:val="nil"/>
              <w:bottom w:val="single" w:sz="4" w:space="0" w:color="auto"/>
              <w:right w:val="nil"/>
            </w:tcBorders>
            <w:shd w:val="clear" w:color="auto" w:fill="auto"/>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11 983 945,19</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96,01</w:t>
            </w:r>
          </w:p>
        </w:tc>
      </w:tr>
      <w:tr w:rsidR="00DF52D3" w:rsidRPr="00F143CA" w:rsidTr="00DF52D3">
        <w:trPr>
          <w:trHeight w:val="1080"/>
        </w:trPr>
        <w:tc>
          <w:tcPr>
            <w:tcW w:w="4554" w:type="dxa"/>
            <w:tcBorders>
              <w:top w:val="nil"/>
              <w:left w:val="single" w:sz="4" w:space="0" w:color="auto"/>
              <w:bottom w:val="single" w:sz="4" w:space="0" w:color="auto"/>
              <w:right w:val="single" w:sz="4" w:space="0" w:color="auto"/>
            </w:tcBorders>
            <w:shd w:val="clear" w:color="auto" w:fill="auto"/>
            <w:vAlign w:val="bottom"/>
            <w:hideMark/>
          </w:tcPr>
          <w:p w:rsidR="00DF52D3" w:rsidRPr="00F143CA" w:rsidRDefault="00DF52D3" w:rsidP="00DF52D3">
            <w:pPr>
              <w:spacing w:after="0" w:line="240" w:lineRule="auto"/>
              <w:rPr>
                <w:rFonts w:ascii="Times New Roman" w:hAnsi="Times New Roman"/>
                <w:bCs/>
                <w:sz w:val="24"/>
                <w:szCs w:val="24"/>
              </w:rPr>
            </w:pPr>
            <w:r w:rsidRPr="00F143CA">
              <w:rPr>
                <w:rFonts w:ascii="Times New Roman" w:hAnsi="Times New Roman"/>
                <w:bCs/>
                <w:sz w:val="24"/>
                <w:szCs w:val="24"/>
              </w:rPr>
              <w:t>Основное  мероприятие</w:t>
            </w:r>
            <w:r>
              <w:rPr>
                <w:rFonts w:ascii="Times New Roman" w:hAnsi="Times New Roman"/>
                <w:bCs/>
                <w:sz w:val="24"/>
                <w:szCs w:val="24"/>
              </w:rPr>
              <w:t xml:space="preserve"> </w:t>
            </w:r>
            <w:r w:rsidRPr="00F143CA">
              <w:rPr>
                <w:rFonts w:ascii="Times New Roman" w:hAnsi="Times New Roman"/>
                <w:bCs/>
                <w:sz w:val="24"/>
                <w:szCs w:val="24"/>
              </w:rPr>
              <w:t>- Материально-техническое оснащение муниципальных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252 917,50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232 015,50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91,74</w:t>
            </w:r>
          </w:p>
        </w:tc>
      </w:tr>
      <w:tr w:rsidR="00DF52D3" w:rsidRPr="00F143CA" w:rsidTr="00DF52D3">
        <w:trPr>
          <w:trHeight w:val="1080"/>
        </w:trPr>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F143CA" w:rsidRDefault="00DF52D3" w:rsidP="00DF52D3">
            <w:pPr>
              <w:spacing w:after="0" w:line="240" w:lineRule="auto"/>
              <w:rPr>
                <w:rFonts w:ascii="Times New Roman" w:hAnsi="Times New Roman"/>
                <w:bCs/>
                <w:sz w:val="24"/>
                <w:szCs w:val="24"/>
              </w:rPr>
            </w:pPr>
            <w:r w:rsidRPr="00F143CA">
              <w:rPr>
                <w:rFonts w:ascii="Times New Roman" w:hAnsi="Times New Roman"/>
                <w:bCs/>
                <w:sz w:val="24"/>
                <w:szCs w:val="24"/>
              </w:rPr>
              <w:t>Основное мероприятие - Осуществление полномочий Иркутской области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202 927 900,00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202 927 900,00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F52D3" w:rsidRPr="00D87A21" w:rsidRDefault="00DF52D3" w:rsidP="00DF52D3">
            <w:pPr>
              <w:spacing w:after="0" w:line="240" w:lineRule="auto"/>
              <w:jc w:val="center"/>
              <w:rPr>
                <w:rFonts w:ascii="Times New Roman" w:hAnsi="Times New Roman"/>
                <w:bCs/>
                <w:sz w:val="24"/>
                <w:szCs w:val="24"/>
              </w:rPr>
            </w:pPr>
            <w:r w:rsidRPr="00D87A21">
              <w:rPr>
                <w:rFonts w:ascii="Times New Roman" w:hAnsi="Times New Roman"/>
                <w:bCs/>
                <w:sz w:val="24"/>
                <w:szCs w:val="24"/>
              </w:rPr>
              <w:t>100,00</w:t>
            </w:r>
          </w:p>
        </w:tc>
      </w:tr>
    </w:tbl>
    <w:p w:rsidR="00DF52D3" w:rsidRPr="00D46CB7" w:rsidRDefault="00DF52D3" w:rsidP="00DF52D3">
      <w:pPr>
        <w:widowControl w:val="0"/>
        <w:autoSpaceDE w:val="0"/>
        <w:spacing w:after="0" w:line="240" w:lineRule="auto"/>
        <w:rPr>
          <w:rFonts w:ascii="Times New Roman" w:hAnsi="Times New Roman"/>
          <w:sz w:val="8"/>
          <w:szCs w:val="8"/>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DF52D3" w:rsidRDefault="00DF52D3" w:rsidP="00DF52D3">
      <w:pPr>
        <w:widowControl w:val="0"/>
        <w:autoSpaceDE w:val="0"/>
        <w:spacing w:after="0" w:line="240" w:lineRule="auto"/>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1B73C9" w:rsidRDefault="00DF52D3" w:rsidP="00DF52D3">
            <w:pPr>
              <w:pStyle w:val="a6"/>
              <w:jc w:val="center"/>
              <w:rPr>
                <w:rFonts w:ascii="Times New Roman" w:hAnsi="Times New Roman"/>
              </w:rPr>
            </w:pPr>
            <w:r w:rsidRPr="001B73C9">
              <w:rPr>
                <w:rFonts w:ascii="Times New Roman" w:hAnsi="Times New Roman"/>
              </w:rPr>
              <w:t>План</w:t>
            </w:r>
          </w:p>
        </w:tc>
        <w:tc>
          <w:tcPr>
            <w:tcW w:w="1276" w:type="dxa"/>
          </w:tcPr>
          <w:p w:rsidR="00DF52D3" w:rsidRPr="001B73C9" w:rsidRDefault="00DF52D3" w:rsidP="00DF52D3">
            <w:pPr>
              <w:pStyle w:val="a6"/>
              <w:jc w:val="center"/>
              <w:rPr>
                <w:rFonts w:ascii="Times New Roman" w:hAnsi="Times New Roman"/>
              </w:rPr>
            </w:pPr>
            <w:r w:rsidRPr="001B73C9">
              <w:rPr>
                <w:rFonts w:ascii="Times New Roman" w:hAnsi="Times New Roman"/>
              </w:rPr>
              <w:t>Факт</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bCs/>
                <w:iCs/>
              </w:rPr>
              <w:t>исполнение</w:t>
            </w:r>
            <w:r>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Объемы финансирования,</w:t>
            </w:r>
            <w:r>
              <w:rPr>
                <w:rFonts w:ascii="Times New Roman" w:hAnsi="Times New Roman"/>
              </w:rPr>
              <w:t xml:space="preserve"> тыс.</w:t>
            </w:r>
            <w:r w:rsidRPr="001B73C9">
              <w:rPr>
                <w:rFonts w:ascii="Times New Roman" w:hAnsi="Times New Roman"/>
              </w:rPr>
              <w:t xml:space="preserve"> руб.</w:t>
            </w:r>
          </w:p>
        </w:tc>
        <w:tc>
          <w:tcPr>
            <w:tcW w:w="1417" w:type="dxa"/>
            <w:vAlign w:val="bottom"/>
          </w:tcPr>
          <w:p w:rsidR="00DF52D3" w:rsidRPr="009159C2" w:rsidRDefault="00DF52D3" w:rsidP="00DF52D3">
            <w:pPr>
              <w:jc w:val="center"/>
              <w:rPr>
                <w:rFonts w:ascii="Times New Roman" w:hAnsi="Times New Roman"/>
                <w:b/>
                <w:i/>
                <w:color w:val="000000"/>
                <w:sz w:val="24"/>
                <w:szCs w:val="24"/>
              </w:rPr>
            </w:pPr>
            <w:r w:rsidRPr="009159C2">
              <w:rPr>
                <w:rFonts w:ascii="Times New Roman" w:hAnsi="Times New Roman"/>
                <w:b/>
                <w:i/>
                <w:color w:val="000000"/>
                <w:sz w:val="24"/>
                <w:szCs w:val="24"/>
              </w:rPr>
              <w:t>920110,54</w:t>
            </w:r>
          </w:p>
        </w:tc>
        <w:tc>
          <w:tcPr>
            <w:tcW w:w="1276" w:type="dxa"/>
            <w:vAlign w:val="bottom"/>
          </w:tcPr>
          <w:p w:rsidR="00DF52D3" w:rsidRPr="009159C2" w:rsidRDefault="00DF52D3" w:rsidP="00DF52D3">
            <w:pPr>
              <w:jc w:val="center"/>
              <w:rPr>
                <w:rFonts w:ascii="Times New Roman" w:hAnsi="Times New Roman"/>
                <w:b/>
                <w:i/>
                <w:color w:val="000000"/>
                <w:sz w:val="24"/>
                <w:szCs w:val="24"/>
              </w:rPr>
            </w:pPr>
            <w:r w:rsidRPr="009159C2">
              <w:rPr>
                <w:rFonts w:ascii="Times New Roman" w:hAnsi="Times New Roman"/>
                <w:b/>
                <w:i/>
                <w:color w:val="000000"/>
                <w:sz w:val="24"/>
                <w:szCs w:val="24"/>
              </w:rPr>
              <w:t>918038,83</w:t>
            </w:r>
          </w:p>
        </w:tc>
        <w:tc>
          <w:tcPr>
            <w:tcW w:w="1276" w:type="dxa"/>
            <w:vAlign w:val="bottom"/>
          </w:tcPr>
          <w:p w:rsidR="00DF52D3" w:rsidRPr="009159C2" w:rsidRDefault="00DF52D3" w:rsidP="00DF52D3">
            <w:pPr>
              <w:jc w:val="center"/>
              <w:rPr>
                <w:rFonts w:ascii="Times New Roman" w:hAnsi="Times New Roman"/>
                <w:b/>
                <w:i/>
                <w:color w:val="000000"/>
                <w:sz w:val="24"/>
                <w:szCs w:val="24"/>
              </w:rPr>
            </w:pPr>
            <w:r w:rsidRPr="009159C2">
              <w:rPr>
                <w:rFonts w:ascii="Times New Roman" w:hAnsi="Times New Roman"/>
                <w:b/>
                <w:i/>
                <w:color w:val="000000"/>
                <w:sz w:val="24"/>
                <w:szCs w:val="24"/>
              </w:rPr>
              <w:t>99,77</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245724,40</w:t>
            </w: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245568,50</w:t>
            </w: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99,94</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146098,80</w:t>
            </w: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144947,80</w:t>
            </w:r>
          </w:p>
        </w:tc>
        <w:tc>
          <w:tcPr>
            <w:tcW w:w="1276" w:type="dxa"/>
            <w:vAlign w:val="center"/>
          </w:tcPr>
          <w:p w:rsidR="00DF52D3" w:rsidRPr="00F70EEE" w:rsidRDefault="00DF52D3" w:rsidP="00DF52D3">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99,21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DF52D3" w:rsidRPr="00F70EEE" w:rsidRDefault="00DF52D3" w:rsidP="00DF52D3">
            <w:pPr>
              <w:spacing w:after="0" w:line="240" w:lineRule="auto"/>
              <w:jc w:val="center"/>
              <w:rPr>
                <w:rFonts w:ascii="Times New Roman" w:hAnsi="Times New Roman"/>
                <w:bCs/>
                <w:i/>
                <w:sz w:val="24"/>
                <w:szCs w:val="24"/>
              </w:rPr>
            </w:pPr>
            <w:r w:rsidRPr="00F70EEE">
              <w:rPr>
                <w:rFonts w:ascii="Times New Roman" w:hAnsi="Times New Roman"/>
                <w:bCs/>
                <w:i/>
                <w:sz w:val="24"/>
                <w:szCs w:val="24"/>
              </w:rPr>
              <w:t>132667,13</w:t>
            </w:r>
          </w:p>
        </w:tc>
        <w:tc>
          <w:tcPr>
            <w:tcW w:w="1276" w:type="dxa"/>
            <w:vAlign w:val="center"/>
          </w:tcPr>
          <w:p w:rsidR="00DF52D3" w:rsidRPr="00F70EEE" w:rsidRDefault="00DF52D3" w:rsidP="00DF52D3">
            <w:pPr>
              <w:spacing w:after="0" w:line="240" w:lineRule="auto"/>
              <w:jc w:val="center"/>
              <w:rPr>
                <w:rFonts w:ascii="Times New Roman" w:hAnsi="Times New Roman"/>
                <w:bCs/>
                <w:i/>
                <w:sz w:val="24"/>
                <w:szCs w:val="24"/>
              </w:rPr>
            </w:pPr>
            <w:r w:rsidRPr="00F70EEE">
              <w:rPr>
                <w:rFonts w:ascii="Times New Roman" w:hAnsi="Times New Roman"/>
                <w:bCs/>
                <w:i/>
                <w:sz w:val="24"/>
                <w:szCs w:val="24"/>
              </w:rPr>
              <w:t>132552,75</w:t>
            </w:r>
          </w:p>
        </w:tc>
        <w:tc>
          <w:tcPr>
            <w:tcW w:w="1276" w:type="dxa"/>
            <w:vAlign w:val="center"/>
          </w:tcPr>
          <w:p w:rsidR="00DF52D3" w:rsidRPr="00F70EEE" w:rsidRDefault="00DF52D3" w:rsidP="00DF52D3">
            <w:pPr>
              <w:spacing w:after="0" w:line="240" w:lineRule="auto"/>
              <w:jc w:val="center"/>
              <w:rPr>
                <w:rFonts w:ascii="Times New Roman" w:hAnsi="Times New Roman"/>
                <w:i/>
                <w:sz w:val="24"/>
                <w:szCs w:val="24"/>
              </w:rPr>
            </w:pPr>
            <w:r w:rsidRPr="00F70EEE">
              <w:rPr>
                <w:rFonts w:ascii="Times New Roman" w:hAnsi="Times New Roman"/>
                <w:i/>
                <w:sz w:val="24"/>
                <w:szCs w:val="24"/>
              </w:rPr>
              <w:t>99,91</w:t>
            </w:r>
          </w:p>
        </w:tc>
      </w:tr>
      <w:tr w:rsidR="00DF52D3" w:rsidRPr="001B73C9" w:rsidTr="00DF52D3">
        <w:tblPrEx>
          <w:tblCellMar>
            <w:top w:w="0" w:type="dxa"/>
            <w:bottom w:w="0" w:type="dxa"/>
          </w:tblCellMar>
        </w:tblPrEx>
        <w:tc>
          <w:tcPr>
            <w:tcW w:w="710" w:type="dxa"/>
          </w:tcPr>
          <w:p w:rsidR="00DF52D3" w:rsidRDefault="00DF52D3" w:rsidP="00DF52D3">
            <w:pPr>
              <w:pStyle w:val="a6"/>
              <w:jc w:val="center"/>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DF52D3" w:rsidRPr="00F70EEE" w:rsidRDefault="00DF52D3" w:rsidP="00DF52D3">
            <w:pPr>
              <w:spacing w:after="0" w:line="240" w:lineRule="auto"/>
              <w:jc w:val="center"/>
              <w:rPr>
                <w:rFonts w:ascii="Times New Roman" w:hAnsi="Times New Roman"/>
                <w:bCs/>
                <w:i/>
                <w:sz w:val="24"/>
                <w:szCs w:val="24"/>
              </w:rPr>
            </w:pPr>
            <w:r>
              <w:rPr>
                <w:rFonts w:ascii="Times New Roman" w:hAnsi="Times New Roman"/>
                <w:bCs/>
                <w:i/>
                <w:sz w:val="24"/>
                <w:szCs w:val="24"/>
              </w:rPr>
              <w:t>179957,69</w:t>
            </w:r>
          </w:p>
        </w:tc>
        <w:tc>
          <w:tcPr>
            <w:tcW w:w="1276" w:type="dxa"/>
            <w:vAlign w:val="center"/>
          </w:tcPr>
          <w:p w:rsidR="00DF52D3" w:rsidRPr="00F70EEE" w:rsidRDefault="00DF52D3" w:rsidP="00DF52D3">
            <w:pPr>
              <w:spacing w:after="0" w:line="240" w:lineRule="auto"/>
              <w:jc w:val="center"/>
              <w:rPr>
                <w:rFonts w:ascii="Times New Roman" w:hAnsi="Times New Roman"/>
                <w:bCs/>
                <w:i/>
                <w:sz w:val="24"/>
                <w:szCs w:val="24"/>
              </w:rPr>
            </w:pPr>
            <w:r>
              <w:rPr>
                <w:rFonts w:ascii="Times New Roman" w:hAnsi="Times New Roman"/>
                <w:bCs/>
                <w:i/>
                <w:sz w:val="24"/>
                <w:szCs w:val="24"/>
              </w:rPr>
              <w:t>179825,92</w:t>
            </w:r>
          </w:p>
        </w:tc>
        <w:tc>
          <w:tcPr>
            <w:tcW w:w="1276" w:type="dxa"/>
            <w:vAlign w:val="center"/>
          </w:tcPr>
          <w:p w:rsidR="00DF52D3" w:rsidRPr="00F70EEE" w:rsidRDefault="00DF52D3" w:rsidP="00DF52D3">
            <w:pPr>
              <w:spacing w:after="0" w:line="240" w:lineRule="auto"/>
              <w:jc w:val="center"/>
              <w:rPr>
                <w:rFonts w:ascii="Times New Roman" w:hAnsi="Times New Roman"/>
                <w:i/>
                <w:sz w:val="24"/>
                <w:szCs w:val="24"/>
              </w:rPr>
            </w:pPr>
            <w:r>
              <w:rPr>
                <w:rFonts w:ascii="Times New Roman" w:hAnsi="Times New Roman"/>
                <w:i/>
                <w:sz w:val="24"/>
                <w:szCs w:val="24"/>
              </w:rPr>
              <w:t>99,93</w:t>
            </w:r>
          </w:p>
        </w:tc>
      </w:tr>
      <w:tr w:rsidR="00DF52D3" w:rsidRPr="001B73C9" w:rsidTr="00DF52D3">
        <w:tblPrEx>
          <w:tblCellMar>
            <w:top w:w="0" w:type="dxa"/>
            <w:bottom w:w="0" w:type="dxa"/>
          </w:tblCellMar>
        </w:tblPrEx>
        <w:tc>
          <w:tcPr>
            <w:tcW w:w="710" w:type="dxa"/>
          </w:tcPr>
          <w:p w:rsidR="00DF52D3" w:rsidRDefault="00DF52D3" w:rsidP="00DF52D3">
            <w:pPr>
              <w:pStyle w:val="a6"/>
              <w:jc w:val="center"/>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DF52D3" w:rsidRPr="0035081D" w:rsidRDefault="00DF52D3" w:rsidP="00DF52D3">
            <w:pPr>
              <w:spacing w:after="0" w:line="240" w:lineRule="auto"/>
              <w:jc w:val="center"/>
              <w:rPr>
                <w:rFonts w:ascii="Times New Roman" w:hAnsi="Times New Roman"/>
                <w:bCs/>
                <w:i/>
                <w:sz w:val="24"/>
                <w:szCs w:val="24"/>
              </w:rPr>
            </w:pPr>
            <w:r>
              <w:rPr>
                <w:rFonts w:ascii="Times New Roman" w:hAnsi="Times New Roman"/>
                <w:bCs/>
                <w:i/>
                <w:sz w:val="24"/>
                <w:szCs w:val="24"/>
              </w:rPr>
              <w:t>215</w:t>
            </w:r>
            <w:r w:rsidRPr="0035081D">
              <w:rPr>
                <w:rFonts w:ascii="Times New Roman" w:hAnsi="Times New Roman"/>
                <w:bCs/>
                <w:i/>
                <w:sz w:val="24"/>
                <w:szCs w:val="24"/>
              </w:rPr>
              <w:t>662</w:t>
            </w:r>
            <w:r>
              <w:rPr>
                <w:rFonts w:ascii="Times New Roman" w:hAnsi="Times New Roman"/>
                <w:bCs/>
                <w:i/>
                <w:sz w:val="24"/>
                <w:szCs w:val="24"/>
              </w:rPr>
              <w:t>,</w:t>
            </w:r>
            <w:r w:rsidRPr="0035081D">
              <w:rPr>
                <w:rFonts w:ascii="Times New Roman" w:hAnsi="Times New Roman"/>
                <w:bCs/>
                <w:i/>
                <w:sz w:val="24"/>
                <w:szCs w:val="24"/>
              </w:rPr>
              <w:t>52</w:t>
            </w:r>
          </w:p>
        </w:tc>
        <w:tc>
          <w:tcPr>
            <w:tcW w:w="1276" w:type="dxa"/>
            <w:vAlign w:val="center"/>
          </w:tcPr>
          <w:p w:rsidR="00DF52D3" w:rsidRPr="0035081D" w:rsidRDefault="00DF52D3" w:rsidP="00DF52D3">
            <w:pPr>
              <w:spacing w:after="0" w:line="240" w:lineRule="auto"/>
              <w:jc w:val="center"/>
              <w:rPr>
                <w:rFonts w:ascii="Times New Roman" w:hAnsi="Times New Roman"/>
                <w:bCs/>
                <w:i/>
                <w:sz w:val="24"/>
                <w:szCs w:val="24"/>
              </w:rPr>
            </w:pPr>
            <w:r>
              <w:rPr>
                <w:rFonts w:ascii="Times New Roman" w:hAnsi="Times New Roman"/>
                <w:bCs/>
                <w:i/>
                <w:sz w:val="24"/>
                <w:szCs w:val="24"/>
              </w:rPr>
              <w:t>215</w:t>
            </w:r>
            <w:r w:rsidRPr="0035081D">
              <w:rPr>
                <w:rFonts w:ascii="Times New Roman" w:hAnsi="Times New Roman"/>
                <w:bCs/>
                <w:i/>
                <w:sz w:val="24"/>
                <w:szCs w:val="24"/>
              </w:rPr>
              <w:t>143</w:t>
            </w:r>
            <w:r>
              <w:rPr>
                <w:rFonts w:ascii="Times New Roman" w:hAnsi="Times New Roman"/>
                <w:bCs/>
                <w:i/>
                <w:sz w:val="24"/>
                <w:szCs w:val="24"/>
              </w:rPr>
              <w:t>,</w:t>
            </w:r>
            <w:r w:rsidRPr="0035081D">
              <w:rPr>
                <w:rFonts w:ascii="Times New Roman" w:hAnsi="Times New Roman"/>
                <w:bCs/>
                <w:i/>
                <w:sz w:val="24"/>
                <w:szCs w:val="24"/>
              </w:rPr>
              <w:t>86</w:t>
            </w:r>
          </w:p>
        </w:tc>
        <w:tc>
          <w:tcPr>
            <w:tcW w:w="1276" w:type="dxa"/>
            <w:vAlign w:val="center"/>
          </w:tcPr>
          <w:p w:rsidR="00DF52D3" w:rsidRPr="0035081D" w:rsidRDefault="00DF52D3" w:rsidP="00DF52D3">
            <w:pPr>
              <w:spacing w:after="0" w:line="240" w:lineRule="auto"/>
              <w:jc w:val="center"/>
              <w:rPr>
                <w:rFonts w:ascii="Times New Roman" w:hAnsi="Times New Roman"/>
                <w:bCs/>
                <w:i/>
                <w:sz w:val="24"/>
                <w:szCs w:val="24"/>
              </w:rPr>
            </w:pPr>
            <w:r w:rsidRPr="0035081D">
              <w:rPr>
                <w:rFonts w:ascii="Times New Roman" w:hAnsi="Times New Roman"/>
                <w:bCs/>
                <w:i/>
                <w:sz w:val="24"/>
                <w:szCs w:val="24"/>
              </w:rPr>
              <w:t>99,76</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Pr>
                <w:rFonts w:ascii="Times New Roman" w:hAnsi="Times New Roman"/>
              </w:rPr>
              <w:t>2.</w:t>
            </w:r>
          </w:p>
        </w:tc>
        <w:tc>
          <w:tcPr>
            <w:tcW w:w="9123" w:type="dxa"/>
            <w:gridSpan w:val="4"/>
          </w:tcPr>
          <w:p w:rsidR="00DF52D3" w:rsidRPr="001B73C9" w:rsidRDefault="00DF52D3" w:rsidP="00DF52D3">
            <w:pPr>
              <w:pStyle w:val="a6"/>
              <w:jc w:val="center"/>
              <w:rPr>
                <w:rFonts w:ascii="Times New Roman" w:hAnsi="Times New Roman"/>
              </w:rPr>
            </w:pPr>
            <w:r w:rsidRPr="001B73C9">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Pr>
                <w:rFonts w:ascii="Times New Roman" w:hAnsi="Times New Roman"/>
              </w:rPr>
              <w:t>2.1.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Охват детей в возрасте от 3-х до 7 лет услугами  муниципальных дошкольных образовательных организаций,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75</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81</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95,1</w:t>
            </w:r>
          </w:p>
        </w:tc>
        <w:tc>
          <w:tcPr>
            <w:tcW w:w="1276" w:type="dxa"/>
          </w:tcPr>
          <w:p w:rsidR="00DF52D3" w:rsidRPr="0063092C" w:rsidRDefault="00DF52D3" w:rsidP="00DF52D3">
            <w:pPr>
              <w:pStyle w:val="a6"/>
              <w:jc w:val="center"/>
              <w:rPr>
                <w:rFonts w:ascii="Times New Roman" w:hAnsi="Times New Roman"/>
                <w:i/>
              </w:rPr>
            </w:pPr>
            <w:r>
              <w:rPr>
                <w:rFonts w:ascii="Times New Roman" w:hAnsi="Times New Roman"/>
                <w:i/>
              </w:rPr>
              <w:t>-</w:t>
            </w:r>
            <w:r w:rsidRPr="0063092C">
              <w:rPr>
                <w:rFonts w:ascii="Times New Roman" w:hAnsi="Times New Roman"/>
                <w:i/>
              </w:rPr>
              <w:t>14,1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85</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95,1</w:t>
            </w:r>
          </w:p>
        </w:tc>
        <w:tc>
          <w:tcPr>
            <w:tcW w:w="1276" w:type="dxa"/>
          </w:tcPr>
          <w:p w:rsidR="00DF52D3" w:rsidRPr="0063092C" w:rsidRDefault="00DF52D3" w:rsidP="00DF52D3">
            <w:pPr>
              <w:pStyle w:val="a6"/>
              <w:jc w:val="center"/>
              <w:rPr>
                <w:rFonts w:ascii="Times New Roman" w:hAnsi="Times New Roman"/>
                <w:i/>
              </w:rPr>
            </w:pPr>
            <w:r>
              <w:rPr>
                <w:rFonts w:ascii="Times New Roman" w:hAnsi="Times New Roman"/>
                <w:i/>
              </w:rPr>
              <w:t>-</w:t>
            </w:r>
            <w:r w:rsidRPr="0063092C">
              <w:rPr>
                <w:rFonts w:ascii="Times New Roman" w:hAnsi="Times New Roman"/>
                <w:i/>
              </w:rPr>
              <w:t>14,1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100</w:t>
            </w:r>
          </w:p>
        </w:tc>
        <w:tc>
          <w:tcPr>
            <w:tcW w:w="1276" w:type="dxa"/>
          </w:tcPr>
          <w:p w:rsidR="00DF52D3" w:rsidRPr="00D30FD2" w:rsidRDefault="00DF52D3" w:rsidP="00DF52D3">
            <w:pPr>
              <w:pStyle w:val="a6"/>
              <w:jc w:val="center"/>
              <w:rPr>
                <w:rFonts w:ascii="Times New Roman" w:hAnsi="Times New Roman"/>
                <w:i/>
              </w:rPr>
            </w:pPr>
            <w:r w:rsidRPr="00D30FD2">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Pr>
                <w:rFonts w:ascii="Times New Roman" w:hAnsi="Times New Roman"/>
              </w:rPr>
              <w:t>2.2.</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Выполнение муниципального задания</w:t>
            </w:r>
            <w:r>
              <w:rPr>
                <w:rFonts w:ascii="Times New Roman" w:hAnsi="Times New Roman"/>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sidRPr="0063092C">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63092C"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Pr="0063092C" w:rsidRDefault="00DF52D3" w:rsidP="00DF52D3">
            <w:pPr>
              <w:pStyle w:val="a6"/>
              <w:jc w:val="center"/>
              <w:rPr>
                <w:rFonts w:ascii="Times New Roman" w:hAnsi="Times New Roman"/>
                <w:i/>
              </w:rPr>
            </w:pPr>
            <w:r>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Default="00DF52D3" w:rsidP="00DF52D3">
            <w:pPr>
              <w:pStyle w:val="a6"/>
              <w:jc w:val="center"/>
              <w:rPr>
                <w:rFonts w:ascii="Times New Roman" w:hAnsi="Times New Roman"/>
                <w:i/>
              </w:rPr>
            </w:pPr>
            <w:r>
              <w:rPr>
                <w:rFonts w:ascii="Times New Roman" w:hAnsi="Times New Roman"/>
                <w:i/>
              </w:rPr>
              <w:t>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Default="00DF52D3" w:rsidP="00DF52D3">
            <w:pPr>
              <w:pStyle w:val="a6"/>
              <w:jc w:val="center"/>
              <w:rPr>
                <w:rFonts w:ascii="Times New Roman" w:hAnsi="Times New Roman"/>
                <w:i/>
              </w:rPr>
            </w:pPr>
            <w:r>
              <w:rPr>
                <w:rFonts w:ascii="Times New Roman" w:hAnsi="Times New Roman"/>
                <w:i/>
              </w:rPr>
              <w:t>100</w:t>
            </w:r>
          </w:p>
        </w:tc>
        <w:tc>
          <w:tcPr>
            <w:tcW w:w="1276" w:type="dxa"/>
          </w:tcPr>
          <w:p w:rsidR="00DF52D3" w:rsidRDefault="00DF52D3" w:rsidP="00DF52D3">
            <w:pPr>
              <w:pStyle w:val="a6"/>
              <w:jc w:val="center"/>
              <w:rPr>
                <w:rFonts w:ascii="Times New Roman" w:hAnsi="Times New Roman"/>
                <w:i/>
              </w:rPr>
            </w:pPr>
            <w:r>
              <w:rPr>
                <w:rFonts w:ascii="Times New Roman" w:hAnsi="Times New Roman"/>
                <w:i/>
              </w:rPr>
              <w:t>0</w:t>
            </w:r>
          </w:p>
        </w:tc>
      </w:tr>
    </w:tbl>
    <w:p w:rsidR="00DF52D3" w:rsidRPr="001B73C9" w:rsidRDefault="00DF52D3" w:rsidP="00DF52D3">
      <w:pPr>
        <w:widowControl w:val="0"/>
        <w:autoSpaceDE w:val="0"/>
        <w:spacing w:after="0" w:line="240" w:lineRule="auto"/>
        <w:rPr>
          <w:rFonts w:ascii="Times New Roman" w:hAnsi="Times New Roman"/>
          <w:sz w:val="28"/>
          <w:szCs w:val="28"/>
        </w:rPr>
      </w:pP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540"/>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=1,00</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lastRenderedPageBreak/>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1,00</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1,00</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320169" w:rsidRDefault="00DF52D3" w:rsidP="00DF52D3">
      <w:pPr>
        <w:widowControl w:val="0"/>
        <w:autoSpaceDE w:val="0"/>
        <w:autoSpaceDN w:val="0"/>
        <w:adjustRightInd w:val="0"/>
        <w:spacing w:after="0" w:line="240" w:lineRule="auto"/>
        <w:ind w:firstLine="567"/>
        <w:jc w:val="both"/>
        <w:rPr>
          <w:rFonts w:ascii="Times New Roman" w:hAnsi="Times New Roman"/>
          <w:sz w:val="24"/>
          <w:szCs w:val="24"/>
        </w:rPr>
      </w:pPr>
    </w:p>
    <w:p w:rsidR="00DF52D3" w:rsidRPr="003B43CC" w:rsidRDefault="00DF52D3" w:rsidP="00DF52D3">
      <w:pPr>
        <w:spacing w:after="0" w:line="240" w:lineRule="auto"/>
        <w:jc w:val="both"/>
        <w:rPr>
          <w:b/>
          <w:color w:val="000000"/>
          <w:sz w:val="24"/>
          <w:szCs w:val="24"/>
          <w:highlight w:val="yellow"/>
        </w:rPr>
      </w:pPr>
    </w:p>
    <w:p w:rsidR="00DF52D3" w:rsidRDefault="00DF52D3" w:rsidP="00DF52D3">
      <w:pPr>
        <w:spacing w:after="0" w:line="240" w:lineRule="auto"/>
      </w:pPr>
    </w:p>
    <w:p w:rsidR="00DF52D3" w:rsidRDefault="00DF52D3" w:rsidP="00DF52D3">
      <w:pPr>
        <w:spacing w:after="0" w:line="240" w:lineRule="auto"/>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F00249">
      <w:pPr>
        <w:spacing w:after="0" w:line="240" w:lineRule="auto"/>
        <w:rPr>
          <w:rFonts w:ascii="Times New Roman" w:hAnsi="Times New Roman"/>
          <w:sz w:val="24"/>
          <w:szCs w:val="24"/>
        </w:rPr>
      </w:pPr>
    </w:p>
    <w:p w:rsidR="00DF52D3" w:rsidRDefault="00DF52D3" w:rsidP="00F00249">
      <w:pPr>
        <w:spacing w:after="0" w:line="240" w:lineRule="auto"/>
        <w:rPr>
          <w:rFonts w:ascii="Times New Roman" w:hAnsi="Times New Roman"/>
          <w:sz w:val="24"/>
          <w:szCs w:val="24"/>
        </w:rPr>
      </w:pPr>
    </w:p>
    <w:p w:rsidR="00DF52D3" w:rsidRPr="00DF52D3" w:rsidRDefault="00DF52D3" w:rsidP="00DF52D3">
      <w:pPr>
        <w:widowControl w:val="0"/>
        <w:autoSpaceDE w:val="0"/>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Отчет за 2019 год о реализации муниципальной подпрограммы</w:t>
      </w:r>
    </w:p>
    <w:p w:rsidR="00DF52D3" w:rsidRPr="00DF52D3" w:rsidRDefault="00DF52D3" w:rsidP="00DF52D3">
      <w:pPr>
        <w:spacing w:after="0" w:line="240" w:lineRule="auto"/>
        <w:jc w:val="center"/>
        <w:rPr>
          <w:rFonts w:ascii="Times New Roman" w:hAnsi="Times New Roman"/>
          <w:b/>
          <w:sz w:val="28"/>
          <w:szCs w:val="28"/>
        </w:rPr>
      </w:pPr>
      <w:r w:rsidRPr="00DF52D3">
        <w:rPr>
          <w:rFonts w:ascii="Times New Roman" w:hAnsi="Times New Roman"/>
          <w:b/>
          <w:sz w:val="28"/>
          <w:szCs w:val="28"/>
        </w:rPr>
        <w:t>«Повышение доступности и качества общего образования в МО «</w:t>
      </w:r>
      <w:proofErr w:type="spellStart"/>
      <w:r w:rsidRPr="00DF52D3">
        <w:rPr>
          <w:rFonts w:ascii="Times New Roman" w:hAnsi="Times New Roman"/>
          <w:b/>
          <w:sz w:val="28"/>
          <w:szCs w:val="28"/>
        </w:rPr>
        <w:t>Эхирит-Булагатский</w:t>
      </w:r>
      <w:proofErr w:type="spellEnd"/>
      <w:r w:rsidRPr="00DF52D3">
        <w:rPr>
          <w:rFonts w:ascii="Times New Roman" w:hAnsi="Times New Roman"/>
          <w:b/>
          <w:sz w:val="28"/>
          <w:szCs w:val="28"/>
        </w:rPr>
        <w:t xml:space="preserve"> район» на 2015-2021 гг.»</w:t>
      </w:r>
    </w:p>
    <w:p w:rsidR="00DF52D3" w:rsidRDefault="00DF52D3" w:rsidP="00DF52D3">
      <w:pPr>
        <w:spacing w:after="0" w:line="240" w:lineRule="auto"/>
        <w:ind w:firstLine="709"/>
        <w:jc w:val="both"/>
        <w:rPr>
          <w:rFonts w:ascii="Times New Roman" w:hAnsi="Times New Roman"/>
          <w:sz w:val="24"/>
          <w:szCs w:val="24"/>
        </w:rPr>
      </w:pP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Pr="00F72C70">
        <w:rPr>
          <w:rFonts w:ascii="Times New Roman" w:eastAsia="Times New Roman" w:hAnsi="Times New Roman"/>
          <w:sz w:val="24"/>
          <w:szCs w:val="24"/>
          <w:lang w:eastAsia="ru-RU"/>
        </w:rPr>
        <w:t xml:space="preserve">На территории </w:t>
      </w:r>
      <w:r w:rsidRPr="00100882">
        <w:rPr>
          <w:rFonts w:ascii="Times New Roman" w:hAnsi="Times New Roman"/>
          <w:sz w:val="24"/>
          <w:szCs w:val="24"/>
        </w:rPr>
        <w:t>муниципального образования «</w:t>
      </w:r>
      <w:proofErr w:type="spellStart"/>
      <w:r w:rsidRPr="00100882">
        <w:rPr>
          <w:rFonts w:ascii="Times New Roman" w:hAnsi="Times New Roman"/>
          <w:sz w:val="24"/>
          <w:szCs w:val="24"/>
        </w:rPr>
        <w:t>Эхирит-Булагатский</w:t>
      </w:r>
      <w:proofErr w:type="spellEnd"/>
      <w:r w:rsidRPr="00100882">
        <w:rPr>
          <w:rFonts w:ascii="Times New Roman" w:hAnsi="Times New Roman"/>
          <w:sz w:val="24"/>
          <w:szCs w:val="24"/>
        </w:rPr>
        <w:t xml:space="preserve"> ра</w:t>
      </w:r>
      <w:r w:rsidRPr="00100882">
        <w:rPr>
          <w:rFonts w:ascii="Times New Roman" w:hAnsi="Times New Roman"/>
          <w:sz w:val="24"/>
          <w:szCs w:val="24"/>
        </w:rPr>
        <w:t>й</w:t>
      </w:r>
      <w:r w:rsidRPr="00100882">
        <w:rPr>
          <w:rFonts w:ascii="Times New Roman" w:hAnsi="Times New Roman"/>
          <w:sz w:val="24"/>
          <w:szCs w:val="24"/>
        </w:rPr>
        <w:t xml:space="preserve">он» </w:t>
      </w:r>
      <w:r w:rsidRPr="00100882">
        <w:rPr>
          <w:rFonts w:ascii="Times New Roman" w:eastAsia="Times New Roman" w:hAnsi="Times New Roman"/>
          <w:sz w:val="24"/>
          <w:szCs w:val="24"/>
          <w:lang w:eastAsia="ru-RU"/>
        </w:rPr>
        <w:t>предоставляют услуги по общедоступному и бесплатному начальному общему, основному общему, среднему общему образованию по основным общео</w:t>
      </w:r>
      <w:r w:rsidRPr="00100882">
        <w:rPr>
          <w:rFonts w:ascii="Times New Roman" w:eastAsia="Times New Roman" w:hAnsi="Times New Roman"/>
          <w:sz w:val="24"/>
          <w:szCs w:val="24"/>
          <w:lang w:eastAsia="ru-RU"/>
        </w:rPr>
        <w:t>б</w:t>
      </w:r>
      <w:r w:rsidRPr="00100882">
        <w:rPr>
          <w:rFonts w:ascii="Times New Roman" w:eastAsia="Times New Roman" w:hAnsi="Times New Roman"/>
          <w:sz w:val="24"/>
          <w:szCs w:val="24"/>
          <w:lang w:eastAsia="ru-RU"/>
        </w:rPr>
        <w:t xml:space="preserve">разовательным программам </w:t>
      </w:r>
      <w:r w:rsidRPr="00100882">
        <w:rPr>
          <w:rFonts w:ascii="Times New Roman" w:hAnsi="Times New Roman"/>
          <w:sz w:val="24"/>
          <w:szCs w:val="24"/>
        </w:rPr>
        <w:t>18 средних школ, 2 основные школы, 2 вечерние (сменные) школы, 2 начальные школы, 4 начальных школ-детских садов</w:t>
      </w:r>
      <w:r>
        <w:rPr>
          <w:rFonts w:ascii="Times New Roman" w:hAnsi="Times New Roman"/>
          <w:sz w:val="24"/>
          <w:szCs w:val="24"/>
        </w:rPr>
        <w:t xml:space="preserve">. Всего обучается 5605 учеников. </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DF52D3" w:rsidRPr="0055107B" w:rsidRDefault="00DF52D3" w:rsidP="00DF52D3">
      <w:pPr>
        <w:pStyle w:val="ConsPlusCell"/>
        <w:tabs>
          <w:tab w:val="left" w:pos="393"/>
        </w:tabs>
        <w:jc w:val="both"/>
        <w:rPr>
          <w:rFonts w:ascii="Times New Roman" w:hAnsi="Times New Roman" w:cs="Times New Roman"/>
          <w:sz w:val="24"/>
          <w:szCs w:val="24"/>
        </w:rPr>
      </w:pPr>
      <w:r w:rsidRPr="00570B84">
        <w:rPr>
          <w:rFonts w:ascii="Times New Roman" w:hAnsi="Times New Roman" w:cs="Times New Roman"/>
          <w:sz w:val="24"/>
          <w:szCs w:val="24"/>
        </w:rPr>
        <w:t>1. 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p>
    <w:p w:rsidR="00DF52D3" w:rsidRPr="0055107B" w:rsidRDefault="00DF52D3" w:rsidP="00DF52D3">
      <w:pPr>
        <w:spacing w:after="0" w:line="240" w:lineRule="auto"/>
        <w:jc w:val="both"/>
        <w:rPr>
          <w:rFonts w:ascii="Times New Roman" w:hAnsi="Times New Roman"/>
          <w:sz w:val="24"/>
          <w:szCs w:val="24"/>
        </w:rPr>
      </w:pPr>
      <w:r>
        <w:rPr>
          <w:rFonts w:ascii="Times New Roman" w:hAnsi="Times New Roman"/>
          <w:sz w:val="24"/>
          <w:szCs w:val="24"/>
        </w:rPr>
        <w:t>2.</w:t>
      </w:r>
      <w:r w:rsidRPr="0055107B">
        <w:rPr>
          <w:rFonts w:ascii="Times New Roman" w:hAnsi="Times New Roman"/>
          <w:sz w:val="24"/>
          <w:szCs w:val="24"/>
        </w:rPr>
        <w:t xml:space="preserve"> </w:t>
      </w:r>
      <w:r w:rsidRPr="00C227BA">
        <w:rPr>
          <w:rFonts w:ascii="Times New Roman" w:eastAsia="Times New Roman" w:hAnsi="Times New Roman"/>
          <w:color w:val="000000"/>
          <w:sz w:val="24"/>
          <w:szCs w:val="24"/>
          <w:lang w:eastAsia="ru-RU"/>
        </w:rPr>
        <w:t>Доля</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выпускников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организаций,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сдавших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основной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государственный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экзамен</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обязательным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предметам,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выпускников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учреждений</w:t>
      </w:r>
      <w:r>
        <w:rPr>
          <w:rFonts w:ascii="Times New Roman" w:hAnsi="Times New Roman"/>
          <w:sz w:val="24"/>
          <w:szCs w:val="24"/>
        </w:rPr>
        <w:t>.</w:t>
      </w:r>
    </w:p>
    <w:p w:rsidR="00DF52D3" w:rsidRDefault="00DF52D3" w:rsidP="00DF52D3">
      <w:pPr>
        <w:autoSpaceDE w:val="0"/>
        <w:autoSpaceDN w:val="0"/>
        <w:adjustRightInd w:val="0"/>
        <w:spacing w:after="0" w:line="240" w:lineRule="auto"/>
        <w:jc w:val="both"/>
        <w:rPr>
          <w:rFonts w:ascii="Times New Roman" w:hAnsi="Times New Roman"/>
        </w:rPr>
      </w:pPr>
      <w:r w:rsidRPr="00EB5351">
        <w:rPr>
          <w:rFonts w:ascii="Times New Roman" w:hAnsi="Times New Roman"/>
        </w:rPr>
        <w:t>3</w:t>
      </w:r>
      <w:r w:rsidRPr="003835D4">
        <w:rPr>
          <w:rFonts w:ascii="Times New Roman" w:hAnsi="Times New Roman"/>
        </w:rPr>
        <w:t xml:space="preserve">. </w:t>
      </w:r>
      <w:r w:rsidRPr="00C227BA">
        <w:rPr>
          <w:rFonts w:ascii="Times New Roman" w:eastAsia="Times New Roman" w:hAnsi="Times New Roman"/>
          <w:color w:val="000000"/>
          <w:sz w:val="24"/>
          <w:szCs w:val="24"/>
          <w:lang w:eastAsia="ru-RU"/>
        </w:rPr>
        <w:t>Удельный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вес</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детей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18</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охваченного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начальным,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основным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средним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образованием,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населения</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18</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sidRPr="0055107B">
        <w:rPr>
          <w:rFonts w:ascii="Times New Roman" w:hAnsi="Times New Roman"/>
        </w:rPr>
        <w:t>.</w:t>
      </w:r>
    </w:p>
    <w:p w:rsidR="00DF52D3" w:rsidRDefault="00DF52D3" w:rsidP="00DF52D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F52D3">
        <w:rPr>
          <w:rFonts w:ascii="Times New Roman" w:eastAsia="Times New Roman" w:hAnsi="Times New Roman"/>
          <w:color w:val="000000"/>
          <w:sz w:val="24"/>
          <w:szCs w:val="24"/>
          <w:lang w:eastAsia="ru-RU"/>
        </w:rPr>
        <w:t>4</w:t>
      </w:r>
      <w:r w:rsidRPr="006A7C44">
        <w:rPr>
          <w:rFonts w:ascii="Times New Roman" w:eastAsia="Times New Roman" w:hAnsi="Times New Roman"/>
          <w:color w:val="000000"/>
          <w:sz w:val="24"/>
          <w:szCs w:val="24"/>
          <w:lang w:eastAsia="ru-RU"/>
        </w:rPr>
        <w:t>. Выполнение муниципального задания.</w:t>
      </w:r>
    </w:p>
    <w:p w:rsidR="00DF52D3" w:rsidRDefault="00DF52D3" w:rsidP="00DF52D3">
      <w:pPr>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903" w:type="dxa"/>
        <w:tblInd w:w="-176" w:type="dxa"/>
        <w:tblLook w:val="04A0" w:firstRow="1" w:lastRow="0" w:firstColumn="1" w:lastColumn="0" w:noHBand="0" w:noVBand="1"/>
      </w:tblPr>
      <w:tblGrid>
        <w:gridCol w:w="5063"/>
        <w:gridCol w:w="1759"/>
        <w:gridCol w:w="1717"/>
        <w:gridCol w:w="1364"/>
      </w:tblGrid>
      <w:tr w:rsidR="00DF52D3" w:rsidRPr="006F01A1" w:rsidTr="00DF52D3">
        <w:trPr>
          <w:trHeight w:val="85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Наименование показателя</w:t>
            </w:r>
          </w:p>
        </w:tc>
        <w:tc>
          <w:tcPr>
            <w:tcW w:w="1759" w:type="dxa"/>
            <w:tcBorders>
              <w:top w:val="single" w:sz="4" w:space="0" w:color="auto"/>
              <w:left w:val="nil"/>
              <w:bottom w:val="single" w:sz="4" w:space="0" w:color="auto"/>
              <w:right w:val="nil"/>
            </w:tcBorders>
            <w:shd w:val="clear" w:color="auto" w:fill="auto"/>
            <w:vAlign w:val="center"/>
            <w:hideMark/>
          </w:tcPr>
          <w:p w:rsidR="00DF52D3" w:rsidRPr="006F01A1" w:rsidRDefault="00DF52D3" w:rsidP="00DF52D3">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Ассигнования</w:t>
            </w:r>
          </w:p>
        </w:tc>
        <w:tc>
          <w:tcPr>
            <w:tcW w:w="1717" w:type="dxa"/>
            <w:tcBorders>
              <w:top w:val="single" w:sz="4" w:space="0" w:color="auto"/>
              <w:left w:val="single" w:sz="4" w:space="0" w:color="auto"/>
              <w:bottom w:val="single" w:sz="4" w:space="0" w:color="auto"/>
              <w:right w:val="nil"/>
            </w:tcBorders>
            <w:shd w:val="clear" w:color="auto" w:fill="auto"/>
            <w:vAlign w:val="center"/>
            <w:hideMark/>
          </w:tcPr>
          <w:p w:rsidR="00DF52D3" w:rsidRPr="006F01A1" w:rsidRDefault="00DF52D3" w:rsidP="00DF52D3">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6F01A1" w:rsidRDefault="00DF52D3" w:rsidP="00DF52D3">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 исполнения</w:t>
            </w:r>
          </w:p>
        </w:tc>
      </w:tr>
      <w:tr w:rsidR="00DF52D3" w:rsidRPr="006F01A1" w:rsidTr="00DF52D3">
        <w:trPr>
          <w:trHeight w:val="906"/>
        </w:trPr>
        <w:tc>
          <w:tcPr>
            <w:tcW w:w="5063" w:type="dxa"/>
            <w:tcBorders>
              <w:top w:val="single" w:sz="4" w:space="0" w:color="auto"/>
              <w:left w:val="single" w:sz="4" w:space="0" w:color="auto"/>
              <w:bottom w:val="single" w:sz="4" w:space="0" w:color="auto"/>
              <w:right w:val="single" w:sz="4" w:space="0" w:color="auto"/>
            </w:tcBorders>
            <w:shd w:val="clear" w:color="auto" w:fill="auto"/>
            <w:hideMark/>
          </w:tcPr>
          <w:p w:rsidR="00DF52D3" w:rsidRPr="006F01A1" w:rsidRDefault="00DF52D3" w:rsidP="00DF52D3">
            <w:pPr>
              <w:spacing w:after="0" w:line="240" w:lineRule="auto"/>
              <w:rPr>
                <w:rFonts w:ascii="Times New Roman" w:hAnsi="Times New Roman"/>
                <w:bCs/>
                <w:sz w:val="24"/>
                <w:szCs w:val="24"/>
              </w:rPr>
            </w:pPr>
            <w:r>
              <w:rPr>
                <w:rFonts w:ascii="Times New Roman" w:hAnsi="Times New Roman"/>
                <w:bCs/>
                <w:sz w:val="24"/>
                <w:szCs w:val="24"/>
              </w:rPr>
              <w:t>П</w:t>
            </w:r>
            <w:r w:rsidRPr="006F01A1">
              <w:rPr>
                <w:rFonts w:ascii="Times New Roman" w:hAnsi="Times New Roman"/>
                <w:bCs/>
                <w:sz w:val="24"/>
                <w:szCs w:val="24"/>
              </w:rPr>
              <w:t>одпрограмма "Повышение доступности и качества общего образования в МО "</w:t>
            </w:r>
            <w:proofErr w:type="spellStart"/>
            <w:r w:rsidRPr="006F01A1">
              <w:rPr>
                <w:rFonts w:ascii="Times New Roman" w:hAnsi="Times New Roman"/>
                <w:bCs/>
                <w:sz w:val="24"/>
                <w:szCs w:val="24"/>
              </w:rPr>
              <w:t>Эхирит-Булагатский</w:t>
            </w:r>
            <w:proofErr w:type="spellEnd"/>
            <w:r w:rsidRPr="006F01A1">
              <w:rPr>
                <w:rFonts w:ascii="Times New Roman" w:hAnsi="Times New Roman"/>
                <w:bCs/>
                <w:sz w:val="24"/>
                <w:szCs w:val="24"/>
              </w:rPr>
              <w:t xml:space="preserve"> район" на 2015-2021 </w:t>
            </w:r>
            <w:proofErr w:type="spellStart"/>
            <w:proofErr w:type="gramStart"/>
            <w:r w:rsidRPr="006F01A1">
              <w:rPr>
                <w:rFonts w:ascii="Times New Roman" w:hAnsi="Times New Roman"/>
                <w:bCs/>
                <w:sz w:val="24"/>
                <w:szCs w:val="24"/>
              </w:rPr>
              <w:t>гг</w:t>
            </w:r>
            <w:proofErr w:type="spellEnd"/>
            <w:proofErr w:type="gramEnd"/>
            <w:r w:rsidRPr="006F01A1">
              <w:rPr>
                <w:rFonts w:ascii="Times New Roman" w:hAnsi="Times New Roman"/>
                <w:bCs/>
                <w:sz w:val="24"/>
                <w:szCs w:val="24"/>
              </w:rPr>
              <w:t>"</w:t>
            </w:r>
          </w:p>
        </w:tc>
        <w:tc>
          <w:tcPr>
            <w:tcW w:w="1759" w:type="dxa"/>
            <w:tcBorders>
              <w:top w:val="single" w:sz="4" w:space="0" w:color="auto"/>
              <w:left w:val="nil"/>
              <w:bottom w:val="single" w:sz="4" w:space="0" w:color="auto"/>
              <w:right w:val="nil"/>
            </w:tcBorders>
            <w:shd w:val="clear" w:color="auto" w:fill="auto"/>
            <w:vAlign w:val="bottom"/>
            <w:hideMark/>
          </w:tcPr>
          <w:p w:rsidR="00DF52D3" w:rsidRPr="00D03022" w:rsidRDefault="00DF52D3" w:rsidP="00DF52D3">
            <w:pPr>
              <w:jc w:val="right"/>
              <w:rPr>
                <w:rFonts w:ascii="Times New Roman" w:hAnsi="Times New Roman"/>
                <w:sz w:val="24"/>
                <w:szCs w:val="24"/>
              </w:rPr>
            </w:pPr>
            <w:r w:rsidRPr="00D03022">
              <w:rPr>
                <w:rFonts w:ascii="Times New Roman" w:hAnsi="Times New Roman"/>
                <w:sz w:val="24"/>
                <w:szCs w:val="24"/>
              </w:rPr>
              <w:t>759 885 995,03</w:t>
            </w:r>
          </w:p>
        </w:tc>
        <w:tc>
          <w:tcPr>
            <w:tcW w:w="1717" w:type="dxa"/>
            <w:tcBorders>
              <w:top w:val="single" w:sz="4" w:space="0" w:color="auto"/>
              <w:left w:val="single" w:sz="4" w:space="0" w:color="auto"/>
              <w:bottom w:val="single" w:sz="4" w:space="0" w:color="auto"/>
              <w:right w:val="nil"/>
            </w:tcBorders>
            <w:shd w:val="clear" w:color="auto" w:fill="auto"/>
            <w:vAlign w:val="bottom"/>
            <w:hideMark/>
          </w:tcPr>
          <w:p w:rsidR="00DF52D3" w:rsidRPr="00D03022" w:rsidRDefault="00DF52D3" w:rsidP="00DF52D3">
            <w:pPr>
              <w:jc w:val="right"/>
              <w:rPr>
                <w:rFonts w:ascii="Times New Roman" w:hAnsi="Times New Roman"/>
                <w:sz w:val="24"/>
                <w:szCs w:val="24"/>
              </w:rPr>
            </w:pPr>
            <w:r w:rsidRPr="00D03022">
              <w:rPr>
                <w:rFonts w:ascii="Times New Roman" w:hAnsi="Times New Roman"/>
                <w:sz w:val="24"/>
                <w:szCs w:val="24"/>
              </w:rPr>
              <w:t>740 057 847,47</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2D3" w:rsidRPr="00D03022" w:rsidRDefault="00DF52D3" w:rsidP="00DF52D3">
            <w:pPr>
              <w:jc w:val="center"/>
              <w:rPr>
                <w:rFonts w:ascii="Times New Roman" w:hAnsi="Times New Roman"/>
                <w:sz w:val="24"/>
                <w:szCs w:val="24"/>
              </w:rPr>
            </w:pPr>
            <w:r w:rsidRPr="00D03022">
              <w:rPr>
                <w:rFonts w:ascii="Times New Roman" w:hAnsi="Times New Roman"/>
                <w:sz w:val="24"/>
                <w:szCs w:val="24"/>
              </w:rPr>
              <w:t>97,39</w:t>
            </w:r>
          </w:p>
        </w:tc>
      </w:tr>
      <w:tr w:rsidR="00DF52D3" w:rsidRPr="006F01A1" w:rsidTr="00DF52D3">
        <w:trPr>
          <w:trHeight w:val="1050"/>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 -</w:t>
            </w:r>
            <w:r>
              <w:rPr>
                <w:rFonts w:ascii="Times New Roman" w:hAnsi="Times New Roman"/>
                <w:bCs/>
                <w:sz w:val="24"/>
                <w:szCs w:val="24"/>
              </w:rPr>
              <w:t xml:space="preserve"> </w:t>
            </w:r>
            <w:r w:rsidRPr="006F01A1">
              <w:rPr>
                <w:rFonts w:ascii="Times New Roman" w:hAnsi="Times New Roman"/>
                <w:bCs/>
                <w:sz w:val="24"/>
                <w:szCs w:val="24"/>
              </w:rPr>
              <w:t xml:space="preserve">Осуществление полномочий по вопросам местного значения по организации предоставления общедоступного и бесплатного дошкольного, начального общего, основного общего, среднего общего  образования </w:t>
            </w:r>
            <w:proofErr w:type="gramStart"/>
            <w:r w:rsidRPr="006F01A1">
              <w:rPr>
                <w:rFonts w:ascii="Times New Roman" w:hAnsi="Times New Roman"/>
                <w:bCs/>
                <w:sz w:val="24"/>
                <w:szCs w:val="24"/>
              </w:rPr>
              <w:t>по</w:t>
            </w:r>
            <w:proofErr w:type="gramEnd"/>
            <w:r w:rsidRPr="006F01A1">
              <w:rPr>
                <w:rFonts w:ascii="Times New Roman" w:hAnsi="Times New Roman"/>
                <w:bCs/>
                <w:sz w:val="24"/>
                <w:szCs w:val="24"/>
              </w:rPr>
              <w:t xml:space="preserve"> основным общеобразовательным программа</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32 933 926,03</w:t>
            </w:r>
          </w:p>
        </w:tc>
        <w:tc>
          <w:tcPr>
            <w:tcW w:w="1717" w:type="dxa"/>
            <w:tcBorders>
              <w:top w:val="single" w:sz="4" w:space="0" w:color="auto"/>
              <w:left w:val="nil"/>
              <w:bottom w:val="single" w:sz="4" w:space="0" w:color="auto"/>
              <w:right w:val="nil"/>
            </w:tcBorders>
            <w:shd w:val="clear" w:color="auto" w:fill="auto"/>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31 050 028,03</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94,28</w:t>
            </w:r>
          </w:p>
        </w:tc>
      </w:tr>
      <w:tr w:rsidR="00DF52D3" w:rsidRPr="006F01A1" w:rsidTr="00DF52D3">
        <w:trPr>
          <w:trHeight w:val="2024"/>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 -</w:t>
            </w:r>
            <w:r>
              <w:rPr>
                <w:rFonts w:ascii="Times New Roman" w:hAnsi="Times New Roman"/>
                <w:bCs/>
                <w:sz w:val="24"/>
                <w:szCs w:val="24"/>
              </w:rPr>
              <w:t xml:space="preserve"> </w:t>
            </w:r>
            <w:r w:rsidRPr="006F01A1">
              <w:rPr>
                <w:rFonts w:ascii="Times New Roman" w:hAnsi="Times New Roman"/>
                <w:bCs/>
                <w:sz w:val="24"/>
                <w:szCs w:val="24"/>
              </w:rPr>
              <w:t>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w:t>
            </w:r>
            <w:r>
              <w:rPr>
                <w:rFonts w:ascii="Times New Roman" w:hAnsi="Times New Roman"/>
                <w:bCs/>
                <w:sz w:val="24"/>
                <w:szCs w:val="24"/>
              </w:rPr>
              <w:t xml:space="preserve"> общеобразовательных организациях</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579 574 300,00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579 574 300,00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100,00</w:t>
            </w:r>
          </w:p>
        </w:tc>
      </w:tr>
      <w:tr w:rsidR="00DF52D3" w:rsidRPr="006F01A1" w:rsidTr="00DF52D3">
        <w:trPr>
          <w:trHeight w:val="420"/>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 xml:space="preserve">Основное мероприятие-Приобретение школьных автобусов для обеспечения безопасности школьных перевозок и ежедневного </w:t>
            </w:r>
            <w:proofErr w:type="gramStart"/>
            <w:r w:rsidRPr="006F01A1">
              <w:rPr>
                <w:rFonts w:ascii="Times New Roman" w:hAnsi="Times New Roman"/>
                <w:bCs/>
                <w:sz w:val="24"/>
                <w:szCs w:val="24"/>
              </w:rPr>
              <w:t>подвоза</w:t>
            </w:r>
            <w:proofErr w:type="gramEnd"/>
            <w:r w:rsidRPr="006F01A1">
              <w:rPr>
                <w:rFonts w:ascii="Times New Roman" w:hAnsi="Times New Roman"/>
                <w:bCs/>
                <w:sz w:val="24"/>
                <w:szCs w:val="24"/>
              </w:rPr>
              <w:t xml:space="preserve"> обучающихся к месту обучения и обратно за счет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1 880 000,00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1 880 000,00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100,00</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 xml:space="preserve">Основное мероприятие-Приобретение школьных автобусов для обеспечения безопасности школьных перевозок и </w:t>
            </w:r>
            <w:r w:rsidRPr="006F01A1">
              <w:rPr>
                <w:rFonts w:ascii="Times New Roman" w:hAnsi="Times New Roman"/>
                <w:bCs/>
                <w:sz w:val="24"/>
                <w:szCs w:val="24"/>
              </w:rPr>
              <w:lastRenderedPageBreak/>
              <w:t xml:space="preserve">ежедневного </w:t>
            </w:r>
            <w:proofErr w:type="gramStart"/>
            <w:r w:rsidRPr="006F01A1">
              <w:rPr>
                <w:rFonts w:ascii="Times New Roman" w:hAnsi="Times New Roman"/>
                <w:bCs/>
                <w:sz w:val="24"/>
                <w:szCs w:val="24"/>
              </w:rPr>
              <w:t>подвоза</w:t>
            </w:r>
            <w:proofErr w:type="gramEnd"/>
            <w:r w:rsidRPr="006F01A1">
              <w:rPr>
                <w:rFonts w:ascii="Times New Roman" w:hAnsi="Times New Roman"/>
                <w:bCs/>
                <w:sz w:val="24"/>
                <w:szCs w:val="24"/>
              </w:rPr>
              <w:t xml:space="preserve"> обучающихся к месту обучения и обратно за счет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lastRenderedPageBreak/>
              <w:t>120 000,00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120 000,00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100,00</w:t>
            </w:r>
          </w:p>
        </w:tc>
      </w:tr>
      <w:tr w:rsidR="00DF52D3" w:rsidRPr="006F01A1" w:rsidTr="00DF52D3">
        <w:trPr>
          <w:trHeight w:val="864"/>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lastRenderedPageBreak/>
              <w:t>Основное мероприятие - Материально-техническое оснащение муниципальных общеобразовательных учреждений</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1 277 169,00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1 277 059,96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99,99</w:t>
            </w:r>
          </w:p>
        </w:tc>
      </w:tr>
      <w:tr w:rsidR="00DF52D3" w:rsidRPr="006F01A1" w:rsidTr="00DF52D3">
        <w:trPr>
          <w:trHeight w:val="639"/>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Ведомственная целевая программа "Школьное питание на 2015-2019 годы"</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AC1B4E" w:rsidRDefault="00DF52D3" w:rsidP="00DF52D3">
            <w:pPr>
              <w:jc w:val="center"/>
              <w:rPr>
                <w:rFonts w:ascii="Times New Roman" w:hAnsi="Times New Roman"/>
                <w:sz w:val="24"/>
                <w:szCs w:val="24"/>
              </w:rPr>
            </w:pPr>
            <w:r w:rsidRPr="00AC1B4E">
              <w:rPr>
                <w:rFonts w:ascii="Times New Roman" w:hAnsi="Times New Roman"/>
                <w:sz w:val="24"/>
                <w:szCs w:val="24"/>
              </w:rPr>
              <w:t>166 080,00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AC1B4E" w:rsidRDefault="00DF52D3" w:rsidP="00DF52D3">
            <w:pPr>
              <w:jc w:val="center"/>
              <w:rPr>
                <w:rFonts w:ascii="Times New Roman" w:hAnsi="Times New Roman"/>
                <w:sz w:val="24"/>
                <w:szCs w:val="24"/>
              </w:rPr>
            </w:pPr>
            <w:r w:rsidRPr="004F6571">
              <w:rPr>
                <w:rFonts w:ascii="Times New Roman" w:hAnsi="Times New Roman"/>
                <w:sz w:val="24"/>
                <w:szCs w:val="24"/>
              </w:rPr>
              <w:t>102</w:t>
            </w:r>
            <w:r>
              <w:rPr>
                <w:rFonts w:ascii="Times New Roman" w:hAnsi="Times New Roman"/>
                <w:sz w:val="24"/>
                <w:szCs w:val="24"/>
              </w:rPr>
              <w:t xml:space="preserve"> </w:t>
            </w:r>
            <w:r w:rsidRPr="004F6571">
              <w:rPr>
                <w:rFonts w:ascii="Times New Roman" w:hAnsi="Times New Roman"/>
                <w:sz w:val="24"/>
                <w:szCs w:val="24"/>
              </w:rPr>
              <w:t>679,9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AC1B4E" w:rsidRDefault="00DF52D3" w:rsidP="00DF52D3">
            <w:pPr>
              <w:jc w:val="center"/>
              <w:rPr>
                <w:rFonts w:ascii="Times New Roman" w:hAnsi="Times New Roman"/>
                <w:sz w:val="24"/>
                <w:szCs w:val="24"/>
              </w:rPr>
            </w:pPr>
            <w:r>
              <w:rPr>
                <w:rFonts w:ascii="Times New Roman" w:hAnsi="Times New Roman"/>
                <w:sz w:val="24"/>
                <w:szCs w:val="24"/>
              </w:rPr>
              <w:t>61,83</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rPr>
                <w:rFonts w:ascii="Times New Roman" w:hAnsi="Times New Roman"/>
                <w:bCs/>
                <w:sz w:val="24"/>
                <w:szCs w:val="24"/>
              </w:rPr>
            </w:pPr>
            <w:r w:rsidRPr="006F01A1">
              <w:rPr>
                <w:rFonts w:ascii="Times New Roman" w:hAnsi="Times New Roman"/>
                <w:bCs/>
                <w:sz w:val="24"/>
                <w:szCs w:val="24"/>
              </w:rPr>
              <w:t xml:space="preserve">Основное мероприятие - </w:t>
            </w:r>
            <w:proofErr w:type="spellStart"/>
            <w:r w:rsidRPr="00406BBD">
              <w:rPr>
                <w:rFonts w:ascii="Times New Roman" w:hAnsi="Times New Roman"/>
                <w:bCs/>
                <w:sz w:val="24"/>
                <w:szCs w:val="24"/>
              </w:rPr>
              <w:t>Софинансирование</w:t>
            </w:r>
            <w:proofErr w:type="spellEnd"/>
            <w:r w:rsidRPr="00406BBD">
              <w:rPr>
                <w:rFonts w:ascii="Times New Roman" w:hAnsi="Times New Roman"/>
                <w:bCs/>
                <w:sz w:val="24"/>
                <w:szCs w:val="24"/>
              </w:rPr>
              <w:t xml:space="preserve"> мероприятий по созданию в общеобразовательных организациях, расположенных в сельской местности, условий для занятия физической культурой и спортом за счет средств федерального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922 453,79</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922 453,79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100,00</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6F01A1" w:rsidRDefault="00DF52D3" w:rsidP="00DF52D3">
            <w:pPr>
              <w:spacing w:after="0" w:line="240" w:lineRule="auto"/>
              <w:rPr>
                <w:rFonts w:ascii="Times New Roman" w:hAnsi="Times New Roman"/>
                <w:bCs/>
                <w:sz w:val="24"/>
                <w:szCs w:val="24"/>
              </w:rPr>
            </w:pPr>
            <w:r w:rsidRPr="00406BBD">
              <w:rPr>
                <w:rFonts w:ascii="Times New Roman" w:hAnsi="Times New Roman"/>
                <w:bCs/>
                <w:sz w:val="24"/>
                <w:szCs w:val="24"/>
              </w:rPr>
              <w:t>Основное мероприятие</w:t>
            </w:r>
            <w:r>
              <w:rPr>
                <w:rFonts w:ascii="Times New Roman" w:hAnsi="Times New Roman"/>
                <w:bCs/>
                <w:sz w:val="24"/>
                <w:szCs w:val="24"/>
              </w:rPr>
              <w:t xml:space="preserve"> </w:t>
            </w:r>
            <w:proofErr w:type="gramStart"/>
            <w:r w:rsidRPr="00406BBD">
              <w:rPr>
                <w:rFonts w:ascii="Times New Roman" w:hAnsi="Times New Roman"/>
                <w:bCs/>
                <w:sz w:val="24"/>
                <w:szCs w:val="24"/>
              </w:rPr>
              <w:t>-</w:t>
            </w:r>
            <w:proofErr w:type="spellStart"/>
            <w:r w:rsidRPr="00406BBD">
              <w:rPr>
                <w:rFonts w:ascii="Times New Roman" w:hAnsi="Times New Roman"/>
                <w:bCs/>
                <w:sz w:val="24"/>
                <w:szCs w:val="24"/>
              </w:rPr>
              <w:t>С</w:t>
            </w:r>
            <w:proofErr w:type="gramEnd"/>
            <w:r w:rsidRPr="00406BBD">
              <w:rPr>
                <w:rFonts w:ascii="Times New Roman" w:hAnsi="Times New Roman"/>
                <w:bCs/>
                <w:sz w:val="24"/>
                <w:szCs w:val="24"/>
              </w:rPr>
              <w:t>офинансирование</w:t>
            </w:r>
            <w:proofErr w:type="spellEnd"/>
            <w:r w:rsidRPr="00406BBD">
              <w:rPr>
                <w:rFonts w:ascii="Times New Roman" w:hAnsi="Times New Roman"/>
                <w:bCs/>
                <w:sz w:val="24"/>
                <w:szCs w:val="24"/>
              </w:rPr>
              <w:t xml:space="preserve"> мероприятий по созданию в общеобразовательных организациях, расположенных в сельской местности, условий для занятия физической культурой и спортом за счет средств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5 060 546,21</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5 060 546,21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100,00</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01F22" w:rsidRDefault="00DF52D3" w:rsidP="00DF52D3">
            <w:pPr>
              <w:spacing w:after="0" w:line="240" w:lineRule="auto"/>
              <w:rPr>
                <w:rFonts w:ascii="Times New Roman" w:hAnsi="Times New Roman"/>
                <w:bCs/>
                <w:color w:val="000000"/>
                <w:sz w:val="24"/>
                <w:szCs w:val="24"/>
              </w:rPr>
            </w:pPr>
            <w:r w:rsidRPr="00406BBD">
              <w:rPr>
                <w:rFonts w:ascii="Times New Roman" w:hAnsi="Times New Roman"/>
                <w:bCs/>
                <w:color w:val="000000"/>
                <w:sz w:val="24"/>
                <w:szCs w:val="24"/>
              </w:rPr>
              <w:t>Основное мероприятие</w:t>
            </w:r>
            <w:r>
              <w:rPr>
                <w:rFonts w:ascii="Times New Roman" w:hAnsi="Times New Roman"/>
                <w:bCs/>
                <w:color w:val="000000"/>
                <w:sz w:val="24"/>
                <w:szCs w:val="24"/>
              </w:rPr>
              <w:t xml:space="preserve"> </w:t>
            </w:r>
            <w:proofErr w:type="gramStart"/>
            <w:r w:rsidRPr="00406BBD">
              <w:rPr>
                <w:rFonts w:ascii="Times New Roman" w:hAnsi="Times New Roman"/>
                <w:bCs/>
                <w:color w:val="000000"/>
                <w:sz w:val="24"/>
                <w:szCs w:val="24"/>
              </w:rPr>
              <w:t>-</w:t>
            </w:r>
            <w:proofErr w:type="spellStart"/>
            <w:r w:rsidRPr="00406BBD">
              <w:rPr>
                <w:rFonts w:ascii="Times New Roman" w:hAnsi="Times New Roman"/>
                <w:bCs/>
                <w:color w:val="000000"/>
                <w:sz w:val="24"/>
                <w:szCs w:val="24"/>
              </w:rPr>
              <w:t>С</w:t>
            </w:r>
            <w:proofErr w:type="gramEnd"/>
            <w:r w:rsidRPr="00406BBD">
              <w:rPr>
                <w:rFonts w:ascii="Times New Roman" w:hAnsi="Times New Roman"/>
                <w:bCs/>
                <w:color w:val="000000"/>
                <w:sz w:val="24"/>
                <w:szCs w:val="24"/>
              </w:rPr>
              <w:t>офинансирование</w:t>
            </w:r>
            <w:proofErr w:type="spellEnd"/>
            <w:r w:rsidRPr="00406BBD">
              <w:rPr>
                <w:rFonts w:ascii="Times New Roman" w:hAnsi="Times New Roman"/>
                <w:bCs/>
                <w:color w:val="000000"/>
                <w:sz w:val="24"/>
                <w:szCs w:val="24"/>
              </w:rPr>
              <w:t xml:space="preserve"> мероприятий по созданию в общеобразовательных организациях, расположенных в сельской местности, условий для занятия физической культурой и спортом за счет средств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383 000,00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383 000,00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100,00</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01F22" w:rsidRDefault="00DF52D3" w:rsidP="00DF52D3">
            <w:pPr>
              <w:spacing w:after="0" w:line="240" w:lineRule="auto"/>
              <w:rPr>
                <w:rFonts w:ascii="Times New Roman" w:hAnsi="Times New Roman"/>
                <w:bCs/>
                <w:color w:val="000000"/>
                <w:sz w:val="24"/>
                <w:szCs w:val="24"/>
              </w:rPr>
            </w:pPr>
            <w:r w:rsidRPr="00406BBD">
              <w:rPr>
                <w:rFonts w:ascii="Times New Roman" w:hAnsi="Times New Roman"/>
                <w:bCs/>
                <w:color w:val="000000"/>
                <w:sz w:val="24"/>
                <w:szCs w:val="24"/>
              </w:rPr>
              <w:t>Основное мероприятие</w:t>
            </w:r>
            <w:r>
              <w:rPr>
                <w:rFonts w:ascii="Times New Roman" w:hAnsi="Times New Roman"/>
                <w:bCs/>
                <w:color w:val="000000"/>
                <w:sz w:val="24"/>
                <w:szCs w:val="24"/>
              </w:rPr>
              <w:t xml:space="preserve"> </w:t>
            </w:r>
            <w:proofErr w:type="gramStart"/>
            <w:r w:rsidRPr="00406BBD">
              <w:rPr>
                <w:rFonts w:ascii="Times New Roman" w:hAnsi="Times New Roman"/>
                <w:bCs/>
                <w:color w:val="000000"/>
                <w:sz w:val="24"/>
                <w:szCs w:val="24"/>
              </w:rPr>
              <w:t>-П</w:t>
            </w:r>
            <w:proofErr w:type="gramEnd"/>
            <w:r w:rsidRPr="00406BBD">
              <w:rPr>
                <w:rFonts w:ascii="Times New Roman" w:hAnsi="Times New Roman"/>
                <w:bCs/>
                <w:color w:val="000000"/>
                <w:sz w:val="24"/>
                <w:szCs w:val="24"/>
              </w:rPr>
              <w:t>риобретения средств обучения (вычислительной техники) для малокомплектных образовательных организаций, осуществляющих образовательную деятельность по образовательным программам основного общего и (или) среднего общего образования, расположенных в сельской местности за счет средств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2 535 100,00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2 535 100,00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100,00</w:t>
            </w:r>
          </w:p>
        </w:tc>
      </w:tr>
      <w:tr w:rsidR="00DF52D3" w:rsidRPr="006F01A1" w:rsidTr="00DF52D3">
        <w:trPr>
          <w:trHeight w:val="420"/>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01F22" w:rsidRDefault="00DF52D3" w:rsidP="00DF52D3">
            <w:pPr>
              <w:spacing w:after="0" w:line="240" w:lineRule="auto"/>
              <w:rPr>
                <w:rFonts w:ascii="Times New Roman" w:hAnsi="Times New Roman"/>
                <w:bCs/>
                <w:color w:val="000000"/>
                <w:sz w:val="24"/>
                <w:szCs w:val="24"/>
              </w:rPr>
            </w:pPr>
            <w:r w:rsidRPr="00406BBD">
              <w:rPr>
                <w:rFonts w:ascii="Times New Roman" w:hAnsi="Times New Roman"/>
                <w:bCs/>
                <w:color w:val="000000"/>
                <w:sz w:val="24"/>
                <w:szCs w:val="24"/>
              </w:rPr>
              <w:t>Основное мероприятие</w:t>
            </w:r>
            <w:r>
              <w:rPr>
                <w:rFonts w:ascii="Times New Roman" w:hAnsi="Times New Roman"/>
                <w:bCs/>
                <w:color w:val="000000"/>
                <w:sz w:val="24"/>
                <w:szCs w:val="24"/>
              </w:rPr>
              <w:t xml:space="preserve"> </w:t>
            </w:r>
            <w:proofErr w:type="gramStart"/>
            <w:r w:rsidRPr="00406BBD">
              <w:rPr>
                <w:rFonts w:ascii="Times New Roman" w:hAnsi="Times New Roman"/>
                <w:bCs/>
                <w:color w:val="000000"/>
                <w:sz w:val="24"/>
                <w:szCs w:val="24"/>
              </w:rPr>
              <w:t>-</w:t>
            </w:r>
            <w:proofErr w:type="spellStart"/>
            <w:r w:rsidRPr="00406BBD">
              <w:rPr>
                <w:rFonts w:ascii="Times New Roman" w:hAnsi="Times New Roman"/>
                <w:bCs/>
                <w:color w:val="000000"/>
                <w:sz w:val="24"/>
                <w:szCs w:val="24"/>
              </w:rPr>
              <w:t>С</w:t>
            </w:r>
            <w:proofErr w:type="gramEnd"/>
            <w:r w:rsidRPr="00406BBD">
              <w:rPr>
                <w:rFonts w:ascii="Times New Roman" w:hAnsi="Times New Roman"/>
                <w:bCs/>
                <w:color w:val="000000"/>
                <w:sz w:val="24"/>
                <w:szCs w:val="24"/>
              </w:rPr>
              <w:t>офинансирование</w:t>
            </w:r>
            <w:proofErr w:type="spellEnd"/>
            <w:r w:rsidRPr="00406BBD">
              <w:rPr>
                <w:rFonts w:ascii="Times New Roman" w:hAnsi="Times New Roman"/>
                <w:bCs/>
                <w:color w:val="000000"/>
                <w:sz w:val="24"/>
                <w:szCs w:val="24"/>
              </w:rPr>
              <w:t xml:space="preserve"> приобретения средств обучения (вычислительной техники) для малокомплектных образовательных организаций, осуществляющих образовательную деятельность по образовательным программам основного общего и (или) среднего общего образования, расположенных в сельской местности за счет средств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161 920,00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161 920,00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bCs/>
                <w:sz w:val="24"/>
                <w:szCs w:val="24"/>
              </w:rPr>
            </w:pPr>
            <w:r w:rsidRPr="00461566">
              <w:rPr>
                <w:rFonts w:ascii="Times New Roman" w:hAnsi="Times New Roman"/>
                <w:bCs/>
                <w:sz w:val="24"/>
                <w:szCs w:val="24"/>
              </w:rPr>
              <w:t>100,00</w:t>
            </w:r>
          </w:p>
        </w:tc>
      </w:tr>
      <w:tr w:rsidR="00DF52D3" w:rsidRPr="006F01A1" w:rsidTr="00DF52D3">
        <w:trPr>
          <w:trHeight w:val="420"/>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01F22" w:rsidRDefault="00DF52D3" w:rsidP="00DF52D3">
            <w:pPr>
              <w:spacing w:after="0" w:line="240" w:lineRule="auto"/>
              <w:rPr>
                <w:rFonts w:ascii="Times New Roman" w:hAnsi="Times New Roman"/>
                <w:bCs/>
                <w:color w:val="000000"/>
                <w:sz w:val="24"/>
                <w:szCs w:val="24"/>
              </w:rPr>
            </w:pPr>
            <w:proofErr w:type="gramStart"/>
            <w:r w:rsidRPr="00406BBD">
              <w:rPr>
                <w:rFonts w:ascii="Times New Roman" w:hAnsi="Times New Roman"/>
                <w:bCs/>
                <w:color w:val="000000"/>
                <w:sz w:val="24"/>
                <w:szCs w:val="24"/>
              </w:rPr>
              <w:t xml:space="preserve">Основное мероприятие - Обеспечение бесплатным двухразовым питанием обучающихся с ограниченными возможностями здоровья в муниципальных общеобразовательных организациях за счет </w:t>
            </w:r>
            <w:r>
              <w:rPr>
                <w:rFonts w:ascii="Times New Roman" w:hAnsi="Times New Roman"/>
                <w:bCs/>
                <w:color w:val="000000"/>
                <w:sz w:val="24"/>
                <w:szCs w:val="24"/>
              </w:rPr>
              <w:t xml:space="preserve">областного </w:t>
            </w:r>
            <w:r w:rsidRPr="00406BBD">
              <w:rPr>
                <w:rFonts w:ascii="Times New Roman" w:hAnsi="Times New Roman"/>
                <w:bCs/>
                <w:color w:val="000000"/>
                <w:sz w:val="24"/>
                <w:szCs w:val="24"/>
              </w:rPr>
              <w:t>бюджета</w:t>
            </w:r>
            <w:proofErr w:type="gramEnd"/>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w:t>
            </w:r>
            <w:r>
              <w:rPr>
                <w:rFonts w:ascii="Times New Roman" w:hAnsi="Times New Roman"/>
                <w:sz w:val="24"/>
                <w:szCs w:val="24"/>
              </w:rPr>
              <w:t> 886 500,00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1 656 320,15</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8</w:t>
            </w:r>
            <w:r>
              <w:rPr>
                <w:rFonts w:ascii="Times New Roman" w:hAnsi="Times New Roman"/>
                <w:sz w:val="24"/>
                <w:szCs w:val="24"/>
              </w:rPr>
              <w:t>7,80</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01F22" w:rsidRDefault="00DF52D3" w:rsidP="00DF52D3">
            <w:pPr>
              <w:spacing w:after="0" w:line="240" w:lineRule="auto"/>
              <w:rPr>
                <w:rFonts w:ascii="Times New Roman" w:hAnsi="Times New Roman"/>
                <w:bCs/>
                <w:color w:val="000000"/>
                <w:sz w:val="24"/>
                <w:szCs w:val="24"/>
              </w:rPr>
            </w:pPr>
            <w:proofErr w:type="gramStart"/>
            <w:r w:rsidRPr="002C6EFF">
              <w:rPr>
                <w:rFonts w:ascii="Times New Roman" w:hAnsi="Times New Roman"/>
                <w:bCs/>
                <w:color w:val="000000"/>
                <w:sz w:val="24"/>
                <w:szCs w:val="24"/>
              </w:rPr>
              <w:lastRenderedPageBreak/>
              <w:t>Основное мероприятие - Обеспечение бесплатным двухразовым питанием обучающихся с ограниченными возможностями здоровья в муниципальных общеобразовательных организациях за счет местного бюджета</w:t>
            </w:r>
            <w:proofErr w:type="gramEnd"/>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114 300,00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105 797,29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461566" w:rsidRDefault="00DF52D3" w:rsidP="00DF52D3">
            <w:pPr>
              <w:jc w:val="center"/>
              <w:rPr>
                <w:rFonts w:ascii="Times New Roman" w:hAnsi="Times New Roman"/>
                <w:sz w:val="24"/>
                <w:szCs w:val="24"/>
              </w:rPr>
            </w:pPr>
            <w:r w:rsidRPr="00461566">
              <w:rPr>
                <w:rFonts w:ascii="Times New Roman" w:hAnsi="Times New Roman"/>
                <w:sz w:val="24"/>
                <w:szCs w:val="24"/>
              </w:rPr>
              <w:t>92,56</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C81E9B" w:rsidRDefault="00DF52D3" w:rsidP="00DF52D3">
            <w:pPr>
              <w:rPr>
                <w:rFonts w:ascii="Times New Roman" w:hAnsi="Times New Roman"/>
                <w:bCs/>
                <w:color w:val="000000"/>
                <w:sz w:val="24"/>
                <w:szCs w:val="24"/>
              </w:rPr>
            </w:pPr>
            <w:r w:rsidRPr="00C81E9B">
              <w:rPr>
                <w:rFonts w:ascii="Times New Roman" w:hAnsi="Times New Roman"/>
                <w:bCs/>
                <w:color w:val="000000"/>
                <w:sz w:val="24"/>
                <w:szCs w:val="24"/>
              </w:rPr>
              <w:t>Основное мероприятие - Мероприятия по капитальному ремонту образовательных организаций за счет средств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127 431 800,00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110 322 418,61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86,57</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C81E9B" w:rsidRDefault="00DF52D3" w:rsidP="00DF52D3">
            <w:pPr>
              <w:rPr>
                <w:rFonts w:ascii="Times New Roman" w:hAnsi="Times New Roman"/>
                <w:bCs/>
                <w:color w:val="000000"/>
                <w:sz w:val="24"/>
                <w:szCs w:val="24"/>
              </w:rPr>
            </w:pPr>
            <w:r w:rsidRPr="00C81E9B">
              <w:rPr>
                <w:rFonts w:ascii="Times New Roman" w:hAnsi="Times New Roman"/>
                <w:bCs/>
                <w:color w:val="000000"/>
                <w:sz w:val="24"/>
                <w:szCs w:val="24"/>
              </w:rPr>
              <w:t>Основное мероприятие - Мероприятия по капитальному ремонту образовательных организаций за счет средств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4 458 900,00</w:t>
            </w:r>
          </w:p>
        </w:tc>
        <w:tc>
          <w:tcPr>
            <w:tcW w:w="1717" w:type="dxa"/>
            <w:tcBorders>
              <w:top w:val="single" w:sz="4" w:space="0" w:color="auto"/>
              <w:left w:val="nil"/>
              <w:bottom w:val="single" w:sz="4" w:space="0" w:color="auto"/>
              <w:right w:val="nil"/>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3 944 550,49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C81E9B" w:rsidRDefault="00DF52D3" w:rsidP="00DF52D3">
            <w:pPr>
              <w:jc w:val="center"/>
              <w:rPr>
                <w:rFonts w:ascii="Times New Roman" w:hAnsi="Times New Roman"/>
                <w:sz w:val="24"/>
                <w:szCs w:val="24"/>
              </w:rPr>
            </w:pPr>
            <w:r w:rsidRPr="00C81E9B">
              <w:rPr>
                <w:rFonts w:ascii="Times New Roman" w:hAnsi="Times New Roman"/>
                <w:sz w:val="24"/>
                <w:szCs w:val="24"/>
              </w:rPr>
              <w:t>88,46</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D56EA4" w:rsidRDefault="00DF52D3" w:rsidP="00DF52D3">
            <w:pPr>
              <w:rPr>
                <w:rFonts w:ascii="Times New Roman" w:hAnsi="Times New Roman"/>
                <w:bCs/>
                <w:color w:val="000000"/>
                <w:sz w:val="24"/>
                <w:szCs w:val="24"/>
              </w:rPr>
            </w:pPr>
            <w:r w:rsidRPr="00D56EA4">
              <w:rPr>
                <w:rFonts w:ascii="Times New Roman" w:hAnsi="Times New Roman"/>
                <w:bCs/>
                <w:color w:val="000000"/>
                <w:sz w:val="24"/>
                <w:szCs w:val="24"/>
              </w:rPr>
              <w:t xml:space="preserve">Основное мероприятие - </w:t>
            </w:r>
            <w:r w:rsidRPr="001322EE">
              <w:rPr>
                <w:rFonts w:ascii="Times New Roman" w:hAnsi="Times New Roman"/>
                <w:bCs/>
                <w:color w:val="000000"/>
                <w:sz w:val="24"/>
                <w:szCs w:val="24"/>
              </w:rPr>
              <w:t>Повышение квалификации, переподготовка персонала</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rsidR="00DF52D3" w:rsidRPr="00D56EA4" w:rsidRDefault="00DF52D3" w:rsidP="00DF52D3">
            <w:pPr>
              <w:jc w:val="center"/>
              <w:rPr>
                <w:rFonts w:ascii="Times New Roman" w:hAnsi="Times New Roman"/>
                <w:sz w:val="24"/>
                <w:szCs w:val="24"/>
              </w:rPr>
            </w:pPr>
            <w:r>
              <w:rPr>
                <w:rFonts w:ascii="Times New Roman" w:hAnsi="Times New Roman"/>
                <w:sz w:val="24"/>
                <w:szCs w:val="24"/>
              </w:rPr>
              <w:t>80000,00</w:t>
            </w:r>
          </w:p>
        </w:tc>
        <w:tc>
          <w:tcPr>
            <w:tcW w:w="1717" w:type="dxa"/>
            <w:tcBorders>
              <w:top w:val="single" w:sz="4" w:space="0" w:color="auto"/>
              <w:left w:val="nil"/>
              <w:bottom w:val="single" w:sz="4" w:space="0" w:color="auto"/>
              <w:right w:val="nil"/>
            </w:tcBorders>
            <w:shd w:val="clear" w:color="auto" w:fill="auto"/>
            <w:noWrap/>
            <w:vAlign w:val="bottom"/>
            <w:hideMark/>
          </w:tcPr>
          <w:p w:rsidR="00DF52D3" w:rsidRPr="00D56EA4" w:rsidRDefault="00DF52D3" w:rsidP="00DF52D3">
            <w:pPr>
              <w:jc w:val="center"/>
              <w:rPr>
                <w:rFonts w:ascii="Times New Roman" w:hAnsi="Times New Roman"/>
                <w:sz w:val="24"/>
                <w:szCs w:val="24"/>
              </w:rPr>
            </w:pPr>
            <w:r>
              <w:rPr>
                <w:rFonts w:ascii="Times New Roman" w:hAnsi="Times New Roman"/>
                <w:sz w:val="24"/>
                <w:szCs w:val="24"/>
              </w:rPr>
              <w:t>63173,04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2D3" w:rsidRPr="00D56EA4" w:rsidRDefault="00DF52D3" w:rsidP="00DF52D3">
            <w:pPr>
              <w:jc w:val="center"/>
              <w:rPr>
                <w:rFonts w:ascii="Times New Roman" w:hAnsi="Times New Roman"/>
                <w:sz w:val="24"/>
                <w:szCs w:val="24"/>
              </w:rPr>
            </w:pPr>
            <w:r>
              <w:rPr>
                <w:rFonts w:ascii="Times New Roman" w:hAnsi="Times New Roman"/>
                <w:sz w:val="24"/>
                <w:szCs w:val="24"/>
              </w:rPr>
              <w:t>78,97</w:t>
            </w:r>
          </w:p>
        </w:tc>
      </w:tr>
      <w:tr w:rsidR="00DF52D3" w:rsidRPr="006F01A1" w:rsidTr="00DF52D3">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C81E9B" w:rsidRDefault="00DF52D3" w:rsidP="00DF52D3">
            <w:pPr>
              <w:rPr>
                <w:rFonts w:ascii="Times New Roman" w:hAnsi="Times New Roman"/>
                <w:bCs/>
                <w:color w:val="000000"/>
                <w:sz w:val="24"/>
                <w:szCs w:val="24"/>
              </w:rPr>
            </w:pPr>
            <w:r w:rsidRPr="00D56EA4">
              <w:rPr>
                <w:rFonts w:ascii="Times New Roman" w:hAnsi="Times New Roman"/>
                <w:bCs/>
                <w:color w:val="000000"/>
                <w:sz w:val="24"/>
                <w:szCs w:val="24"/>
              </w:rPr>
              <w:t>Основное мероприятие - Приобретение нежилого помещения</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rsidR="00DF52D3" w:rsidRPr="00D56EA4" w:rsidRDefault="00DF52D3" w:rsidP="00DF52D3">
            <w:pPr>
              <w:jc w:val="center"/>
              <w:rPr>
                <w:rFonts w:ascii="Times New Roman" w:hAnsi="Times New Roman"/>
                <w:sz w:val="24"/>
                <w:szCs w:val="24"/>
              </w:rPr>
            </w:pPr>
            <w:r w:rsidRPr="00D56EA4">
              <w:rPr>
                <w:rFonts w:ascii="Times New Roman" w:hAnsi="Times New Roman"/>
                <w:sz w:val="24"/>
                <w:szCs w:val="24"/>
              </w:rPr>
              <w:t>900 000,00</w:t>
            </w:r>
          </w:p>
        </w:tc>
        <w:tc>
          <w:tcPr>
            <w:tcW w:w="1717" w:type="dxa"/>
            <w:tcBorders>
              <w:top w:val="single" w:sz="4" w:space="0" w:color="auto"/>
              <w:left w:val="nil"/>
              <w:bottom w:val="single" w:sz="4" w:space="0" w:color="auto"/>
              <w:right w:val="nil"/>
            </w:tcBorders>
            <w:shd w:val="clear" w:color="auto" w:fill="auto"/>
            <w:noWrap/>
            <w:vAlign w:val="bottom"/>
            <w:hideMark/>
          </w:tcPr>
          <w:p w:rsidR="00DF52D3" w:rsidRPr="00D56EA4" w:rsidRDefault="00DF52D3" w:rsidP="00DF52D3">
            <w:pPr>
              <w:jc w:val="center"/>
              <w:rPr>
                <w:rFonts w:ascii="Times New Roman" w:hAnsi="Times New Roman"/>
                <w:sz w:val="24"/>
                <w:szCs w:val="24"/>
              </w:rPr>
            </w:pPr>
            <w:r w:rsidRPr="00D56EA4">
              <w:rPr>
                <w:rFonts w:ascii="Times New Roman" w:hAnsi="Times New Roman"/>
                <w:sz w:val="24"/>
                <w:szCs w:val="24"/>
              </w:rPr>
              <w:t>898 500,00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2D3" w:rsidRPr="00D56EA4" w:rsidRDefault="00DF52D3" w:rsidP="00DF52D3">
            <w:pPr>
              <w:jc w:val="center"/>
              <w:rPr>
                <w:rFonts w:ascii="Times New Roman" w:hAnsi="Times New Roman"/>
                <w:sz w:val="24"/>
                <w:szCs w:val="24"/>
              </w:rPr>
            </w:pPr>
            <w:r w:rsidRPr="00D56EA4">
              <w:rPr>
                <w:rFonts w:ascii="Times New Roman" w:hAnsi="Times New Roman"/>
                <w:sz w:val="24"/>
                <w:szCs w:val="24"/>
              </w:rPr>
              <w:t>99,83</w:t>
            </w:r>
          </w:p>
        </w:tc>
      </w:tr>
    </w:tbl>
    <w:p w:rsidR="00DF52D3" w:rsidRPr="00D46CB7" w:rsidRDefault="00DF52D3" w:rsidP="00DF52D3">
      <w:pPr>
        <w:widowControl w:val="0"/>
        <w:autoSpaceDE w:val="0"/>
        <w:spacing w:after="0" w:line="240" w:lineRule="auto"/>
        <w:rPr>
          <w:rFonts w:ascii="Times New Roman" w:hAnsi="Times New Roman"/>
          <w:sz w:val="8"/>
          <w:szCs w:val="8"/>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DF52D3" w:rsidRDefault="00DF52D3" w:rsidP="00DF52D3">
      <w:pPr>
        <w:widowControl w:val="0"/>
        <w:autoSpaceDE w:val="0"/>
        <w:spacing w:after="0" w:line="240" w:lineRule="auto"/>
        <w:jc w:val="both"/>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Pr>
                <w:rFonts w:ascii="Times New Roman" w:hAnsi="Times New Roman"/>
                <w:bCs/>
                <w:iCs/>
              </w:rPr>
              <w:t>исполнение</w:t>
            </w:r>
            <w:r>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DF52D3" w:rsidRPr="008C75A2" w:rsidRDefault="00DF52D3" w:rsidP="00DF52D3">
            <w:pPr>
              <w:jc w:val="right"/>
              <w:rPr>
                <w:rFonts w:ascii="Times New Roman" w:hAnsi="Times New Roman"/>
                <w:sz w:val="24"/>
                <w:szCs w:val="24"/>
              </w:rPr>
            </w:pPr>
            <w:r w:rsidRPr="008C75A2">
              <w:rPr>
                <w:rFonts w:ascii="Times New Roman" w:hAnsi="Times New Roman"/>
                <w:sz w:val="24"/>
                <w:szCs w:val="24"/>
              </w:rPr>
              <w:t>2722911,3</w:t>
            </w:r>
          </w:p>
        </w:tc>
        <w:tc>
          <w:tcPr>
            <w:tcW w:w="1276" w:type="dxa"/>
            <w:vAlign w:val="bottom"/>
          </w:tcPr>
          <w:p w:rsidR="00DF52D3" w:rsidRPr="008C75A2" w:rsidRDefault="00DF52D3" w:rsidP="00DF52D3">
            <w:pPr>
              <w:jc w:val="right"/>
              <w:rPr>
                <w:rFonts w:ascii="Times New Roman" w:hAnsi="Times New Roman"/>
                <w:sz w:val="24"/>
                <w:szCs w:val="24"/>
              </w:rPr>
            </w:pPr>
            <w:r w:rsidRPr="008C75A2">
              <w:rPr>
                <w:rFonts w:ascii="Times New Roman" w:hAnsi="Times New Roman"/>
                <w:sz w:val="24"/>
                <w:szCs w:val="24"/>
              </w:rPr>
              <w:t>2685203,0</w:t>
            </w:r>
          </w:p>
        </w:tc>
        <w:tc>
          <w:tcPr>
            <w:tcW w:w="1276" w:type="dxa"/>
            <w:vAlign w:val="bottom"/>
          </w:tcPr>
          <w:p w:rsidR="00DF52D3" w:rsidRPr="008C75A2" w:rsidRDefault="00DF52D3" w:rsidP="00DF52D3">
            <w:pPr>
              <w:jc w:val="right"/>
              <w:rPr>
                <w:rFonts w:ascii="Times New Roman" w:hAnsi="Times New Roman"/>
                <w:sz w:val="24"/>
                <w:szCs w:val="24"/>
              </w:rPr>
            </w:pPr>
            <w:r w:rsidRPr="008C75A2">
              <w:rPr>
                <w:rFonts w:ascii="Times New Roman" w:hAnsi="Times New Roman"/>
                <w:sz w:val="24"/>
                <w:szCs w:val="24"/>
              </w:rPr>
              <w:t>98,6</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vAlign w:val="center"/>
          </w:tcPr>
          <w:p w:rsidR="00DF52D3" w:rsidRPr="00275406" w:rsidRDefault="00DF52D3" w:rsidP="00DF52D3">
            <w:pPr>
              <w:spacing w:after="0" w:line="240" w:lineRule="auto"/>
              <w:jc w:val="right"/>
              <w:rPr>
                <w:rFonts w:ascii="Times New Roman" w:hAnsi="Times New Roman"/>
                <w:color w:val="000000"/>
                <w:sz w:val="24"/>
                <w:szCs w:val="24"/>
              </w:rPr>
            </w:pPr>
          </w:p>
        </w:tc>
        <w:tc>
          <w:tcPr>
            <w:tcW w:w="1276" w:type="dxa"/>
            <w:vAlign w:val="center"/>
          </w:tcPr>
          <w:p w:rsidR="00DF52D3" w:rsidRPr="00275406" w:rsidRDefault="00DF52D3" w:rsidP="00DF52D3">
            <w:pPr>
              <w:spacing w:after="0" w:line="240" w:lineRule="auto"/>
              <w:jc w:val="right"/>
              <w:rPr>
                <w:rFonts w:ascii="Times New Roman" w:hAnsi="Times New Roman"/>
                <w:color w:val="000000"/>
                <w:sz w:val="24"/>
                <w:szCs w:val="24"/>
              </w:rPr>
            </w:pPr>
          </w:p>
        </w:tc>
        <w:tc>
          <w:tcPr>
            <w:tcW w:w="1276" w:type="dxa"/>
            <w:vAlign w:val="center"/>
          </w:tcPr>
          <w:p w:rsidR="00DF52D3" w:rsidRPr="00275406" w:rsidRDefault="00DF52D3" w:rsidP="00DF52D3">
            <w:pPr>
              <w:spacing w:after="0" w:line="240" w:lineRule="auto"/>
              <w:jc w:val="right"/>
              <w:rPr>
                <w:rFonts w:ascii="Times New Roman" w:hAnsi="Times New Roman"/>
                <w:color w:val="000000"/>
                <w:sz w:val="24"/>
                <w:szCs w:val="24"/>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419342,7</w:t>
            </w:r>
          </w:p>
        </w:tc>
        <w:tc>
          <w:tcPr>
            <w:tcW w:w="1276"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419236,9</w:t>
            </w:r>
          </w:p>
        </w:tc>
        <w:tc>
          <w:tcPr>
            <w:tcW w:w="1276"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99,97</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468383,1</w:t>
            </w:r>
          </w:p>
        </w:tc>
        <w:tc>
          <w:tcPr>
            <w:tcW w:w="1276"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467957,9</w:t>
            </w:r>
          </w:p>
        </w:tc>
        <w:tc>
          <w:tcPr>
            <w:tcW w:w="1276" w:type="dxa"/>
            <w:vAlign w:val="bottom"/>
          </w:tcPr>
          <w:p w:rsidR="00DF52D3" w:rsidRPr="00275406" w:rsidRDefault="00DF52D3" w:rsidP="00DF52D3">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99,91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414994" w:rsidRDefault="00DF52D3" w:rsidP="00DF52D3">
            <w:pPr>
              <w:spacing w:after="0" w:line="240" w:lineRule="auto"/>
              <w:jc w:val="right"/>
              <w:rPr>
                <w:rFonts w:ascii="Times New Roman" w:hAnsi="Times New Roman"/>
                <w:bCs/>
                <w:sz w:val="24"/>
                <w:szCs w:val="24"/>
              </w:rPr>
            </w:pPr>
            <w:r w:rsidRPr="00414994">
              <w:rPr>
                <w:rFonts w:ascii="Times New Roman" w:hAnsi="Times New Roman"/>
                <w:bCs/>
                <w:sz w:val="24"/>
                <w:szCs w:val="24"/>
              </w:rPr>
              <w:t>478747,6</w:t>
            </w:r>
          </w:p>
        </w:tc>
        <w:tc>
          <w:tcPr>
            <w:tcW w:w="1276" w:type="dxa"/>
            <w:vAlign w:val="bottom"/>
          </w:tcPr>
          <w:p w:rsidR="00DF52D3" w:rsidRPr="00414994" w:rsidRDefault="00DF52D3" w:rsidP="00DF52D3">
            <w:pPr>
              <w:spacing w:after="0" w:line="240" w:lineRule="auto"/>
              <w:jc w:val="right"/>
              <w:rPr>
                <w:rFonts w:ascii="Times New Roman" w:hAnsi="Times New Roman"/>
                <w:bCs/>
                <w:sz w:val="24"/>
                <w:szCs w:val="24"/>
              </w:rPr>
            </w:pPr>
            <w:r w:rsidRPr="00414994">
              <w:rPr>
                <w:rFonts w:ascii="Times New Roman" w:hAnsi="Times New Roman"/>
                <w:bCs/>
                <w:sz w:val="24"/>
                <w:szCs w:val="24"/>
              </w:rPr>
              <w:t>478674,9</w:t>
            </w:r>
          </w:p>
        </w:tc>
        <w:tc>
          <w:tcPr>
            <w:tcW w:w="1276" w:type="dxa"/>
            <w:vAlign w:val="bottom"/>
          </w:tcPr>
          <w:p w:rsidR="00DF52D3" w:rsidRPr="00414994" w:rsidRDefault="00DF52D3" w:rsidP="00DF52D3">
            <w:pPr>
              <w:spacing w:after="0" w:line="240" w:lineRule="auto"/>
              <w:jc w:val="right"/>
              <w:rPr>
                <w:rFonts w:ascii="Times New Roman" w:hAnsi="Times New Roman"/>
                <w:sz w:val="24"/>
                <w:szCs w:val="24"/>
              </w:rPr>
            </w:pPr>
            <w:r w:rsidRPr="00414994">
              <w:rPr>
                <w:rFonts w:ascii="Times New Roman" w:hAnsi="Times New Roman"/>
                <w:sz w:val="24"/>
                <w:szCs w:val="24"/>
              </w:rPr>
              <w:t>99,98</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414994" w:rsidRDefault="00DF52D3" w:rsidP="00DF52D3">
            <w:pPr>
              <w:jc w:val="right"/>
              <w:rPr>
                <w:rFonts w:ascii="Times New Roman" w:hAnsi="Times New Roman"/>
                <w:sz w:val="24"/>
                <w:szCs w:val="24"/>
              </w:rPr>
            </w:pPr>
            <w:r w:rsidRPr="00414994">
              <w:rPr>
                <w:rFonts w:ascii="Times New Roman" w:hAnsi="Times New Roman"/>
                <w:sz w:val="24"/>
                <w:szCs w:val="24"/>
              </w:rPr>
              <w:t>596 551,9</w:t>
            </w:r>
          </w:p>
        </w:tc>
        <w:tc>
          <w:tcPr>
            <w:tcW w:w="1276" w:type="dxa"/>
            <w:vAlign w:val="bottom"/>
          </w:tcPr>
          <w:p w:rsidR="00DF52D3" w:rsidRPr="00414994" w:rsidRDefault="00DF52D3" w:rsidP="00DF52D3">
            <w:pPr>
              <w:jc w:val="right"/>
              <w:rPr>
                <w:rFonts w:ascii="Times New Roman" w:hAnsi="Times New Roman"/>
                <w:sz w:val="24"/>
                <w:szCs w:val="24"/>
              </w:rPr>
            </w:pPr>
            <w:r w:rsidRPr="00414994">
              <w:rPr>
                <w:rFonts w:ascii="Times New Roman" w:hAnsi="Times New Roman"/>
                <w:sz w:val="24"/>
                <w:szCs w:val="24"/>
              </w:rPr>
              <w:t>579 275,5</w:t>
            </w:r>
          </w:p>
        </w:tc>
        <w:tc>
          <w:tcPr>
            <w:tcW w:w="1276" w:type="dxa"/>
            <w:vAlign w:val="bottom"/>
          </w:tcPr>
          <w:p w:rsidR="00DF52D3" w:rsidRPr="00414994" w:rsidRDefault="00DF52D3" w:rsidP="00DF52D3">
            <w:pPr>
              <w:jc w:val="right"/>
              <w:rPr>
                <w:rFonts w:ascii="Times New Roman" w:hAnsi="Times New Roman"/>
                <w:sz w:val="24"/>
                <w:szCs w:val="24"/>
              </w:rPr>
            </w:pPr>
            <w:r w:rsidRPr="00414994">
              <w:rPr>
                <w:rFonts w:ascii="Times New Roman" w:hAnsi="Times New Roman"/>
                <w:sz w:val="24"/>
                <w:szCs w:val="24"/>
              </w:rPr>
              <w:t>97,10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D03022" w:rsidRDefault="00DF52D3" w:rsidP="00DF52D3">
            <w:pPr>
              <w:jc w:val="right"/>
              <w:rPr>
                <w:rFonts w:ascii="Times New Roman" w:hAnsi="Times New Roman"/>
                <w:sz w:val="24"/>
                <w:szCs w:val="24"/>
              </w:rPr>
            </w:pPr>
            <w:r w:rsidRPr="00D03022">
              <w:rPr>
                <w:rFonts w:ascii="Times New Roman" w:hAnsi="Times New Roman"/>
                <w:sz w:val="24"/>
                <w:szCs w:val="24"/>
              </w:rPr>
              <w:t>75988</w:t>
            </w:r>
            <w:r>
              <w:rPr>
                <w:rFonts w:ascii="Times New Roman" w:hAnsi="Times New Roman"/>
                <w:sz w:val="24"/>
                <w:szCs w:val="24"/>
              </w:rPr>
              <w:t>6,0</w:t>
            </w:r>
          </w:p>
        </w:tc>
        <w:tc>
          <w:tcPr>
            <w:tcW w:w="1276" w:type="dxa"/>
            <w:vAlign w:val="bottom"/>
          </w:tcPr>
          <w:p w:rsidR="00DF52D3" w:rsidRPr="00D03022" w:rsidRDefault="00DF52D3" w:rsidP="00DF52D3">
            <w:pPr>
              <w:jc w:val="right"/>
              <w:rPr>
                <w:rFonts w:ascii="Times New Roman" w:hAnsi="Times New Roman"/>
                <w:sz w:val="24"/>
                <w:szCs w:val="24"/>
              </w:rPr>
            </w:pPr>
            <w:r w:rsidRPr="00D03022">
              <w:rPr>
                <w:rFonts w:ascii="Times New Roman" w:hAnsi="Times New Roman"/>
                <w:sz w:val="24"/>
                <w:szCs w:val="24"/>
              </w:rPr>
              <w:t>740057</w:t>
            </w:r>
            <w:r>
              <w:rPr>
                <w:rFonts w:ascii="Times New Roman" w:hAnsi="Times New Roman"/>
                <w:sz w:val="24"/>
                <w:szCs w:val="24"/>
              </w:rPr>
              <w:t>,</w:t>
            </w:r>
            <w:r w:rsidRPr="00D03022">
              <w:rPr>
                <w:rFonts w:ascii="Times New Roman" w:hAnsi="Times New Roman"/>
                <w:sz w:val="24"/>
                <w:szCs w:val="24"/>
              </w:rPr>
              <w:t>8</w:t>
            </w:r>
          </w:p>
        </w:tc>
        <w:tc>
          <w:tcPr>
            <w:tcW w:w="1276" w:type="dxa"/>
            <w:vAlign w:val="bottom"/>
          </w:tcPr>
          <w:p w:rsidR="00DF52D3" w:rsidRPr="00D03022" w:rsidRDefault="00DF52D3" w:rsidP="00DF52D3">
            <w:pPr>
              <w:jc w:val="right"/>
              <w:rPr>
                <w:rFonts w:ascii="Times New Roman" w:hAnsi="Times New Roman"/>
                <w:sz w:val="24"/>
                <w:szCs w:val="24"/>
              </w:rPr>
            </w:pPr>
            <w:r w:rsidRPr="00D03022">
              <w:rPr>
                <w:rFonts w:ascii="Times New Roman" w:hAnsi="Times New Roman"/>
                <w:sz w:val="24"/>
                <w:szCs w:val="24"/>
              </w:rPr>
              <w:t>97,39</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9123"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2.1.</w:t>
            </w:r>
          </w:p>
        </w:tc>
        <w:tc>
          <w:tcPr>
            <w:tcW w:w="5154" w:type="dxa"/>
          </w:tcPr>
          <w:p w:rsidR="00DF52D3" w:rsidRPr="00761517" w:rsidRDefault="00DF52D3" w:rsidP="00DF52D3">
            <w:pPr>
              <w:spacing w:after="0" w:line="240" w:lineRule="auto"/>
              <w:jc w:val="both"/>
              <w:rPr>
                <w:rFonts w:ascii="Times New Roman" w:hAnsi="Times New Roman"/>
                <w:sz w:val="24"/>
                <w:szCs w:val="24"/>
              </w:rPr>
            </w:pPr>
            <w:r w:rsidRPr="00761517">
              <w:rPr>
                <w:rFonts w:ascii="Times New Roman" w:hAnsi="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761517">
              <w:rPr>
                <w:rFonts w:ascii="Times New Roman" w:hAnsi="Times New Roman"/>
                <w:sz w:val="24"/>
                <w:szCs w:val="24"/>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1,0</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1B73C9" w:rsidRDefault="00DF52D3" w:rsidP="00DF52D3">
            <w:pPr>
              <w:pStyle w:val="a6"/>
              <w:jc w:val="center"/>
              <w:rPr>
                <w:rFonts w:ascii="Times New Roman" w:hAnsi="Times New Roman"/>
              </w:rPr>
            </w:pPr>
            <w:r>
              <w:rPr>
                <w:rFonts w:ascii="Times New Roman" w:hAnsi="Times New Roman"/>
              </w:rPr>
              <w:t>0,9</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0,0</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0,9</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0,9</w:t>
            </w:r>
          </w:p>
        </w:tc>
        <w:tc>
          <w:tcPr>
            <w:tcW w:w="1276" w:type="dxa"/>
          </w:tcPr>
          <w:p w:rsidR="00DF52D3" w:rsidRDefault="00DF52D3" w:rsidP="00DF52D3">
            <w:pPr>
              <w:pStyle w:val="a6"/>
              <w:jc w:val="center"/>
              <w:rPr>
                <w:rFonts w:ascii="Times New Roman" w:hAnsi="Times New Roman"/>
              </w:rPr>
            </w:pPr>
            <w:r>
              <w:rPr>
                <w:rFonts w:ascii="Times New Roman" w:hAnsi="Times New Roman"/>
              </w:rPr>
              <w:t>1,8</w:t>
            </w:r>
          </w:p>
        </w:tc>
        <w:tc>
          <w:tcPr>
            <w:tcW w:w="1276" w:type="dxa"/>
          </w:tcPr>
          <w:p w:rsidR="00DF52D3" w:rsidRDefault="00DF52D3" w:rsidP="00DF52D3">
            <w:pPr>
              <w:pStyle w:val="a6"/>
              <w:jc w:val="center"/>
              <w:rPr>
                <w:rFonts w:ascii="Times New Roman" w:hAnsi="Times New Roman"/>
              </w:rPr>
            </w:pPr>
            <w:r>
              <w:rPr>
                <w:rFonts w:ascii="Times New Roman" w:hAnsi="Times New Roman"/>
              </w:rPr>
              <w:t>-0,9</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0,9</w:t>
            </w:r>
          </w:p>
        </w:tc>
        <w:tc>
          <w:tcPr>
            <w:tcW w:w="1276" w:type="dxa"/>
          </w:tcPr>
          <w:p w:rsidR="00DF52D3" w:rsidRDefault="00DF52D3" w:rsidP="00DF52D3">
            <w:pPr>
              <w:pStyle w:val="a6"/>
              <w:jc w:val="center"/>
              <w:rPr>
                <w:rFonts w:ascii="Times New Roman" w:hAnsi="Times New Roman"/>
              </w:rPr>
            </w:pPr>
            <w:r>
              <w:rPr>
                <w:rFonts w:ascii="Times New Roman" w:hAnsi="Times New Roman"/>
              </w:rPr>
              <w:t>1,24</w:t>
            </w:r>
          </w:p>
        </w:tc>
        <w:tc>
          <w:tcPr>
            <w:tcW w:w="1276" w:type="dxa"/>
          </w:tcPr>
          <w:p w:rsidR="00DF52D3" w:rsidRDefault="00DF52D3" w:rsidP="00DF52D3">
            <w:pPr>
              <w:pStyle w:val="a6"/>
              <w:jc w:val="center"/>
              <w:rPr>
                <w:rFonts w:ascii="Times New Roman" w:hAnsi="Times New Roman"/>
              </w:rPr>
            </w:pPr>
            <w:r>
              <w:rPr>
                <w:rFonts w:ascii="Times New Roman" w:hAnsi="Times New Roman"/>
              </w:rPr>
              <w:t>-0,34</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0,9</w:t>
            </w:r>
          </w:p>
        </w:tc>
        <w:tc>
          <w:tcPr>
            <w:tcW w:w="1276" w:type="dxa"/>
          </w:tcPr>
          <w:p w:rsidR="00DF52D3"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Default="00DF52D3" w:rsidP="00DF52D3">
            <w:pPr>
              <w:pStyle w:val="a6"/>
              <w:jc w:val="center"/>
              <w:rPr>
                <w:rFonts w:ascii="Times New Roman" w:hAnsi="Times New Roman"/>
              </w:rPr>
            </w:pPr>
            <w:r>
              <w:rPr>
                <w:rFonts w:ascii="Times New Roman" w:hAnsi="Times New Roman"/>
              </w:rPr>
              <w:t>0,3</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0,9</w:t>
            </w:r>
          </w:p>
        </w:tc>
        <w:tc>
          <w:tcPr>
            <w:tcW w:w="1276" w:type="dxa"/>
          </w:tcPr>
          <w:p w:rsidR="00DF52D3" w:rsidRDefault="00DF52D3" w:rsidP="00DF52D3">
            <w:pPr>
              <w:pStyle w:val="a6"/>
              <w:jc w:val="center"/>
              <w:rPr>
                <w:rFonts w:ascii="Times New Roman" w:hAnsi="Times New Roman"/>
              </w:rPr>
            </w:pPr>
            <w:r>
              <w:rPr>
                <w:rFonts w:ascii="Times New Roman" w:hAnsi="Times New Roman"/>
              </w:rPr>
              <w:t>0,3</w:t>
            </w:r>
          </w:p>
        </w:tc>
        <w:tc>
          <w:tcPr>
            <w:tcW w:w="1276" w:type="dxa"/>
          </w:tcPr>
          <w:p w:rsidR="00DF52D3" w:rsidRDefault="00DF52D3" w:rsidP="00DF52D3">
            <w:pPr>
              <w:pStyle w:val="a6"/>
              <w:jc w:val="center"/>
              <w:rPr>
                <w:rFonts w:ascii="Times New Roman" w:hAnsi="Times New Roman"/>
              </w:rPr>
            </w:pPr>
            <w:r>
              <w:rPr>
                <w:rFonts w:ascii="Times New Roman" w:hAnsi="Times New Roman"/>
              </w:rPr>
              <w:t>0,6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2.2.</w:t>
            </w:r>
          </w:p>
        </w:tc>
        <w:tc>
          <w:tcPr>
            <w:tcW w:w="5154" w:type="dxa"/>
          </w:tcPr>
          <w:p w:rsidR="00DF52D3" w:rsidRPr="00761517" w:rsidRDefault="00DF52D3" w:rsidP="00DF52D3">
            <w:pPr>
              <w:spacing w:after="0" w:line="240" w:lineRule="auto"/>
              <w:jc w:val="both"/>
              <w:rPr>
                <w:rFonts w:ascii="Times New Roman" w:hAnsi="Times New Roman"/>
                <w:sz w:val="24"/>
                <w:szCs w:val="24"/>
              </w:rPr>
            </w:pPr>
            <w:r w:rsidRPr="00761517">
              <w:rPr>
                <w:rFonts w:ascii="Times New Roman" w:hAnsi="Times New Roman"/>
                <w:color w:val="000000"/>
                <w:sz w:val="24"/>
                <w:szCs w:val="24"/>
              </w:rPr>
              <w:t xml:space="preserve">Доля выпускников общеобразовательных </w:t>
            </w:r>
            <w:r w:rsidRPr="00761517">
              <w:rPr>
                <w:rFonts w:ascii="Times New Roman" w:hAnsi="Times New Roman"/>
                <w:color w:val="000000"/>
                <w:sz w:val="24"/>
                <w:szCs w:val="24"/>
              </w:rPr>
              <w:lastRenderedPageBreak/>
              <w:t>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761517">
              <w:rPr>
                <w:rFonts w:ascii="Times New Roman" w:hAnsi="Times New Roman"/>
                <w:sz w:val="24"/>
                <w:szCs w:val="24"/>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0,7</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1B73C9"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0,0</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0,6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Default="00DF52D3" w:rsidP="00DF52D3">
            <w:pPr>
              <w:pStyle w:val="a6"/>
              <w:jc w:val="center"/>
              <w:rPr>
                <w:rFonts w:ascii="Times New Roman" w:hAnsi="Times New Roman"/>
              </w:rPr>
            </w:pPr>
            <w:r>
              <w:rPr>
                <w:rFonts w:ascii="Times New Roman" w:hAnsi="Times New Roman"/>
              </w:rPr>
              <w:t>0,3</w:t>
            </w:r>
          </w:p>
        </w:tc>
        <w:tc>
          <w:tcPr>
            <w:tcW w:w="1276" w:type="dxa"/>
          </w:tcPr>
          <w:p w:rsidR="00DF52D3" w:rsidRDefault="00DF52D3" w:rsidP="00DF52D3">
            <w:pPr>
              <w:pStyle w:val="a6"/>
              <w:jc w:val="center"/>
              <w:rPr>
                <w:rFonts w:ascii="Times New Roman" w:hAnsi="Times New Roman"/>
              </w:rPr>
            </w:pPr>
            <w:r>
              <w:rPr>
                <w:rFonts w:ascii="Times New Roman" w:hAnsi="Times New Roman"/>
              </w:rPr>
              <w:t>0,3</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Default="00DF52D3" w:rsidP="00DF52D3">
            <w:pPr>
              <w:pStyle w:val="a6"/>
              <w:jc w:val="center"/>
              <w:rPr>
                <w:rFonts w:ascii="Times New Roman" w:hAnsi="Times New Roman"/>
              </w:rPr>
            </w:pPr>
            <w:r>
              <w:rPr>
                <w:rFonts w:ascii="Times New Roman" w:hAnsi="Times New Roman"/>
              </w:rPr>
              <w:t>0,52</w:t>
            </w:r>
          </w:p>
        </w:tc>
        <w:tc>
          <w:tcPr>
            <w:tcW w:w="1276" w:type="dxa"/>
          </w:tcPr>
          <w:p w:rsidR="00DF52D3" w:rsidRDefault="00DF52D3" w:rsidP="00DF52D3">
            <w:pPr>
              <w:pStyle w:val="a6"/>
              <w:jc w:val="center"/>
              <w:rPr>
                <w:rFonts w:ascii="Times New Roman" w:hAnsi="Times New Roman"/>
              </w:rPr>
            </w:pPr>
            <w:r>
              <w:rPr>
                <w:rFonts w:ascii="Times New Roman" w:hAnsi="Times New Roman"/>
              </w:rPr>
              <w:t>0,08</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Default="00DF52D3" w:rsidP="00DF52D3">
            <w:pPr>
              <w:pStyle w:val="a6"/>
              <w:jc w:val="center"/>
              <w:rPr>
                <w:rFonts w:ascii="Times New Roman" w:hAnsi="Times New Roman"/>
              </w:rPr>
            </w:pPr>
            <w:r>
              <w:rPr>
                <w:rFonts w:ascii="Times New Roman" w:hAnsi="Times New Roman"/>
              </w:rPr>
              <w:t>0,45</w:t>
            </w:r>
          </w:p>
        </w:tc>
        <w:tc>
          <w:tcPr>
            <w:tcW w:w="1276" w:type="dxa"/>
          </w:tcPr>
          <w:p w:rsidR="00DF52D3" w:rsidRDefault="00DF52D3" w:rsidP="00DF52D3">
            <w:pPr>
              <w:pStyle w:val="a6"/>
              <w:jc w:val="center"/>
              <w:rPr>
                <w:rFonts w:ascii="Times New Roman" w:hAnsi="Times New Roman"/>
              </w:rPr>
            </w:pPr>
            <w:r>
              <w:rPr>
                <w:rFonts w:ascii="Times New Roman" w:hAnsi="Times New Roman"/>
              </w:rPr>
              <w:t>0,15</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0,6</w:t>
            </w:r>
          </w:p>
        </w:tc>
        <w:tc>
          <w:tcPr>
            <w:tcW w:w="1276" w:type="dxa"/>
          </w:tcPr>
          <w:p w:rsidR="00DF52D3" w:rsidRDefault="00DF52D3" w:rsidP="00DF52D3">
            <w:pPr>
              <w:pStyle w:val="a6"/>
              <w:jc w:val="center"/>
              <w:rPr>
                <w:rFonts w:ascii="Times New Roman" w:hAnsi="Times New Roman"/>
              </w:rPr>
            </w:pPr>
            <w:r>
              <w:rPr>
                <w:rFonts w:ascii="Times New Roman" w:hAnsi="Times New Roman"/>
              </w:rPr>
              <w:t>0,42</w:t>
            </w:r>
          </w:p>
        </w:tc>
        <w:tc>
          <w:tcPr>
            <w:tcW w:w="1276" w:type="dxa"/>
          </w:tcPr>
          <w:p w:rsidR="00DF52D3" w:rsidRDefault="00DF52D3" w:rsidP="00DF52D3">
            <w:pPr>
              <w:pStyle w:val="a6"/>
              <w:jc w:val="center"/>
              <w:rPr>
                <w:rFonts w:ascii="Times New Roman" w:hAnsi="Times New Roman"/>
              </w:rPr>
            </w:pPr>
            <w:r>
              <w:rPr>
                <w:rFonts w:ascii="Times New Roman" w:hAnsi="Times New Roman"/>
              </w:rPr>
              <w:t>0,18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sidRPr="00761517">
              <w:rPr>
                <w:rFonts w:ascii="Times New Roman" w:hAnsi="Times New Roman"/>
              </w:rPr>
              <w:t>2.3.</w:t>
            </w: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spacing w:after="0" w:line="240" w:lineRule="auto"/>
              <w:jc w:val="both"/>
              <w:rPr>
                <w:rFonts w:ascii="Times New Roman" w:hAnsi="Times New Roman"/>
                <w:sz w:val="24"/>
                <w:szCs w:val="24"/>
              </w:rPr>
            </w:pPr>
            <w:r w:rsidRPr="00761517">
              <w:rPr>
                <w:rFonts w:ascii="Times New Roman" w:hAnsi="Times New Roman"/>
                <w:color w:val="000000"/>
                <w:sz w:val="24"/>
                <w:szCs w:val="24"/>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90,3</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4,7</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88</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7</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97,3</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-2,3</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97,3</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-2,3</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97,3</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-2,3</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2.4</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bl>
    <w:p w:rsidR="00DF52D3" w:rsidRDefault="00DF52D3" w:rsidP="00DF52D3">
      <w:pPr>
        <w:widowControl w:val="0"/>
        <w:autoSpaceDE w:val="0"/>
        <w:spacing w:after="0" w:line="240" w:lineRule="auto"/>
        <w:jc w:val="center"/>
        <w:rPr>
          <w:rFonts w:ascii="Times New Roman" w:hAnsi="Times New Roman"/>
          <w:sz w:val="28"/>
          <w:szCs w:val="28"/>
        </w:rPr>
      </w:pP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w:t>
      </w:r>
      <w:r w:rsidRPr="00320169">
        <w:rPr>
          <w:rFonts w:ascii="Times New Roman" w:hAnsi="Times New Roman"/>
          <w:sz w:val="24"/>
          <w:szCs w:val="24"/>
        </w:rPr>
        <w:lastRenderedPageBreak/>
        <w:t>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1,01</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1,01</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320169" w:rsidRDefault="00DF52D3" w:rsidP="00DF52D3">
      <w:pPr>
        <w:widowControl w:val="0"/>
        <w:autoSpaceDE w:val="0"/>
        <w:autoSpaceDN w:val="0"/>
        <w:adjustRightInd w:val="0"/>
        <w:spacing w:after="0" w:line="240" w:lineRule="auto"/>
        <w:ind w:firstLine="567"/>
        <w:jc w:val="both"/>
        <w:rPr>
          <w:rFonts w:ascii="Times New Roman" w:hAnsi="Times New Roman"/>
          <w:sz w:val="24"/>
          <w:szCs w:val="24"/>
        </w:rPr>
      </w:pPr>
    </w:p>
    <w:p w:rsidR="00DF52D3" w:rsidRPr="003B43CC" w:rsidRDefault="00DF52D3" w:rsidP="00DF52D3">
      <w:pPr>
        <w:spacing w:after="0" w:line="240" w:lineRule="auto"/>
        <w:jc w:val="both"/>
        <w:rPr>
          <w:b/>
          <w:color w:val="000000"/>
          <w:sz w:val="24"/>
          <w:szCs w:val="24"/>
          <w:highlight w:val="yellow"/>
        </w:rPr>
      </w:pPr>
    </w:p>
    <w:p w:rsidR="00DF52D3" w:rsidRDefault="00DF52D3" w:rsidP="00DF52D3">
      <w:pPr>
        <w:spacing w:after="0" w:line="240" w:lineRule="auto"/>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Default="00DF52D3" w:rsidP="00DF52D3">
      <w:pPr>
        <w:tabs>
          <w:tab w:val="left" w:pos="3600"/>
        </w:tabs>
        <w:spacing w:after="0" w:line="240" w:lineRule="auto"/>
        <w:jc w:val="center"/>
        <w:rPr>
          <w:rFonts w:ascii="Times New Roman" w:hAnsi="Times New Roman"/>
          <w:sz w:val="28"/>
          <w:szCs w:val="28"/>
        </w:rPr>
      </w:pPr>
    </w:p>
    <w:p w:rsidR="00DF52D3" w:rsidRPr="00DF52D3" w:rsidRDefault="00DF52D3" w:rsidP="00DF52D3">
      <w:pPr>
        <w:tabs>
          <w:tab w:val="left" w:pos="3600"/>
        </w:tabs>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 xml:space="preserve">Отчет за 2019 год о реализации </w:t>
      </w:r>
      <w:r w:rsidRPr="00DF52D3">
        <w:rPr>
          <w:rStyle w:val="a5"/>
          <w:rFonts w:ascii="Times New Roman" w:hAnsi="Times New Roman"/>
          <w:color w:val="auto"/>
          <w:sz w:val="28"/>
          <w:szCs w:val="28"/>
        </w:rPr>
        <w:t>ведомственной целевой программы</w:t>
      </w:r>
    </w:p>
    <w:p w:rsidR="00DF52D3" w:rsidRPr="00DF52D3" w:rsidRDefault="00DF52D3" w:rsidP="00DF52D3">
      <w:pPr>
        <w:spacing w:after="0" w:line="240" w:lineRule="auto"/>
        <w:jc w:val="center"/>
        <w:rPr>
          <w:rFonts w:ascii="Times New Roman" w:hAnsi="Times New Roman"/>
          <w:b/>
          <w:sz w:val="28"/>
          <w:szCs w:val="28"/>
        </w:rPr>
      </w:pPr>
      <w:r w:rsidRPr="00DF52D3">
        <w:rPr>
          <w:rFonts w:ascii="Times New Roman" w:hAnsi="Times New Roman"/>
          <w:b/>
          <w:sz w:val="28"/>
          <w:szCs w:val="28"/>
        </w:rPr>
        <w:t>«Школьное питание»  на 2015-2021 годы</w:t>
      </w:r>
    </w:p>
    <w:p w:rsidR="00DF52D3" w:rsidRDefault="00DF52D3" w:rsidP="00DF52D3">
      <w:pPr>
        <w:widowControl w:val="0"/>
        <w:autoSpaceDE w:val="0"/>
        <w:spacing w:after="0" w:line="240" w:lineRule="auto"/>
        <w:jc w:val="center"/>
        <w:rPr>
          <w:rFonts w:ascii="Times New Roman" w:hAnsi="Times New Roman"/>
          <w:sz w:val="24"/>
          <w:szCs w:val="24"/>
        </w:rPr>
      </w:pPr>
    </w:p>
    <w:p w:rsidR="00DF52D3" w:rsidRPr="006A5DED" w:rsidRDefault="00DF52D3" w:rsidP="00DF52D3">
      <w:pPr>
        <w:spacing w:after="0" w:line="240" w:lineRule="auto"/>
        <w:ind w:firstLine="709"/>
        <w:jc w:val="both"/>
        <w:rPr>
          <w:rFonts w:ascii="Times New Roman" w:hAnsi="Times New Roman"/>
          <w:sz w:val="24"/>
          <w:szCs w:val="24"/>
        </w:rPr>
      </w:pPr>
      <w:r w:rsidRPr="006A5DED">
        <w:rPr>
          <w:rFonts w:ascii="Times New Roman" w:hAnsi="Times New Roman"/>
          <w:sz w:val="24"/>
          <w:szCs w:val="24"/>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DF52D3" w:rsidRPr="006A5DED" w:rsidRDefault="00DF52D3" w:rsidP="00DF52D3">
      <w:pPr>
        <w:tabs>
          <w:tab w:val="left" w:pos="0"/>
        </w:tabs>
        <w:spacing w:after="0" w:line="240" w:lineRule="auto"/>
        <w:jc w:val="both"/>
        <w:rPr>
          <w:rFonts w:ascii="Times New Roman" w:hAnsi="Times New Roman"/>
          <w:sz w:val="24"/>
          <w:szCs w:val="24"/>
        </w:rPr>
      </w:pPr>
      <w:r w:rsidRPr="006A5DED">
        <w:rPr>
          <w:rFonts w:ascii="Times New Roman" w:hAnsi="Times New Roman"/>
          <w:sz w:val="24"/>
          <w:szCs w:val="24"/>
        </w:rPr>
        <w:tab/>
        <w:t>Основным целевым показателем реализации подпрограммы является доступность школьного питания для льготных категорий детей.</w:t>
      </w:r>
    </w:p>
    <w:p w:rsidR="00DF52D3" w:rsidRPr="006A5DED" w:rsidRDefault="00DF52D3" w:rsidP="00DF52D3">
      <w:pPr>
        <w:tabs>
          <w:tab w:val="left" w:pos="0"/>
        </w:tabs>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4992"/>
        <w:gridCol w:w="1753"/>
        <w:gridCol w:w="1574"/>
        <w:gridCol w:w="1463"/>
      </w:tblGrid>
      <w:tr w:rsidR="00DF52D3" w:rsidRPr="006363B7" w:rsidTr="00DF52D3">
        <w:trPr>
          <w:trHeight w:val="855"/>
        </w:trPr>
        <w:tc>
          <w:tcPr>
            <w:tcW w:w="4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AC1B4E" w:rsidRDefault="00DF52D3" w:rsidP="00DF52D3">
            <w:pPr>
              <w:spacing w:after="0" w:line="240" w:lineRule="auto"/>
              <w:rPr>
                <w:rFonts w:ascii="Times New Roman" w:eastAsia="Times New Roman" w:hAnsi="Times New Roman"/>
                <w:b/>
                <w:bCs/>
                <w:i/>
                <w:iCs/>
                <w:sz w:val="24"/>
                <w:szCs w:val="24"/>
                <w:lang w:eastAsia="ru-RU"/>
              </w:rPr>
            </w:pPr>
            <w:r w:rsidRPr="00AC1B4E">
              <w:rPr>
                <w:rFonts w:ascii="Times New Roman" w:eastAsia="Times New Roman" w:hAnsi="Times New Roman"/>
                <w:b/>
                <w:bCs/>
                <w:i/>
                <w:iCs/>
                <w:sz w:val="24"/>
                <w:szCs w:val="24"/>
                <w:lang w:eastAsia="ru-RU"/>
              </w:rPr>
              <w:t>Наименование показателя</w:t>
            </w:r>
          </w:p>
        </w:tc>
        <w:tc>
          <w:tcPr>
            <w:tcW w:w="1753" w:type="dxa"/>
            <w:tcBorders>
              <w:top w:val="single" w:sz="4" w:space="0" w:color="auto"/>
              <w:left w:val="nil"/>
              <w:bottom w:val="single" w:sz="4" w:space="0" w:color="auto"/>
              <w:right w:val="nil"/>
            </w:tcBorders>
            <w:shd w:val="clear" w:color="auto" w:fill="auto"/>
            <w:vAlign w:val="center"/>
            <w:hideMark/>
          </w:tcPr>
          <w:p w:rsidR="00DF52D3" w:rsidRPr="00AC1B4E" w:rsidRDefault="00DF52D3" w:rsidP="00DF52D3">
            <w:pPr>
              <w:spacing w:after="0" w:line="240" w:lineRule="auto"/>
              <w:rPr>
                <w:rFonts w:ascii="Times New Roman" w:eastAsia="Times New Roman" w:hAnsi="Times New Roman"/>
                <w:b/>
                <w:bCs/>
                <w:i/>
                <w:iCs/>
                <w:sz w:val="24"/>
                <w:szCs w:val="24"/>
                <w:lang w:eastAsia="ru-RU"/>
              </w:rPr>
            </w:pPr>
            <w:r w:rsidRPr="00AC1B4E">
              <w:rPr>
                <w:rFonts w:ascii="Times New Roman" w:eastAsia="Times New Roman" w:hAnsi="Times New Roman"/>
                <w:b/>
                <w:bCs/>
                <w:i/>
                <w:iCs/>
                <w:sz w:val="24"/>
                <w:szCs w:val="24"/>
                <w:lang w:eastAsia="ru-RU"/>
              </w:rPr>
              <w:t>Ассигнования</w:t>
            </w:r>
          </w:p>
        </w:tc>
        <w:tc>
          <w:tcPr>
            <w:tcW w:w="1574" w:type="dxa"/>
            <w:tcBorders>
              <w:top w:val="single" w:sz="4" w:space="0" w:color="auto"/>
              <w:left w:val="single" w:sz="4" w:space="0" w:color="auto"/>
              <w:bottom w:val="single" w:sz="4" w:space="0" w:color="auto"/>
              <w:right w:val="nil"/>
            </w:tcBorders>
            <w:shd w:val="clear" w:color="auto" w:fill="auto"/>
            <w:vAlign w:val="center"/>
            <w:hideMark/>
          </w:tcPr>
          <w:p w:rsidR="00DF52D3" w:rsidRPr="00AC1B4E" w:rsidRDefault="00DF52D3" w:rsidP="00DF52D3">
            <w:pPr>
              <w:spacing w:after="0" w:line="240" w:lineRule="auto"/>
              <w:rPr>
                <w:rFonts w:ascii="Times New Roman" w:eastAsia="Times New Roman" w:hAnsi="Times New Roman"/>
                <w:b/>
                <w:bCs/>
                <w:i/>
                <w:iCs/>
                <w:sz w:val="24"/>
                <w:szCs w:val="24"/>
                <w:lang w:eastAsia="ru-RU"/>
              </w:rPr>
            </w:pPr>
            <w:r w:rsidRPr="00AC1B4E">
              <w:rPr>
                <w:rFonts w:ascii="Times New Roman" w:eastAsia="Times New Roman" w:hAnsi="Times New Roman"/>
                <w:b/>
                <w:bCs/>
                <w:i/>
                <w:iCs/>
                <w:sz w:val="24"/>
                <w:szCs w:val="24"/>
                <w:lang w:eastAsia="ru-RU"/>
              </w:rPr>
              <w:t>Исполнение</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AC1B4E" w:rsidRDefault="00DF52D3" w:rsidP="00DF52D3">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 исполнение</w:t>
            </w:r>
          </w:p>
        </w:tc>
      </w:tr>
      <w:tr w:rsidR="00DF52D3" w:rsidRPr="006363B7" w:rsidTr="00DF52D3">
        <w:trPr>
          <w:trHeight w:val="855"/>
        </w:trPr>
        <w:tc>
          <w:tcPr>
            <w:tcW w:w="4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Default="00DF52D3" w:rsidP="00DF52D3">
            <w:pPr>
              <w:spacing w:after="0" w:line="240" w:lineRule="auto"/>
              <w:rPr>
                <w:rFonts w:ascii="Times New Roman" w:hAnsi="Times New Roman"/>
                <w:bCs/>
                <w:sz w:val="24"/>
                <w:szCs w:val="24"/>
              </w:rPr>
            </w:pPr>
          </w:p>
          <w:p w:rsidR="00DF52D3" w:rsidRDefault="00DF52D3" w:rsidP="00DF52D3">
            <w:pPr>
              <w:spacing w:after="0" w:line="240" w:lineRule="auto"/>
              <w:rPr>
                <w:rFonts w:ascii="Times New Roman" w:hAnsi="Times New Roman"/>
                <w:bCs/>
                <w:sz w:val="24"/>
                <w:szCs w:val="24"/>
              </w:rPr>
            </w:pPr>
            <w:r w:rsidRPr="00154829">
              <w:rPr>
                <w:rFonts w:ascii="Times New Roman" w:hAnsi="Times New Roman"/>
                <w:bCs/>
                <w:sz w:val="24"/>
                <w:szCs w:val="24"/>
              </w:rPr>
              <w:t>Ведомственная целевая программ</w:t>
            </w:r>
            <w:r>
              <w:rPr>
                <w:rFonts w:ascii="Times New Roman" w:hAnsi="Times New Roman"/>
                <w:bCs/>
                <w:sz w:val="24"/>
                <w:szCs w:val="24"/>
              </w:rPr>
              <w:t>а "Школьное питание на 2015-2021</w:t>
            </w:r>
            <w:r w:rsidRPr="00154829">
              <w:rPr>
                <w:rFonts w:ascii="Times New Roman" w:hAnsi="Times New Roman"/>
                <w:bCs/>
                <w:sz w:val="24"/>
                <w:szCs w:val="24"/>
              </w:rPr>
              <w:t xml:space="preserve"> годы"</w:t>
            </w:r>
          </w:p>
          <w:p w:rsidR="00DF52D3" w:rsidRPr="00154829" w:rsidRDefault="00DF52D3" w:rsidP="00DF52D3">
            <w:pPr>
              <w:spacing w:after="0" w:line="240" w:lineRule="auto"/>
              <w:rPr>
                <w:rFonts w:ascii="Times New Roman" w:hAnsi="Times New Roman"/>
                <w:bCs/>
                <w:sz w:val="24"/>
                <w:szCs w:val="24"/>
              </w:rPr>
            </w:pPr>
          </w:p>
        </w:tc>
        <w:tc>
          <w:tcPr>
            <w:tcW w:w="1753" w:type="dxa"/>
            <w:tcBorders>
              <w:top w:val="single" w:sz="4" w:space="0" w:color="auto"/>
              <w:left w:val="nil"/>
              <w:bottom w:val="single" w:sz="4" w:space="0" w:color="auto"/>
              <w:right w:val="nil"/>
            </w:tcBorders>
            <w:shd w:val="clear" w:color="auto" w:fill="auto"/>
            <w:vAlign w:val="center"/>
            <w:hideMark/>
          </w:tcPr>
          <w:p w:rsidR="00DF52D3" w:rsidRPr="00AC1B4E" w:rsidRDefault="00DF52D3" w:rsidP="00DF52D3">
            <w:pPr>
              <w:jc w:val="center"/>
              <w:rPr>
                <w:rFonts w:ascii="Times New Roman" w:hAnsi="Times New Roman"/>
                <w:sz w:val="24"/>
                <w:szCs w:val="24"/>
              </w:rPr>
            </w:pPr>
            <w:r w:rsidRPr="00AC1B4E">
              <w:rPr>
                <w:rFonts w:ascii="Times New Roman" w:hAnsi="Times New Roman"/>
                <w:sz w:val="24"/>
                <w:szCs w:val="24"/>
              </w:rPr>
              <w:t>166 080,00</w:t>
            </w:r>
          </w:p>
        </w:tc>
        <w:tc>
          <w:tcPr>
            <w:tcW w:w="1574" w:type="dxa"/>
            <w:tcBorders>
              <w:top w:val="single" w:sz="4" w:space="0" w:color="auto"/>
              <w:left w:val="single" w:sz="4" w:space="0" w:color="auto"/>
              <w:bottom w:val="single" w:sz="4" w:space="0" w:color="auto"/>
              <w:right w:val="nil"/>
            </w:tcBorders>
            <w:shd w:val="clear" w:color="auto" w:fill="auto"/>
            <w:vAlign w:val="center"/>
            <w:hideMark/>
          </w:tcPr>
          <w:p w:rsidR="00DF52D3" w:rsidRPr="00AC1B4E" w:rsidRDefault="00DF52D3" w:rsidP="00DF52D3">
            <w:pPr>
              <w:jc w:val="center"/>
              <w:rPr>
                <w:rFonts w:ascii="Times New Roman" w:hAnsi="Times New Roman"/>
                <w:sz w:val="24"/>
                <w:szCs w:val="24"/>
              </w:rPr>
            </w:pPr>
            <w:r w:rsidRPr="004F6571">
              <w:rPr>
                <w:rFonts w:ascii="Times New Roman" w:hAnsi="Times New Roman"/>
                <w:sz w:val="24"/>
                <w:szCs w:val="24"/>
              </w:rPr>
              <w:t>102</w:t>
            </w:r>
            <w:r>
              <w:rPr>
                <w:rFonts w:ascii="Times New Roman" w:hAnsi="Times New Roman"/>
                <w:sz w:val="24"/>
                <w:szCs w:val="24"/>
              </w:rPr>
              <w:t xml:space="preserve"> </w:t>
            </w:r>
            <w:r w:rsidRPr="004F6571">
              <w:rPr>
                <w:rFonts w:ascii="Times New Roman" w:hAnsi="Times New Roman"/>
                <w:sz w:val="24"/>
                <w:szCs w:val="24"/>
              </w:rPr>
              <w:t>679,9</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AC1B4E" w:rsidRDefault="00DF52D3" w:rsidP="00DF52D3">
            <w:pPr>
              <w:jc w:val="center"/>
              <w:rPr>
                <w:rFonts w:ascii="Times New Roman" w:hAnsi="Times New Roman"/>
                <w:sz w:val="24"/>
                <w:szCs w:val="24"/>
              </w:rPr>
            </w:pPr>
            <w:r>
              <w:rPr>
                <w:rFonts w:ascii="Times New Roman" w:hAnsi="Times New Roman"/>
                <w:sz w:val="24"/>
                <w:szCs w:val="24"/>
              </w:rPr>
              <w:t>61,83</w:t>
            </w:r>
          </w:p>
        </w:tc>
      </w:tr>
      <w:tr w:rsidR="00DF52D3" w:rsidRPr="006363B7" w:rsidTr="00DF52D3">
        <w:trPr>
          <w:trHeight w:val="855"/>
        </w:trPr>
        <w:tc>
          <w:tcPr>
            <w:tcW w:w="4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Default="00DF52D3" w:rsidP="00DF52D3">
            <w:pPr>
              <w:spacing w:after="0" w:line="240" w:lineRule="auto"/>
              <w:rPr>
                <w:rFonts w:ascii="Times New Roman" w:hAnsi="Times New Roman"/>
                <w:bCs/>
                <w:sz w:val="24"/>
                <w:szCs w:val="24"/>
              </w:rPr>
            </w:pPr>
          </w:p>
          <w:p w:rsidR="00DF52D3" w:rsidRDefault="00DF52D3" w:rsidP="00DF52D3">
            <w:pPr>
              <w:spacing w:after="0" w:line="240" w:lineRule="auto"/>
              <w:rPr>
                <w:rFonts w:ascii="Times New Roman" w:hAnsi="Times New Roman"/>
                <w:sz w:val="24"/>
                <w:szCs w:val="24"/>
              </w:rPr>
            </w:pPr>
            <w:r w:rsidRPr="00AC1B4E">
              <w:rPr>
                <w:rFonts w:ascii="Times New Roman" w:hAnsi="Times New Roman"/>
                <w:bCs/>
                <w:sz w:val="24"/>
                <w:szCs w:val="24"/>
              </w:rPr>
              <w:t xml:space="preserve">Основное мероприятие - </w:t>
            </w:r>
            <w:r>
              <w:rPr>
                <w:rFonts w:ascii="Times New Roman" w:hAnsi="Times New Roman"/>
                <w:sz w:val="24"/>
                <w:szCs w:val="24"/>
              </w:rPr>
              <w:t>Исполнение основного мероприятия муниципальными бюджетными учреждениями за счет целевых средств бюджета</w:t>
            </w:r>
          </w:p>
          <w:p w:rsidR="00DF52D3" w:rsidRPr="00154829" w:rsidRDefault="00DF52D3" w:rsidP="00DF52D3">
            <w:pPr>
              <w:spacing w:after="0" w:line="240" w:lineRule="auto"/>
              <w:rPr>
                <w:rFonts w:ascii="Times New Roman" w:hAnsi="Times New Roman"/>
                <w:bCs/>
                <w:sz w:val="24"/>
                <w:szCs w:val="24"/>
              </w:rPr>
            </w:pPr>
          </w:p>
        </w:tc>
        <w:tc>
          <w:tcPr>
            <w:tcW w:w="1753" w:type="dxa"/>
            <w:tcBorders>
              <w:top w:val="single" w:sz="4" w:space="0" w:color="auto"/>
              <w:left w:val="nil"/>
              <w:bottom w:val="single" w:sz="4" w:space="0" w:color="auto"/>
              <w:right w:val="nil"/>
            </w:tcBorders>
            <w:shd w:val="clear" w:color="auto" w:fill="auto"/>
            <w:vAlign w:val="center"/>
            <w:hideMark/>
          </w:tcPr>
          <w:p w:rsidR="00DF52D3" w:rsidRPr="00AC1B4E" w:rsidRDefault="00DF52D3" w:rsidP="00DF52D3">
            <w:pPr>
              <w:jc w:val="center"/>
              <w:rPr>
                <w:rFonts w:ascii="Times New Roman" w:hAnsi="Times New Roman"/>
                <w:sz w:val="24"/>
                <w:szCs w:val="24"/>
              </w:rPr>
            </w:pPr>
            <w:r w:rsidRPr="00AC1B4E">
              <w:rPr>
                <w:rFonts w:ascii="Times New Roman" w:hAnsi="Times New Roman"/>
                <w:sz w:val="24"/>
                <w:szCs w:val="24"/>
              </w:rPr>
              <w:t>166 080,00</w:t>
            </w:r>
          </w:p>
        </w:tc>
        <w:tc>
          <w:tcPr>
            <w:tcW w:w="1574" w:type="dxa"/>
            <w:tcBorders>
              <w:top w:val="single" w:sz="4" w:space="0" w:color="auto"/>
              <w:left w:val="single" w:sz="4" w:space="0" w:color="auto"/>
              <w:bottom w:val="single" w:sz="4" w:space="0" w:color="auto"/>
              <w:right w:val="nil"/>
            </w:tcBorders>
            <w:shd w:val="clear" w:color="auto" w:fill="auto"/>
            <w:vAlign w:val="center"/>
            <w:hideMark/>
          </w:tcPr>
          <w:p w:rsidR="00DF52D3" w:rsidRPr="00AC1B4E" w:rsidRDefault="00DF52D3" w:rsidP="00DF52D3">
            <w:pPr>
              <w:jc w:val="center"/>
              <w:rPr>
                <w:rFonts w:ascii="Times New Roman" w:hAnsi="Times New Roman"/>
                <w:sz w:val="24"/>
                <w:szCs w:val="24"/>
              </w:rPr>
            </w:pPr>
            <w:r w:rsidRPr="004F6571">
              <w:rPr>
                <w:rFonts w:ascii="Times New Roman" w:hAnsi="Times New Roman"/>
                <w:sz w:val="24"/>
                <w:szCs w:val="24"/>
              </w:rPr>
              <w:t>102</w:t>
            </w:r>
            <w:r>
              <w:rPr>
                <w:rFonts w:ascii="Times New Roman" w:hAnsi="Times New Roman"/>
                <w:sz w:val="24"/>
                <w:szCs w:val="24"/>
              </w:rPr>
              <w:t xml:space="preserve"> </w:t>
            </w:r>
            <w:r w:rsidRPr="004F6571">
              <w:rPr>
                <w:rFonts w:ascii="Times New Roman" w:hAnsi="Times New Roman"/>
                <w:sz w:val="24"/>
                <w:szCs w:val="24"/>
              </w:rPr>
              <w:t>679,9</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AC1B4E" w:rsidRDefault="00DF52D3" w:rsidP="00DF52D3">
            <w:pPr>
              <w:jc w:val="center"/>
              <w:rPr>
                <w:rFonts w:ascii="Times New Roman" w:hAnsi="Times New Roman"/>
                <w:sz w:val="24"/>
                <w:szCs w:val="24"/>
              </w:rPr>
            </w:pPr>
            <w:r>
              <w:rPr>
                <w:rFonts w:ascii="Times New Roman" w:hAnsi="Times New Roman"/>
                <w:sz w:val="24"/>
                <w:szCs w:val="24"/>
              </w:rPr>
              <w:t>61,83</w:t>
            </w:r>
          </w:p>
        </w:tc>
      </w:tr>
    </w:tbl>
    <w:p w:rsidR="00DF52D3" w:rsidRPr="00D46CB7" w:rsidRDefault="00DF52D3" w:rsidP="00DF52D3">
      <w:pPr>
        <w:widowControl w:val="0"/>
        <w:autoSpaceDE w:val="0"/>
        <w:spacing w:after="0" w:line="240" w:lineRule="auto"/>
        <w:rPr>
          <w:rFonts w:ascii="Times New Roman" w:hAnsi="Times New Roman"/>
          <w:sz w:val="8"/>
          <w:szCs w:val="8"/>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w:t>
      </w:r>
      <w:r>
        <w:rPr>
          <w:rFonts w:ascii="Times New Roman" w:hAnsi="Times New Roman"/>
          <w:sz w:val="24"/>
          <w:szCs w:val="24"/>
        </w:rPr>
        <w:t xml:space="preserve"> неточным планированием контингента и</w:t>
      </w:r>
      <w:r w:rsidRPr="00D46CB7">
        <w:rPr>
          <w:rFonts w:ascii="Times New Roman" w:hAnsi="Times New Roman"/>
          <w:sz w:val="24"/>
          <w:szCs w:val="24"/>
        </w:rPr>
        <w:t xml:space="preserve">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DF52D3" w:rsidRDefault="00DF52D3" w:rsidP="00DF52D3">
      <w:pPr>
        <w:widowControl w:val="0"/>
        <w:autoSpaceDE w:val="0"/>
        <w:spacing w:after="0" w:line="240" w:lineRule="auto"/>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E92D7D" w:rsidTr="00DF52D3">
        <w:tblPrEx>
          <w:tblCellMar>
            <w:top w:w="0" w:type="dxa"/>
            <w:bottom w:w="0" w:type="dxa"/>
          </w:tblCellMar>
        </w:tblPrEx>
        <w:tc>
          <w:tcPr>
            <w:tcW w:w="710" w:type="dxa"/>
          </w:tcPr>
          <w:p w:rsidR="00DF52D3" w:rsidRPr="00904C65" w:rsidRDefault="00DF52D3" w:rsidP="00DF52D3">
            <w:pPr>
              <w:pStyle w:val="a6"/>
              <w:jc w:val="center"/>
              <w:rPr>
                <w:rFonts w:ascii="Times New Roman" w:hAnsi="Times New Roman"/>
              </w:rPr>
            </w:pPr>
            <w:r w:rsidRPr="00904C65">
              <w:rPr>
                <w:rFonts w:ascii="Times New Roman" w:hAnsi="Times New Roman"/>
              </w:rPr>
              <w:t xml:space="preserve">N </w:t>
            </w:r>
            <w:proofErr w:type="gramStart"/>
            <w:r w:rsidRPr="00904C65">
              <w:rPr>
                <w:rFonts w:ascii="Times New Roman" w:hAnsi="Times New Roman"/>
              </w:rPr>
              <w:t>п</w:t>
            </w:r>
            <w:proofErr w:type="gramEnd"/>
            <w:r w:rsidRPr="00904C65">
              <w:rPr>
                <w:rFonts w:ascii="Times New Roman" w:hAnsi="Times New Roman"/>
              </w:rPr>
              <w:t>/п</w:t>
            </w:r>
          </w:p>
        </w:tc>
        <w:tc>
          <w:tcPr>
            <w:tcW w:w="5154" w:type="dxa"/>
          </w:tcPr>
          <w:p w:rsidR="00DF52D3" w:rsidRPr="00904C65" w:rsidRDefault="00DF52D3" w:rsidP="00DF52D3">
            <w:pPr>
              <w:pStyle w:val="a6"/>
              <w:rPr>
                <w:rFonts w:ascii="Times New Roman" w:hAnsi="Times New Roman"/>
              </w:rPr>
            </w:pPr>
          </w:p>
        </w:tc>
        <w:tc>
          <w:tcPr>
            <w:tcW w:w="1417" w:type="dxa"/>
          </w:tcPr>
          <w:p w:rsidR="00DF52D3" w:rsidRPr="00904C65" w:rsidRDefault="00DF52D3" w:rsidP="00DF52D3">
            <w:pPr>
              <w:pStyle w:val="a6"/>
              <w:jc w:val="center"/>
              <w:rPr>
                <w:rFonts w:ascii="Times New Roman" w:hAnsi="Times New Roman"/>
              </w:rPr>
            </w:pPr>
            <w:r w:rsidRPr="00904C65">
              <w:rPr>
                <w:rFonts w:ascii="Times New Roman" w:hAnsi="Times New Roman"/>
              </w:rPr>
              <w:t>План</w:t>
            </w:r>
          </w:p>
        </w:tc>
        <w:tc>
          <w:tcPr>
            <w:tcW w:w="1276" w:type="dxa"/>
          </w:tcPr>
          <w:p w:rsidR="00DF52D3" w:rsidRPr="00E92D7D" w:rsidRDefault="00DF52D3" w:rsidP="00DF52D3">
            <w:pPr>
              <w:pStyle w:val="a6"/>
              <w:jc w:val="center"/>
              <w:rPr>
                <w:rFonts w:ascii="Times New Roman" w:hAnsi="Times New Roman"/>
              </w:rPr>
            </w:pPr>
            <w:r w:rsidRPr="00E92D7D">
              <w:rPr>
                <w:rFonts w:ascii="Times New Roman" w:hAnsi="Times New Roman"/>
              </w:rPr>
              <w:t>Факт</w:t>
            </w:r>
          </w:p>
        </w:tc>
        <w:tc>
          <w:tcPr>
            <w:tcW w:w="1276" w:type="dxa"/>
          </w:tcPr>
          <w:p w:rsidR="00DF52D3" w:rsidRPr="00E92D7D" w:rsidRDefault="00DF52D3" w:rsidP="00DF52D3">
            <w:pPr>
              <w:pStyle w:val="a6"/>
              <w:jc w:val="center"/>
              <w:rPr>
                <w:rFonts w:ascii="Times New Roman" w:hAnsi="Times New Roman"/>
              </w:rPr>
            </w:pPr>
            <w:r w:rsidRPr="00E92D7D">
              <w:rPr>
                <w:rFonts w:ascii="Times New Roman" w:hAnsi="Times New Roman"/>
                <w:bCs/>
                <w:i/>
                <w:iCs/>
              </w:rPr>
              <w:t>исполнени</w:t>
            </w:r>
            <w:r>
              <w:rPr>
                <w:rFonts w:ascii="Times New Roman" w:hAnsi="Times New Roman"/>
                <w:bCs/>
                <w:i/>
                <w:iCs/>
              </w:rPr>
              <w:t>е</w:t>
            </w:r>
            <w:r w:rsidRPr="00E92D7D">
              <w:rPr>
                <w:rFonts w:ascii="Times New Roman" w:hAnsi="Times New Roman"/>
              </w:rPr>
              <w:t>, %</w:t>
            </w:r>
          </w:p>
        </w:tc>
      </w:tr>
      <w:tr w:rsidR="00DF52D3" w:rsidRPr="00E92D7D" w:rsidTr="00DF52D3">
        <w:tblPrEx>
          <w:tblCellMar>
            <w:top w:w="0" w:type="dxa"/>
            <w:bottom w:w="0" w:type="dxa"/>
          </w:tblCellMar>
        </w:tblPrEx>
        <w:tc>
          <w:tcPr>
            <w:tcW w:w="710" w:type="dxa"/>
          </w:tcPr>
          <w:p w:rsidR="00DF52D3" w:rsidRPr="00904C65" w:rsidRDefault="00DF52D3" w:rsidP="00DF52D3">
            <w:pPr>
              <w:pStyle w:val="a6"/>
              <w:jc w:val="center"/>
              <w:rPr>
                <w:rFonts w:ascii="Times New Roman" w:hAnsi="Times New Roman"/>
              </w:rPr>
            </w:pPr>
            <w:r w:rsidRPr="00904C65">
              <w:rPr>
                <w:rFonts w:ascii="Times New Roman" w:hAnsi="Times New Roman"/>
              </w:rPr>
              <w:t>1.</w:t>
            </w: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 xml:space="preserve">Объемы финансирования, </w:t>
            </w:r>
            <w:proofErr w:type="spellStart"/>
            <w:r w:rsidRPr="00904C65">
              <w:rPr>
                <w:rFonts w:ascii="Times New Roman" w:hAnsi="Times New Roman"/>
              </w:rPr>
              <w:t>тыс</w:t>
            </w:r>
            <w:proofErr w:type="gramStart"/>
            <w:r w:rsidRPr="00904C65">
              <w:rPr>
                <w:rFonts w:ascii="Times New Roman" w:hAnsi="Times New Roman"/>
              </w:rPr>
              <w:t>.р</w:t>
            </w:r>
            <w:proofErr w:type="gramEnd"/>
            <w:r w:rsidRPr="00904C65">
              <w:rPr>
                <w:rFonts w:ascii="Times New Roman" w:hAnsi="Times New Roman"/>
              </w:rPr>
              <w:t>уб</w:t>
            </w:r>
            <w:proofErr w:type="spellEnd"/>
            <w:r w:rsidRPr="00904C65">
              <w:rPr>
                <w:rFonts w:ascii="Times New Roman" w:hAnsi="Times New Roman"/>
              </w:rPr>
              <w:t>.</w:t>
            </w:r>
          </w:p>
        </w:tc>
        <w:tc>
          <w:tcPr>
            <w:tcW w:w="1417" w:type="dxa"/>
            <w:vAlign w:val="bottom"/>
          </w:tcPr>
          <w:p w:rsidR="00DF52D3" w:rsidRPr="002D5D6C" w:rsidRDefault="00DF52D3" w:rsidP="00DF52D3">
            <w:pPr>
              <w:jc w:val="right"/>
              <w:rPr>
                <w:rFonts w:ascii="Times New Roman" w:hAnsi="Times New Roman"/>
                <w:i/>
                <w:color w:val="000000"/>
                <w:sz w:val="24"/>
                <w:szCs w:val="24"/>
              </w:rPr>
            </w:pPr>
            <w:r w:rsidRPr="002D5D6C">
              <w:rPr>
                <w:rFonts w:ascii="Times New Roman" w:hAnsi="Times New Roman"/>
                <w:i/>
                <w:color w:val="000000"/>
                <w:sz w:val="24"/>
                <w:szCs w:val="24"/>
              </w:rPr>
              <w:t>907,4</w:t>
            </w:r>
          </w:p>
        </w:tc>
        <w:tc>
          <w:tcPr>
            <w:tcW w:w="1276" w:type="dxa"/>
            <w:vAlign w:val="bottom"/>
          </w:tcPr>
          <w:p w:rsidR="00DF52D3" w:rsidRPr="00E92D7D" w:rsidRDefault="00DF52D3" w:rsidP="00DF52D3">
            <w:pPr>
              <w:jc w:val="right"/>
              <w:rPr>
                <w:rFonts w:ascii="Times New Roman" w:hAnsi="Times New Roman"/>
                <w:i/>
                <w:color w:val="000000"/>
                <w:sz w:val="24"/>
                <w:szCs w:val="24"/>
              </w:rPr>
            </w:pPr>
            <w:r w:rsidRPr="00E92D7D">
              <w:rPr>
                <w:rFonts w:ascii="Times New Roman" w:hAnsi="Times New Roman"/>
                <w:i/>
                <w:color w:val="000000"/>
                <w:sz w:val="24"/>
                <w:szCs w:val="24"/>
              </w:rPr>
              <w:t>816,9</w:t>
            </w:r>
          </w:p>
        </w:tc>
        <w:tc>
          <w:tcPr>
            <w:tcW w:w="1276" w:type="dxa"/>
            <w:vAlign w:val="bottom"/>
          </w:tcPr>
          <w:p w:rsidR="00DF52D3" w:rsidRPr="00E92D7D" w:rsidRDefault="00DF52D3" w:rsidP="00DF52D3">
            <w:pPr>
              <w:jc w:val="right"/>
              <w:rPr>
                <w:rFonts w:ascii="Times New Roman" w:hAnsi="Times New Roman"/>
                <w:i/>
                <w:color w:val="000000"/>
                <w:sz w:val="24"/>
                <w:szCs w:val="24"/>
              </w:rPr>
            </w:pPr>
            <w:r w:rsidRPr="00E92D7D">
              <w:rPr>
                <w:rFonts w:ascii="Times New Roman" w:hAnsi="Times New Roman"/>
                <w:i/>
                <w:color w:val="000000"/>
                <w:sz w:val="24"/>
                <w:szCs w:val="24"/>
              </w:rPr>
              <w:t>90,03</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в том числе:</w:t>
            </w:r>
          </w:p>
        </w:tc>
        <w:tc>
          <w:tcPr>
            <w:tcW w:w="1417" w:type="dxa"/>
          </w:tcPr>
          <w:p w:rsidR="00DF52D3" w:rsidRPr="00AC1B4E" w:rsidRDefault="00DF52D3" w:rsidP="00DF52D3">
            <w:pPr>
              <w:pStyle w:val="a6"/>
              <w:jc w:val="center"/>
              <w:rPr>
                <w:rFonts w:ascii="Times New Roman" w:hAnsi="Times New Roman"/>
                <w:i/>
              </w:rPr>
            </w:pPr>
          </w:p>
        </w:tc>
        <w:tc>
          <w:tcPr>
            <w:tcW w:w="1276" w:type="dxa"/>
          </w:tcPr>
          <w:p w:rsidR="00DF52D3" w:rsidRPr="00AC1B4E" w:rsidRDefault="00DF52D3" w:rsidP="00DF52D3">
            <w:pPr>
              <w:pStyle w:val="a6"/>
              <w:jc w:val="center"/>
              <w:rPr>
                <w:rFonts w:ascii="Times New Roman" w:hAnsi="Times New Roman"/>
                <w:i/>
              </w:rPr>
            </w:pPr>
          </w:p>
        </w:tc>
        <w:tc>
          <w:tcPr>
            <w:tcW w:w="1276" w:type="dxa"/>
          </w:tcPr>
          <w:p w:rsidR="00DF52D3" w:rsidRPr="00AC1B4E" w:rsidRDefault="00DF52D3" w:rsidP="00DF52D3">
            <w:pPr>
              <w:pStyle w:val="a6"/>
              <w:jc w:val="right"/>
              <w:rPr>
                <w:rFonts w:ascii="Times New Roman" w:hAnsi="Times New Roman"/>
                <w:i/>
              </w:rPr>
            </w:pP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первый год реализации программы</w:t>
            </w:r>
          </w:p>
        </w:tc>
        <w:tc>
          <w:tcPr>
            <w:tcW w:w="1417"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372,9</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353,7</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94,85</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второй год реализации программы</w:t>
            </w:r>
          </w:p>
        </w:tc>
        <w:tc>
          <w:tcPr>
            <w:tcW w:w="1417" w:type="dxa"/>
          </w:tcPr>
          <w:p w:rsidR="00DF52D3" w:rsidRPr="00AC1B4E" w:rsidRDefault="00DF52D3" w:rsidP="00DF52D3">
            <w:pPr>
              <w:autoSpaceDE w:val="0"/>
              <w:autoSpaceDN w:val="0"/>
              <w:adjustRightInd w:val="0"/>
              <w:spacing w:after="0" w:line="240" w:lineRule="auto"/>
              <w:jc w:val="right"/>
              <w:rPr>
                <w:rFonts w:ascii="Times New Roman" w:hAnsi="Times New Roman"/>
                <w:bCs/>
                <w:i/>
                <w:color w:val="000000"/>
                <w:sz w:val="24"/>
                <w:szCs w:val="24"/>
                <w:lang w:eastAsia="ru-RU"/>
              </w:rPr>
            </w:pPr>
            <w:r w:rsidRPr="00AC1B4E">
              <w:rPr>
                <w:rFonts w:ascii="Times New Roman" w:hAnsi="Times New Roman"/>
                <w:bCs/>
                <w:i/>
                <w:color w:val="000000"/>
                <w:sz w:val="24"/>
                <w:szCs w:val="24"/>
                <w:lang w:eastAsia="ru-RU"/>
              </w:rPr>
              <w:t>67,7</w:t>
            </w:r>
          </w:p>
        </w:tc>
        <w:tc>
          <w:tcPr>
            <w:tcW w:w="1276" w:type="dxa"/>
          </w:tcPr>
          <w:p w:rsidR="00DF52D3" w:rsidRPr="00AC1B4E" w:rsidRDefault="00DF52D3" w:rsidP="00DF52D3">
            <w:pPr>
              <w:autoSpaceDE w:val="0"/>
              <w:autoSpaceDN w:val="0"/>
              <w:adjustRightInd w:val="0"/>
              <w:spacing w:after="0" w:line="240" w:lineRule="auto"/>
              <w:jc w:val="right"/>
              <w:rPr>
                <w:rFonts w:ascii="Times New Roman" w:hAnsi="Times New Roman"/>
                <w:bCs/>
                <w:i/>
                <w:color w:val="000000"/>
                <w:sz w:val="24"/>
                <w:szCs w:val="24"/>
                <w:lang w:eastAsia="ru-RU"/>
              </w:rPr>
            </w:pPr>
            <w:r w:rsidRPr="00AC1B4E">
              <w:rPr>
                <w:rFonts w:ascii="Times New Roman" w:hAnsi="Times New Roman"/>
                <w:bCs/>
                <w:i/>
                <w:color w:val="000000"/>
                <w:sz w:val="24"/>
                <w:szCs w:val="24"/>
                <w:lang w:eastAsia="ru-RU"/>
              </w:rPr>
              <w:t>64, 4</w:t>
            </w:r>
          </w:p>
        </w:tc>
        <w:tc>
          <w:tcPr>
            <w:tcW w:w="1276" w:type="dxa"/>
          </w:tcPr>
          <w:p w:rsidR="00DF52D3" w:rsidRPr="00AC1B4E" w:rsidRDefault="00DF52D3" w:rsidP="00DF52D3">
            <w:pPr>
              <w:autoSpaceDE w:val="0"/>
              <w:autoSpaceDN w:val="0"/>
              <w:adjustRightInd w:val="0"/>
              <w:spacing w:after="0" w:line="240" w:lineRule="auto"/>
              <w:jc w:val="right"/>
              <w:rPr>
                <w:rFonts w:ascii="Times New Roman" w:hAnsi="Times New Roman"/>
                <w:i/>
                <w:color w:val="000000"/>
                <w:sz w:val="24"/>
                <w:szCs w:val="24"/>
                <w:lang w:eastAsia="ru-RU"/>
              </w:rPr>
            </w:pPr>
            <w:r w:rsidRPr="00AC1B4E">
              <w:rPr>
                <w:rFonts w:ascii="Times New Roman" w:hAnsi="Times New Roman"/>
                <w:i/>
                <w:color w:val="000000"/>
                <w:sz w:val="24"/>
                <w:szCs w:val="24"/>
                <w:lang w:eastAsia="ru-RU"/>
              </w:rPr>
              <w:t>95,22</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третий год реализации программы</w:t>
            </w:r>
          </w:p>
        </w:tc>
        <w:tc>
          <w:tcPr>
            <w:tcW w:w="1417"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130,0</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130,0</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100,00</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170,7</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166,1</w:t>
            </w:r>
          </w:p>
        </w:tc>
        <w:tc>
          <w:tcPr>
            <w:tcW w:w="1276" w:type="dxa"/>
            <w:vAlign w:val="bottom"/>
          </w:tcPr>
          <w:p w:rsidR="00DF52D3" w:rsidRPr="00AC1B4E" w:rsidRDefault="00DF52D3" w:rsidP="00DF52D3">
            <w:pPr>
              <w:spacing w:after="0" w:line="240" w:lineRule="auto"/>
              <w:jc w:val="right"/>
              <w:rPr>
                <w:rFonts w:ascii="Times New Roman" w:hAnsi="Times New Roman"/>
                <w:bCs/>
                <w:i/>
                <w:iCs/>
                <w:sz w:val="24"/>
                <w:szCs w:val="24"/>
              </w:rPr>
            </w:pPr>
            <w:r w:rsidRPr="00AC1B4E">
              <w:rPr>
                <w:rFonts w:ascii="Times New Roman" w:hAnsi="Times New Roman"/>
                <w:bCs/>
                <w:i/>
                <w:iCs/>
                <w:sz w:val="24"/>
                <w:szCs w:val="24"/>
              </w:rPr>
              <w:t>97,31</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vAlign w:val="center"/>
          </w:tcPr>
          <w:p w:rsidR="00DF52D3" w:rsidRPr="00AC1B4E" w:rsidRDefault="00DF52D3" w:rsidP="00DF52D3">
            <w:pPr>
              <w:spacing w:after="0" w:line="240" w:lineRule="auto"/>
              <w:jc w:val="right"/>
              <w:rPr>
                <w:rFonts w:ascii="Times New Roman" w:hAnsi="Times New Roman"/>
                <w:bCs/>
                <w:i/>
                <w:sz w:val="24"/>
                <w:szCs w:val="24"/>
              </w:rPr>
            </w:pPr>
            <w:r>
              <w:rPr>
                <w:rFonts w:ascii="Times New Roman" w:hAnsi="Times New Roman"/>
                <w:bCs/>
                <w:i/>
                <w:sz w:val="24"/>
                <w:szCs w:val="24"/>
              </w:rPr>
              <w:t>166,1</w:t>
            </w:r>
          </w:p>
        </w:tc>
        <w:tc>
          <w:tcPr>
            <w:tcW w:w="1276" w:type="dxa"/>
            <w:vAlign w:val="center"/>
          </w:tcPr>
          <w:p w:rsidR="00DF52D3" w:rsidRPr="00AC1B4E" w:rsidRDefault="00DF52D3" w:rsidP="00DF52D3">
            <w:pPr>
              <w:spacing w:after="0" w:line="240" w:lineRule="auto"/>
              <w:jc w:val="right"/>
              <w:rPr>
                <w:rFonts w:ascii="Times New Roman" w:hAnsi="Times New Roman"/>
                <w:bCs/>
                <w:i/>
                <w:sz w:val="24"/>
                <w:szCs w:val="24"/>
              </w:rPr>
            </w:pPr>
            <w:r>
              <w:rPr>
                <w:rFonts w:ascii="Times New Roman" w:hAnsi="Times New Roman"/>
                <w:bCs/>
                <w:i/>
                <w:sz w:val="24"/>
                <w:szCs w:val="24"/>
              </w:rPr>
              <w:t>102,7</w:t>
            </w:r>
          </w:p>
        </w:tc>
        <w:tc>
          <w:tcPr>
            <w:tcW w:w="1276" w:type="dxa"/>
            <w:vAlign w:val="center"/>
          </w:tcPr>
          <w:p w:rsidR="00DF52D3" w:rsidRPr="00AC1B4E" w:rsidRDefault="00DF52D3" w:rsidP="00DF52D3">
            <w:pPr>
              <w:spacing w:after="0" w:line="240" w:lineRule="auto"/>
              <w:jc w:val="right"/>
              <w:rPr>
                <w:rFonts w:ascii="Times New Roman" w:hAnsi="Times New Roman"/>
                <w:bCs/>
                <w:i/>
                <w:sz w:val="24"/>
                <w:szCs w:val="24"/>
              </w:rPr>
            </w:pPr>
            <w:r>
              <w:rPr>
                <w:rFonts w:ascii="Times New Roman" w:hAnsi="Times New Roman"/>
                <w:bCs/>
                <w:i/>
                <w:sz w:val="24"/>
                <w:szCs w:val="24"/>
              </w:rPr>
              <w:t>61,83</w:t>
            </w:r>
          </w:p>
        </w:tc>
      </w:tr>
      <w:tr w:rsidR="00DF52D3" w:rsidRPr="00904C65" w:rsidTr="00DF52D3">
        <w:tblPrEx>
          <w:tblCellMar>
            <w:top w:w="0" w:type="dxa"/>
            <w:bottom w:w="0" w:type="dxa"/>
          </w:tblCellMar>
        </w:tblPrEx>
        <w:tc>
          <w:tcPr>
            <w:tcW w:w="710" w:type="dxa"/>
          </w:tcPr>
          <w:p w:rsidR="00DF52D3" w:rsidRPr="00904C65" w:rsidRDefault="00DF52D3" w:rsidP="00DF52D3">
            <w:pPr>
              <w:pStyle w:val="a6"/>
              <w:jc w:val="center"/>
              <w:rPr>
                <w:rFonts w:ascii="Times New Roman" w:hAnsi="Times New Roman"/>
              </w:rPr>
            </w:pPr>
            <w:r w:rsidRPr="00904C65">
              <w:rPr>
                <w:rFonts w:ascii="Times New Roman" w:hAnsi="Times New Roman"/>
              </w:rPr>
              <w:t>2.</w:t>
            </w:r>
          </w:p>
        </w:tc>
        <w:tc>
          <w:tcPr>
            <w:tcW w:w="9123" w:type="dxa"/>
            <w:gridSpan w:val="4"/>
          </w:tcPr>
          <w:p w:rsidR="00DF52D3" w:rsidRPr="00904C65" w:rsidRDefault="00DF52D3" w:rsidP="00DF52D3">
            <w:pPr>
              <w:pStyle w:val="a6"/>
              <w:jc w:val="center"/>
              <w:rPr>
                <w:rFonts w:ascii="Times New Roman" w:hAnsi="Times New Roman"/>
              </w:rPr>
            </w:pPr>
            <w:r w:rsidRPr="00904C65">
              <w:rPr>
                <w:rFonts w:ascii="Times New Roman" w:hAnsi="Times New Roman"/>
              </w:rPr>
              <w:t>Целевые показатели результатов деятельности</w:t>
            </w:r>
          </w:p>
        </w:tc>
      </w:tr>
      <w:tr w:rsidR="00DF52D3" w:rsidRPr="00904C65" w:rsidTr="00DF52D3">
        <w:tblPrEx>
          <w:tblCellMar>
            <w:top w:w="0" w:type="dxa"/>
            <w:bottom w:w="0" w:type="dxa"/>
          </w:tblCellMar>
        </w:tblPrEx>
        <w:tc>
          <w:tcPr>
            <w:tcW w:w="710" w:type="dxa"/>
          </w:tcPr>
          <w:p w:rsidR="00DF52D3" w:rsidRPr="00904C65" w:rsidRDefault="00DF52D3" w:rsidP="00DF52D3">
            <w:pPr>
              <w:pStyle w:val="a6"/>
              <w:jc w:val="center"/>
              <w:rPr>
                <w:rFonts w:ascii="Times New Roman" w:hAnsi="Times New Roman"/>
              </w:rPr>
            </w:pPr>
            <w:r w:rsidRPr="00904C65">
              <w:rPr>
                <w:rFonts w:ascii="Times New Roman" w:hAnsi="Times New Roman"/>
              </w:rPr>
              <w:t>2.1.</w:t>
            </w:r>
          </w:p>
        </w:tc>
        <w:tc>
          <w:tcPr>
            <w:tcW w:w="5154" w:type="dxa"/>
          </w:tcPr>
          <w:p w:rsidR="00DF52D3" w:rsidRPr="00904C65" w:rsidRDefault="00DF52D3" w:rsidP="00DF52D3">
            <w:pPr>
              <w:spacing w:after="0" w:line="240" w:lineRule="auto"/>
              <w:jc w:val="both"/>
              <w:rPr>
                <w:rFonts w:ascii="Times New Roman" w:hAnsi="Times New Roman"/>
                <w:sz w:val="24"/>
                <w:szCs w:val="24"/>
              </w:rPr>
            </w:pPr>
            <w:r w:rsidRPr="00904C65">
              <w:rPr>
                <w:rFonts w:ascii="Times New Roman" w:hAnsi="Times New Roman"/>
                <w:sz w:val="24"/>
                <w:szCs w:val="24"/>
              </w:rPr>
              <w:t>доступность школьного питания для льготных категорий детей, %</w:t>
            </w:r>
          </w:p>
        </w:tc>
        <w:tc>
          <w:tcPr>
            <w:tcW w:w="1417" w:type="dxa"/>
          </w:tcPr>
          <w:p w:rsidR="00DF52D3" w:rsidRPr="00904C65" w:rsidRDefault="00DF52D3" w:rsidP="00DF52D3">
            <w:pPr>
              <w:pStyle w:val="a6"/>
              <w:jc w:val="center"/>
              <w:rPr>
                <w:rFonts w:ascii="Times New Roman" w:hAnsi="Times New Roman"/>
              </w:rPr>
            </w:pPr>
          </w:p>
        </w:tc>
        <w:tc>
          <w:tcPr>
            <w:tcW w:w="1276" w:type="dxa"/>
          </w:tcPr>
          <w:p w:rsidR="00DF52D3" w:rsidRPr="00904C65" w:rsidRDefault="00DF52D3" w:rsidP="00DF52D3">
            <w:pPr>
              <w:pStyle w:val="a6"/>
              <w:jc w:val="center"/>
              <w:rPr>
                <w:rFonts w:ascii="Times New Roman" w:hAnsi="Times New Roman"/>
              </w:rPr>
            </w:pPr>
          </w:p>
        </w:tc>
        <w:tc>
          <w:tcPr>
            <w:tcW w:w="1276" w:type="dxa"/>
          </w:tcPr>
          <w:p w:rsidR="00DF52D3" w:rsidRPr="00904C65" w:rsidRDefault="00DF52D3" w:rsidP="00DF52D3">
            <w:pPr>
              <w:pStyle w:val="a6"/>
              <w:jc w:val="center"/>
              <w:rPr>
                <w:rFonts w:ascii="Times New Roman" w:hAnsi="Times New Roman"/>
              </w:rPr>
            </w:pP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до реализации программы</w:t>
            </w:r>
          </w:p>
        </w:tc>
        <w:tc>
          <w:tcPr>
            <w:tcW w:w="1417" w:type="dxa"/>
          </w:tcPr>
          <w:p w:rsidR="00DF52D3" w:rsidRPr="00904C65" w:rsidRDefault="00DF52D3" w:rsidP="00DF52D3">
            <w:pPr>
              <w:pStyle w:val="a8"/>
              <w:jc w:val="center"/>
              <w:rPr>
                <w:rFonts w:ascii="Times New Roman" w:hAnsi="Times New Roman"/>
              </w:rPr>
            </w:pPr>
            <w:r w:rsidRPr="00904C65">
              <w:rPr>
                <w:rFonts w:ascii="Times New Roman" w:hAnsi="Times New Roman"/>
              </w:rPr>
              <w:t>X</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8"/>
              <w:jc w:val="center"/>
              <w:rPr>
                <w:rFonts w:ascii="Times New Roman" w:hAnsi="Times New Roman"/>
              </w:rPr>
            </w:pPr>
            <w:r w:rsidRPr="00904C65">
              <w:rPr>
                <w:rFonts w:ascii="Times New Roman" w:hAnsi="Times New Roman"/>
              </w:rPr>
              <w:t>X</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первый год реализации программы</w:t>
            </w:r>
          </w:p>
        </w:tc>
        <w:tc>
          <w:tcPr>
            <w:tcW w:w="1417"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0,0</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второй год реализации программы</w:t>
            </w:r>
          </w:p>
        </w:tc>
        <w:tc>
          <w:tcPr>
            <w:tcW w:w="1417"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0,0</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sidRPr="00904C65">
              <w:rPr>
                <w:rFonts w:ascii="Times New Roman" w:hAnsi="Times New Roman"/>
              </w:rPr>
              <w:t>третий год реализации программы</w:t>
            </w:r>
          </w:p>
        </w:tc>
        <w:tc>
          <w:tcPr>
            <w:tcW w:w="1417"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sidRPr="00904C65">
              <w:rPr>
                <w:rFonts w:ascii="Times New Roman" w:hAnsi="Times New Roman"/>
              </w:rPr>
              <w:t>0,0</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Pr="00904C65" w:rsidRDefault="00DF52D3" w:rsidP="00DF52D3">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DF52D3" w:rsidRPr="00904C65" w:rsidRDefault="00DF52D3" w:rsidP="00DF52D3">
            <w:pPr>
              <w:pStyle w:val="a6"/>
              <w:jc w:val="center"/>
              <w:rPr>
                <w:rFonts w:ascii="Times New Roman" w:hAnsi="Times New Roman"/>
              </w:rPr>
            </w:pPr>
            <w:r>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Pr>
                <w:rFonts w:ascii="Times New Roman" w:hAnsi="Times New Roman"/>
              </w:rPr>
              <w:t>100</w:t>
            </w:r>
          </w:p>
        </w:tc>
        <w:tc>
          <w:tcPr>
            <w:tcW w:w="1276" w:type="dxa"/>
          </w:tcPr>
          <w:p w:rsidR="00DF52D3" w:rsidRPr="00904C65" w:rsidRDefault="00DF52D3" w:rsidP="00DF52D3">
            <w:pPr>
              <w:pStyle w:val="a6"/>
              <w:jc w:val="center"/>
              <w:rPr>
                <w:rFonts w:ascii="Times New Roman" w:hAnsi="Times New Roman"/>
              </w:rPr>
            </w:pPr>
            <w:r>
              <w:rPr>
                <w:rFonts w:ascii="Times New Roman" w:hAnsi="Times New Roman"/>
              </w:rPr>
              <w:t>0,0</w:t>
            </w:r>
          </w:p>
        </w:tc>
      </w:tr>
      <w:tr w:rsidR="00DF52D3" w:rsidRPr="00904C65" w:rsidTr="00DF52D3">
        <w:tblPrEx>
          <w:tblCellMar>
            <w:top w:w="0" w:type="dxa"/>
            <w:bottom w:w="0" w:type="dxa"/>
          </w:tblCellMar>
        </w:tblPrEx>
        <w:tc>
          <w:tcPr>
            <w:tcW w:w="710" w:type="dxa"/>
          </w:tcPr>
          <w:p w:rsidR="00DF52D3" w:rsidRPr="00904C65"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Pr>
          <w:p w:rsidR="00DF52D3" w:rsidRDefault="00DF52D3" w:rsidP="00DF52D3">
            <w:pPr>
              <w:pStyle w:val="a6"/>
              <w:jc w:val="center"/>
              <w:rPr>
                <w:rFonts w:ascii="Times New Roman" w:hAnsi="Times New Roman"/>
              </w:rPr>
            </w:pPr>
            <w:r>
              <w:rPr>
                <w:rFonts w:ascii="Times New Roman" w:hAnsi="Times New Roman"/>
              </w:rPr>
              <w:t>0,0</w:t>
            </w:r>
          </w:p>
        </w:tc>
      </w:tr>
    </w:tbl>
    <w:p w:rsidR="00DF52D3" w:rsidRPr="001B73C9" w:rsidRDefault="00DF52D3" w:rsidP="00DF52D3">
      <w:pPr>
        <w:widowControl w:val="0"/>
        <w:autoSpaceDE w:val="0"/>
        <w:spacing w:after="0" w:line="240" w:lineRule="auto"/>
        <w:rPr>
          <w:rFonts w:ascii="Times New Roman" w:hAnsi="Times New Roman"/>
          <w:sz w:val="28"/>
          <w:szCs w:val="28"/>
        </w:rPr>
      </w:pPr>
      <w:r>
        <w:rPr>
          <w:rFonts w:ascii="Times New Roman" w:hAnsi="Times New Roman"/>
          <w:sz w:val="28"/>
          <w:szCs w:val="28"/>
        </w:rPr>
        <w:tab/>
      </w:r>
    </w:p>
    <w:p w:rsidR="00DF52D3"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1B73C9" w:rsidRDefault="00DF52D3" w:rsidP="00DF52D3">
      <w:pPr>
        <w:widowControl w:val="0"/>
        <w:autoSpaceDE w:val="0"/>
        <w:spacing w:after="0" w:line="240" w:lineRule="auto"/>
        <w:jc w:val="center"/>
        <w:rPr>
          <w:rFonts w:ascii="Times New Roman" w:hAnsi="Times New Roman"/>
          <w:sz w:val="28"/>
          <w:szCs w:val="28"/>
        </w:rPr>
      </w:pP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w:t>
      </w:r>
      <w:r w:rsidRPr="00320169">
        <w:rPr>
          <w:rFonts w:ascii="Times New Roman" w:hAnsi="Times New Roman"/>
          <w:sz w:val="24"/>
          <w:szCs w:val="24"/>
        </w:rPr>
        <w:lastRenderedPageBreak/>
        <w:t xml:space="preserve">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A2BE7" w:rsidRDefault="00DF52D3" w:rsidP="00DF52D3">
      <w:pPr>
        <w:widowControl w:val="0"/>
        <w:autoSpaceDE w:val="0"/>
        <w:spacing w:after="0" w:line="240" w:lineRule="auto"/>
        <w:ind w:firstLine="851"/>
        <w:jc w:val="both"/>
        <w:rPr>
          <w:rFonts w:ascii="Times New Roman" w:hAnsi="Times New Roman"/>
          <w:sz w:val="16"/>
          <w:szCs w:val="16"/>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1,13</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1,13</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lastRenderedPageBreak/>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Default="00DF52D3" w:rsidP="00DF52D3">
      <w:pPr>
        <w:widowControl w:val="0"/>
        <w:autoSpaceDE w:val="0"/>
        <w:spacing w:after="0" w:line="240" w:lineRule="auto"/>
        <w:jc w:val="both"/>
        <w:rPr>
          <w:rFonts w:ascii="Times New Roman" w:hAnsi="Times New Roman"/>
          <w:sz w:val="24"/>
          <w:szCs w:val="24"/>
        </w:rPr>
      </w:pPr>
    </w:p>
    <w:p w:rsidR="00DF52D3" w:rsidRDefault="00DF52D3" w:rsidP="00DF52D3">
      <w:pPr>
        <w:widowControl w:val="0"/>
        <w:autoSpaceDE w:val="0"/>
        <w:spacing w:after="0" w:line="240" w:lineRule="auto"/>
        <w:jc w:val="both"/>
        <w:rPr>
          <w:rFonts w:ascii="Times New Roman" w:hAnsi="Times New Roman"/>
          <w:sz w:val="24"/>
          <w:szCs w:val="24"/>
        </w:rPr>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Pr="00DF52D3" w:rsidRDefault="00DF52D3" w:rsidP="00DF52D3">
      <w:pPr>
        <w:widowControl w:val="0"/>
        <w:autoSpaceDE w:val="0"/>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Отчет за 2019 год о реализации муниципальной подпрограммы</w:t>
      </w:r>
    </w:p>
    <w:p w:rsidR="00DF52D3" w:rsidRPr="00DF52D3" w:rsidRDefault="00DF52D3" w:rsidP="00DF52D3">
      <w:pPr>
        <w:spacing w:after="0"/>
        <w:jc w:val="center"/>
        <w:rPr>
          <w:rFonts w:ascii="Times New Roman" w:hAnsi="Times New Roman"/>
          <w:b/>
          <w:sz w:val="28"/>
          <w:szCs w:val="28"/>
        </w:rPr>
      </w:pPr>
      <w:r w:rsidRPr="00DF52D3">
        <w:rPr>
          <w:rFonts w:ascii="Times New Roman" w:hAnsi="Times New Roman"/>
          <w:b/>
          <w:sz w:val="28"/>
          <w:szCs w:val="28"/>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w:t>
      </w:r>
      <w:proofErr w:type="spellStart"/>
      <w:r w:rsidRPr="00DF52D3">
        <w:rPr>
          <w:rFonts w:ascii="Times New Roman" w:hAnsi="Times New Roman"/>
          <w:b/>
          <w:sz w:val="28"/>
          <w:szCs w:val="28"/>
        </w:rPr>
        <w:t>Эхирит-Булагатский</w:t>
      </w:r>
      <w:proofErr w:type="spellEnd"/>
      <w:r w:rsidRPr="00DF52D3">
        <w:rPr>
          <w:rFonts w:ascii="Times New Roman" w:hAnsi="Times New Roman"/>
          <w:b/>
          <w:sz w:val="28"/>
          <w:szCs w:val="28"/>
        </w:rPr>
        <w:t xml:space="preserve"> район» на 2015-2021 гг.»</w:t>
      </w:r>
    </w:p>
    <w:p w:rsidR="00DF52D3" w:rsidRPr="00235141" w:rsidRDefault="00DF52D3" w:rsidP="00DF52D3">
      <w:pPr>
        <w:spacing w:after="0" w:line="240" w:lineRule="auto"/>
        <w:ind w:firstLine="709"/>
        <w:jc w:val="both"/>
        <w:rPr>
          <w:rFonts w:ascii="Times New Roman" w:hAnsi="Times New Roman"/>
          <w:sz w:val="28"/>
          <w:szCs w:val="28"/>
        </w:rPr>
      </w:pP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Pr="00F72C70">
        <w:rPr>
          <w:rFonts w:ascii="Times New Roman" w:eastAsia="Times New Roman" w:hAnsi="Times New Roman"/>
          <w:sz w:val="24"/>
          <w:szCs w:val="24"/>
          <w:lang w:eastAsia="ru-RU"/>
        </w:rPr>
        <w:t xml:space="preserve">На территории </w:t>
      </w:r>
      <w:r w:rsidRPr="00100882">
        <w:rPr>
          <w:rFonts w:ascii="Times New Roman" w:hAnsi="Times New Roman"/>
          <w:sz w:val="24"/>
          <w:szCs w:val="24"/>
        </w:rPr>
        <w:t>муниципального образования «</w:t>
      </w:r>
      <w:proofErr w:type="spellStart"/>
      <w:r w:rsidRPr="00100882">
        <w:rPr>
          <w:rFonts w:ascii="Times New Roman" w:hAnsi="Times New Roman"/>
          <w:sz w:val="24"/>
          <w:szCs w:val="24"/>
        </w:rPr>
        <w:t>Эхирит-Булагатский</w:t>
      </w:r>
      <w:proofErr w:type="spellEnd"/>
      <w:r w:rsidRPr="00100882">
        <w:rPr>
          <w:rFonts w:ascii="Times New Roman" w:hAnsi="Times New Roman"/>
          <w:sz w:val="24"/>
          <w:szCs w:val="24"/>
        </w:rPr>
        <w:t xml:space="preserve"> ра</w:t>
      </w:r>
      <w:r w:rsidRPr="00100882">
        <w:rPr>
          <w:rFonts w:ascii="Times New Roman" w:hAnsi="Times New Roman"/>
          <w:sz w:val="24"/>
          <w:szCs w:val="24"/>
        </w:rPr>
        <w:t>й</w:t>
      </w:r>
      <w:r w:rsidRPr="00100882">
        <w:rPr>
          <w:rFonts w:ascii="Times New Roman" w:hAnsi="Times New Roman"/>
          <w:sz w:val="24"/>
          <w:szCs w:val="24"/>
        </w:rPr>
        <w:t xml:space="preserve">он» </w:t>
      </w:r>
      <w:r w:rsidRPr="00100882">
        <w:rPr>
          <w:rFonts w:ascii="Times New Roman" w:eastAsia="Times New Roman" w:hAnsi="Times New Roman"/>
          <w:sz w:val="24"/>
          <w:szCs w:val="24"/>
          <w:lang w:eastAsia="ru-RU"/>
        </w:rPr>
        <w:t xml:space="preserve">предоставляют услуги по </w:t>
      </w:r>
      <w:r>
        <w:rPr>
          <w:rFonts w:ascii="Times New Roman" w:eastAsia="Times New Roman" w:hAnsi="Times New Roman"/>
          <w:sz w:val="24"/>
          <w:szCs w:val="24"/>
          <w:lang w:eastAsia="ru-RU"/>
        </w:rPr>
        <w:t xml:space="preserve">дополнительным </w:t>
      </w:r>
      <w:r w:rsidRPr="00100882">
        <w:rPr>
          <w:rFonts w:ascii="Times New Roman" w:eastAsia="Times New Roman" w:hAnsi="Times New Roman"/>
          <w:sz w:val="24"/>
          <w:szCs w:val="24"/>
          <w:lang w:eastAsia="ru-RU"/>
        </w:rPr>
        <w:t>о</w:t>
      </w:r>
      <w:r w:rsidRPr="00100882">
        <w:rPr>
          <w:rFonts w:ascii="Times New Roman" w:eastAsia="Times New Roman" w:hAnsi="Times New Roman"/>
          <w:sz w:val="24"/>
          <w:szCs w:val="24"/>
          <w:lang w:eastAsia="ru-RU"/>
        </w:rPr>
        <w:t>б</w:t>
      </w:r>
      <w:r w:rsidRPr="00100882">
        <w:rPr>
          <w:rFonts w:ascii="Times New Roman" w:eastAsia="Times New Roman" w:hAnsi="Times New Roman"/>
          <w:sz w:val="24"/>
          <w:szCs w:val="24"/>
          <w:lang w:eastAsia="ru-RU"/>
        </w:rPr>
        <w:t xml:space="preserve">разовательным программам </w:t>
      </w:r>
      <w:r>
        <w:rPr>
          <w:rFonts w:ascii="Times New Roman" w:hAnsi="Times New Roman"/>
          <w:sz w:val="24"/>
          <w:szCs w:val="24"/>
        </w:rPr>
        <w:t xml:space="preserve">3 </w:t>
      </w:r>
      <w:proofErr w:type="gramStart"/>
      <w:r>
        <w:rPr>
          <w:rFonts w:ascii="Times New Roman" w:hAnsi="Times New Roman"/>
          <w:sz w:val="24"/>
          <w:szCs w:val="24"/>
        </w:rPr>
        <w:t>муниципальных</w:t>
      </w:r>
      <w:proofErr w:type="gramEnd"/>
      <w:r>
        <w:rPr>
          <w:rFonts w:ascii="Times New Roman" w:hAnsi="Times New Roman"/>
          <w:sz w:val="24"/>
          <w:szCs w:val="24"/>
        </w:rPr>
        <w:t xml:space="preserve"> учреждения дополнительного образования.</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DF52D3" w:rsidRDefault="00DF52D3" w:rsidP="00DF52D3">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t>1. Выполнение муниципального задания.</w:t>
      </w:r>
    </w:p>
    <w:p w:rsidR="00DF52D3" w:rsidRDefault="00DF52D3" w:rsidP="00DF52D3">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r>
      <w:r w:rsidRPr="00CF228C">
        <w:rPr>
          <w:rFonts w:ascii="Times New Roman" w:hAnsi="Times New Roman" w:cs="Times New Roman"/>
          <w:sz w:val="24"/>
          <w:szCs w:val="24"/>
        </w:rPr>
        <w:t>2</w:t>
      </w:r>
      <w:r w:rsidRPr="00777FDA">
        <w:rPr>
          <w:rFonts w:ascii="Times New Roman" w:hAnsi="Times New Roman" w:cs="Times New Roman"/>
          <w:sz w:val="24"/>
          <w:szCs w:val="24"/>
        </w:rPr>
        <w:t xml:space="preserve">. Удельный вес численности населения в возрасте от 5 до 18 лет, охваченного </w:t>
      </w:r>
      <w:r w:rsidRPr="00DE001C">
        <w:rPr>
          <w:rFonts w:ascii="Times New Roman" w:hAnsi="Times New Roman" w:cs="Times New Roman"/>
          <w:sz w:val="24"/>
          <w:szCs w:val="24"/>
        </w:rPr>
        <w:t xml:space="preserve">дополнительным </w:t>
      </w:r>
      <w:r w:rsidRPr="00777FDA">
        <w:rPr>
          <w:rFonts w:ascii="Times New Roman" w:hAnsi="Times New Roman" w:cs="Times New Roman"/>
          <w:sz w:val="24"/>
          <w:szCs w:val="24"/>
        </w:rPr>
        <w:t>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p>
    <w:p w:rsidR="00DF52D3" w:rsidRDefault="00DF52D3" w:rsidP="00DF52D3">
      <w:pPr>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10007" w:type="dxa"/>
        <w:tblInd w:w="-176" w:type="dxa"/>
        <w:tblLook w:val="04A0" w:firstRow="1" w:lastRow="0" w:firstColumn="1" w:lastColumn="0" w:noHBand="0" w:noVBand="1"/>
      </w:tblPr>
      <w:tblGrid>
        <w:gridCol w:w="4841"/>
        <w:gridCol w:w="1736"/>
        <w:gridCol w:w="2066"/>
        <w:gridCol w:w="1364"/>
      </w:tblGrid>
      <w:tr w:rsidR="00DF52D3" w:rsidRPr="007D6128" w:rsidTr="00DF52D3">
        <w:trPr>
          <w:trHeight w:val="855"/>
        </w:trPr>
        <w:tc>
          <w:tcPr>
            <w:tcW w:w="4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7D6128" w:rsidRDefault="00DF52D3" w:rsidP="00DF52D3">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Наименование показателя</w:t>
            </w:r>
          </w:p>
        </w:tc>
        <w:tc>
          <w:tcPr>
            <w:tcW w:w="1736" w:type="dxa"/>
            <w:tcBorders>
              <w:top w:val="single" w:sz="4" w:space="0" w:color="auto"/>
              <w:left w:val="nil"/>
              <w:bottom w:val="single" w:sz="4" w:space="0" w:color="auto"/>
              <w:right w:val="nil"/>
            </w:tcBorders>
            <w:shd w:val="clear" w:color="auto" w:fill="auto"/>
            <w:vAlign w:val="center"/>
            <w:hideMark/>
          </w:tcPr>
          <w:p w:rsidR="00DF52D3" w:rsidRPr="007D6128" w:rsidRDefault="00DF52D3" w:rsidP="00DF52D3">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Ассигнования</w:t>
            </w:r>
          </w:p>
        </w:tc>
        <w:tc>
          <w:tcPr>
            <w:tcW w:w="2066" w:type="dxa"/>
            <w:tcBorders>
              <w:top w:val="single" w:sz="4" w:space="0" w:color="auto"/>
              <w:left w:val="single" w:sz="4" w:space="0" w:color="auto"/>
              <w:bottom w:val="single" w:sz="4" w:space="0" w:color="auto"/>
              <w:right w:val="nil"/>
            </w:tcBorders>
            <w:shd w:val="clear" w:color="auto" w:fill="auto"/>
            <w:vAlign w:val="center"/>
            <w:hideMark/>
          </w:tcPr>
          <w:p w:rsidR="00DF52D3" w:rsidRPr="007D6128" w:rsidRDefault="00DF52D3" w:rsidP="00DF52D3">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7D6128" w:rsidRDefault="00DF52D3" w:rsidP="00DF52D3">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 исполнения</w:t>
            </w:r>
          </w:p>
        </w:tc>
      </w:tr>
      <w:tr w:rsidR="00DF52D3" w:rsidRPr="007D6128" w:rsidTr="00DF52D3">
        <w:trPr>
          <w:trHeight w:val="855"/>
        </w:trPr>
        <w:tc>
          <w:tcPr>
            <w:tcW w:w="4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5F3719" w:rsidRDefault="00DF52D3" w:rsidP="00DF52D3">
            <w:pPr>
              <w:rPr>
                <w:rFonts w:ascii="Times New Roman" w:hAnsi="Times New Roman"/>
                <w:i/>
                <w:sz w:val="24"/>
                <w:szCs w:val="24"/>
              </w:rPr>
            </w:pPr>
            <w:r w:rsidRPr="005F3719">
              <w:rPr>
                <w:rFonts w:ascii="Times New Roman" w:hAnsi="Times New Roman"/>
                <w:i/>
                <w:sz w:val="24"/>
                <w:szCs w:val="24"/>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w:t>
            </w:r>
            <w:proofErr w:type="spellStart"/>
            <w:r w:rsidRPr="005F3719">
              <w:rPr>
                <w:rFonts w:ascii="Times New Roman" w:hAnsi="Times New Roman"/>
                <w:i/>
                <w:sz w:val="24"/>
                <w:szCs w:val="24"/>
              </w:rPr>
              <w:t>Эхири</w:t>
            </w:r>
            <w:r>
              <w:rPr>
                <w:rFonts w:ascii="Times New Roman" w:hAnsi="Times New Roman"/>
                <w:i/>
                <w:sz w:val="24"/>
                <w:szCs w:val="24"/>
              </w:rPr>
              <w:t>т-Булагатский</w:t>
            </w:r>
            <w:proofErr w:type="spellEnd"/>
            <w:r>
              <w:rPr>
                <w:rFonts w:ascii="Times New Roman" w:hAnsi="Times New Roman"/>
                <w:i/>
                <w:sz w:val="24"/>
                <w:szCs w:val="24"/>
              </w:rPr>
              <w:t xml:space="preserve"> район" на 2015-2021</w:t>
            </w:r>
            <w:r w:rsidRPr="005F3719">
              <w:rPr>
                <w:rFonts w:ascii="Times New Roman" w:hAnsi="Times New Roman"/>
                <w:i/>
                <w:sz w:val="24"/>
                <w:szCs w:val="24"/>
              </w:rPr>
              <w:t xml:space="preserve"> годы"</w:t>
            </w:r>
          </w:p>
        </w:tc>
        <w:tc>
          <w:tcPr>
            <w:tcW w:w="1736" w:type="dxa"/>
            <w:tcBorders>
              <w:top w:val="single" w:sz="4" w:space="0" w:color="auto"/>
              <w:left w:val="nil"/>
              <w:bottom w:val="single" w:sz="4" w:space="0" w:color="auto"/>
              <w:right w:val="nil"/>
            </w:tcBorders>
            <w:shd w:val="clear" w:color="auto" w:fill="auto"/>
            <w:vAlign w:val="center"/>
            <w:hideMark/>
          </w:tcPr>
          <w:p w:rsidR="00DF52D3" w:rsidRPr="00904F10" w:rsidRDefault="00DF52D3" w:rsidP="00DF52D3">
            <w:pPr>
              <w:jc w:val="center"/>
              <w:rPr>
                <w:rFonts w:ascii="Times New Roman" w:hAnsi="Times New Roman"/>
                <w:i/>
                <w:sz w:val="24"/>
                <w:szCs w:val="24"/>
              </w:rPr>
            </w:pPr>
            <w:r w:rsidRPr="00904F10">
              <w:rPr>
                <w:rFonts w:ascii="Times New Roman" w:hAnsi="Times New Roman"/>
                <w:i/>
                <w:sz w:val="24"/>
                <w:szCs w:val="24"/>
              </w:rPr>
              <w:t>24851281,11</w:t>
            </w:r>
          </w:p>
        </w:tc>
        <w:tc>
          <w:tcPr>
            <w:tcW w:w="2066" w:type="dxa"/>
            <w:tcBorders>
              <w:top w:val="single" w:sz="4" w:space="0" w:color="auto"/>
              <w:left w:val="single" w:sz="4" w:space="0" w:color="auto"/>
              <w:bottom w:val="single" w:sz="4" w:space="0" w:color="auto"/>
              <w:right w:val="nil"/>
            </w:tcBorders>
            <w:shd w:val="clear" w:color="auto" w:fill="auto"/>
            <w:vAlign w:val="center"/>
            <w:hideMark/>
          </w:tcPr>
          <w:p w:rsidR="00DF52D3" w:rsidRPr="00904F10" w:rsidRDefault="00DF52D3" w:rsidP="00DF52D3">
            <w:pPr>
              <w:jc w:val="center"/>
              <w:rPr>
                <w:rFonts w:ascii="Times New Roman" w:hAnsi="Times New Roman"/>
                <w:i/>
                <w:sz w:val="24"/>
                <w:szCs w:val="24"/>
              </w:rPr>
            </w:pPr>
            <w:r w:rsidRPr="00904F10">
              <w:rPr>
                <w:rFonts w:ascii="Times New Roman" w:hAnsi="Times New Roman"/>
                <w:i/>
                <w:sz w:val="24"/>
                <w:szCs w:val="24"/>
              </w:rPr>
              <w:t>24592943,59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904F10" w:rsidRDefault="00DF52D3" w:rsidP="00DF52D3">
            <w:pPr>
              <w:jc w:val="center"/>
              <w:rPr>
                <w:rFonts w:ascii="Times New Roman" w:hAnsi="Times New Roman"/>
                <w:i/>
                <w:sz w:val="24"/>
                <w:szCs w:val="24"/>
              </w:rPr>
            </w:pPr>
            <w:r w:rsidRPr="00904F10">
              <w:rPr>
                <w:rFonts w:ascii="Times New Roman" w:hAnsi="Times New Roman"/>
                <w:i/>
                <w:sz w:val="24"/>
                <w:szCs w:val="24"/>
              </w:rPr>
              <w:t>98,96</w:t>
            </w:r>
          </w:p>
        </w:tc>
      </w:tr>
      <w:tr w:rsidR="00DF52D3" w:rsidRPr="007D6128" w:rsidTr="00DF52D3">
        <w:trPr>
          <w:trHeight w:val="1050"/>
        </w:trPr>
        <w:tc>
          <w:tcPr>
            <w:tcW w:w="4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5F3719" w:rsidRDefault="00DF52D3" w:rsidP="00DF52D3">
            <w:pPr>
              <w:rPr>
                <w:rFonts w:ascii="Times New Roman" w:hAnsi="Times New Roman"/>
                <w:bCs/>
                <w:i/>
                <w:sz w:val="24"/>
                <w:szCs w:val="24"/>
              </w:rPr>
            </w:pPr>
            <w:r w:rsidRPr="005F3719">
              <w:rPr>
                <w:rFonts w:ascii="Times New Roman" w:hAnsi="Times New Roman"/>
                <w:bCs/>
                <w:i/>
                <w:sz w:val="24"/>
                <w:szCs w:val="24"/>
              </w:rPr>
              <w:t>Основное мероприяти</w:t>
            </w:r>
            <w:proofErr w:type="gramStart"/>
            <w:r w:rsidRPr="005F3719">
              <w:rPr>
                <w:rFonts w:ascii="Times New Roman" w:hAnsi="Times New Roman"/>
                <w:bCs/>
                <w:i/>
                <w:sz w:val="24"/>
                <w:szCs w:val="24"/>
              </w:rPr>
              <w:t>е-</w:t>
            </w:r>
            <w:proofErr w:type="gramEnd"/>
            <w:r w:rsidRPr="005F3719">
              <w:rPr>
                <w:rFonts w:ascii="Times New Roman" w:hAnsi="Times New Roman"/>
                <w:bCs/>
                <w:i/>
                <w:sz w:val="24"/>
                <w:szCs w:val="24"/>
              </w:rPr>
              <w:t xml:space="preserve"> Осуществление полномочий по вопросам местного значения по организации предоставления дополнительного образования детей</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F52D3" w:rsidRPr="00904F10" w:rsidRDefault="00DF52D3" w:rsidP="00DF52D3">
            <w:pPr>
              <w:jc w:val="center"/>
              <w:rPr>
                <w:rFonts w:ascii="Times New Roman" w:hAnsi="Times New Roman"/>
                <w:bCs/>
                <w:i/>
                <w:sz w:val="24"/>
                <w:szCs w:val="24"/>
              </w:rPr>
            </w:pPr>
            <w:r w:rsidRPr="00904F10">
              <w:rPr>
                <w:rFonts w:ascii="Times New Roman" w:hAnsi="Times New Roman"/>
                <w:bCs/>
                <w:i/>
                <w:sz w:val="24"/>
                <w:szCs w:val="24"/>
              </w:rPr>
              <w:t>20 175 633,00</w:t>
            </w:r>
          </w:p>
        </w:tc>
        <w:tc>
          <w:tcPr>
            <w:tcW w:w="2066" w:type="dxa"/>
            <w:tcBorders>
              <w:top w:val="single" w:sz="4" w:space="0" w:color="auto"/>
              <w:left w:val="nil"/>
              <w:bottom w:val="single" w:sz="4" w:space="0" w:color="auto"/>
              <w:right w:val="nil"/>
            </w:tcBorders>
            <w:shd w:val="clear" w:color="auto" w:fill="auto"/>
            <w:vAlign w:val="center"/>
            <w:hideMark/>
          </w:tcPr>
          <w:p w:rsidR="00DF52D3" w:rsidRPr="00904F10" w:rsidRDefault="00DF52D3" w:rsidP="00DF52D3">
            <w:pPr>
              <w:jc w:val="center"/>
              <w:rPr>
                <w:rFonts w:ascii="Times New Roman" w:hAnsi="Times New Roman"/>
                <w:bCs/>
                <w:i/>
                <w:sz w:val="24"/>
                <w:szCs w:val="24"/>
              </w:rPr>
            </w:pPr>
            <w:r w:rsidRPr="00904F10">
              <w:rPr>
                <w:rFonts w:ascii="Times New Roman" w:hAnsi="Times New Roman"/>
                <w:bCs/>
                <w:i/>
                <w:sz w:val="24"/>
                <w:szCs w:val="24"/>
              </w:rPr>
              <w:t>19 901 295,48</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904F10" w:rsidRDefault="00DF52D3" w:rsidP="00DF52D3">
            <w:pPr>
              <w:jc w:val="center"/>
              <w:rPr>
                <w:rFonts w:ascii="Times New Roman" w:hAnsi="Times New Roman"/>
                <w:bCs/>
                <w:i/>
                <w:sz w:val="24"/>
                <w:szCs w:val="24"/>
              </w:rPr>
            </w:pPr>
            <w:r w:rsidRPr="00904F10">
              <w:rPr>
                <w:rFonts w:ascii="Times New Roman" w:hAnsi="Times New Roman"/>
                <w:bCs/>
                <w:i/>
                <w:sz w:val="24"/>
                <w:szCs w:val="24"/>
              </w:rPr>
              <w:t>98,64</w:t>
            </w:r>
          </w:p>
        </w:tc>
      </w:tr>
      <w:tr w:rsidR="00DF52D3" w:rsidRPr="007D6128" w:rsidTr="00DF52D3">
        <w:trPr>
          <w:trHeight w:val="1050"/>
        </w:trPr>
        <w:tc>
          <w:tcPr>
            <w:tcW w:w="4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7062ED" w:rsidRDefault="00DF52D3" w:rsidP="00DF52D3">
            <w:pPr>
              <w:rPr>
                <w:rFonts w:ascii="Times New Roman" w:hAnsi="Times New Roman"/>
                <w:bCs/>
                <w:i/>
                <w:sz w:val="24"/>
                <w:szCs w:val="24"/>
              </w:rPr>
            </w:pPr>
            <w:r w:rsidRPr="007062ED">
              <w:rPr>
                <w:rFonts w:ascii="Times New Roman" w:hAnsi="Times New Roman"/>
                <w:bCs/>
                <w:i/>
                <w:sz w:val="24"/>
                <w:szCs w:val="24"/>
              </w:rPr>
              <w:t>Основное мероприяти</w:t>
            </w:r>
            <w:proofErr w:type="gramStart"/>
            <w:r w:rsidRPr="007062ED">
              <w:rPr>
                <w:rFonts w:ascii="Times New Roman" w:hAnsi="Times New Roman"/>
                <w:bCs/>
                <w:i/>
                <w:sz w:val="24"/>
                <w:szCs w:val="24"/>
              </w:rPr>
              <w:t>е-</w:t>
            </w:r>
            <w:proofErr w:type="gramEnd"/>
            <w:r w:rsidRPr="007062ED">
              <w:rPr>
                <w:rFonts w:ascii="Times New Roman" w:hAnsi="Times New Roman"/>
                <w:bCs/>
                <w:i/>
                <w:sz w:val="24"/>
                <w:szCs w:val="24"/>
              </w:rPr>
              <w:t xml:space="preserve">  Обеспечение выплаты заработной платы и начислений на нее за счет субсидии из областного бюджета</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F52D3" w:rsidRPr="007062ED" w:rsidRDefault="00DF52D3" w:rsidP="00DF52D3">
            <w:pPr>
              <w:jc w:val="center"/>
              <w:rPr>
                <w:rFonts w:ascii="Times New Roman" w:hAnsi="Times New Roman"/>
                <w:bCs/>
                <w:i/>
                <w:sz w:val="24"/>
                <w:szCs w:val="24"/>
              </w:rPr>
            </w:pPr>
            <w:r w:rsidRPr="007062ED">
              <w:rPr>
                <w:rFonts w:ascii="Times New Roman" w:hAnsi="Times New Roman"/>
                <w:bCs/>
                <w:i/>
                <w:sz w:val="24"/>
                <w:szCs w:val="24"/>
              </w:rPr>
              <w:t>4 528 930,11</w:t>
            </w:r>
          </w:p>
        </w:tc>
        <w:tc>
          <w:tcPr>
            <w:tcW w:w="2066" w:type="dxa"/>
            <w:tcBorders>
              <w:top w:val="single" w:sz="4" w:space="0" w:color="auto"/>
              <w:left w:val="nil"/>
              <w:bottom w:val="single" w:sz="4" w:space="0" w:color="auto"/>
              <w:right w:val="nil"/>
            </w:tcBorders>
            <w:shd w:val="clear" w:color="auto" w:fill="auto"/>
            <w:vAlign w:val="center"/>
            <w:hideMark/>
          </w:tcPr>
          <w:p w:rsidR="00DF52D3" w:rsidRPr="007062ED" w:rsidRDefault="00DF52D3" w:rsidP="00DF52D3">
            <w:pPr>
              <w:jc w:val="center"/>
              <w:rPr>
                <w:rFonts w:ascii="Times New Roman" w:hAnsi="Times New Roman"/>
                <w:bCs/>
                <w:i/>
                <w:sz w:val="24"/>
                <w:szCs w:val="24"/>
              </w:rPr>
            </w:pPr>
            <w:r w:rsidRPr="007062ED">
              <w:rPr>
                <w:rFonts w:ascii="Times New Roman" w:hAnsi="Times New Roman"/>
                <w:bCs/>
                <w:i/>
                <w:sz w:val="24"/>
                <w:szCs w:val="24"/>
              </w:rPr>
              <w:t>4 544 930,11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7062ED" w:rsidRDefault="00DF52D3" w:rsidP="00DF52D3">
            <w:pPr>
              <w:jc w:val="center"/>
              <w:rPr>
                <w:rFonts w:ascii="Times New Roman" w:hAnsi="Times New Roman"/>
                <w:bCs/>
                <w:i/>
                <w:sz w:val="24"/>
                <w:szCs w:val="24"/>
              </w:rPr>
            </w:pPr>
            <w:r w:rsidRPr="007062ED">
              <w:rPr>
                <w:rFonts w:ascii="Times New Roman" w:hAnsi="Times New Roman"/>
                <w:bCs/>
                <w:i/>
                <w:sz w:val="24"/>
                <w:szCs w:val="24"/>
              </w:rPr>
              <w:t>100,35</w:t>
            </w:r>
          </w:p>
        </w:tc>
      </w:tr>
      <w:tr w:rsidR="00DF52D3" w:rsidRPr="007D6128" w:rsidTr="00DF52D3">
        <w:trPr>
          <w:trHeight w:val="1050"/>
        </w:trPr>
        <w:tc>
          <w:tcPr>
            <w:tcW w:w="4841" w:type="dxa"/>
            <w:tcBorders>
              <w:top w:val="single" w:sz="4" w:space="0" w:color="auto"/>
              <w:left w:val="single" w:sz="4" w:space="0" w:color="auto"/>
              <w:bottom w:val="single" w:sz="4" w:space="0" w:color="auto"/>
              <w:right w:val="single" w:sz="4" w:space="0" w:color="auto"/>
            </w:tcBorders>
            <w:shd w:val="clear" w:color="auto" w:fill="auto"/>
            <w:hideMark/>
          </w:tcPr>
          <w:p w:rsidR="00DF52D3" w:rsidRPr="007062ED" w:rsidRDefault="00DF52D3" w:rsidP="00DF52D3">
            <w:pPr>
              <w:rPr>
                <w:rFonts w:ascii="Times New Roman" w:hAnsi="Times New Roman"/>
                <w:i/>
                <w:color w:val="000000"/>
                <w:sz w:val="24"/>
                <w:szCs w:val="24"/>
              </w:rPr>
            </w:pPr>
            <w:r w:rsidRPr="007062ED">
              <w:rPr>
                <w:rFonts w:ascii="Times New Roman" w:hAnsi="Times New Roman"/>
                <w:i/>
                <w:color w:val="000000"/>
                <w:sz w:val="24"/>
                <w:szCs w:val="24"/>
              </w:rPr>
              <w:t>Основное мероприятие  - Обеспечение выплаты заработной платы и начислений на нее за счет средств местного бюджета</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F52D3" w:rsidRPr="007062ED" w:rsidRDefault="00DF52D3" w:rsidP="00DF52D3">
            <w:pPr>
              <w:jc w:val="center"/>
              <w:rPr>
                <w:rFonts w:ascii="Times New Roman" w:hAnsi="Times New Roman"/>
                <w:i/>
                <w:sz w:val="24"/>
                <w:szCs w:val="24"/>
              </w:rPr>
            </w:pPr>
            <w:r w:rsidRPr="007062ED">
              <w:rPr>
                <w:rFonts w:ascii="Times New Roman" w:hAnsi="Times New Roman"/>
                <w:i/>
                <w:sz w:val="24"/>
                <w:szCs w:val="24"/>
              </w:rPr>
              <w:t>146 718,00</w:t>
            </w:r>
          </w:p>
        </w:tc>
        <w:tc>
          <w:tcPr>
            <w:tcW w:w="2066" w:type="dxa"/>
            <w:tcBorders>
              <w:top w:val="single" w:sz="4" w:space="0" w:color="auto"/>
              <w:left w:val="nil"/>
              <w:bottom w:val="single" w:sz="4" w:space="0" w:color="auto"/>
              <w:right w:val="nil"/>
            </w:tcBorders>
            <w:shd w:val="clear" w:color="auto" w:fill="auto"/>
            <w:vAlign w:val="center"/>
            <w:hideMark/>
          </w:tcPr>
          <w:p w:rsidR="00DF52D3" w:rsidRPr="007062ED" w:rsidRDefault="00DF52D3" w:rsidP="00DF52D3">
            <w:pPr>
              <w:jc w:val="center"/>
              <w:rPr>
                <w:rFonts w:ascii="Times New Roman" w:hAnsi="Times New Roman"/>
                <w:i/>
                <w:sz w:val="24"/>
                <w:szCs w:val="24"/>
              </w:rPr>
            </w:pPr>
            <w:r w:rsidRPr="007062ED">
              <w:rPr>
                <w:rFonts w:ascii="Times New Roman" w:hAnsi="Times New Roman"/>
                <w:i/>
                <w:sz w:val="24"/>
                <w:szCs w:val="24"/>
              </w:rPr>
              <w:t>146 718,00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7062ED" w:rsidRDefault="00DF52D3" w:rsidP="00DF52D3">
            <w:pPr>
              <w:jc w:val="center"/>
              <w:rPr>
                <w:rFonts w:ascii="Times New Roman" w:hAnsi="Times New Roman"/>
                <w:bCs/>
                <w:i/>
                <w:sz w:val="24"/>
                <w:szCs w:val="24"/>
              </w:rPr>
            </w:pPr>
            <w:r w:rsidRPr="007062ED">
              <w:rPr>
                <w:rFonts w:ascii="Times New Roman" w:hAnsi="Times New Roman"/>
                <w:bCs/>
                <w:i/>
                <w:sz w:val="24"/>
                <w:szCs w:val="24"/>
              </w:rPr>
              <w:t>100</w:t>
            </w:r>
          </w:p>
        </w:tc>
      </w:tr>
    </w:tbl>
    <w:p w:rsidR="00DF52D3" w:rsidRPr="009C5FD3" w:rsidRDefault="00DF52D3" w:rsidP="00DF52D3">
      <w:pPr>
        <w:widowControl w:val="0"/>
        <w:autoSpaceDE w:val="0"/>
        <w:spacing w:after="0" w:line="240" w:lineRule="auto"/>
        <w:rPr>
          <w:rFonts w:ascii="Times New Roman" w:hAnsi="Times New Roman"/>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sidRPr="00D46CB7">
        <w:rPr>
          <w:rFonts w:ascii="Times New Roman" w:hAnsi="Times New Roman"/>
          <w:sz w:val="24"/>
          <w:szCs w:val="24"/>
        </w:rPr>
        <w:t xml:space="preserve">ероприятий </w:t>
      </w:r>
      <w:proofErr w:type="gramStart"/>
      <w:r>
        <w:rPr>
          <w:rFonts w:ascii="Times New Roman" w:hAnsi="Times New Roman"/>
          <w:sz w:val="24"/>
          <w:szCs w:val="24"/>
        </w:rPr>
        <w:t>выполнены</w:t>
      </w:r>
      <w:proofErr w:type="gramEnd"/>
      <w:r>
        <w:rPr>
          <w:rFonts w:ascii="Times New Roman" w:hAnsi="Times New Roman"/>
          <w:sz w:val="24"/>
          <w:szCs w:val="24"/>
        </w:rPr>
        <w:t xml:space="preserve"> в полном объеме.</w:t>
      </w:r>
    </w:p>
    <w:p w:rsidR="00DF52D3" w:rsidRDefault="00DF52D3" w:rsidP="00DF52D3">
      <w:pPr>
        <w:widowControl w:val="0"/>
        <w:autoSpaceDE w:val="0"/>
        <w:spacing w:after="0" w:line="240" w:lineRule="auto"/>
        <w:jc w:val="both"/>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roofErr w:type="spellStart"/>
      <w:r w:rsidRPr="001B73C9">
        <w:rPr>
          <w:rFonts w:ascii="Times New Roman" w:hAnsi="Times New Roman"/>
          <w:lang w:eastAsia="ru-RU"/>
        </w:rPr>
        <w:t>Тыс</w:t>
      </w:r>
      <w:proofErr w:type="gramStart"/>
      <w:r w:rsidRPr="001B73C9">
        <w:rPr>
          <w:rFonts w:ascii="Times New Roman" w:hAnsi="Times New Roman"/>
          <w:lang w:eastAsia="ru-RU"/>
        </w:rPr>
        <w:t>.р</w:t>
      </w:r>
      <w:proofErr w:type="gramEnd"/>
      <w:r w:rsidRPr="001B73C9">
        <w:rPr>
          <w:rFonts w:ascii="Times New Roman" w:hAnsi="Times New Roman"/>
          <w:lang w:eastAsia="ru-RU"/>
        </w:rPr>
        <w:t>уб</w:t>
      </w:r>
      <w:proofErr w:type="spellEnd"/>
      <w:r w:rsidRPr="001B73C9">
        <w:rPr>
          <w:rFonts w:ascii="Times New Roman" w:hAnsi="Times New Roman"/>
          <w:lang w:eastAsia="ru-RU"/>
        </w:rPr>
        <w:t>.</w:t>
      </w: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Pr>
                <w:rFonts w:ascii="Times New Roman" w:hAnsi="Times New Roman"/>
                <w:bCs/>
                <w:iCs/>
              </w:rPr>
              <w:t>Исполнение</w:t>
            </w:r>
            <w:r>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Объемы финансирования, руб.</w:t>
            </w:r>
          </w:p>
        </w:tc>
        <w:tc>
          <w:tcPr>
            <w:tcW w:w="1417" w:type="dxa"/>
            <w:vAlign w:val="bottom"/>
          </w:tcPr>
          <w:p w:rsidR="00DF52D3" w:rsidRPr="00EB01A2" w:rsidRDefault="00DF52D3" w:rsidP="00DF52D3">
            <w:pPr>
              <w:jc w:val="right"/>
              <w:rPr>
                <w:rFonts w:ascii="Times New Roman" w:hAnsi="Times New Roman"/>
                <w:i/>
                <w:sz w:val="24"/>
                <w:szCs w:val="24"/>
              </w:rPr>
            </w:pPr>
            <w:r w:rsidRPr="00EB01A2">
              <w:rPr>
                <w:rFonts w:ascii="Times New Roman" w:hAnsi="Times New Roman"/>
                <w:i/>
                <w:sz w:val="24"/>
                <w:szCs w:val="24"/>
              </w:rPr>
              <w:t>98 223,00</w:t>
            </w:r>
          </w:p>
        </w:tc>
        <w:tc>
          <w:tcPr>
            <w:tcW w:w="1276" w:type="dxa"/>
            <w:vAlign w:val="bottom"/>
          </w:tcPr>
          <w:p w:rsidR="00DF52D3" w:rsidRPr="00EB01A2" w:rsidRDefault="00DF52D3" w:rsidP="00DF52D3">
            <w:pPr>
              <w:jc w:val="right"/>
              <w:rPr>
                <w:rFonts w:ascii="Times New Roman" w:hAnsi="Times New Roman"/>
                <w:i/>
                <w:sz w:val="24"/>
                <w:szCs w:val="24"/>
              </w:rPr>
            </w:pPr>
            <w:r w:rsidRPr="00EB01A2">
              <w:rPr>
                <w:rFonts w:ascii="Times New Roman" w:hAnsi="Times New Roman"/>
                <w:i/>
                <w:sz w:val="24"/>
                <w:szCs w:val="24"/>
              </w:rPr>
              <w:t>97 462,00</w:t>
            </w:r>
          </w:p>
        </w:tc>
        <w:tc>
          <w:tcPr>
            <w:tcW w:w="1276" w:type="dxa"/>
            <w:vAlign w:val="bottom"/>
          </w:tcPr>
          <w:p w:rsidR="00DF52D3" w:rsidRPr="00EB01A2" w:rsidRDefault="00DF52D3" w:rsidP="00DF52D3">
            <w:pPr>
              <w:jc w:val="right"/>
              <w:rPr>
                <w:rFonts w:ascii="Times New Roman" w:hAnsi="Times New Roman"/>
                <w:i/>
                <w:sz w:val="24"/>
                <w:szCs w:val="24"/>
              </w:rPr>
            </w:pPr>
            <w:r w:rsidRPr="00EB01A2">
              <w:rPr>
                <w:rFonts w:ascii="Times New Roman" w:hAnsi="Times New Roman"/>
                <w:i/>
                <w:sz w:val="24"/>
                <w:szCs w:val="24"/>
              </w:rPr>
              <w:t>99,23</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c>
          <w:tcPr>
            <w:tcW w:w="1276" w:type="dxa"/>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c>
          <w:tcPr>
            <w:tcW w:w="1276" w:type="dxa"/>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r>
              <w:rPr>
                <w:rFonts w:ascii="Times New Roman" w:hAnsi="Times New Roman"/>
              </w:rPr>
              <w:t>1.1.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17 697,0</w:t>
            </w:r>
          </w:p>
        </w:tc>
        <w:tc>
          <w:tcPr>
            <w:tcW w:w="1276" w:type="dxa"/>
            <w:vAlign w:val="bottom"/>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17 451,8</w:t>
            </w:r>
          </w:p>
        </w:tc>
        <w:tc>
          <w:tcPr>
            <w:tcW w:w="1276" w:type="dxa"/>
            <w:vAlign w:val="bottom"/>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98,61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r>
              <w:rPr>
                <w:rFonts w:ascii="Times New Roman" w:hAnsi="Times New Roman"/>
              </w:rPr>
              <w:t>1.2.</w:t>
            </w: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 год реализации под</w:t>
            </w:r>
            <w:r w:rsidRPr="001B73C9">
              <w:rPr>
                <w:rFonts w:ascii="Times New Roman" w:hAnsi="Times New Roman"/>
              </w:rPr>
              <w:t>программы</w:t>
            </w:r>
          </w:p>
        </w:tc>
        <w:tc>
          <w:tcPr>
            <w:tcW w:w="1417" w:type="dxa"/>
            <w:vAlign w:val="center"/>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16 378,6</w:t>
            </w:r>
          </w:p>
        </w:tc>
        <w:tc>
          <w:tcPr>
            <w:tcW w:w="1276" w:type="dxa"/>
            <w:vAlign w:val="center"/>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16 375,8</w:t>
            </w:r>
          </w:p>
        </w:tc>
        <w:tc>
          <w:tcPr>
            <w:tcW w:w="1276" w:type="dxa"/>
            <w:vAlign w:val="center"/>
          </w:tcPr>
          <w:p w:rsidR="00DF52D3" w:rsidRPr="00773743" w:rsidRDefault="00DF52D3" w:rsidP="00DF52D3">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99,98</w:t>
            </w:r>
          </w:p>
        </w:tc>
      </w:tr>
      <w:tr w:rsidR="00DF52D3" w:rsidRPr="007D6128"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r>
              <w:rPr>
                <w:rFonts w:ascii="Times New Roman" w:hAnsi="Times New Roman"/>
              </w:rPr>
              <w:t>1.3.</w:t>
            </w:r>
          </w:p>
        </w:tc>
        <w:tc>
          <w:tcPr>
            <w:tcW w:w="5154" w:type="dxa"/>
          </w:tcPr>
          <w:p w:rsidR="00DF52D3" w:rsidRPr="001B73C9" w:rsidRDefault="00DF52D3" w:rsidP="00DF52D3">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vAlign w:val="bottom"/>
          </w:tcPr>
          <w:p w:rsidR="00DF52D3" w:rsidRPr="007D6128" w:rsidRDefault="00DF52D3" w:rsidP="00DF52D3">
            <w:pPr>
              <w:spacing w:after="0" w:line="240" w:lineRule="auto"/>
              <w:jc w:val="right"/>
              <w:rPr>
                <w:rFonts w:ascii="Times New Roman" w:hAnsi="Times New Roman"/>
                <w:i/>
                <w:sz w:val="24"/>
                <w:szCs w:val="24"/>
              </w:rPr>
            </w:pPr>
            <w:r w:rsidRPr="007D6128">
              <w:rPr>
                <w:rFonts w:ascii="Times New Roman" w:hAnsi="Times New Roman"/>
                <w:i/>
                <w:sz w:val="24"/>
                <w:szCs w:val="24"/>
              </w:rPr>
              <w:t>18414,3</w:t>
            </w:r>
          </w:p>
        </w:tc>
        <w:tc>
          <w:tcPr>
            <w:tcW w:w="1276" w:type="dxa"/>
            <w:vAlign w:val="bottom"/>
          </w:tcPr>
          <w:p w:rsidR="00DF52D3" w:rsidRPr="007D6128" w:rsidRDefault="00DF52D3" w:rsidP="00DF52D3">
            <w:pPr>
              <w:spacing w:after="0" w:line="240" w:lineRule="auto"/>
              <w:jc w:val="right"/>
              <w:rPr>
                <w:rFonts w:ascii="Times New Roman" w:hAnsi="Times New Roman"/>
                <w:i/>
                <w:sz w:val="24"/>
                <w:szCs w:val="24"/>
              </w:rPr>
            </w:pPr>
            <w:r>
              <w:rPr>
                <w:rFonts w:ascii="Times New Roman" w:hAnsi="Times New Roman"/>
                <w:i/>
                <w:sz w:val="24"/>
                <w:szCs w:val="24"/>
              </w:rPr>
              <w:t>18</w:t>
            </w:r>
            <w:r w:rsidRPr="007D6128">
              <w:rPr>
                <w:rFonts w:ascii="Times New Roman" w:hAnsi="Times New Roman"/>
                <w:i/>
                <w:sz w:val="24"/>
                <w:szCs w:val="24"/>
              </w:rPr>
              <w:t>198,9</w:t>
            </w:r>
          </w:p>
        </w:tc>
        <w:tc>
          <w:tcPr>
            <w:tcW w:w="1276" w:type="dxa"/>
            <w:vAlign w:val="bottom"/>
          </w:tcPr>
          <w:p w:rsidR="00DF52D3" w:rsidRPr="007D6128" w:rsidRDefault="00DF52D3" w:rsidP="00DF52D3">
            <w:pPr>
              <w:spacing w:after="0" w:line="240" w:lineRule="auto"/>
              <w:jc w:val="right"/>
              <w:rPr>
                <w:rFonts w:ascii="Times New Roman" w:hAnsi="Times New Roman"/>
                <w:i/>
                <w:sz w:val="24"/>
                <w:szCs w:val="24"/>
              </w:rPr>
            </w:pPr>
            <w:r w:rsidRPr="007D6128">
              <w:rPr>
                <w:rFonts w:ascii="Times New Roman" w:hAnsi="Times New Roman"/>
                <w:i/>
                <w:sz w:val="24"/>
                <w:szCs w:val="24"/>
              </w:rPr>
              <w:t>98,83</w:t>
            </w:r>
          </w:p>
        </w:tc>
      </w:tr>
      <w:tr w:rsidR="00DF52D3" w:rsidRPr="007D6128" w:rsidTr="00DF52D3">
        <w:tblPrEx>
          <w:tblCellMar>
            <w:top w:w="0" w:type="dxa"/>
            <w:bottom w:w="0" w:type="dxa"/>
          </w:tblCellMar>
        </w:tblPrEx>
        <w:tc>
          <w:tcPr>
            <w:tcW w:w="710" w:type="dxa"/>
          </w:tcPr>
          <w:p w:rsidR="00DF52D3" w:rsidRDefault="00DF52D3" w:rsidP="00DF52D3">
            <w:pPr>
              <w:pStyle w:val="a6"/>
              <w:rPr>
                <w:rFonts w:ascii="Times New Roman" w:hAnsi="Times New Roman"/>
              </w:rPr>
            </w:pPr>
            <w:r>
              <w:rPr>
                <w:rFonts w:ascii="Times New Roman" w:hAnsi="Times New Roman"/>
              </w:rPr>
              <w:t>1.4.</w:t>
            </w:r>
          </w:p>
        </w:tc>
        <w:tc>
          <w:tcPr>
            <w:tcW w:w="5154" w:type="dxa"/>
          </w:tcPr>
          <w:p w:rsidR="00DF52D3" w:rsidRDefault="00DF52D3" w:rsidP="00DF52D3">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vAlign w:val="center"/>
          </w:tcPr>
          <w:p w:rsidR="00DF52D3" w:rsidRPr="006253B7" w:rsidRDefault="00DF52D3" w:rsidP="00DF52D3">
            <w:pPr>
              <w:jc w:val="right"/>
              <w:rPr>
                <w:rFonts w:ascii="Times New Roman" w:hAnsi="Times New Roman"/>
                <w:bCs/>
                <w:i/>
                <w:sz w:val="24"/>
                <w:szCs w:val="24"/>
              </w:rPr>
            </w:pPr>
            <w:r w:rsidRPr="006253B7">
              <w:rPr>
                <w:rFonts w:ascii="Times New Roman" w:hAnsi="Times New Roman"/>
                <w:bCs/>
                <w:i/>
                <w:sz w:val="24"/>
                <w:szCs w:val="24"/>
              </w:rPr>
              <w:t>20</w:t>
            </w:r>
            <w:r>
              <w:rPr>
                <w:rFonts w:ascii="Times New Roman" w:hAnsi="Times New Roman"/>
                <w:bCs/>
                <w:i/>
                <w:sz w:val="24"/>
                <w:szCs w:val="24"/>
              </w:rPr>
              <w:t> </w:t>
            </w:r>
            <w:r w:rsidRPr="006253B7">
              <w:rPr>
                <w:rFonts w:ascii="Times New Roman" w:hAnsi="Times New Roman"/>
                <w:bCs/>
                <w:i/>
                <w:sz w:val="24"/>
                <w:szCs w:val="24"/>
              </w:rPr>
              <w:t>881</w:t>
            </w:r>
            <w:r>
              <w:rPr>
                <w:rFonts w:ascii="Times New Roman" w:hAnsi="Times New Roman"/>
                <w:bCs/>
                <w:i/>
                <w:sz w:val="24"/>
                <w:szCs w:val="24"/>
              </w:rPr>
              <w:t>,</w:t>
            </w:r>
            <w:r w:rsidRPr="006253B7">
              <w:rPr>
                <w:rFonts w:ascii="Times New Roman" w:hAnsi="Times New Roman"/>
                <w:bCs/>
                <w:i/>
                <w:sz w:val="24"/>
                <w:szCs w:val="24"/>
              </w:rPr>
              <w:t>9</w:t>
            </w:r>
          </w:p>
        </w:tc>
        <w:tc>
          <w:tcPr>
            <w:tcW w:w="1276" w:type="dxa"/>
            <w:vAlign w:val="center"/>
          </w:tcPr>
          <w:p w:rsidR="00DF52D3" w:rsidRPr="006253B7" w:rsidRDefault="00DF52D3" w:rsidP="00DF52D3">
            <w:pPr>
              <w:jc w:val="right"/>
              <w:rPr>
                <w:rFonts w:ascii="Times New Roman" w:hAnsi="Times New Roman"/>
                <w:bCs/>
                <w:i/>
                <w:sz w:val="24"/>
                <w:szCs w:val="24"/>
              </w:rPr>
            </w:pPr>
            <w:r w:rsidRPr="006253B7">
              <w:rPr>
                <w:rFonts w:ascii="Times New Roman" w:hAnsi="Times New Roman"/>
                <w:bCs/>
                <w:i/>
                <w:sz w:val="24"/>
                <w:szCs w:val="24"/>
              </w:rPr>
              <w:t>20</w:t>
            </w:r>
            <w:r>
              <w:rPr>
                <w:rFonts w:ascii="Times New Roman" w:hAnsi="Times New Roman"/>
                <w:bCs/>
                <w:i/>
                <w:sz w:val="24"/>
                <w:szCs w:val="24"/>
              </w:rPr>
              <w:t> </w:t>
            </w:r>
            <w:r w:rsidRPr="006253B7">
              <w:rPr>
                <w:rFonts w:ascii="Times New Roman" w:hAnsi="Times New Roman"/>
                <w:bCs/>
                <w:i/>
                <w:sz w:val="24"/>
                <w:szCs w:val="24"/>
              </w:rPr>
              <w:t>842</w:t>
            </w:r>
            <w:r>
              <w:rPr>
                <w:rFonts w:ascii="Times New Roman" w:hAnsi="Times New Roman"/>
                <w:bCs/>
                <w:i/>
                <w:sz w:val="24"/>
                <w:szCs w:val="24"/>
              </w:rPr>
              <w:t>,6</w:t>
            </w:r>
          </w:p>
        </w:tc>
        <w:tc>
          <w:tcPr>
            <w:tcW w:w="1276" w:type="dxa"/>
            <w:vAlign w:val="center"/>
          </w:tcPr>
          <w:p w:rsidR="00DF52D3" w:rsidRPr="006253B7" w:rsidRDefault="00DF52D3" w:rsidP="00DF52D3">
            <w:pPr>
              <w:jc w:val="right"/>
              <w:rPr>
                <w:rFonts w:ascii="Times New Roman" w:hAnsi="Times New Roman"/>
                <w:bCs/>
                <w:i/>
                <w:sz w:val="24"/>
                <w:szCs w:val="24"/>
              </w:rPr>
            </w:pPr>
            <w:r w:rsidRPr="006253B7">
              <w:rPr>
                <w:rFonts w:ascii="Times New Roman" w:hAnsi="Times New Roman"/>
                <w:bCs/>
                <w:i/>
                <w:sz w:val="24"/>
                <w:szCs w:val="24"/>
              </w:rPr>
              <w:t>99,81</w:t>
            </w:r>
          </w:p>
        </w:tc>
      </w:tr>
      <w:tr w:rsidR="00DF52D3" w:rsidRPr="007D6128" w:rsidTr="00DF52D3">
        <w:tblPrEx>
          <w:tblCellMar>
            <w:top w:w="0" w:type="dxa"/>
            <w:bottom w:w="0" w:type="dxa"/>
          </w:tblCellMar>
        </w:tblPrEx>
        <w:tc>
          <w:tcPr>
            <w:tcW w:w="710" w:type="dxa"/>
          </w:tcPr>
          <w:p w:rsidR="00DF52D3"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vAlign w:val="center"/>
          </w:tcPr>
          <w:p w:rsidR="00DF52D3" w:rsidRPr="00904F10" w:rsidRDefault="00DF52D3" w:rsidP="00DF52D3">
            <w:pPr>
              <w:jc w:val="center"/>
              <w:rPr>
                <w:rFonts w:ascii="Times New Roman" w:hAnsi="Times New Roman"/>
                <w:i/>
                <w:sz w:val="24"/>
                <w:szCs w:val="24"/>
              </w:rPr>
            </w:pPr>
            <w:r w:rsidRPr="00904F10">
              <w:rPr>
                <w:rFonts w:ascii="Times New Roman" w:hAnsi="Times New Roman"/>
                <w:i/>
                <w:sz w:val="24"/>
                <w:szCs w:val="24"/>
              </w:rPr>
              <w:t>24851</w:t>
            </w:r>
            <w:r>
              <w:rPr>
                <w:rFonts w:ascii="Times New Roman" w:hAnsi="Times New Roman"/>
                <w:i/>
                <w:sz w:val="24"/>
                <w:szCs w:val="24"/>
              </w:rPr>
              <w:t>,</w:t>
            </w:r>
            <w:r w:rsidRPr="00904F10">
              <w:rPr>
                <w:rFonts w:ascii="Times New Roman" w:hAnsi="Times New Roman"/>
                <w:i/>
                <w:sz w:val="24"/>
                <w:szCs w:val="24"/>
              </w:rPr>
              <w:t>2</w:t>
            </w:r>
          </w:p>
        </w:tc>
        <w:tc>
          <w:tcPr>
            <w:tcW w:w="1276" w:type="dxa"/>
            <w:vAlign w:val="center"/>
          </w:tcPr>
          <w:p w:rsidR="00DF52D3" w:rsidRPr="00904F10" w:rsidRDefault="00DF52D3" w:rsidP="00DF52D3">
            <w:pPr>
              <w:jc w:val="center"/>
              <w:rPr>
                <w:rFonts w:ascii="Times New Roman" w:hAnsi="Times New Roman"/>
                <w:i/>
                <w:sz w:val="24"/>
                <w:szCs w:val="24"/>
              </w:rPr>
            </w:pPr>
            <w:r w:rsidRPr="00904F10">
              <w:rPr>
                <w:rFonts w:ascii="Times New Roman" w:hAnsi="Times New Roman"/>
                <w:i/>
                <w:sz w:val="24"/>
                <w:szCs w:val="24"/>
              </w:rPr>
              <w:t>24592</w:t>
            </w:r>
            <w:r>
              <w:rPr>
                <w:rFonts w:ascii="Times New Roman" w:hAnsi="Times New Roman"/>
                <w:i/>
                <w:sz w:val="24"/>
                <w:szCs w:val="24"/>
              </w:rPr>
              <w:t>,</w:t>
            </w:r>
            <w:r w:rsidRPr="00904F10">
              <w:rPr>
                <w:rFonts w:ascii="Times New Roman" w:hAnsi="Times New Roman"/>
                <w:i/>
                <w:sz w:val="24"/>
                <w:szCs w:val="24"/>
              </w:rPr>
              <w:t>9</w:t>
            </w:r>
          </w:p>
        </w:tc>
        <w:tc>
          <w:tcPr>
            <w:tcW w:w="1276" w:type="dxa"/>
            <w:vAlign w:val="center"/>
          </w:tcPr>
          <w:p w:rsidR="00DF52D3" w:rsidRPr="00904F10" w:rsidRDefault="00DF52D3" w:rsidP="00DF52D3">
            <w:pPr>
              <w:jc w:val="right"/>
              <w:rPr>
                <w:rFonts w:ascii="Times New Roman" w:hAnsi="Times New Roman"/>
                <w:i/>
                <w:sz w:val="24"/>
                <w:szCs w:val="24"/>
              </w:rPr>
            </w:pPr>
            <w:r w:rsidRPr="00904F10">
              <w:rPr>
                <w:rFonts w:ascii="Times New Roman" w:hAnsi="Times New Roman"/>
                <w:i/>
                <w:sz w:val="24"/>
                <w:szCs w:val="24"/>
              </w:rPr>
              <w:t>98,96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9123"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rPr>
          <w:trHeight w:val="1588"/>
        </w:trPr>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2.1.</w:t>
            </w:r>
          </w:p>
        </w:tc>
        <w:tc>
          <w:tcPr>
            <w:tcW w:w="5154" w:type="dxa"/>
          </w:tcPr>
          <w:p w:rsidR="00DF52D3" w:rsidRPr="00761517" w:rsidRDefault="00DF52D3" w:rsidP="00DF52D3">
            <w:pPr>
              <w:spacing w:after="0" w:line="240" w:lineRule="auto"/>
              <w:jc w:val="both"/>
              <w:rPr>
                <w:rFonts w:ascii="Times New Roman" w:hAnsi="Times New Roman"/>
                <w:sz w:val="24"/>
                <w:szCs w:val="24"/>
              </w:rPr>
            </w:pPr>
            <w:r w:rsidRPr="00777FDA">
              <w:rPr>
                <w:rFonts w:ascii="Times New Roman" w:hAnsi="Times New Roman"/>
                <w:sz w:val="24"/>
                <w:szCs w:val="24"/>
              </w:rPr>
              <w:t xml:space="preserve">Удельный вес численности населения в возрасте от </w:t>
            </w:r>
            <w:r>
              <w:rPr>
                <w:rFonts w:ascii="Times New Roman" w:hAnsi="Times New Roman"/>
                <w:sz w:val="24"/>
                <w:szCs w:val="24"/>
              </w:rPr>
              <w:t>7</w:t>
            </w:r>
            <w:r w:rsidRPr="00777FDA">
              <w:rPr>
                <w:rFonts w:ascii="Times New Roman" w:hAnsi="Times New Roman"/>
                <w:sz w:val="24"/>
                <w:szCs w:val="24"/>
              </w:rPr>
              <w:t xml:space="preserve"> до 18 лет, охваченного дополнительным образованием, в общей численности насе</w:t>
            </w:r>
            <w:r>
              <w:rPr>
                <w:rFonts w:ascii="Times New Roman" w:hAnsi="Times New Roman"/>
                <w:sz w:val="24"/>
                <w:szCs w:val="24"/>
              </w:rPr>
              <w:t xml:space="preserve">ления в возрасте в возрасте от </w:t>
            </w:r>
            <w:r w:rsidRPr="00B529EE">
              <w:rPr>
                <w:rFonts w:ascii="Times New Roman" w:hAnsi="Times New Roman"/>
                <w:sz w:val="24"/>
                <w:szCs w:val="24"/>
              </w:rPr>
              <w:t>7</w:t>
            </w:r>
            <w:r w:rsidRPr="00777FDA">
              <w:rPr>
                <w:rFonts w:ascii="Times New Roman" w:hAnsi="Times New Roman"/>
                <w:sz w:val="24"/>
                <w:szCs w:val="24"/>
              </w:rPr>
              <w:t xml:space="preserve"> до 18 лет</w:t>
            </w:r>
            <w:r w:rsidRPr="00761517">
              <w:rPr>
                <w:rFonts w:ascii="Times New Roman" w:hAnsi="Times New Roman"/>
                <w:sz w:val="24"/>
                <w:szCs w:val="24"/>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 xml:space="preserve">до реализации </w:t>
            </w:r>
            <w:r>
              <w:rPr>
                <w:rFonts w:ascii="Times New Roman" w:hAnsi="Times New Roman"/>
              </w:rPr>
              <w:t>под</w:t>
            </w:r>
            <w:r w:rsidRPr="00761517">
              <w:rPr>
                <w:rFonts w:ascii="Times New Roman" w:hAnsi="Times New Roman"/>
              </w:rPr>
              <w:t>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29,5</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 xml:space="preserve">первый год реализации </w:t>
            </w:r>
            <w:r>
              <w:rPr>
                <w:rFonts w:ascii="Times New Roman" w:hAnsi="Times New Roman"/>
              </w:rPr>
              <w:t>под</w:t>
            </w:r>
            <w:r w:rsidRPr="00761517">
              <w:rPr>
                <w:rFonts w:ascii="Times New Roman" w:hAnsi="Times New Roman"/>
              </w:rPr>
              <w:t>программы</w:t>
            </w:r>
          </w:p>
        </w:tc>
        <w:tc>
          <w:tcPr>
            <w:tcW w:w="1417" w:type="dxa"/>
          </w:tcPr>
          <w:p w:rsidR="00DF52D3" w:rsidRPr="001B73C9" w:rsidRDefault="00DF52D3" w:rsidP="00DF52D3">
            <w:pPr>
              <w:pStyle w:val="a6"/>
              <w:jc w:val="center"/>
              <w:rPr>
                <w:rFonts w:ascii="Times New Roman" w:hAnsi="Times New Roman"/>
              </w:rPr>
            </w:pPr>
            <w:r>
              <w:rPr>
                <w:rFonts w:ascii="Times New Roman" w:hAnsi="Times New Roman"/>
              </w:rPr>
              <w:t>29,5</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30,7</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-1,2</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Pr>
                <w:rFonts w:ascii="Times New Roman" w:hAnsi="Times New Roman"/>
              </w:rPr>
              <w:t>второй</w:t>
            </w:r>
            <w:r w:rsidRPr="00761517">
              <w:rPr>
                <w:rFonts w:ascii="Times New Roman" w:hAnsi="Times New Roman"/>
              </w:rPr>
              <w:t xml:space="preserve"> год реализации </w:t>
            </w:r>
            <w:r>
              <w:rPr>
                <w:rFonts w:ascii="Times New Roman" w:hAnsi="Times New Roman"/>
              </w:rPr>
              <w:t>под</w:t>
            </w:r>
            <w:r w:rsidRPr="00761517">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26,2</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30,5</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35,3</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-4,8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31,0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35,6</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-4,6</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32,0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35,4</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-3,4</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2.2.</w:t>
            </w: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до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86,1</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13,90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761517">
              <w:rPr>
                <w:rFonts w:ascii="Times New Roman" w:hAnsi="Times New Roman"/>
              </w:rPr>
              <w:t xml:space="preserve"> год реализации </w:t>
            </w:r>
            <w:r>
              <w:rPr>
                <w:rFonts w:ascii="Times New Roman" w:hAnsi="Times New Roman"/>
              </w:rPr>
              <w:t>под</w:t>
            </w:r>
            <w:r w:rsidRPr="00761517">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jc w:val="center"/>
              <w:rPr>
                <w:rFonts w:ascii="Times New Roman" w:hAnsi="Times New Roman"/>
              </w:rPr>
            </w:pPr>
            <w:r>
              <w:rPr>
                <w:rFonts w:ascii="Times New Roman" w:hAnsi="Times New Roman"/>
              </w:rPr>
              <w:t>0</w:t>
            </w:r>
          </w:p>
        </w:tc>
      </w:tr>
    </w:tbl>
    <w:p w:rsidR="00DF52D3" w:rsidRDefault="00DF52D3" w:rsidP="00DF52D3">
      <w:pPr>
        <w:widowControl w:val="0"/>
        <w:autoSpaceDE w:val="0"/>
        <w:spacing w:after="0" w:line="240" w:lineRule="auto"/>
        <w:rPr>
          <w:rFonts w:ascii="Times New Roman" w:hAnsi="Times New Roman"/>
          <w:sz w:val="28"/>
          <w:szCs w:val="28"/>
        </w:rPr>
      </w:pP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w:t>
      </w:r>
      <w:r w:rsidRPr="00320169">
        <w:rPr>
          <w:rFonts w:ascii="Times New Roman" w:hAnsi="Times New Roman"/>
          <w:sz w:val="24"/>
          <w:szCs w:val="24"/>
        </w:rPr>
        <w:lastRenderedPageBreak/>
        <w:t>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540"/>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1,08</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1,00</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1,08</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320169" w:rsidRDefault="00DF52D3" w:rsidP="00DF52D3">
      <w:pPr>
        <w:widowControl w:val="0"/>
        <w:autoSpaceDE w:val="0"/>
        <w:autoSpaceDN w:val="0"/>
        <w:adjustRightInd w:val="0"/>
        <w:spacing w:after="0" w:line="240" w:lineRule="auto"/>
        <w:ind w:firstLine="567"/>
        <w:jc w:val="both"/>
        <w:rPr>
          <w:rFonts w:ascii="Times New Roman" w:hAnsi="Times New Roman"/>
          <w:sz w:val="24"/>
          <w:szCs w:val="24"/>
        </w:rPr>
      </w:pPr>
    </w:p>
    <w:p w:rsidR="00DF52D3" w:rsidRPr="003B43CC" w:rsidRDefault="00DF52D3" w:rsidP="00DF52D3">
      <w:pPr>
        <w:spacing w:after="0" w:line="240" w:lineRule="auto"/>
        <w:jc w:val="both"/>
        <w:rPr>
          <w:b/>
          <w:color w:val="000000"/>
          <w:sz w:val="24"/>
          <w:szCs w:val="24"/>
          <w:highlight w:val="yellow"/>
        </w:rPr>
      </w:pPr>
    </w:p>
    <w:p w:rsidR="00DF52D3" w:rsidRDefault="00DF52D3" w:rsidP="00DF52D3">
      <w:pPr>
        <w:spacing w:after="0" w:line="240" w:lineRule="auto"/>
      </w:pPr>
    </w:p>
    <w:p w:rsidR="00DF52D3" w:rsidRDefault="00DF52D3" w:rsidP="00DF52D3">
      <w:pPr>
        <w:spacing w:after="0" w:line="240" w:lineRule="auto"/>
      </w:pPr>
    </w:p>
    <w:p w:rsidR="00DF52D3" w:rsidRDefault="00DF52D3" w:rsidP="00DF52D3">
      <w:pPr>
        <w:spacing w:after="0" w:line="240" w:lineRule="auto"/>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Pr="00E53E8F" w:rsidRDefault="00DF52D3" w:rsidP="00DF52D3">
      <w:pPr>
        <w:spacing w:after="0" w:line="240" w:lineRule="auto"/>
        <w:rPr>
          <w:rFonts w:ascii="Times New Roman" w:hAnsi="Times New Roman"/>
          <w:sz w:val="28"/>
          <w:szCs w:val="28"/>
        </w:rPr>
      </w:pPr>
    </w:p>
    <w:p w:rsidR="00DF52D3" w:rsidRPr="00DF52D3" w:rsidRDefault="00DF52D3" w:rsidP="00DF52D3">
      <w:pPr>
        <w:widowControl w:val="0"/>
        <w:autoSpaceDE w:val="0"/>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Отчет за 2019 год о реализации муниципальной подпрограммы</w:t>
      </w:r>
    </w:p>
    <w:p w:rsidR="00DF52D3" w:rsidRPr="00DF52D3" w:rsidRDefault="00DF52D3" w:rsidP="00DF52D3">
      <w:pPr>
        <w:spacing w:after="0" w:line="240" w:lineRule="auto"/>
        <w:jc w:val="center"/>
        <w:rPr>
          <w:rFonts w:ascii="Times New Roman" w:hAnsi="Times New Roman"/>
          <w:b/>
          <w:sz w:val="28"/>
          <w:szCs w:val="28"/>
          <w:lang w:eastAsia="ru-RU"/>
        </w:rPr>
      </w:pPr>
      <w:r w:rsidRPr="00DF52D3">
        <w:rPr>
          <w:rFonts w:ascii="Times New Roman" w:hAnsi="Times New Roman"/>
          <w:b/>
          <w:bCs/>
          <w:sz w:val="28"/>
          <w:szCs w:val="28"/>
        </w:rPr>
        <w:t xml:space="preserve">«Организация отдыха, оздоровления и занятости детей и подростков </w:t>
      </w:r>
      <w:r w:rsidRPr="00DF52D3">
        <w:rPr>
          <w:rFonts w:ascii="Times New Roman" w:hAnsi="Times New Roman"/>
          <w:b/>
          <w:sz w:val="28"/>
          <w:szCs w:val="28"/>
        </w:rPr>
        <w:t>муниципального образования «</w:t>
      </w:r>
      <w:proofErr w:type="spellStart"/>
      <w:r w:rsidRPr="00DF52D3">
        <w:rPr>
          <w:rFonts w:ascii="Times New Roman" w:hAnsi="Times New Roman"/>
          <w:b/>
          <w:sz w:val="28"/>
          <w:szCs w:val="28"/>
        </w:rPr>
        <w:t>Эхирит-Булагатский</w:t>
      </w:r>
      <w:proofErr w:type="spellEnd"/>
      <w:r w:rsidRPr="00DF52D3">
        <w:rPr>
          <w:rFonts w:ascii="Times New Roman" w:hAnsi="Times New Roman"/>
          <w:b/>
          <w:sz w:val="28"/>
          <w:szCs w:val="28"/>
        </w:rPr>
        <w:t xml:space="preserve"> ра</w:t>
      </w:r>
      <w:r w:rsidRPr="00DF52D3">
        <w:rPr>
          <w:rFonts w:ascii="Times New Roman" w:hAnsi="Times New Roman"/>
          <w:b/>
          <w:sz w:val="28"/>
          <w:szCs w:val="28"/>
        </w:rPr>
        <w:t>й</w:t>
      </w:r>
      <w:r w:rsidRPr="00DF52D3">
        <w:rPr>
          <w:rFonts w:ascii="Times New Roman" w:hAnsi="Times New Roman"/>
          <w:b/>
          <w:sz w:val="28"/>
          <w:szCs w:val="28"/>
        </w:rPr>
        <w:t>он»</w:t>
      </w:r>
      <w:r w:rsidRPr="00DF52D3">
        <w:rPr>
          <w:rFonts w:ascii="Times New Roman" w:hAnsi="Times New Roman"/>
          <w:b/>
          <w:bCs/>
          <w:sz w:val="28"/>
          <w:szCs w:val="28"/>
        </w:rPr>
        <w:t xml:space="preserve"> </w:t>
      </w:r>
      <w:r w:rsidRPr="00DF52D3">
        <w:rPr>
          <w:rFonts w:ascii="Times New Roman" w:hAnsi="Times New Roman"/>
          <w:b/>
          <w:sz w:val="28"/>
          <w:szCs w:val="28"/>
        </w:rPr>
        <w:t>на 2015-2021 годы»</w:t>
      </w:r>
    </w:p>
    <w:p w:rsidR="00DF52D3" w:rsidRDefault="00DF52D3" w:rsidP="00DF52D3">
      <w:pPr>
        <w:spacing w:after="0" w:line="240" w:lineRule="auto"/>
        <w:ind w:firstLine="709"/>
        <w:jc w:val="both"/>
        <w:rPr>
          <w:rFonts w:ascii="Times New Roman" w:hAnsi="Times New Roman"/>
          <w:sz w:val="28"/>
          <w:szCs w:val="28"/>
        </w:rPr>
      </w:pPr>
    </w:p>
    <w:p w:rsidR="00DF52D3" w:rsidRPr="00235141" w:rsidRDefault="00DF52D3" w:rsidP="00DF52D3">
      <w:pPr>
        <w:spacing w:after="0" w:line="240" w:lineRule="auto"/>
        <w:ind w:firstLine="709"/>
        <w:jc w:val="both"/>
        <w:rPr>
          <w:rFonts w:ascii="Times New Roman" w:hAnsi="Times New Roman"/>
          <w:sz w:val="28"/>
          <w:szCs w:val="28"/>
        </w:rPr>
      </w:pPr>
    </w:p>
    <w:p w:rsidR="00DF52D3" w:rsidRPr="00946EBF" w:rsidRDefault="00DF52D3" w:rsidP="00DF52D3">
      <w:pPr>
        <w:autoSpaceDE w:val="0"/>
        <w:adjustRightInd w:val="0"/>
        <w:spacing w:after="0" w:line="288" w:lineRule="auto"/>
        <w:ind w:firstLine="540"/>
        <w:jc w:val="both"/>
        <w:rPr>
          <w:rFonts w:ascii="Times New Roman" w:hAnsi="Times New Roman"/>
          <w:sz w:val="24"/>
          <w:szCs w:val="24"/>
        </w:rPr>
      </w:pPr>
      <w:r w:rsidRPr="00946EBF">
        <w:rPr>
          <w:rFonts w:ascii="Times New Roman" w:eastAsia="Times New Roman" w:hAnsi="Times New Roman"/>
          <w:sz w:val="24"/>
          <w:szCs w:val="24"/>
          <w:lang w:eastAsia="ru-RU"/>
        </w:rPr>
        <w:tab/>
      </w:r>
      <w:r w:rsidRPr="00946EBF">
        <w:rPr>
          <w:rFonts w:ascii="Times New Roman" w:eastAsia="TimesNewRomanPSMT" w:hAnsi="Times New Roman"/>
          <w:sz w:val="24"/>
          <w:szCs w:val="24"/>
        </w:rPr>
        <w:t>О</w:t>
      </w:r>
      <w:r w:rsidRPr="00946EBF">
        <w:rPr>
          <w:rFonts w:ascii="Times New Roman" w:hAnsi="Times New Roman"/>
          <w:sz w:val="24"/>
          <w:szCs w:val="24"/>
        </w:rPr>
        <w:t xml:space="preserve">рганизация отдыха и оздоровления детей является одной из составляющих государственной социальной политики в отношении семьи и детей. Сохранение и укрепление здоровья детей – это стратегическая задача, а детский отдых является возможностью полноценного укрепления здоровья. Проведение детской оздоровительной кампании, нацеленной на укрепление здоровья несовершеннолетних, организацию их досуга, является важным направлением социальной политики и, на решение которой должны быть ориентированы организаторы детского отдыха. </w:t>
      </w:r>
    </w:p>
    <w:p w:rsidR="00DF52D3" w:rsidRDefault="00DF52D3" w:rsidP="00DF52D3">
      <w:pPr>
        <w:tabs>
          <w:tab w:val="left" w:pos="0"/>
        </w:tabs>
        <w:spacing w:after="0" w:line="288" w:lineRule="auto"/>
        <w:jc w:val="both"/>
        <w:rPr>
          <w:rFonts w:ascii="Times New Roman" w:eastAsia="Times New Roman" w:hAnsi="Times New Roman"/>
          <w:color w:val="000000"/>
          <w:sz w:val="24"/>
          <w:szCs w:val="24"/>
          <w:lang w:eastAsia="ru-RU"/>
        </w:rPr>
      </w:pPr>
      <w:r>
        <w:rPr>
          <w:rFonts w:ascii="Times New Roman" w:hAnsi="Times New Roman"/>
          <w:sz w:val="24"/>
          <w:szCs w:val="24"/>
        </w:rPr>
        <w:tab/>
        <w:t>Основными целевыми показателями реализации подпрограммы является у</w:t>
      </w:r>
      <w:r w:rsidRPr="00B266E7">
        <w:rPr>
          <w:rFonts w:ascii="Times New Roman" w:eastAsia="Times New Roman" w:hAnsi="Times New Roman"/>
          <w:color w:val="000000"/>
          <w:sz w:val="24"/>
          <w:szCs w:val="24"/>
          <w:lang w:eastAsia="ru-RU"/>
        </w:rPr>
        <w:t xml:space="preserve">дельный вес численности детей в возрасте от 7 до 14 лет, </w:t>
      </w:r>
      <w:proofErr w:type="gramStart"/>
      <w:r w:rsidRPr="00B266E7">
        <w:rPr>
          <w:rFonts w:ascii="Times New Roman" w:eastAsia="Times New Roman" w:hAnsi="Times New Roman"/>
          <w:color w:val="000000"/>
          <w:sz w:val="24"/>
          <w:szCs w:val="24"/>
          <w:lang w:eastAsia="ru-RU"/>
        </w:rPr>
        <w:t>охваченного</w:t>
      </w:r>
      <w:proofErr w:type="gramEnd"/>
      <w:r w:rsidRPr="00B266E7">
        <w:rPr>
          <w:rFonts w:ascii="Times New Roman" w:eastAsia="Times New Roman" w:hAnsi="Times New Roman"/>
          <w:color w:val="000000"/>
          <w:sz w:val="24"/>
          <w:szCs w:val="24"/>
          <w:lang w:eastAsia="ru-RU"/>
        </w:rPr>
        <w:t xml:space="preserve"> летним оздоровлением, в общей численности детей в возрасте от 7 до 14 лет</w:t>
      </w:r>
      <w:r>
        <w:rPr>
          <w:rFonts w:ascii="Times New Roman" w:eastAsia="Times New Roman" w:hAnsi="Times New Roman"/>
          <w:color w:val="000000"/>
          <w:sz w:val="24"/>
          <w:szCs w:val="24"/>
          <w:lang w:eastAsia="ru-RU"/>
        </w:rPr>
        <w:t>.</w:t>
      </w:r>
    </w:p>
    <w:p w:rsidR="00DF52D3" w:rsidRDefault="00DF52D3" w:rsidP="00DF52D3">
      <w:pPr>
        <w:tabs>
          <w:tab w:val="left" w:pos="0"/>
        </w:tabs>
        <w:spacing w:after="0" w:line="240" w:lineRule="auto"/>
        <w:jc w:val="both"/>
        <w:rPr>
          <w:rFonts w:ascii="Times New Roman" w:eastAsia="Times New Roman" w:hAnsi="Times New Roman"/>
          <w:color w:val="000000"/>
          <w:sz w:val="24"/>
          <w:szCs w:val="24"/>
          <w:lang w:eastAsia="ru-RU"/>
        </w:rPr>
      </w:pPr>
    </w:p>
    <w:p w:rsidR="00DF52D3" w:rsidRPr="00B266E7" w:rsidRDefault="00DF52D3" w:rsidP="00DF52D3">
      <w:pPr>
        <w:tabs>
          <w:tab w:val="left" w:pos="0"/>
        </w:tabs>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4998"/>
        <w:gridCol w:w="1750"/>
        <w:gridCol w:w="1571"/>
        <w:gridCol w:w="1463"/>
      </w:tblGrid>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317B07" w:rsidRDefault="00DF52D3" w:rsidP="00DF52D3">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Наименование показателя</w:t>
            </w:r>
          </w:p>
        </w:tc>
        <w:tc>
          <w:tcPr>
            <w:tcW w:w="1750" w:type="dxa"/>
            <w:tcBorders>
              <w:top w:val="single" w:sz="4" w:space="0" w:color="auto"/>
              <w:left w:val="nil"/>
              <w:bottom w:val="single" w:sz="4" w:space="0" w:color="auto"/>
              <w:right w:val="nil"/>
            </w:tcBorders>
            <w:shd w:val="clear" w:color="auto" w:fill="auto"/>
            <w:vAlign w:val="center"/>
            <w:hideMark/>
          </w:tcPr>
          <w:p w:rsidR="00DF52D3" w:rsidRPr="00317B07" w:rsidRDefault="00DF52D3" w:rsidP="00DF52D3">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Ассигнования</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317B07" w:rsidRDefault="00DF52D3" w:rsidP="00DF52D3">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Исполнение</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317B07" w:rsidRDefault="00DF52D3" w:rsidP="00DF52D3">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 исполнения</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sz w:val="24"/>
                <w:szCs w:val="24"/>
              </w:rPr>
            </w:pPr>
            <w:r w:rsidRPr="00317B07">
              <w:rPr>
                <w:rFonts w:ascii="Times New Roman" w:hAnsi="Times New Roman"/>
                <w:sz w:val="24"/>
                <w:szCs w:val="24"/>
              </w:rPr>
              <w:t>Подпрограмма "Организация отдыха, оздоровления и занятости детей и подростков в МО "</w:t>
            </w:r>
            <w:proofErr w:type="spellStart"/>
            <w:r w:rsidRPr="00317B07">
              <w:rPr>
                <w:rFonts w:ascii="Times New Roman" w:hAnsi="Times New Roman"/>
                <w:sz w:val="24"/>
                <w:szCs w:val="24"/>
              </w:rPr>
              <w:t>Эхирит-Булагатский</w:t>
            </w:r>
            <w:proofErr w:type="spellEnd"/>
            <w:r w:rsidRPr="00317B07">
              <w:rPr>
                <w:rFonts w:ascii="Times New Roman" w:hAnsi="Times New Roman"/>
                <w:sz w:val="24"/>
                <w:szCs w:val="24"/>
              </w:rPr>
              <w:t xml:space="preserve"> район" на 2015-2021 годы"</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6 289 969,00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6 289 903,00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100,00</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Организация отдыха и оздоровления детей и подростков за счет средств областного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3 743 296,00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3 743 296,00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100,00</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мероприятие-Укрепление МТБ учреждений, оказывающих услуги по организации отдыха и оздоровления детей за счет средств областного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2 070 344,00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2 070 344,00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100,00</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w:t>
            </w:r>
            <w:proofErr w:type="spellStart"/>
            <w:r w:rsidRPr="00317B07">
              <w:rPr>
                <w:rFonts w:ascii="Times New Roman" w:hAnsi="Times New Roman"/>
                <w:bCs/>
                <w:sz w:val="24"/>
                <w:szCs w:val="24"/>
              </w:rPr>
              <w:t>Софинансирование</w:t>
            </w:r>
            <w:proofErr w:type="spellEnd"/>
            <w:r w:rsidRPr="00317B07">
              <w:rPr>
                <w:rFonts w:ascii="Times New Roman" w:hAnsi="Times New Roman"/>
                <w:bCs/>
                <w:sz w:val="24"/>
                <w:szCs w:val="24"/>
              </w:rPr>
              <w:t xml:space="preserve"> оплаты стоимости набора продуктов питания в лагерях с дневным пребыванием детей, за счет средств местного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239 000,00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238 934,00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99,97</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мероприятие-</w:t>
            </w:r>
            <w:proofErr w:type="spellStart"/>
            <w:r w:rsidRPr="00317B07">
              <w:rPr>
                <w:rFonts w:ascii="Times New Roman" w:hAnsi="Times New Roman"/>
                <w:bCs/>
                <w:sz w:val="24"/>
                <w:szCs w:val="24"/>
              </w:rPr>
              <w:t>Софинансирования</w:t>
            </w:r>
            <w:proofErr w:type="spellEnd"/>
            <w:r w:rsidRPr="00317B07">
              <w:rPr>
                <w:rFonts w:ascii="Times New Roman" w:hAnsi="Times New Roman"/>
                <w:bCs/>
                <w:sz w:val="24"/>
                <w:szCs w:val="24"/>
              </w:rPr>
              <w:t xml:space="preserve"> укрепление МТБ учреждений, оказывающих услуги по организации отдыха и оздоровления детей за счет средств местного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132 150,00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132 150,00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sz w:val="24"/>
                <w:szCs w:val="24"/>
              </w:rPr>
            </w:pPr>
            <w:r w:rsidRPr="00BE1F83">
              <w:rPr>
                <w:rFonts w:ascii="Times New Roman" w:hAnsi="Times New Roman"/>
                <w:sz w:val="24"/>
                <w:szCs w:val="24"/>
              </w:rPr>
              <w:t>100,00</w:t>
            </w:r>
          </w:p>
        </w:tc>
      </w:tr>
      <w:tr w:rsidR="00DF52D3" w:rsidRPr="00317B07" w:rsidTr="00DF52D3">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317B07" w:rsidRDefault="00DF52D3" w:rsidP="00DF52D3">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Организация временного трудоустройства несовершеннолетних граждан в возрасте от 14-18 лет</w:t>
            </w:r>
          </w:p>
        </w:tc>
        <w:tc>
          <w:tcPr>
            <w:tcW w:w="1750" w:type="dxa"/>
            <w:tcBorders>
              <w:top w:val="single" w:sz="4" w:space="0" w:color="auto"/>
              <w:left w:val="nil"/>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105 179,00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105 179,00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BE1F83" w:rsidRDefault="00DF52D3" w:rsidP="00DF52D3">
            <w:pPr>
              <w:jc w:val="center"/>
              <w:rPr>
                <w:rFonts w:ascii="Times New Roman" w:hAnsi="Times New Roman"/>
                <w:bCs/>
                <w:sz w:val="24"/>
                <w:szCs w:val="24"/>
              </w:rPr>
            </w:pPr>
            <w:r w:rsidRPr="00BE1F83">
              <w:rPr>
                <w:rFonts w:ascii="Times New Roman" w:hAnsi="Times New Roman"/>
                <w:bCs/>
                <w:sz w:val="24"/>
                <w:szCs w:val="24"/>
              </w:rPr>
              <w:t>100,00</w:t>
            </w:r>
          </w:p>
        </w:tc>
      </w:tr>
    </w:tbl>
    <w:p w:rsidR="00DF52D3" w:rsidRDefault="00DF52D3" w:rsidP="00DF52D3">
      <w:pPr>
        <w:pStyle w:val="a7"/>
        <w:jc w:val="center"/>
        <w:rPr>
          <w:rStyle w:val="a5"/>
          <w:rFonts w:ascii="Times New Roman" w:hAnsi="Times New Roman" w:cs="Times New Roman"/>
          <w:b w:val="0"/>
          <w:sz w:val="28"/>
          <w:szCs w:val="28"/>
        </w:rPr>
      </w:pPr>
    </w:p>
    <w:p w:rsidR="00DF52D3" w:rsidRDefault="00DF52D3" w:rsidP="00DF52D3">
      <w:pPr>
        <w:pStyle w:val="a7"/>
        <w:jc w:val="center"/>
        <w:rPr>
          <w:rStyle w:val="a5"/>
          <w:rFonts w:ascii="Times New Roman" w:hAnsi="Times New Roman" w:cs="Times New Roman"/>
          <w:b w:val="0"/>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lastRenderedPageBreak/>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Отклонение,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DF52D3" w:rsidRPr="00BE1F83" w:rsidRDefault="00DF52D3" w:rsidP="00DF52D3">
            <w:pPr>
              <w:jc w:val="right"/>
              <w:rPr>
                <w:rFonts w:ascii="Times New Roman" w:hAnsi="Times New Roman"/>
                <w:i/>
                <w:sz w:val="24"/>
                <w:szCs w:val="24"/>
              </w:rPr>
            </w:pPr>
            <w:r w:rsidRPr="00BE1F83">
              <w:rPr>
                <w:rFonts w:ascii="Times New Roman" w:hAnsi="Times New Roman"/>
                <w:i/>
                <w:sz w:val="24"/>
                <w:szCs w:val="24"/>
              </w:rPr>
              <w:t>25102,07</w:t>
            </w:r>
          </w:p>
        </w:tc>
        <w:tc>
          <w:tcPr>
            <w:tcW w:w="1276" w:type="dxa"/>
            <w:vAlign w:val="bottom"/>
          </w:tcPr>
          <w:p w:rsidR="00DF52D3" w:rsidRPr="00BE1F83" w:rsidRDefault="00DF52D3" w:rsidP="00DF52D3">
            <w:pPr>
              <w:jc w:val="right"/>
              <w:rPr>
                <w:rFonts w:ascii="Times New Roman" w:hAnsi="Times New Roman"/>
                <w:i/>
                <w:sz w:val="24"/>
                <w:szCs w:val="24"/>
              </w:rPr>
            </w:pPr>
            <w:r w:rsidRPr="00BE1F83">
              <w:rPr>
                <w:rFonts w:ascii="Times New Roman" w:hAnsi="Times New Roman"/>
                <w:i/>
                <w:sz w:val="24"/>
                <w:szCs w:val="24"/>
              </w:rPr>
              <w:t>25096,9</w:t>
            </w:r>
          </w:p>
        </w:tc>
        <w:tc>
          <w:tcPr>
            <w:tcW w:w="1276" w:type="dxa"/>
            <w:vAlign w:val="bottom"/>
          </w:tcPr>
          <w:p w:rsidR="00DF52D3" w:rsidRPr="00BE1F83" w:rsidRDefault="00DF52D3" w:rsidP="00DF52D3">
            <w:pPr>
              <w:jc w:val="right"/>
              <w:rPr>
                <w:rFonts w:ascii="Times New Roman" w:hAnsi="Times New Roman"/>
                <w:i/>
                <w:sz w:val="24"/>
                <w:szCs w:val="24"/>
              </w:rPr>
            </w:pPr>
            <w:r w:rsidRPr="00BE1F83">
              <w:rPr>
                <w:rFonts w:ascii="Times New Roman" w:hAnsi="Times New Roman"/>
                <w:i/>
                <w:sz w:val="24"/>
                <w:szCs w:val="24"/>
              </w:rPr>
              <w:t>99,98</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vAlign w:val="bottom"/>
          </w:tcPr>
          <w:p w:rsidR="00DF52D3" w:rsidRPr="00BE1F83" w:rsidRDefault="00DF52D3" w:rsidP="00DF52D3">
            <w:pPr>
              <w:spacing w:after="0" w:line="240" w:lineRule="auto"/>
              <w:rPr>
                <w:rFonts w:ascii="Times New Roman" w:hAnsi="Times New Roman"/>
                <w:i/>
                <w:color w:val="000000"/>
                <w:sz w:val="24"/>
                <w:szCs w:val="24"/>
              </w:rPr>
            </w:pPr>
          </w:p>
        </w:tc>
        <w:tc>
          <w:tcPr>
            <w:tcW w:w="1276" w:type="dxa"/>
            <w:vAlign w:val="bottom"/>
          </w:tcPr>
          <w:p w:rsidR="00DF52D3" w:rsidRPr="00BE1F83" w:rsidRDefault="00DF52D3" w:rsidP="00DF52D3">
            <w:pPr>
              <w:spacing w:after="0" w:line="240" w:lineRule="auto"/>
              <w:rPr>
                <w:rFonts w:ascii="Times New Roman" w:hAnsi="Times New Roman"/>
                <w:i/>
                <w:color w:val="000000"/>
                <w:sz w:val="24"/>
                <w:szCs w:val="24"/>
              </w:rPr>
            </w:pPr>
          </w:p>
        </w:tc>
        <w:tc>
          <w:tcPr>
            <w:tcW w:w="1276" w:type="dxa"/>
            <w:vAlign w:val="bottom"/>
          </w:tcPr>
          <w:p w:rsidR="00DF52D3" w:rsidRPr="00BE1F83" w:rsidRDefault="00DF52D3" w:rsidP="00DF52D3">
            <w:pPr>
              <w:spacing w:after="0" w:line="240" w:lineRule="auto"/>
              <w:rPr>
                <w:rFonts w:ascii="Times New Roman" w:hAnsi="Times New Roman"/>
                <w:i/>
                <w:color w:val="000000"/>
                <w:sz w:val="24"/>
                <w:szCs w:val="24"/>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первый год реализации программы</w:t>
            </w:r>
          </w:p>
        </w:tc>
        <w:tc>
          <w:tcPr>
            <w:tcW w:w="1417"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4371,8</w:t>
            </w:r>
          </w:p>
        </w:tc>
        <w:tc>
          <w:tcPr>
            <w:tcW w:w="1276"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4366,8</w:t>
            </w:r>
          </w:p>
        </w:tc>
        <w:tc>
          <w:tcPr>
            <w:tcW w:w="1276"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99,89</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3620,8</w:t>
            </w:r>
          </w:p>
        </w:tc>
        <w:tc>
          <w:tcPr>
            <w:tcW w:w="1276"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3620,7</w:t>
            </w:r>
          </w:p>
        </w:tc>
        <w:tc>
          <w:tcPr>
            <w:tcW w:w="1276" w:type="dxa"/>
            <w:vAlign w:val="center"/>
          </w:tcPr>
          <w:p w:rsidR="00DF52D3" w:rsidRPr="00BE1F83" w:rsidRDefault="00DF52D3" w:rsidP="00DF52D3">
            <w:pPr>
              <w:spacing w:after="0" w:line="240" w:lineRule="auto"/>
              <w:jc w:val="right"/>
              <w:rPr>
                <w:rFonts w:ascii="Times New Roman" w:hAnsi="Times New Roman"/>
                <w:i/>
                <w:color w:val="000000"/>
                <w:sz w:val="24"/>
                <w:szCs w:val="24"/>
              </w:rPr>
            </w:pPr>
            <w:r w:rsidRPr="00BE1F83">
              <w:rPr>
                <w:rFonts w:ascii="Times New Roman" w:hAnsi="Times New Roman"/>
                <w:i/>
                <w:color w:val="000000"/>
                <w:sz w:val="24"/>
                <w:szCs w:val="24"/>
              </w:rPr>
              <w:t>100,00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5363,1</w:t>
            </w:r>
          </w:p>
        </w:tc>
        <w:tc>
          <w:tcPr>
            <w:tcW w:w="1276"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5363,1</w:t>
            </w:r>
          </w:p>
        </w:tc>
        <w:tc>
          <w:tcPr>
            <w:tcW w:w="1276"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100,00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программы</w:t>
            </w:r>
          </w:p>
        </w:tc>
        <w:tc>
          <w:tcPr>
            <w:tcW w:w="1417"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5 456,4</w:t>
            </w:r>
          </w:p>
        </w:tc>
        <w:tc>
          <w:tcPr>
            <w:tcW w:w="1276"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5 456,4</w:t>
            </w:r>
          </w:p>
        </w:tc>
        <w:tc>
          <w:tcPr>
            <w:tcW w:w="1276"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100,00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6289,97</w:t>
            </w:r>
          </w:p>
        </w:tc>
        <w:tc>
          <w:tcPr>
            <w:tcW w:w="1276" w:type="dxa"/>
            <w:vAlign w:val="center"/>
          </w:tcPr>
          <w:p w:rsidR="00DF52D3" w:rsidRPr="00BE1F83" w:rsidRDefault="00DF52D3" w:rsidP="00DF52D3">
            <w:pPr>
              <w:spacing w:after="0" w:line="240" w:lineRule="auto"/>
              <w:jc w:val="right"/>
              <w:rPr>
                <w:rFonts w:ascii="Times New Roman" w:hAnsi="Times New Roman"/>
                <w:i/>
                <w:sz w:val="24"/>
                <w:szCs w:val="24"/>
              </w:rPr>
            </w:pPr>
            <w:r w:rsidRPr="00BE1F83">
              <w:rPr>
                <w:rFonts w:ascii="Times New Roman" w:hAnsi="Times New Roman"/>
                <w:i/>
                <w:sz w:val="24"/>
                <w:szCs w:val="24"/>
              </w:rPr>
              <w:t>6289,90</w:t>
            </w:r>
          </w:p>
        </w:tc>
        <w:tc>
          <w:tcPr>
            <w:tcW w:w="1276" w:type="dxa"/>
            <w:vAlign w:val="center"/>
          </w:tcPr>
          <w:p w:rsidR="00DF52D3" w:rsidRPr="00BE1F83" w:rsidRDefault="00DF52D3" w:rsidP="00DF52D3">
            <w:pPr>
              <w:jc w:val="right"/>
              <w:rPr>
                <w:rFonts w:ascii="Times New Roman" w:hAnsi="Times New Roman"/>
                <w:i/>
                <w:sz w:val="24"/>
                <w:szCs w:val="24"/>
              </w:rPr>
            </w:pPr>
            <w:r w:rsidRPr="00BE1F83">
              <w:rPr>
                <w:rFonts w:ascii="Times New Roman" w:hAnsi="Times New Roman"/>
                <w:i/>
                <w:sz w:val="24"/>
                <w:szCs w:val="24"/>
              </w:rPr>
              <w:t>100,00</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9123"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2.1.</w:t>
            </w:r>
          </w:p>
        </w:tc>
        <w:tc>
          <w:tcPr>
            <w:tcW w:w="5154" w:type="dxa"/>
          </w:tcPr>
          <w:p w:rsidR="00DF52D3" w:rsidRPr="00761517" w:rsidRDefault="00DF52D3" w:rsidP="00DF52D3">
            <w:pPr>
              <w:spacing w:after="0" w:line="240" w:lineRule="auto"/>
              <w:jc w:val="both"/>
              <w:rPr>
                <w:rFonts w:ascii="Times New Roman" w:hAnsi="Times New Roman"/>
                <w:sz w:val="24"/>
                <w:szCs w:val="24"/>
              </w:rPr>
            </w:pPr>
            <w:r>
              <w:rPr>
                <w:rFonts w:ascii="Times New Roman" w:hAnsi="Times New Roman"/>
                <w:sz w:val="24"/>
                <w:szCs w:val="24"/>
              </w:rPr>
              <w:t>У</w:t>
            </w:r>
            <w:r w:rsidRPr="00B266E7">
              <w:rPr>
                <w:rFonts w:ascii="Times New Roman" w:eastAsia="Times New Roman" w:hAnsi="Times New Roman"/>
                <w:color w:val="000000"/>
                <w:sz w:val="24"/>
                <w:szCs w:val="24"/>
                <w:lang w:eastAsia="ru-RU"/>
              </w:rPr>
              <w:t xml:space="preserve">дельный вес численности детей в возрасте от 7 до 14 лет, </w:t>
            </w:r>
            <w:proofErr w:type="gramStart"/>
            <w:r w:rsidRPr="00B266E7">
              <w:rPr>
                <w:rFonts w:ascii="Times New Roman" w:eastAsia="Times New Roman" w:hAnsi="Times New Roman"/>
                <w:color w:val="000000"/>
                <w:sz w:val="24"/>
                <w:szCs w:val="24"/>
                <w:lang w:eastAsia="ru-RU"/>
              </w:rPr>
              <w:t>охваченного</w:t>
            </w:r>
            <w:proofErr w:type="gramEnd"/>
            <w:r w:rsidRPr="00B266E7">
              <w:rPr>
                <w:rFonts w:ascii="Times New Roman" w:eastAsia="Times New Roman" w:hAnsi="Times New Roman"/>
                <w:color w:val="000000"/>
                <w:sz w:val="24"/>
                <w:szCs w:val="24"/>
                <w:lang w:eastAsia="ru-RU"/>
              </w:rPr>
              <w:t xml:space="preserve"> летним оздоровлением, в общей численности детей в возрасте от 7 до 14 лет</w:t>
            </w:r>
            <w:r w:rsidRPr="00761517">
              <w:rPr>
                <w:rFonts w:ascii="Times New Roman" w:hAnsi="Times New Roman"/>
                <w:sz w:val="24"/>
                <w:szCs w:val="24"/>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72</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73</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71</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2</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74</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68</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74</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65,6</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8,4</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программы</w:t>
            </w:r>
          </w:p>
        </w:tc>
        <w:tc>
          <w:tcPr>
            <w:tcW w:w="1417"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75</w:t>
            </w:r>
          </w:p>
        </w:tc>
        <w:tc>
          <w:tcPr>
            <w:tcW w:w="1276" w:type="dxa"/>
          </w:tcPr>
          <w:p w:rsidR="00DF52D3" w:rsidRPr="00BE1F83" w:rsidRDefault="00DF52D3" w:rsidP="00DF52D3">
            <w:pPr>
              <w:pStyle w:val="a6"/>
              <w:jc w:val="center"/>
              <w:rPr>
                <w:rFonts w:ascii="Times New Roman" w:hAnsi="Times New Roman"/>
                <w:i/>
              </w:rPr>
            </w:pPr>
            <w:r w:rsidRPr="00BE1F83">
              <w:rPr>
                <w:rFonts w:ascii="Times New Roman" w:hAnsi="Times New Roman"/>
                <w:i/>
              </w:rPr>
              <w:t>67,4</w:t>
            </w:r>
          </w:p>
        </w:tc>
        <w:tc>
          <w:tcPr>
            <w:tcW w:w="1276" w:type="dxa"/>
          </w:tcPr>
          <w:p w:rsidR="00DF52D3" w:rsidRPr="00BE1F83" w:rsidRDefault="00DF52D3" w:rsidP="00DF52D3">
            <w:pPr>
              <w:pStyle w:val="a6"/>
              <w:jc w:val="center"/>
              <w:rPr>
                <w:rFonts w:ascii="Times New Roman" w:hAnsi="Times New Roman"/>
                <w:i/>
              </w:rPr>
            </w:pPr>
            <w:r>
              <w:rPr>
                <w:rFonts w:ascii="Times New Roman" w:hAnsi="Times New Roman"/>
                <w:i/>
              </w:rPr>
              <w:t>7</w:t>
            </w:r>
            <w:r w:rsidRPr="00BE1F83">
              <w:rPr>
                <w:rFonts w:ascii="Times New Roman" w:hAnsi="Times New Roman"/>
                <w:i/>
              </w:rPr>
              <w:t>,6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Pr>
          <w:p w:rsidR="00DF52D3" w:rsidRPr="00BE1F83" w:rsidRDefault="00DF52D3" w:rsidP="00DF52D3">
            <w:pPr>
              <w:pStyle w:val="a6"/>
              <w:jc w:val="center"/>
              <w:rPr>
                <w:rFonts w:ascii="Times New Roman" w:hAnsi="Times New Roman"/>
                <w:i/>
              </w:rPr>
            </w:pPr>
            <w:r>
              <w:rPr>
                <w:rFonts w:ascii="Times New Roman" w:hAnsi="Times New Roman"/>
                <w:i/>
              </w:rPr>
              <w:t>75</w:t>
            </w:r>
          </w:p>
        </w:tc>
        <w:tc>
          <w:tcPr>
            <w:tcW w:w="1276" w:type="dxa"/>
          </w:tcPr>
          <w:p w:rsidR="00DF52D3" w:rsidRPr="00BE1F83" w:rsidRDefault="00DF52D3" w:rsidP="00DF52D3">
            <w:pPr>
              <w:pStyle w:val="a6"/>
              <w:jc w:val="center"/>
              <w:rPr>
                <w:rFonts w:ascii="Times New Roman" w:hAnsi="Times New Roman"/>
                <w:i/>
              </w:rPr>
            </w:pPr>
            <w:r>
              <w:rPr>
                <w:rFonts w:ascii="Times New Roman" w:hAnsi="Times New Roman"/>
                <w:i/>
              </w:rPr>
              <w:t>67,9</w:t>
            </w:r>
          </w:p>
        </w:tc>
        <w:tc>
          <w:tcPr>
            <w:tcW w:w="1276" w:type="dxa"/>
          </w:tcPr>
          <w:p w:rsidR="00DF52D3" w:rsidRPr="00BE1F83" w:rsidRDefault="00DF52D3" w:rsidP="00DF52D3">
            <w:pPr>
              <w:pStyle w:val="a6"/>
              <w:jc w:val="center"/>
              <w:rPr>
                <w:rFonts w:ascii="Times New Roman" w:hAnsi="Times New Roman"/>
                <w:i/>
              </w:rPr>
            </w:pPr>
            <w:r>
              <w:rPr>
                <w:rFonts w:ascii="Times New Roman" w:hAnsi="Times New Roman"/>
                <w:i/>
              </w:rPr>
              <w:t>7,1</w:t>
            </w:r>
          </w:p>
        </w:tc>
      </w:tr>
    </w:tbl>
    <w:p w:rsidR="00DF52D3" w:rsidRDefault="00DF52D3" w:rsidP="00DF52D3">
      <w:pPr>
        <w:widowControl w:val="0"/>
        <w:autoSpaceDE w:val="0"/>
        <w:spacing w:after="0" w:line="240" w:lineRule="auto"/>
        <w:rPr>
          <w:rFonts w:ascii="Times New Roman" w:hAnsi="Times New Roman"/>
          <w:sz w:val="28"/>
          <w:szCs w:val="28"/>
        </w:rPr>
      </w:pPr>
    </w:p>
    <w:p w:rsidR="00DF52D3" w:rsidRPr="001B73C9" w:rsidRDefault="00DF52D3" w:rsidP="00DF52D3">
      <w:pPr>
        <w:widowControl w:val="0"/>
        <w:autoSpaceDE w:val="0"/>
        <w:spacing w:after="0" w:line="240" w:lineRule="auto"/>
        <w:rPr>
          <w:rFonts w:ascii="Times New Roman" w:hAnsi="Times New Roman"/>
          <w:sz w:val="28"/>
          <w:szCs w:val="28"/>
        </w:rPr>
      </w:pPr>
      <w:r>
        <w:rPr>
          <w:rFonts w:ascii="Times New Roman" w:hAnsi="Times New Roman"/>
          <w:sz w:val="28"/>
          <w:szCs w:val="28"/>
        </w:rPr>
        <w:tab/>
      </w: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w:t>
      </w:r>
      <w:r>
        <w:rPr>
          <w:rFonts w:ascii="Times New Roman" w:hAnsi="Times New Roman"/>
          <w:sz w:val="24"/>
          <w:szCs w:val="24"/>
        </w:rPr>
        <w:t xml:space="preserve"> МУ </w:t>
      </w:r>
      <w:proofErr w:type="spellStart"/>
      <w:r>
        <w:rPr>
          <w:rFonts w:ascii="Times New Roman" w:hAnsi="Times New Roman"/>
          <w:sz w:val="24"/>
          <w:szCs w:val="24"/>
        </w:rPr>
        <w:t>Управлениее</w:t>
      </w:r>
      <w:proofErr w:type="spellEnd"/>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540"/>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lastRenderedPageBreak/>
        <w:drawing>
          <wp:inline distT="0" distB="0" distL="0" distR="0">
            <wp:extent cx="1371600" cy="4476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=0,91</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0,91</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320169" w:rsidRDefault="00DF52D3" w:rsidP="00DF52D3">
      <w:pPr>
        <w:widowControl w:val="0"/>
        <w:autoSpaceDE w:val="0"/>
        <w:autoSpaceDN w:val="0"/>
        <w:adjustRightInd w:val="0"/>
        <w:spacing w:after="0" w:line="240" w:lineRule="auto"/>
        <w:ind w:firstLine="567"/>
        <w:jc w:val="both"/>
        <w:rPr>
          <w:rFonts w:ascii="Times New Roman" w:hAnsi="Times New Roman"/>
          <w:sz w:val="24"/>
          <w:szCs w:val="24"/>
        </w:rPr>
      </w:pPr>
    </w:p>
    <w:p w:rsidR="00DF52D3" w:rsidRPr="003B43CC" w:rsidRDefault="00DF52D3" w:rsidP="00DF52D3">
      <w:pPr>
        <w:spacing w:after="0" w:line="240" w:lineRule="auto"/>
        <w:jc w:val="both"/>
        <w:rPr>
          <w:b/>
          <w:color w:val="000000"/>
          <w:sz w:val="24"/>
          <w:szCs w:val="24"/>
          <w:highlight w:val="yellow"/>
        </w:rPr>
      </w:pPr>
    </w:p>
    <w:p w:rsidR="00DF52D3" w:rsidRDefault="00DF52D3" w:rsidP="00DF52D3">
      <w:pPr>
        <w:spacing w:after="0" w:line="240" w:lineRule="auto"/>
      </w:pPr>
    </w:p>
    <w:p w:rsidR="00DF52D3" w:rsidRDefault="00DF52D3" w:rsidP="00DF52D3">
      <w:pPr>
        <w:spacing w:after="0" w:line="240" w:lineRule="auto"/>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0E06E7" w:rsidRDefault="000E06E7" w:rsidP="00DF52D3">
      <w:pPr>
        <w:widowControl w:val="0"/>
        <w:autoSpaceDE w:val="0"/>
        <w:spacing w:after="0" w:line="240" w:lineRule="auto"/>
        <w:jc w:val="center"/>
        <w:rPr>
          <w:rFonts w:ascii="Times New Roman" w:hAnsi="Times New Roman"/>
          <w:b/>
          <w:sz w:val="28"/>
          <w:szCs w:val="28"/>
        </w:rPr>
      </w:pPr>
    </w:p>
    <w:p w:rsidR="00DF52D3" w:rsidRPr="00DF52D3" w:rsidRDefault="00DF52D3" w:rsidP="00DF52D3">
      <w:pPr>
        <w:widowControl w:val="0"/>
        <w:autoSpaceDE w:val="0"/>
        <w:spacing w:after="0" w:line="240" w:lineRule="auto"/>
        <w:jc w:val="center"/>
        <w:rPr>
          <w:rFonts w:ascii="Times New Roman" w:hAnsi="Times New Roman"/>
          <w:b/>
          <w:sz w:val="28"/>
          <w:szCs w:val="28"/>
        </w:rPr>
      </w:pPr>
      <w:r w:rsidRPr="00DF52D3">
        <w:rPr>
          <w:rFonts w:ascii="Times New Roman" w:hAnsi="Times New Roman"/>
          <w:b/>
          <w:sz w:val="28"/>
          <w:szCs w:val="28"/>
        </w:rPr>
        <w:lastRenderedPageBreak/>
        <w:t>Отчет за 2019  год о реализации муниципальной подпрограммы</w:t>
      </w:r>
    </w:p>
    <w:p w:rsidR="00DF52D3" w:rsidRPr="00DF52D3" w:rsidRDefault="00DF52D3" w:rsidP="00DF52D3">
      <w:pPr>
        <w:spacing w:after="0" w:line="240" w:lineRule="auto"/>
        <w:jc w:val="center"/>
        <w:rPr>
          <w:rFonts w:ascii="Times New Roman" w:hAnsi="Times New Roman"/>
          <w:b/>
          <w:sz w:val="28"/>
          <w:szCs w:val="28"/>
        </w:rPr>
      </w:pPr>
      <w:r w:rsidRPr="00DF52D3">
        <w:rPr>
          <w:rFonts w:ascii="Times New Roman" w:hAnsi="Times New Roman"/>
          <w:b/>
          <w:sz w:val="28"/>
          <w:szCs w:val="28"/>
        </w:rPr>
        <w:t>«Обеспечение деятельности управления образования  администрации МО «</w:t>
      </w:r>
      <w:proofErr w:type="spellStart"/>
      <w:r w:rsidRPr="00DF52D3">
        <w:rPr>
          <w:rFonts w:ascii="Times New Roman" w:hAnsi="Times New Roman"/>
          <w:b/>
          <w:sz w:val="28"/>
          <w:szCs w:val="28"/>
        </w:rPr>
        <w:t>Эхирит-Булагатский</w:t>
      </w:r>
      <w:proofErr w:type="spellEnd"/>
      <w:r w:rsidRPr="00DF52D3">
        <w:rPr>
          <w:rFonts w:ascii="Times New Roman" w:hAnsi="Times New Roman"/>
          <w:b/>
          <w:sz w:val="28"/>
          <w:szCs w:val="28"/>
        </w:rPr>
        <w:t xml:space="preserve"> район» на 2015-2021 гг.»</w:t>
      </w:r>
    </w:p>
    <w:p w:rsidR="00DF52D3" w:rsidRPr="00DF52D3" w:rsidRDefault="00DF52D3" w:rsidP="00DF52D3">
      <w:pPr>
        <w:spacing w:after="0"/>
        <w:jc w:val="center"/>
        <w:rPr>
          <w:rFonts w:ascii="Times New Roman" w:hAnsi="Times New Roman"/>
          <w:b/>
          <w:sz w:val="28"/>
          <w:szCs w:val="28"/>
        </w:rPr>
      </w:pPr>
    </w:p>
    <w:p w:rsidR="00DF52D3" w:rsidRDefault="00DF52D3" w:rsidP="00DF52D3">
      <w:pPr>
        <w:spacing w:after="0"/>
        <w:jc w:val="center"/>
        <w:rPr>
          <w:rFonts w:ascii="Times New Roman" w:hAnsi="Times New Roman"/>
          <w:sz w:val="24"/>
          <w:szCs w:val="24"/>
        </w:rPr>
      </w:pPr>
    </w:p>
    <w:p w:rsidR="00DF52D3" w:rsidRDefault="00DF52D3" w:rsidP="00DF52D3">
      <w:pPr>
        <w:spacing w:after="0"/>
        <w:jc w:val="center"/>
        <w:rPr>
          <w:rFonts w:ascii="Times New Roman" w:hAnsi="Times New Roman"/>
          <w:sz w:val="24"/>
          <w:szCs w:val="24"/>
        </w:rPr>
      </w:pP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t xml:space="preserve">МУ </w:t>
      </w:r>
      <w:r>
        <w:rPr>
          <w:rFonts w:ascii="Times New Roman" w:hAnsi="Times New Roman"/>
          <w:sz w:val="24"/>
          <w:szCs w:val="24"/>
        </w:rPr>
        <w:t>Управление образования муниципального образования «</w:t>
      </w:r>
      <w:proofErr w:type="spellStart"/>
      <w:r>
        <w:rPr>
          <w:rFonts w:ascii="Times New Roman" w:hAnsi="Times New Roman"/>
          <w:sz w:val="24"/>
          <w:szCs w:val="24"/>
        </w:rPr>
        <w:t>Эхирит-Булагатский</w:t>
      </w:r>
      <w:proofErr w:type="spellEnd"/>
      <w:r>
        <w:rPr>
          <w:rFonts w:ascii="Times New Roman" w:hAnsi="Times New Roman"/>
          <w:sz w:val="24"/>
          <w:szCs w:val="24"/>
        </w:rPr>
        <w:t xml:space="preserve"> район»</w:t>
      </w:r>
      <w:r w:rsidRPr="00D80AB9">
        <w:rPr>
          <w:rFonts w:ascii="Times New Roman" w:hAnsi="Times New Roman"/>
          <w:sz w:val="24"/>
          <w:szCs w:val="24"/>
        </w:rPr>
        <w:t xml:space="preserve"> проводит на территории муниципального образ</w:t>
      </w:r>
      <w:r w:rsidRPr="00D80AB9">
        <w:rPr>
          <w:rFonts w:ascii="Times New Roman" w:hAnsi="Times New Roman"/>
          <w:sz w:val="24"/>
          <w:szCs w:val="24"/>
        </w:rPr>
        <w:t>о</w:t>
      </w:r>
      <w:r w:rsidRPr="00D80AB9">
        <w:rPr>
          <w:rFonts w:ascii="Times New Roman" w:hAnsi="Times New Roman"/>
          <w:sz w:val="24"/>
          <w:szCs w:val="24"/>
        </w:rPr>
        <w:t xml:space="preserve">вания </w:t>
      </w:r>
      <w:r>
        <w:rPr>
          <w:rFonts w:ascii="Times New Roman" w:hAnsi="Times New Roman"/>
          <w:sz w:val="24"/>
          <w:szCs w:val="24"/>
        </w:rPr>
        <w:t>«</w:t>
      </w:r>
      <w:proofErr w:type="spellStart"/>
      <w:r>
        <w:rPr>
          <w:rFonts w:ascii="Times New Roman" w:hAnsi="Times New Roman"/>
          <w:sz w:val="24"/>
          <w:szCs w:val="24"/>
        </w:rPr>
        <w:t>Эхирит-Булагатский</w:t>
      </w:r>
      <w:proofErr w:type="spellEnd"/>
      <w:r>
        <w:rPr>
          <w:rFonts w:ascii="Times New Roman" w:hAnsi="Times New Roman"/>
          <w:sz w:val="24"/>
          <w:szCs w:val="24"/>
        </w:rPr>
        <w:t xml:space="preserve"> район» </w:t>
      </w:r>
      <w:r w:rsidRPr="00D80AB9">
        <w:rPr>
          <w:rFonts w:ascii="Times New Roman" w:hAnsi="Times New Roman"/>
          <w:sz w:val="24"/>
          <w:szCs w:val="24"/>
        </w:rPr>
        <w:t>государственную политику в сфере образования.</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 д</w:t>
      </w:r>
      <w:r w:rsidRPr="00437A89">
        <w:rPr>
          <w:rFonts w:ascii="Times New Roman" w:hAnsi="Times New Roman"/>
          <w:color w:val="000000"/>
          <w:sz w:val="24"/>
          <w:szCs w:val="24"/>
        </w:rPr>
        <w:t xml:space="preserve">оля освоенных средств, выделенных на реализацию подпрограмм, ВЦП, администратором которых является </w:t>
      </w:r>
      <w:r>
        <w:rPr>
          <w:rFonts w:ascii="Times New Roman" w:hAnsi="Times New Roman"/>
          <w:color w:val="000000"/>
          <w:sz w:val="24"/>
          <w:szCs w:val="24"/>
        </w:rPr>
        <w:t xml:space="preserve">МУ </w:t>
      </w:r>
      <w:r w:rsidRPr="00437A89">
        <w:rPr>
          <w:rFonts w:ascii="Times New Roman" w:hAnsi="Times New Roman"/>
          <w:color w:val="000000"/>
          <w:sz w:val="24"/>
          <w:szCs w:val="24"/>
        </w:rPr>
        <w:t xml:space="preserve">Управление образования </w:t>
      </w:r>
      <w:r w:rsidRPr="00437A89">
        <w:rPr>
          <w:rFonts w:ascii="Times New Roman" w:hAnsi="Times New Roman"/>
          <w:sz w:val="24"/>
          <w:szCs w:val="24"/>
        </w:rPr>
        <w:t>МО «</w:t>
      </w:r>
      <w:proofErr w:type="spellStart"/>
      <w:r w:rsidRPr="00437A89">
        <w:rPr>
          <w:rFonts w:ascii="Times New Roman" w:hAnsi="Times New Roman"/>
          <w:sz w:val="24"/>
          <w:szCs w:val="24"/>
        </w:rPr>
        <w:t>Эхирит-Булагатский</w:t>
      </w:r>
      <w:proofErr w:type="spellEnd"/>
      <w:r w:rsidRPr="00437A89">
        <w:rPr>
          <w:rFonts w:ascii="Times New Roman" w:hAnsi="Times New Roman"/>
          <w:sz w:val="24"/>
          <w:szCs w:val="24"/>
        </w:rPr>
        <w:t xml:space="preserve"> район»</w:t>
      </w:r>
      <w:r>
        <w:rPr>
          <w:rFonts w:ascii="Times New Roman" w:hAnsi="Times New Roman"/>
          <w:sz w:val="24"/>
          <w:szCs w:val="24"/>
        </w:rPr>
        <w:t>.</w:t>
      </w:r>
    </w:p>
    <w:p w:rsidR="00DF52D3" w:rsidRDefault="00DF52D3" w:rsidP="00DF52D3">
      <w:pPr>
        <w:tabs>
          <w:tab w:val="left" w:pos="0"/>
        </w:tabs>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870" w:type="dxa"/>
        <w:tblInd w:w="-176" w:type="dxa"/>
        <w:tblLook w:val="04A0" w:firstRow="1" w:lastRow="0" w:firstColumn="1" w:lastColumn="0" w:noHBand="0" w:noVBand="1"/>
      </w:tblPr>
      <w:tblGrid>
        <w:gridCol w:w="5089"/>
        <w:gridCol w:w="1754"/>
        <w:gridCol w:w="1663"/>
        <w:gridCol w:w="1364"/>
      </w:tblGrid>
      <w:tr w:rsidR="00DF52D3" w:rsidRPr="00A1208F" w:rsidTr="00DF52D3">
        <w:trPr>
          <w:trHeight w:val="855"/>
        </w:trPr>
        <w:tc>
          <w:tcPr>
            <w:tcW w:w="5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A1208F" w:rsidRDefault="00DF52D3" w:rsidP="00DF52D3">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Наименование показателя</w:t>
            </w:r>
          </w:p>
        </w:tc>
        <w:tc>
          <w:tcPr>
            <w:tcW w:w="1754" w:type="dxa"/>
            <w:tcBorders>
              <w:top w:val="single" w:sz="4" w:space="0" w:color="auto"/>
              <w:left w:val="nil"/>
              <w:bottom w:val="single" w:sz="4" w:space="0" w:color="auto"/>
              <w:right w:val="nil"/>
            </w:tcBorders>
            <w:shd w:val="clear" w:color="auto" w:fill="auto"/>
            <w:vAlign w:val="center"/>
            <w:hideMark/>
          </w:tcPr>
          <w:p w:rsidR="00DF52D3" w:rsidRPr="00A1208F" w:rsidRDefault="00DF52D3" w:rsidP="00DF52D3">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Ассигнования</w:t>
            </w:r>
          </w:p>
        </w:tc>
        <w:tc>
          <w:tcPr>
            <w:tcW w:w="1663" w:type="dxa"/>
            <w:tcBorders>
              <w:top w:val="single" w:sz="4" w:space="0" w:color="auto"/>
              <w:left w:val="single" w:sz="4" w:space="0" w:color="auto"/>
              <w:bottom w:val="single" w:sz="4" w:space="0" w:color="auto"/>
              <w:right w:val="nil"/>
            </w:tcBorders>
            <w:shd w:val="clear" w:color="auto" w:fill="auto"/>
            <w:vAlign w:val="center"/>
            <w:hideMark/>
          </w:tcPr>
          <w:p w:rsidR="00DF52D3" w:rsidRPr="00A1208F" w:rsidRDefault="00DF52D3" w:rsidP="00DF52D3">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A1208F" w:rsidRDefault="00DF52D3" w:rsidP="00DF52D3">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 исполнения</w:t>
            </w:r>
          </w:p>
        </w:tc>
      </w:tr>
      <w:tr w:rsidR="00DF52D3" w:rsidRPr="00A1208F" w:rsidTr="00DF52D3">
        <w:trPr>
          <w:trHeight w:val="855"/>
        </w:trPr>
        <w:tc>
          <w:tcPr>
            <w:tcW w:w="5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A1208F" w:rsidRDefault="00DF52D3" w:rsidP="00DF52D3">
            <w:pPr>
              <w:spacing w:after="0" w:line="240" w:lineRule="auto"/>
              <w:rPr>
                <w:rFonts w:ascii="Times New Roman" w:hAnsi="Times New Roman"/>
                <w:sz w:val="24"/>
                <w:szCs w:val="24"/>
              </w:rPr>
            </w:pPr>
            <w:r w:rsidRPr="00A1208F">
              <w:rPr>
                <w:rFonts w:ascii="Times New Roman" w:hAnsi="Times New Roman"/>
                <w:sz w:val="24"/>
                <w:szCs w:val="24"/>
              </w:rPr>
              <w:t>Подпрограмма "Обеспечение деятельности Управления образования администрации МО "</w:t>
            </w:r>
            <w:proofErr w:type="spellStart"/>
            <w:r w:rsidRPr="00A1208F">
              <w:rPr>
                <w:rFonts w:ascii="Times New Roman" w:hAnsi="Times New Roman"/>
                <w:sz w:val="24"/>
                <w:szCs w:val="24"/>
              </w:rPr>
              <w:t>Эхирит-</w:t>
            </w:r>
            <w:r>
              <w:rPr>
                <w:rFonts w:ascii="Times New Roman" w:hAnsi="Times New Roman"/>
                <w:sz w:val="24"/>
                <w:szCs w:val="24"/>
              </w:rPr>
              <w:t>Булагатский</w:t>
            </w:r>
            <w:proofErr w:type="spellEnd"/>
            <w:r>
              <w:rPr>
                <w:rFonts w:ascii="Times New Roman" w:hAnsi="Times New Roman"/>
                <w:sz w:val="24"/>
                <w:szCs w:val="24"/>
              </w:rPr>
              <w:t xml:space="preserve">  район" на 2015-2021</w:t>
            </w:r>
            <w:r w:rsidRPr="00A1208F">
              <w:rPr>
                <w:rFonts w:ascii="Times New Roman" w:hAnsi="Times New Roman"/>
                <w:sz w:val="24"/>
                <w:szCs w:val="24"/>
              </w:rPr>
              <w:t xml:space="preserve"> годы"</w:t>
            </w:r>
          </w:p>
        </w:tc>
        <w:tc>
          <w:tcPr>
            <w:tcW w:w="1754" w:type="dxa"/>
            <w:tcBorders>
              <w:top w:val="single" w:sz="4" w:space="0" w:color="auto"/>
              <w:left w:val="nil"/>
              <w:bottom w:val="single" w:sz="4" w:space="0" w:color="auto"/>
              <w:right w:val="nil"/>
            </w:tcBorders>
            <w:shd w:val="clear" w:color="auto" w:fill="auto"/>
            <w:vAlign w:val="center"/>
            <w:hideMark/>
          </w:tcPr>
          <w:p w:rsidR="00DF52D3" w:rsidRPr="00F3690A" w:rsidRDefault="00DF52D3" w:rsidP="00DF52D3">
            <w:pPr>
              <w:jc w:val="center"/>
              <w:rPr>
                <w:rFonts w:ascii="Times New Roman" w:hAnsi="Times New Roman"/>
                <w:sz w:val="24"/>
                <w:szCs w:val="24"/>
              </w:rPr>
            </w:pPr>
            <w:r w:rsidRPr="00F3690A">
              <w:rPr>
                <w:rFonts w:ascii="Times New Roman" w:hAnsi="Times New Roman"/>
                <w:sz w:val="24"/>
                <w:szCs w:val="24"/>
              </w:rPr>
              <w:t>16 315 212,19</w:t>
            </w:r>
          </w:p>
        </w:tc>
        <w:tc>
          <w:tcPr>
            <w:tcW w:w="1663" w:type="dxa"/>
            <w:tcBorders>
              <w:top w:val="single" w:sz="4" w:space="0" w:color="auto"/>
              <w:left w:val="single" w:sz="4" w:space="0" w:color="auto"/>
              <w:bottom w:val="single" w:sz="4" w:space="0" w:color="auto"/>
              <w:right w:val="nil"/>
            </w:tcBorders>
            <w:shd w:val="clear" w:color="auto" w:fill="auto"/>
            <w:vAlign w:val="center"/>
            <w:hideMark/>
          </w:tcPr>
          <w:p w:rsidR="00DF52D3" w:rsidRPr="00F3690A" w:rsidRDefault="00DF52D3" w:rsidP="00DF52D3">
            <w:pPr>
              <w:jc w:val="center"/>
              <w:rPr>
                <w:rFonts w:ascii="Times New Roman" w:hAnsi="Times New Roman"/>
                <w:sz w:val="24"/>
                <w:szCs w:val="24"/>
              </w:rPr>
            </w:pPr>
            <w:r w:rsidRPr="00F3690A">
              <w:rPr>
                <w:rFonts w:ascii="Times New Roman" w:hAnsi="Times New Roman"/>
                <w:sz w:val="24"/>
                <w:szCs w:val="24"/>
              </w:rPr>
              <w:t>15 962 407,74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F3690A" w:rsidRDefault="00DF52D3" w:rsidP="00DF52D3">
            <w:pPr>
              <w:jc w:val="center"/>
              <w:rPr>
                <w:rFonts w:ascii="Times New Roman" w:hAnsi="Times New Roman"/>
                <w:sz w:val="24"/>
                <w:szCs w:val="24"/>
              </w:rPr>
            </w:pPr>
            <w:r w:rsidRPr="00F3690A">
              <w:rPr>
                <w:rFonts w:ascii="Times New Roman" w:hAnsi="Times New Roman"/>
                <w:sz w:val="24"/>
                <w:szCs w:val="24"/>
              </w:rPr>
              <w:t>97,84</w:t>
            </w:r>
          </w:p>
        </w:tc>
      </w:tr>
      <w:tr w:rsidR="00DF52D3" w:rsidRPr="00A1208F" w:rsidTr="00DF52D3">
        <w:trPr>
          <w:trHeight w:val="1050"/>
        </w:trPr>
        <w:tc>
          <w:tcPr>
            <w:tcW w:w="5089" w:type="dxa"/>
            <w:tcBorders>
              <w:top w:val="nil"/>
              <w:left w:val="single" w:sz="4" w:space="0" w:color="auto"/>
              <w:bottom w:val="single" w:sz="4" w:space="0" w:color="auto"/>
              <w:right w:val="single" w:sz="4" w:space="0" w:color="auto"/>
            </w:tcBorders>
            <w:shd w:val="clear" w:color="auto" w:fill="auto"/>
            <w:vAlign w:val="bottom"/>
            <w:hideMark/>
          </w:tcPr>
          <w:p w:rsidR="00DF52D3" w:rsidRPr="00A1208F" w:rsidRDefault="00DF52D3" w:rsidP="00DF52D3">
            <w:pPr>
              <w:spacing w:after="0" w:line="240" w:lineRule="auto"/>
              <w:rPr>
                <w:rFonts w:ascii="Times New Roman" w:hAnsi="Times New Roman"/>
                <w:bCs/>
                <w:sz w:val="24"/>
                <w:szCs w:val="24"/>
              </w:rPr>
            </w:pPr>
            <w:r w:rsidRPr="00A1208F">
              <w:rPr>
                <w:rFonts w:ascii="Times New Roman" w:hAnsi="Times New Roman"/>
                <w:bCs/>
                <w:sz w:val="24"/>
                <w:szCs w:val="24"/>
              </w:rPr>
              <w:t>Основное мероприятие -</w:t>
            </w:r>
            <w:r>
              <w:rPr>
                <w:rFonts w:ascii="Times New Roman" w:hAnsi="Times New Roman"/>
                <w:bCs/>
                <w:sz w:val="24"/>
                <w:szCs w:val="24"/>
              </w:rPr>
              <w:t xml:space="preserve"> </w:t>
            </w:r>
            <w:r w:rsidRPr="00A1208F">
              <w:rPr>
                <w:rFonts w:ascii="Times New Roman" w:hAnsi="Times New Roman"/>
                <w:bCs/>
                <w:sz w:val="24"/>
                <w:szCs w:val="24"/>
              </w:rPr>
              <w:t>Обеспечение деятельности Управления образования администрации МО "</w:t>
            </w:r>
            <w:proofErr w:type="spellStart"/>
            <w:r w:rsidRPr="00A1208F">
              <w:rPr>
                <w:rFonts w:ascii="Times New Roman" w:hAnsi="Times New Roman"/>
                <w:bCs/>
                <w:sz w:val="24"/>
                <w:szCs w:val="24"/>
              </w:rPr>
              <w:t>Эхирит-Булагатский</w:t>
            </w:r>
            <w:proofErr w:type="spellEnd"/>
            <w:r w:rsidRPr="00A1208F">
              <w:rPr>
                <w:rFonts w:ascii="Times New Roman" w:hAnsi="Times New Roman"/>
                <w:bCs/>
                <w:sz w:val="24"/>
                <w:szCs w:val="24"/>
              </w:rPr>
              <w:t xml:space="preserve"> район"</w:t>
            </w:r>
          </w:p>
        </w:tc>
        <w:tc>
          <w:tcPr>
            <w:tcW w:w="1754" w:type="dxa"/>
            <w:tcBorders>
              <w:top w:val="nil"/>
              <w:left w:val="nil"/>
              <w:bottom w:val="single" w:sz="4" w:space="0" w:color="auto"/>
              <w:right w:val="single" w:sz="4" w:space="0" w:color="auto"/>
            </w:tcBorders>
            <w:shd w:val="clear" w:color="auto" w:fill="auto"/>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14 571 761,91</w:t>
            </w:r>
          </w:p>
        </w:tc>
        <w:tc>
          <w:tcPr>
            <w:tcW w:w="1663" w:type="dxa"/>
            <w:tcBorders>
              <w:top w:val="nil"/>
              <w:left w:val="nil"/>
              <w:bottom w:val="single" w:sz="4" w:space="0" w:color="auto"/>
              <w:right w:val="nil"/>
            </w:tcBorders>
            <w:shd w:val="clear" w:color="auto" w:fill="auto"/>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14 236 107,82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97,70</w:t>
            </w:r>
          </w:p>
        </w:tc>
      </w:tr>
      <w:tr w:rsidR="00DF52D3" w:rsidRPr="00A1208F" w:rsidTr="00DF52D3">
        <w:trPr>
          <w:trHeight w:val="671"/>
        </w:trPr>
        <w:tc>
          <w:tcPr>
            <w:tcW w:w="5089" w:type="dxa"/>
            <w:tcBorders>
              <w:top w:val="single" w:sz="4" w:space="0" w:color="auto"/>
              <w:left w:val="single" w:sz="4" w:space="0" w:color="auto"/>
              <w:bottom w:val="single" w:sz="4" w:space="0" w:color="auto"/>
              <w:right w:val="single" w:sz="4" w:space="0" w:color="auto"/>
            </w:tcBorders>
            <w:shd w:val="clear" w:color="auto" w:fill="auto"/>
            <w:hideMark/>
          </w:tcPr>
          <w:p w:rsidR="00DF52D3" w:rsidRPr="00A1208F" w:rsidRDefault="00DF52D3" w:rsidP="00DF52D3">
            <w:pPr>
              <w:spacing w:after="0" w:line="240" w:lineRule="auto"/>
              <w:rPr>
                <w:rFonts w:ascii="Times New Roman" w:hAnsi="Times New Roman"/>
                <w:bCs/>
                <w:sz w:val="24"/>
                <w:szCs w:val="24"/>
              </w:rPr>
            </w:pPr>
            <w:r w:rsidRPr="00F3690A">
              <w:rPr>
                <w:rFonts w:ascii="Times New Roman" w:hAnsi="Times New Roman"/>
                <w:bCs/>
                <w:sz w:val="24"/>
                <w:szCs w:val="24"/>
              </w:rPr>
              <w:t>Основное мероприятие - Обеспечение выплаты заработной платы и</w:t>
            </w:r>
            <w:r>
              <w:rPr>
                <w:rFonts w:ascii="Times New Roman" w:hAnsi="Times New Roman"/>
                <w:bCs/>
                <w:sz w:val="24"/>
                <w:szCs w:val="24"/>
              </w:rPr>
              <w:t xml:space="preserve"> начислений на нее за счет субси</w:t>
            </w:r>
            <w:r w:rsidRPr="00F3690A">
              <w:rPr>
                <w:rFonts w:ascii="Times New Roman" w:hAnsi="Times New Roman"/>
                <w:bCs/>
                <w:sz w:val="24"/>
                <w:szCs w:val="24"/>
              </w:rPr>
              <w:t>дии из областного бюджета</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DF52D3" w:rsidRPr="00F3690A" w:rsidRDefault="00DF52D3" w:rsidP="00DF52D3">
            <w:pPr>
              <w:jc w:val="center"/>
              <w:rPr>
                <w:rFonts w:ascii="Times New Roman" w:hAnsi="Times New Roman"/>
                <w:sz w:val="24"/>
                <w:szCs w:val="24"/>
              </w:rPr>
            </w:pPr>
            <w:r w:rsidRPr="00F3690A">
              <w:rPr>
                <w:rFonts w:ascii="Times New Roman" w:hAnsi="Times New Roman"/>
                <w:sz w:val="24"/>
                <w:szCs w:val="24"/>
              </w:rPr>
              <w:t>1 571 450,28</w:t>
            </w:r>
          </w:p>
        </w:tc>
        <w:tc>
          <w:tcPr>
            <w:tcW w:w="1663" w:type="dxa"/>
            <w:tcBorders>
              <w:top w:val="single" w:sz="4" w:space="0" w:color="auto"/>
              <w:left w:val="nil"/>
              <w:bottom w:val="single" w:sz="4" w:space="0" w:color="auto"/>
              <w:right w:val="nil"/>
            </w:tcBorders>
            <w:shd w:val="clear" w:color="auto" w:fill="auto"/>
            <w:vAlign w:val="center"/>
            <w:hideMark/>
          </w:tcPr>
          <w:p w:rsidR="00DF52D3" w:rsidRPr="00F3690A" w:rsidRDefault="00DF52D3" w:rsidP="00DF52D3">
            <w:pPr>
              <w:jc w:val="center"/>
              <w:rPr>
                <w:rFonts w:ascii="Times New Roman" w:hAnsi="Times New Roman"/>
                <w:sz w:val="24"/>
                <w:szCs w:val="24"/>
              </w:rPr>
            </w:pPr>
            <w:r w:rsidRPr="00F3690A">
              <w:rPr>
                <w:rFonts w:ascii="Times New Roman" w:hAnsi="Times New Roman"/>
                <w:sz w:val="24"/>
                <w:szCs w:val="24"/>
              </w:rPr>
              <w:t>1 571 450,28</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F3690A" w:rsidRDefault="00DF52D3" w:rsidP="00DF52D3">
            <w:pPr>
              <w:jc w:val="center"/>
              <w:rPr>
                <w:rFonts w:ascii="Times New Roman" w:hAnsi="Times New Roman"/>
                <w:sz w:val="24"/>
                <w:szCs w:val="24"/>
              </w:rPr>
            </w:pPr>
            <w:r>
              <w:rPr>
                <w:rFonts w:ascii="Times New Roman" w:hAnsi="Times New Roman"/>
                <w:sz w:val="24"/>
                <w:szCs w:val="24"/>
              </w:rPr>
              <w:t>100,00</w:t>
            </w:r>
          </w:p>
        </w:tc>
      </w:tr>
      <w:tr w:rsidR="00DF52D3" w:rsidRPr="00A1208F" w:rsidTr="00DF52D3">
        <w:trPr>
          <w:trHeight w:val="671"/>
        </w:trPr>
        <w:tc>
          <w:tcPr>
            <w:tcW w:w="5089" w:type="dxa"/>
            <w:tcBorders>
              <w:top w:val="single" w:sz="4" w:space="0" w:color="auto"/>
              <w:left w:val="single" w:sz="4" w:space="0" w:color="auto"/>
              <w:bottom w:val="single" w:sz="4" w:space="0" w:color="auto"/>
              <w:right w:val="single" w:sz="4" w:space="0" w:color="auto"/>
            </w:tcBorders>
            <w:shd w:val="clear" w:color="auto" w:fill="auto"/>
            <w:hideMark/>
          </w:tcPr>
          <w:p w:rsidR="00DF52D3" w:rsidRPr="00A1208F" w:rsidRDefault="00DF52D3" w:rsidP="00DF52D3">
            <w:pPr>
              <w:spacing w:after="0" w:line="240" w:lineRule="auto"/>
              <w:rPr>
                <w:rFonts w:ascii="Times New Roman" w:hAnsi="Times New Roman"/>
                <w:bCs/>
                <w:sz w:val="24"/>
                <w:szCs w:val="24"/>
              </w:rPr>
            </w:pPr>
            <w:r w:rsidRPr="00A1208F">
              <w:rPr>
                <w:rFonts w:ascii="Times New Roman" w:hAnsi="Times New Roman"/>
                <w:bCs/>
                <w:sz w:val="24"/>
                <w:szCs w:val="24"/>
              </w:rPr>
              <w:t>Основное мероприятие-Повышение  квалификации, переподготовка персонала</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12 000,00</w:t>
            </w:r>
          </w:p>
        </w:tc>
        <w:tc>
          <w:tcPr>
            <w:tcW w:w="1663" w:type="dxa"/>
            <w:tcBorders>
              <w:top w:val="single" w:sz="4" w:space="0" w:color="auto"/>
              <w:left w:val="nil"/>
              <w:bottom w:val="single" w:sz="4" w:space="0" w:color="auto"/>
              <w:right w:val="nil"/>
            </w:tcBorders>
            <w:shd w:val="clear" w:color="auto" w:fill="auto"/>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F3690A" w:rsidRDefault="00DF52D3" w:rsidP="00DF52D3">
            <w:pPr>
              <w:jc w:val="center"/>
              <w:rPr>
                <w:rFonts w:ascii="Times New Roman" w:hAnsi="Times New Roman"/>
                <w:bCs/>
                <w:sz w:val="24"/>
                <w:szCs w:val="24"/>
              </w:rPr>
            </w:pPr>
            <w:r w:rsidRPr="00F3690A">
              <w:rPr>
                <w:rFonts w:ascii="Times New Roman" w:hAnsi="Times New Roman"/>
                <w:bCs/>
                <w:sz w:val="24"/>
                <w:szCs w:val="24"/>
              </w:rPr>
              <w:t>0,00</w:t>
            </w:r>
          </w:p>
        </w:tc>
      </w:tr>
      <w:tr w:rsidR="00DF52D3" w:rsidRPr="00A1208F" w:rsidTr="00DF52D3">
        <w:trPr>
          <w:trHeight w:val="671"/>
        </w:trPr>
        <w:tc>
          <w:tcPr>
            <w:tcW w:w="5089" w:type="dxa"/>
            <w:tcBorders>
              <w:top w:val="single" w:sz="4" w:space="0" w:color="auto"/>
              <w:left w:val="single" w:sz="4" w:space="0" w:color="auto"/>
              <w:bottom w:val="single" w:sz="4" w:space="0" w:color="auto"/>
              <w:right w:val="single" w:sz="4" w:space="0" w:color="auto"/>
            </w:tcBorders>
            <w:shd w:val="clear" w:color="auto" w:fill="auto"/>
            <w:hideMark/>
          </w:tcPr>
          <w:p w:rsidR="00DF52D3" w:rsidRPr="00A1208F" w:rsidRDefault="00DF52D3" w:rsidP="00DF52D3">
            <w:pPr>
              <w:spacing w:after="0" w:line="240" w:lineRule="auto"/>
              <w:rPr>
                <w:rFonts w:ascii="Times New Roman" w:hAnsi="Times New Roman"/>
                <w:bCs/>
                <w:sz w:val="24"/>
                <w:szCs w:val="24"/>
              </w:rPr>
            </w:pPr>
            <w:r w:rsidRPr="00E44803">
              <w:rPr>
                <w:rFonts w:ascii="Times New Roman" w:hAnsi="Times New Roman"/>
                <w:bCs/>
                <w:iCs/>
                <w:sz w:val="24"/>
                <w:szCs w:val="24"/>
              </w:rPr>
              <w:t>Ведомственная  целевая программа "Проведение мероприятий в сфере образования в МО "</w:t>
            </w:r>
            <w:proofErr w:type="spellStart"/>
            <w:r w:rsidRPr="00E44803">
              <w:rPr>
                <w:rFonts w:ascii="Times New Roman" w:hAnsi="Times New Roman"/>
                <w:bCs/>
                <w:iCs/>
                <w:sz w:val="24"/>
                <w:szCs w:val="24"/>
              </w:rPr>
              <w:t>Эхирит-Булагатский</w:t>
            </w:r>
            <w:proofErr w:type="spellEnd"/>
            <w:r w:rsidRPr="00E44803">
              <w:rPr>
                <w:rFonts w:ascii="Times New Roman" w:hAnsi="Times New Roman"/>
                <w:bCs/>
                <w:iCs/>
                <w:sz w:val="24"/>
                <w:szCs w:val="24"/>
              </w:rPr>
              <w:t xml:space="preserve"> район" на 2015-2021 годы"</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160 000,00</w:t>
            </w:r>
          </w:p>
        </w:tc>
        <w:tc>
          <w:tcPr>
            <w:tcW w:w="1663" w:type="dxa"/>
            <w:tcBorders>
              <w:top w:val="single" w:sz="4" w:space="0" w:color="auto"/>
              <w:left w:val="nil"/>
              <w:bottom w:val="single" w:sz="4" w:space="0" w:color="auto"/>
              <w:right w:val="nil"/>
            </w:tcBorders>
            <w:shd w:val="clear" w:color="auto" w:fill="auto"/>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154 849,64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96,78</w:t>
            </w:r>
          </w:p>
        </w:tc>
      </w:tr>
    </w:tbl>
    <w:p w:rsidR="00DF52D3" w:rsidRPr="00D46CB7" w:rsidRDefault="00DF52D3" w:rsidP="00DF52D3">
      <w:pPr>
        <w:widowControl w:val="0"/>
        <w:autoSpaceDE w:val="0"/>
        <w:spacing w:after="0" w:line="240" w:lineRule="auto"/>
        <w:rPr>
          <w:rFonts w:ascii="Times New Roman" w:hAnsi="Times New Roman"/>
          <w:sz w:val="8"/>
          <w:szCs w:val="8"/>
        </w:rPr>
      </w:pPr>
    </w:p>
    <w:p w:rsidR="00DF52D3"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DF52D3" w:rsidRPr="00D46CB7" w:rsidRDefault="00DF52D3" w:rsidP="00DF52D3">
      <w:pPr>
        <w:widowControl w:val="0"/>
        <w:autoSpaceDE w:val="0"/>
        <w:spacing w:after="0" w:line="240" w:lineRule="auto"/>
        <w:jc w:val="both"/>
        <w:rPr>
          <w:rFonts w:ascii="Times New Roman" w:hAnsi="Times New Roman"/>
          <w:sz w:val="24"/>
          <w:szCs w:val="24"/>
        </w:rPr>
      </w:pPr>
    </w:p>
    <w:p w:rsidR="00DF52D3" w:rsidRPr="00EF0F8C" w:rsidRDefault="00DF52D3" w:rsidP="00DF52D3">
      <w:pPr>
        <w:widowControl w:val="0"/>
        <w:autoSpaceDE w:val="0"/>
        <w:spacing w:after="0" w:line="240" w:lineRule="auto"/>
        <w:jc w:val="both"/>
        <w:rPr>
          <w:rFonts w:ascii="Times New Roman" w:hAnsi="Times New Roman"/>
          <w:sz w:val="16"/>
          <w:szCs w:val="16"/>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524739" w:rsidRDefault="00DF52D3" w:rsidP="00DF52D3">
      <w:pPr>
        <w:spacing w:after="0" w:line="240" w:lineRule="auto"/>
        <w:jc w:val="right"/>
        <w:rPr>
          <w:rFonts w:ascii="Times New Roman" w:hAnsi="Times New Roman"/>
          <w:sz w:val="10"/>
          <w:szCs w:val="10"/>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961"/>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4961"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Pr>
                <w:rFonts w:ascii="Times New Roman" w:hAnsi="Times New Roman"/>
                <w:bCs/>
                <w:i/>
                <w:iCs/>
              </w:rPr>
              <w:t>И</w:t>
            </w:r>
            <w:r w:rsidRPr="00A1208F">
              <w:rPr>
                <w:rFonts w:ascii="Times New Roman" w:hAnsi="Times New Roman"/>
                <w:bCs/>
                <w:i/>
                <w:iCs/>
              </w:rPr>
              <w:t>сполнени</w:t>
            </w:r>
            <w:r>
              <w:rPr>
                <w:rFonts w:ascii="Times New Roman" w:hAnsi="Times New Roman"/>
                <w:bCs/>
                <w:i/>
                <w:iCs/>
              </w:rPr>
              <w:t>е</w:t>
            </w:r>
            <w:r w:rsidRPr="006363B7">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4961" w:type="dxa"/>
          </w:tcPr>
          <w:p w:rsidR="00DF52D3" w:rsidRPr="001B73C9" w:rsidRDefault="00DF52D3" w:rsidP="00DF52D3">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DF52D3" w:rsidRPr="009B1C34" w:rsidRDefault="00DF52D3" w:rsidP="00DF52D3">
            <w:pPr>
              <w:jc w:val="right"/>
              <w:rPr>
                <w:rFonts w:ascii="Times New Roman" w:hAnsi="Times New Roman"/>
                <w:i/>
                <w:sz w:val="24"/>
                <w:szCs w:val="24"/>
              </w:rPr>
            </w:pPr>
            <w:r w:rsidRPr="009B1C34">
              <w:rPr>
                <w:rFonts w:ascii="Times New Roman" w:hAnsi="Times New Roman"/>
                <w:i/>
                <w:sz w:val="24"/>
                <w:szCs w:val="24"/>
              </w:rPr>
              <w:t>60616,9</w:t>
            </w:r>
          </w:p>
        </w:tc>
        <w:tc>
          <w:tcPr>
            <w:tcW w:w="1276" w:type="dxa"/>
            <w:vAlign w:val="bottom"/>
          </w:tcPr>
          <w:p w:rsidR="00DF52D3" w:rsidRPr="009B1C34" w:rsidRDefault="00DF52D3" w:rsidP="00DF52D3">
            <w:pPr>
              <w:jc w:val="right"/>
              <w:rPr>
                <w:rFonts w:ascii="Times New Roman" w:hAnsi="Times New Roman"/>
                <w:i/>
                <w:sz w:val="24"/>
                <w:szCs w:val="24"/>
              </w:rPr>
            </w:pPr>
            <w:r w:rsidRPr="009B1C34">
              <w:rPr>
                <w:rFonts w:ascii="Times New Roman" w:hAnsi="Times New Roman"/>
                <w:i/>
                <w:sz w:val="24"/>
                <w:szCs w:val="24"/>
              </w:rPr>
              <w:t>59281,1</w:t>
            </w:r>
          </w:p>
        </w:tc>
        <w:tc>
          <w:tcPr>
            <w:tcW w:w="1276" w:type="dxa"/>
            <w:vAlign w:val="bottom"/>
          </w:tcPr>
          <w:p w:rsidR="00DF52D3" w:rsidRPr="009B1C34" w:rsidRDefault="00DF52D3" w:rsidP="00DF52D3">
            <w:pPr>
              <w:jc w:val="right"/>
              <w:rPr>
                <w:rFonts w:ascii="Times New Roman" w:hAnsi="Times New Roman"/>
                <w:i/>
                <w:sz w:val="24"/>
                <w:szCs w:val="24"/>
              </w:rPr>
            </w:pPr>
            <w:r w:rsidRPr="009B1C34">
              <w:rPr>
                <w:rFonts w:ascii="Times New Roman" w:hAnsi="Times New Roman"/>
                <w:i/>
                <w:sz w:val="24"/>
                <w:szCs w:val="24"/>
              </w:rPr>
              <w:t>97,80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vAlign w:val="center"/>
          </w:tcPr>
          <w:p w:rsidR="00DF52D3" w:rsidRPr="00F3690A" w:rsidRDefault="00DF52D3" w:rsidP="00DF52D3">
            <w:pPr>
              <w:spacing w:after="0" w:line="240" w:lineRule="auto"/>
              <w:jc w:val="right"/>
              <w:rPr>
                <w:rFonts w:ascii="Times New Roman" w:hAnsi="Times New Roman"/>
                <w:i/>
                <w:color w:val="000000"/>
                <w:sz w:val="24"/>
                <w:szCs w:val="24"/>
              </w:rPr>
            </w:pPr>
          </w:p>
        </w:tc>
        <w:tc>
          <w:tcPr>
            <w:tcW w:w="1276" w:type="dxa"/>
            <w:vAlign w:val="center"/>
          </w:tcPr>
          <w:p w:rsidR="00DF52D3" w:rsidRPr="00F3690A" w:rsidRDefault="00DF52D3" w:rsidP="00DF52D3">
            <w:pPr>
              <w:spacing w:after="0" w:line="240" w:lineRule="auto"/>
              <w:jc w:val="right"/>
              <w:rPr>
                <w:rFonts w:ascii="Times New Roman" w:hAnsi="Times New Roman"/>
                <w:i/>
                <w:color w:val="000000"/>
                <w:sz w:val="24"/>
                <w:szCs w:val="24"/>
              </w:rPr>
            </w:pPr>
          </w:p>
        </w:tc>
        <w:tc>
          <w:tcPr>
            <w:tcW w:w="1276" w:type="dxa"/>
            <w:vAlign w:val="center"/>
          </w:tcPr>
          <w:p w:rsidR="00DF52D3" w:rsidRPr="00F3690A" w:rsidRDefault="00DF52D3" w:rsidP="00DF52D3">
            <w:pPr>
              <w:spacing w:after="0" w:line="240" w:lineRule="auto"/>
              <w:jc w:val="right"/>
              <w:rPr>
                <w:rFonts w:ascii="Times New Roman" w:hAnsi="Times New Roman"/>
                <w:i/>
                <w:color w:val="000000"/>
                <w:sz w:val="24"/>
                <w:szCs w:val="24"/>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F3690A" w:rsidRDefault="00DF52D3" w:rsidP="00DF52D3">
            <w:pPr>
              <w:spacing w:after="0" w:line="240" w:lineRule="auto"/>
              <w:jc w:val="right"/>
              <w:rPr>
                <w:rFonts w:ascii="Times New Roman" w:hAnsi="Times New Roman"/>
                <w:i/>
                <w:color w:val="000000"/>
                <w:sz w:val="24"/>
                <w:szCs w:val="24"/>
              </w:rPr>
            </w:pPr>
            <w:r>
              <w:rPr>
                <w:rFonts w:ascii="Times New Roman" w:hAnsi="Times New Roman"/>
                <w:i/>
                <w:color w:val="000000"/>
                <w:sz w:val="24"/>
                <w:szCs w:val="24"/>
              </w:rPr>
              <w:t>9</w:t>
            </w:r>
            <w:r w:rsidRPr="00F3690A">
              <w:rPr>
                <w:rFonts w:ascii="Times New Roman" w:hAnsi="Times New Roman"/>
                <w:i/>
                <w:color w:val="000000"/>
                <w:sz w:val="24"/>
                <w:szCs w:val="24"/>
              </w:rPr>
              <w:t>613,00</w:t>
            </w:r>
          </w:p>
        </w:tc>
        <w:tc>
          <w:tcPr>
            <w:tcW w:w="1276" w:type="dxa"/>
            <w:vAlign w:val="bottom"/>
          </w:tcPr>
          <w:p w:rsidR="00DF52D3" w:rsidRPr="00F3690A" w:rsidRDefault="00DF52D3" w:rsidP="00DF52D3">
            <w:pPr>
              <w:spacing w:after="0" w:line="240" w:lineRule="auto"/>
              <w:jc w:val="right"/>
              <w:rPr>
                <w:rFonts w:ascii="Times New Roman" w:hAnsi="Times New Roman"/>
                <w:i/>
                <w:color w:val="000000"/>
                <w:sz w:val="24"/>
                <w:szCs w:val="24"/>
              </w:rPr>
            </w:pPr>
            <w:r w:rsidRPr="00F3690A">
              <w:rPr>
                <w:rFonts w:ascii="Times New Roman" w:hAnsi="Times New Roman"/>
                <w:i/>
                <w:color w:val="000000"/>
                <w:sz w:val="24"/>
                <w:szCs w:val="24"/>
              </w:rPr>
              <w:t>9382,90</w:t>
            </w:r>
          </w:p>
        </w:tc>
        <w:tc>
          <w:tcPr>
            <w:tcW w:w="1276" w:type="dxa"/>
            <w:vAlign w:val="bottom"/>
          </w:tcPr>
          <w:p w:rsidR="00DF52D3" w:rsidRPr="00F3690A" w:rsidRDefault="00DF52D3" w:rsidP="00DF52D3">
            <w:pPr>
              <w:spacing w:after="0" w:line="240" w:lineRule="auto"/>
              <w:jc w:val="right"/>
              <w:rPr>
                <w:rFonts w:ascii="Times New Roman" w:hAnsi="Times New Roman"/>
                <w:i/>
                <w:color w:val="000000"/>
                <w:sz w:val="24"/>
                <w:szCs w:val="24"/>
              </w:rPr>
            </w:pPr>
            <w:r w:rsidRPr="00F3690A">
              <w:rPr>
                <w:rFonts w:ascii="Times New Roman" w:hAnsi="Times New Roman"/>
                <w:i/>
                <w:color w:val="000000"/>
                <w:sz w:val="24"/>
                <w:szCs w:val="24"/>
              </w:rPr>
              <w:t>97,61</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F3690A" w:rsidRDefault="00DF52D3" w:rsidP="00DF52D3">
            <w:pPr>
              <w:spacing w:after="0" w:line="240" w:lineRule="auto"/>
              <w:jc w:val="right"/>
              <w:rPr>
                <w:rFonts w:ascii="Times New Roman" w:hAnsi="Times New Roman"/>
                <w:i/>
                <w:iCs/>
                <w:color w:val="000000"/>
                <w:sz w:val="24"/>
                <w:szCs w:val="24"/>
              </w:rPr>
            </w:pPr>
            <w:r w:rsidRPr="00F3690A">
              <w:rPr>
                <w:rFonts w:ascii="Times New Roman" w:hAnsi="Times New Roman"/>
                <w:bCs/>
                <w:i/>
                <w:iCs/>
                <w:color w:val="000000"/>
                <w:sz w:val="24"/>
                <w:szCs w:val="24"/>
              </w:rPr>
              <w:t>10913,4</w:t>
            </w:r>
          </w:p>
        </w:tc>
        <w:tc>
          <w:tcPr>
            <w:tcW w:w="1276" w:type="dxa"/>
            <w:vAlign w:val="bottom"/>
          </w:tcPr>
          <w:p w:rsidR="00DF52D3" w:rsidRPr="00F3690A" w:rsidRDefault="00DF52D3" w:rsidP="00DF52D3">
            <w:pPr>
              <w:spacing w:after="0" w:line="240" w:lineRule="auto"/>
              <w:jc w:val="right"/>
              <w:rPr>
                <w:rFonts w:ascii="Times New Roman" w:hAnsi="Times New Roman"/>
                <w:i/>
                <w:iCs/>
                <w:color w:val="000000"/>
                <w:sz w:val="24"/>
                <w:szCs w:val="24"/>
              </w:rPr>
            </w:pPr>
            <w:r w:rsidRPr="00F3690A">
              <w:rPr>
                <w:rFonts w:ascii="Times New Roman" w:hAnsi="Times New Roman"/>
                <w:bCs/>
                <w:i/>
                <w:iCs/>
                <w:color w:val="000000"/>
                <w:sz w:val="24"/>
                <w:szCs w:val="24"/>
              </w:rPr>
              <w:t>10797,2</w:t>
            </w:r>
          </w:p>
        </w:tc>
        <w:tc>
          <w:tcPr>
            <w:tcW w:w="1276" w:type="dxa"/>
            <w:vAlign w:val="bottom"/>
          </w:tcPr>
          <w:p w:rsidR="00DF52D3" w:rsidRPr="00F3690A" w:rsidRDefault="00DF52D3" w:rsidP="00DF52D3">
            <w:pPr>
              <w:spacing w:after="0" w:line="240" w:lineRule="auto"/>
              <w:jc w:val="right"/>
              <w:rPr>
                <w:rFonts w:ascii="Times New Roman" w:hAnsi="Times New Roman"/>
                <w:i/>
                <w:color w:val="000000"/>
                <w:sz w:val="24"/>
                <w:szCs w:val="24"/>
              </w:rPr>
            </w:pPr>
            <w:r w:rsidRPr="00F3690A">
              <w:rPr>
                <w:rFonts w:ascii="Times New Roman" w:hAnsi="Times New Roman"/>
                <w:i/>
                <w:color w:val="000000"/>
                <w:sz w:val="24"/>
                <w:szCs w:val="24"/>
              </w:rPr>
              <w:t>98,94</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10638,9</w:t>
            </w:r>
          </w:p>
        </w:tc>
        <w:tc>
          <w:tcPr>
            <w:tcW w:w="1276"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10539,7</w:t>
            </w:r>
          </w:p>
        </w:tc>
        <w:tc>
          <w:tcPr>
            <w:tcW w:w="1276"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99,07</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13136,4</w:t>
            </w:r>
          </w:p>
        </w:tc>
        <w:tc>
          <w:tcPr>
            <w:tcW w:w="1276"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12598,9</w:t>
            </w:r>
          </w:p>
        </w:tc>
        <w:tc>
          <w:tcPr>
            <w:tcW w:w="1276" w:type="dxa"/>
            <w:vAlign w:val="bottom"/>
          </w:tcPr>
          <w:p w:rsidR="00DF52D3" w:rsidRPr="00F3690A" w:rsidRDefault="00DF52D3" w:rsidP="00DF52D3">
            <w:pPr>
              <w:spacing w:after="0" w:line="240" w:lineRule="auto"/>
              <w:jc w:val="right"/>
              <w:rPr>
                <w:rFonts w:ascii="Times New Roman" w:hAnsi="Times New Roman"/>
                <w:i/>
                <w:sz w:val="24"/>
                <w:szCs w:val="24"/>
              </w:rPr>
            </w:pPr>
            <w:r w:rsidRPr="00F3690A">
              <w:rPr>
                <w:rFonts w:ascii="Times New Roman" w:hAnsi="Times New Roman"/>
                <w:i/>
                <w:sz w:val="24"/>
                <w:szCs w:val="24"/>
              </w:rPr>
              <w:t>98,65</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vAlign w:val="center"/>
          </w:tcPr>
          <w:p w:rsidR="00DF52D3" w:rsidRPr="00F3690A" w:rsidRDefault="00DF52D3" w:rsidP="00DF52D3">
            <w:pPr>
              <w:jc w:val="right"/>
              <w:rPr>
                <w:rFonts w:ascii="Times New Roman" w:hAnsi="Times New Roman"/>
                <w:i/>
                <w:sz w:val="24"/>
                <w:szCs w:val="24"/>
              </w:rPr>
            </w:pPr>
            <w:r w:rsidRPr="00F3690A">
              <w:rPr>
                <w:rFonts w:ascii="Times New Roman" w:hAnsi="Times New Roman"/>
                <w:i/>
                <w:sz w:val="24"/>
                <w:szCs w:val="24"/>
              </w:rPr>
              <w:t>16315,2</w:t>
            </w:r>
          </w:p>
        </w:tc>
        <w:tc>
          <w:tcPr>
            <w:tcW w:w="1276" w:type="dxa"/>
            <w:vAlign w:val="center"/>
          </w:tcPr>
          <w:p w:rsidR="00DF52D3" w:rsidRPr="00F3690A" w:rsidRDefault="00DF52D3" w:rsidP="00DF52D3">
            <w:pPr>
              <w:jc w:val="right"/>
              <w:rPr>
                <w:rFonts w:ascii="Times New Roman" w:hAnsi="Times New Roman"/>
                <w:i/>
                <w:sz w:val="24"/>
                <w:szCs w:val="24"/>
              </w:rPr>
            </w:pPr>
            <w:r w:rsidRPr="00F3690A">
              <w:rPr>
                <w:rFonts w:ascii="Times New Roman" w:hAnsi="Times New Roman"/>
                <w:i/>
                <w:sz w:val="24"/>
                <w:szCs w:val="24"/>
              </w:rPr>
              <w:t>15962,4</w:t>
            </w:r>
          </w:p>
        </w:tc>
        <w:tc>
          <w:tcPr>
            <w:tcW w:w="1276" w:type="dxa"/>
            <w:vAlign w:val="center"/>
          </w:tcPr>
          <w:p w:rsidR="00DF52D3" w:rsidRPr="00F3690A" w:rsidRDefault="00DF52D3" w:rsidP="00DF52D3">
            <w:pPr>
              <w:jc w:val="right"/>
              <w:rPr>
                <w:rFonts w:ascii="Times New Roman" w:hAnsi="Times New Roman"/>
                <w:i/>
                <w:sz w:val="24"/>
                <w:szCs w:val="24"/>
              </w:rPr>
            </w:pPr>
            <w:r w:rsidRPr="00F3690A">
              <w:rPr>
                <w:rFonts w:ascii="Times New Roman" w:hAnsi="Times New Roman"/>
                <w:i/>
                <w:sz w:val="24"/>
                <w:szCs w:val="24"/>
              </w:rPr>
              <w:t>97,84</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8930"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rPr>
          <w:trHeight w:val="1649"/>
        </w:trPr>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lastRenderedPageBreak/>
              <w:t>2.1.</w:t>
            </w:r>
          </w:p>
        </w:tc>
        <w:tc>
          <w:tcPr>
            <w:tcW w:w="4961" w:type="dxa"/>
          </w:tcPr>
          <w:p w:rsidR="00DF52D3" w:rsidRPr="00761517" w:rsidRDefault="00DF52D3" w:rsidP="00DF52D3">
            <w:pPr>
              <w:spacing w:after="0" w:line="240" w:lineRule="auto"/>
              <w:jc w:val="both"/>
              <w:rPr>
                <w:rFonts w:ascii="Times New Roman" w:hAnsi="Times New Roman"/>
                <w:sz w:val="24"/>
                <w:szCs w:val="24"/>
              </w:rPr>
            </w:pPr>
            <w:r>
              <w:rPr>
                <w:rFonts w:ascii="Times New Roman" w:hAnsi="Times New Roman"/>
                <w:sz w:val="24"/>
                <w:szCs w:val="24"/>
              </w:rPr>
              <w:t>д</w:t>
            </w:r>
            <w:r w:rsidRPr="00437A89">
              <w:rPr>
                <w:rFonts w:ascii="Times New Roman" w:hAnsi="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sz w:val="24"/>
                <w:szCs w:val="24"/>
              </w:rPr>
              <w:t>администрации МО «</w:t>
            </w:r>
            <w:proofErr w:type="spellStart"/>
            <w:r w:rsidRPr="00437A89">
              <w:rPr>
                <w:rFonts w:ascii="Times New Roman" w:hAnsi="Times New Roman"/>
                <w:sz w:val="24"/>
                <w:szCs w:val="24"/>
              </w:rPr>
              <w:t>Эхирит-Булагатский</w:t>
            </w:r>
            <w:proofErr w:type="spellEnd"/>
            <w:r w:rsidRPr="00437A89">
              <w:rPr>
                <w:rFonts w:ascii="Times New Roman" w:hAnsi="Times New Roman"/>
                <w:sz w:val="24"/>
                <w:szCs w:val="24"/>
              </w:rPr>
              <w:t xml:space="preserve"> район»</w:t>
            </w:r>
            <w:r w:rsidRPr="00761517">
              <w:rPr>
                <w:rFonts w:ascii="Times New Roman" w:hAnsi="Times New Roman"/>
                <w:sz w:val="24"/>
                <w:szCs w:val="24"/>
              </w:rPr>
              <w:t>, %</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100,0</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100,0</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97,61</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2,39</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100,0</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98,94</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100,0</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99,07</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0,93</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100,0</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98,65</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1,35</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4961"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Pr>
          <w:p w:rsidR="00DF52D3" w:rsidRPr="000F5394" w:rsidRDefault="00DF52D3" w:rsidP="00DF52D3">
            <w:pPr>
              <w:pStyle w:val="a6"/>
              <w:jc w:val="right"/>
              <w:rPr>
                <w:rFonts w:ascii="Times New Roman" w:hAnsi="Times New Roman"/>
                <w:i/>
              </w:rPr>
            </w:pPr>
            <w:r w:rsidRPr="000F5394">
              <w:rPr>
                <w:rFonts w:ascii="Times New Roman" w:hAnsi="Times New Roman"/>
                <w:i/>
              </w:rPr>
              <w:t>100,0</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97,84</w:t>
            </w:r>
          </w:p>
        </w:tc>
        <w:tc>
          <w:tcPr>
            <w:tcW w:w="1276" w:type="dxa"/>
          </w:tcPr>
          <w:p w:rsidR="00DF52D3" w:rsidRPr="000F5394" w:rsidRDefault="00DF52D3" w:rsidP="00DF52D3">
            <w:pPr>
              <w:pStyle w:val="a6"/>
              <w:jc w:val="right"/>
              <w:rPr>
                <w:rFonts w:ascii="Times New Roman" w:hAnsi="Times New Roman"/>
                <w:i/>
              </w:rPr>
            </w:pPr>
            <w:r w:rsidRPr="000F5394">
              <w:rPr>
                <w:rFonts w:ascii="Times New Roman" w:hAnsi="Times New Roman"/>
                <w:i/>
              </w:rPr>
              <w:t>2,16</w:t>
            </w:r>
          </w:p>
        </w:tc>
      </w:tr>
    </w:tbl>
    <w:p w:rsidR="00DF52D3" w:rsidRPr="00EF0F8C" w:rsidRDefault="00DF52D3" w:rsidP="00DF52D3">
      <w:pPr>
        <w:widowControl w:val="0"/>
        <w:autoSpaceDE w:val="0"/>
        <w:spacing w:after="0" w:line="240" w:lineRule="auto"/>
        <w:rPr>
          <w:rFonts w:ascii="Times New Roman" w:hAnsi="Times New Roman"/>
          <w:sz w:val="16"/>
          <w:szCs w:val="16"/>
        </w:rPr>
      </w:pPr>
    </w:p>
    <w:p w:rsidR="00DF52D3" w:rsidRDefault="00DF52D3" w:rsidP="00DF52D3">
      <w:pPr>
        <w:widowControl w:val="0"/>
        <w:autoSpaceDE w:val="0"/>
        <w:spacing w:after="0" w:line="240" w:lineRule="auto"/>
        <w:jc w:val="center"/>
        <w:rPr>
          <w:rFonts w:ascii="Times New Roman" w:hAnsi="Times New Roman"/>
          <w:sz w:val="28"/>
          <w:szCs w:val="28"/>
        </w:rPr>
      </w:pPr>
    </w:p>
    <w:p w:rsidR="00DF52D3"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1B73C9" w:rsidRDefault="00DF52D3" w:rsidP="00DF52D3">
      <w:pPr>
        <w:widowControl w:val="0"/>
        <w:autoSpaceDE w:val="0"/>
        <w:spacing w:after="0" w:line="240" w:lineRule="auto"/>
        <w:jc w:val="center"/>
        <w:rPr>
          <w:rFonts w:ascii="Times New Roman" w:hAnsi="Times New Roman"/>
          <w:sz w:val="28"/>
          <w:szCs w:val="28"/>
        </w:rPr>
      </w:pP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r>
        <w:rPr>
          <w:rFonts w:ascii="Times New Roman" w:hAnsi="Times New Roman"/>
          <w:sz w:val="24"/>
          <w:szCs w:val="24"/>
        </w:rPr>
        <w:t xml:space="preserve"> </w:t>
      </w: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r>
        <w:rPr>
          <w:rFonts w:ascii="Times New Roman" w:hAnsi="Times New Roman"/>
          <w:sz w:val="24"/>
          <w:szCs w:val="24"/>
        </w:rPr>
        <w:t xml:space="preserve"> </w:t>
      </w: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851"/>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xml:space="preserve">=0,98      </w:t>
      </w: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856F1B" w:rsidRDefault="00DF52D3" w:rsidP="00DF52D3">
      <w:pPr>
        <w:widowControl w:val="0"/>
        <w:autoSpaceDE w:val="0"/>
        <w:spacing w:after="0" w:line="240" w:lineRule="auto"/>
        <w:ind w:firstLine="851"/>
        <w:jc w:val="both"/>
        <w:rPr>
          <w:rFonts w:ascii="Times New Roman" w:hAnsi="Times New Roman"/>
          <w:sz w:val="10"/>
          <w:szCs w:val="10"/>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lastRenderedPageBreak/>
        <w:drawing>
          <wp:inline distT="0" distB="0" distL="0" distR="0">
            <wp:extent cx="666750" cy="4381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xml:space="preserve">= 1,02      </w:t>
      </w: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noProof/>
          <w:position w:val="-27"/>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roofErr w:type="gramStart"/>
      <w:r w:rsidRPr="00320169">
        <w:rPr>
          <w:rFonts w:ascii="Times New Roman" w:hAnsi="Times New Roman"/>
          <w:sz w:val="24"/>
          <w:szCs w:val="24"/>
        </w:rPr>
        <w:t>:</w:t>
      </w:r>
      <w:r w:rsidRPr="00320169">
        <w:rPr>
          <w:rFonts w:ascii="Times New Roman" w:hAnsi="Times New Roman"/>
          <w:noProof/>
          <w:position w:val="-27"/>
          <w:sz w:val="24"/>
          <w:szCs w:val="24"/>
        </w:rPr>
        <w:t>П</w:t>
      </w:r>
      <w:proofErr w:type="gramEnd"/>
      <w:r w:rsidRPr="00320169">
        <w:rPr>
          <w:rFonts w:ascii="Times New Roman" w:hAnsi="Times New Roman"/>
          <w:noProof/>
          <w:position w:val="-27"/>
          <w:sz w:val="24"/>
          <w:szCs w:val="24"/>
        </w:rPr>
        <w:t>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w:t>
      </w: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524739" w:rsidRDefault="00DF52D3" w:rsidP="00DF52D3">
      <w:pPr>
        <w:spacing w:after="0" w:line="240" w:lineRule="auto"/>
        <w:rPr>
          <w:rFonts w:ascii="Times New Roman" w:hAnsi="Times New Roman"/>
          <w:sz w:val="10"/>
          <w:szCs w:val="10"/>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Default="00DF52D3" w:rsidP="00DF52D3">
      <w:pPr>
        <w:spacing w:after="0" w:line="240" w:lineRule="auto"/>
        <w:rPr>
          <w:rFonts w:ascii="Times New Roman" w:hAnsi="Times New Roman"/>
          <w:sz w:val="28"/>
          <w:szCs w:val="28"/>
        </w:rPr>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DF52D3" w:rsidRPr="004607A5" w:rsidRDefault="00DF52D3" w:rsidP="00DF52D3">
      <w:pPr>
        <w:spacing w:after="0" w:line="240" w:lineRule="auto"/>
        <w:rPr>
          <w:rFonts w:ascii="Times New Roman" w:hAnsi="Times New Roman"/>
          <w:sz w:val="24"/>
          <w:szCs w:val="24"/>
        </w:rPr>
      </w:pPr>
    </w:p>
    <w:p w:rsidR="00DF52D3" w:rsidRPr="000E06E7" w:rsidRDefault="00DF52D3" w:rsidP="00DF52D3">
      <w:pPr>
        <w:tabs>
          <w:tab w:val="left" w:pos="3600"/>
        </w:tabs>
        <w:spacing w:after="0" w:line="240" w:lineRule="auto"/>
        <w:jc w:val="center"/>
        <w:rPr>
          <w:rFonts w:ascii="Times New Roman" w:hAnsi="Times New Roman"/>
          <w:sz w:val="28"/>
          <w:szCs w:val="28"/>
        </w:rPr>
      </w:pPr>
      <w:r w:rsidRPr="000E06E7">
        <w:rPr>
          <w:rFonts w:ascii="Times New Roman" w:hAnsi="Times New Roman"/>
          <w:b/>
          <w:sz w:val="28"/>
          <w:szCs w:val="28"/>
        </w:rPr>
        <w:lastRenderedPageBreak/>
        <w:t xml:space="preserve">Отчет за 2019 год о реализации </w:t>
      </w:r>
      <w:r w:rsidRPr="000E06E7">
        <w:rPr>
          <w:rStyle w:val="a5"/>
          <w:rFonts w:ascii="Times New Roman" w:hAnsi="Times New Roman"/>
          <w:color w:val="auto"/>
          <w:sz w:val="28"/>
          <w:szCs w:val="28"/>
        </w:rPr>
        <w:t>ведомственной целевой программы</w:t>
      </w:r>
    </w:p>
    <w:p w:rsidR="00DF52D3" w:rsidRPr="000E06E7" w:rsidRDefault="00DF52D3" w:rsidP="00DF52D3">
      <w:pPr>
        <w:spacing w:after="0" w:line="240" w:lineRule="auto"/>
        <w:jc w:val="center"/>
        <w:rPr>
          <w:rFonts w:ascii="Times New Roman" w:hAnsi="Times New Roman"/>
          <w:b/>
          <w:sz w:val="28"/>
          <w:szCs w:val="28"/>
        </w:rPr>
      </w:pPr>
      <w:r w:rsidRPr="000E06E7">
        <w:rPr>
          <w:rFonts w:ascii="Times New Roman" w:hAnsi="Times New Roman"/>
          <w:b/>
          <w:sz w:val="28"/>
          <w:szCs w:val="28"/>
        </w:rPr>
        <w:t>«Проведение мероприятий в сфере образования  в МО «</w:t>
      </w:r>
      <w:proofErr w:type="spellStart"/>
      <w:r w:rsidRPr="000E06E7">
        <w:rPr>
          <w:rFonts w:ascii="Times New Roman" w:hAnsi="Times New Roman"/>
          <w:b/>
          <w:sz w:val="28"/>
          <w:szCs w:val="28"/>
        </w:rPr>
        <w:t>Эхирит-Булагатский</w:t>
      </w:r>
      <w:proofErr w:type="spellEnd"/>
      <w:r w:rsidRPr="000E06E7">
        <w:rPr>
          <w:rFonts w:ascii="Times New Roman" w:hAnsi="Times New Roman"/>
          <w:b/>
          <w:sz w:val="28"/>
          <w:szCs w:val="28"/>
        </w:rPr>
        <w:t xml:space="preserve"> район»  на 2015-2021 гг.»</w:t>
      </w:r>
    </w:p>
    <w:p w:rsidR="00DF52D3" w:rsidRDefault="00DF52D3" w:rsidP="00DF52D3">
      <w:pPr>
        <w:widowControl w:val="0"/>
        <w:autoSpaceDE w:val="0"/>
        <w:spacing w:after="0" w:line="240" w:lineRule="auto"/>
        <w:jc w:val="center"/>
        <w:rPr>
          <w:rFonts w:ascii="Times New Roman" w:hAnsi="Times New Roman"/>
          <w:sz w:val="24"/>
          <w:szCs w:val="24"/>
        </w:rPr>
      </w:pPr>
    </w:p>
    <w:p w:rsidR="00DF52D3" w:rsidRDefault="00DF52D3" w:rsidP="00DF52D3">
      <w:pPr>
        <w:spacing w:after="0" w:line="240" w:lineRule="auto"/>
        <w:ind w:firstLine="709"/>
        <w:jc w:val="both"/>
        <w:rPr>
          <w:rFonts w:ascii="Times New Roman" w:hAnsi="Times New Roman"/>
          <w:sz w:val="24"/>
          <w:szCs w:val="24"/>
        </w:rPr>
      </w:pPr>
    </w:p>
    <w:p w:rsidR="00DF52D3" w:rsidRPr="00B32C9F" w:rsidRDefault="00DF52D3" w:rsidP="00DF52D3">
      <w:pPr>
        <w:spacing w:after="0" w:line="240" w:lineRule="auto"/>
        <w:ind w:firstLine="708"/>
        <w:jc w:val="both"/>
        <w:rPr>
          <w:rFonts w:ascii="Times New Roman" w:hAnsi="Times New Roman"/>
          <w:sz w:val="24"/>
          <w:szCs w:val="24"/>
        </w:rPr>
      </w:pPr>
      <w:r w:rsidRPr="0093724D">
        <w:rPr>
          <w:rFonts w:ascii="Times New Roman" w:hAnsi="Times New Roman"/>
          <w:sz w:val="24"/>
          <w:szCs w:val="24"/>
        </w:rPr>
        <w:t xml:space="preserve">Ежегодно </w:t>
      </w:r>
      <w:r>
        <w:rPr>
          <w:rFonts w:ascii="Times New Roman" w:hAnsi="Times New Roman"/>
          <w:sz w:val="24"/>
          <w:szCs w:val="24"/>
        </w:rPr>
        <w:t>МУ управление</w:t>
      </w:r>
      <w:r w:rsidRPr="0093724D">
        <w:rPr>
          <w:rFonts w:ascii="Times New Roman" w:hAnsi="Times New Roman"/>
          <w:sz w:val="24"/>
          <w:szCs w:val="24"/>
        </w:rPr>
        <w:t xml:space="preserve"> образования муниципального образования «</w:t>
      </w:r>
      <w:proofErr w:type="spellStart"/>
      <w:r w:rsidRPr="0093724D">
        <w:rPr>
          <w:rFonts w:ascii="Times New Roman" w:hAnsi="Times New Roman"/>
          <w:sz w:val="24"/>
          <w:szCs w:val="24"/>
        </w:rPr>
        <w:t>Эхирит-Булагатский</w:t>
      </w:r>
      <w:proofErr w:type="spellEnd"/>
      <w:r w:rsidRPr="0093724D">
        <w:rPr>
          <w:rFonts w:ascii="Times New Roman" w:hAnsi="Times New Roman"/>
          <w:sz w:val="24"/>
          <w:szCs w:val="24"/>
        </w:rPr>
        <w:t xml:space="preserve"> район» проводятся мероприятия различного уровня. </w:t>
      </w:r>
      <w:r>
        <w:rPr>
          <w:rFonts w:ascii="Times New Roman" w:hAnsi="Times New Roman"/>
          <w:sz w:val="24"/>
          <w:szCs w:val="24"/>
        </w:rPr>
        <w:t xml:space="preserve"> </w:t>
      </w:r>
      <w:r w:rsidRPr="00B32C9F">
        <w:rPr>
          <w:rFonts w:ascii="Times New Roman" w:hAnsi="Times New Roman"/>
          <w:sz w:val="24"/>
          <w:szCs w:val="24"/>
        </w:rPr>
        <w:t>Повышение социального и профессионального уровня работников образования обеспечивается путем реализации программных мероприятий:</w:t>
      </w:r>
    </w:p>
    <w:p w:rsidR="00DF52D3" w:rsidRPr="00B32C9F" w:rsidRDefault="00DF52D3" w:rsidP="00DF52D3">
      <w:pPr>
        <w:spacing w:after="0" w:line="240" w:lineRule="auto"/>
        <w:jc w:val="both"/>
        <w:rPr>
          <w:rFonts w:ascii="Times New Roman" w:hAnsi="Times New Roman"/>
          <w:sz w:val="24"/>
          <w:szCs w:val="24"/>
        </w:rPr>
      </w:pPr>
      <w:r w:rsidRPr="00B32C9F">
        <w:rPr>
          <w:rFonts w:ascii="Times New Roman" w:hAnsi="Times New Roman"/>
          <w:sz w:val="24"/>
          <w:szCs w:val="24"/>
        </w:rPr>
        <w:t>- развитие системы моральной поддержки работников образования путем проведения районных профессиональных конкурсов;</w:t>
      </w:r>
    </w:p>
    <w:p w:rsidR="00DF52D3" w:rsidRPr="0093724D" w:rsidRDefault="00DF52D3" w:rsidP="00DF52D3">
      <w:pPr>
        <w:spacing w:after="0" w:line="240" w:lineRule="auto"/>
        <w:rPr>
          <w:rFonts w:ascii="Times New Roman" w:hAnsi="Times New Roman"/>
          <w:sz w:val="24"/>
          <w:szCs w:val="24"/>
        </w:rPr>
      </w:pPr>
      <w:r w:rsidRPr="00B32C9F">
        <w:rPr>
          <w:rFonts w:ascii="Times New Roman" w:hAnsi="Times New Roman"/>
          <w:sz w:val="24"/>
          <w:szCs w:val="24"/>
        </w:rPr>
        <w:t>- обобщение педагогического опыта.</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 целевым показателем реализации программы является:</w:t>
      </w:r>
    </w:p>
    <w:p w:rsidR="00DF52D3" w:rsidRPr="00C5231C" w:rsidRDefault="00DF52D3" w:rsidP="00DF52D3">
      <w:pPr>
        <w:pStyle w:val="a6"/>
        <w:ind w:firstLine="708"/>
        <w:rPr>
          <w:rFonts w:ascii="Times New Roman" w:hAnsi="Times New Roman"/>
        </w:rPr>
      </w:pPr>
      <w:r w:rsidRPr="00C5231C">
        <w:rPr>
          <w:rFonts w:ascii="Times New Roman" w:hAnsi="Times New Roman"/>
        </w:rPr>
        <w:t xml:space="preserve">1. Доля обучающихся по программам общего образования, участвующих в олимпиадах и конкурсах, мероприятиях различного уровня, в общей </w:t>
      </w:r>
      <w:proofErr w:type="gramStart"/>
      <w:r w:rsidRPr="00C5231C">
        <w:rPr>
          <w:rFonts w:ascii="Times New Roman" w:hAnsi="Times New Roman"/>
        </w:rPr>
        <w:t>численности</w:t>
      </w:r>
      <w:proofErr w:type="gramEnd"/>
      <w:r w:rsidRPr="00C5231C">
        <w:rPr>
          <w:rFonts w:ascii="Times New Roman" w:hAnsi="Times New Roman"/>
        </w:rPr>
        <w:t xml:space="preserve"> обучающихся по программам общего образования;</w:t>
      </w:r>
    </w:p>
    <w:p w:rsidR="00DF52D3" w:rsidRDefault="00DF52D3" w:rsidP="00DF52D3">
      <w:pPr>
        <w:autoSpaceDE w:val="0"/>
        <w:autoSpaceDN w:val="0"/>
        <w:adjustRightInd w:val="0"/>
        <w:spacing w:after="0" w:line="240" w:lineRule="auto"/>
        <w:ind w:firstLine="708"/>
        <w:jc w:val="both"/>
        <w:rPr>
          <w:rFonts w:ascii="Times New Roman" w:hAnsi="Times New Roman"/>
          <w:sz w:val="24"/>
          <w:szCs w:val="24"/>
          <w:lang w:eastAsia="ru-RU"/>
        </w:rPr>
      </w:pPr>
      <w:r w:rsidRPr="00BB0532">
        <w:rPr>
          <w:rFonts w:ascii="Times New Roman" w:hAnsi="Times New Roman"/>
          <w:sz w:val="24"/>
          <w:szCs w:val="24"/>
          <w:lang w:eastAsia="ru-RU"/>
        </w:rPr>
        <w:t xml:space="preserve">2. </w:t>
      </w:r>
      <w:r>
        <w:rPr>
          <w:rFonts w:ascii="Times New Roman" w:hAnsi="Times New Roman"/>
          <w:sz w:val="24"/>
          <w:szCs w:val="24"/>
          <w:lang w:eastAsia="ru-RU"/>
        </w:rPr>
        <w:t>К</w:t>
      </w:r>
      <w:r w:rsidRPr="00BB0532">
        <w:rPr>
          <w:rFonts w:ascii="Times New Roman" w:hAnsi="Times New Roman"/>
          <w:sz w:val="24"/>
          <w:szCs w:val="24"/>
          <w:lang w:eastAsia="ru-RU"/>
        </w:rPr>
        <w:t>оличество педагогических работников</w:t>
      </w:r>
      <w:r>
        <w:rPr>
          <w:rFonts w:ascii="Times New Roman" w:hAnsi="Times New Roman"/>
          <w:sz w:val="24"/>
          <w:szCs w:val="24"/>
          <w:lang w:eastAsia="ru-RU"/>
        </w:rPr>
        <w:t xml:space="preserve">, прошедших курсы повышения квалификации.                                                              </w:t>
      </w:r>
    </w:p>
    <w:p w:rsidR="00DF52D3" w:rsidRDefault="00DF52D3" w:rsidP="00DF52D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Pr="009368C3">
        <w:rPr>
          <w:rFonts w:ascii="Times New Roman" w:hAnsi="Times New Roman"/>
          <w:sz w:val="24"/>
          <w:szCs w:val="24"/>
        </w:rPr>
        <w:t xml:space="preserve">. </w:t>
      </w:r>
      <w:r>
        <w:rPr>
          <w:rFonts w:ascii="Times New Roman" w:hAnsi="Times New Roman"/>
          <w:sz w:val="24"/>
          <w:szCs w:val="24"/>
        </w:rPr>
        <w:t>Количество проведенных мероприятий</w:t>
      </w:r>
      <w:r w:rsidRPr="009368C3">
        <w:rPr>
          <w:rFonts w:ascii="Times New Roman" w:hAnsi="Times New Roman"/>
          <w:sz w:val="24"/>
          <w:szCs w:val="24"/>
        </w:rPr>
        <w:t>.</w:t>
      </w:r>
    </w:p>
    <w:p w:rsidR="00DF52D3" w:rsidRPr="00703989" w:rsidRDefault="00DF52D3" w:rsidP="00DF52D3">
      <w:pPr>
        <w:tabs>
          <w:tab w:val="left" w:pos="0"/>
        </w:tabs>
        <w:spacing w:after="0" w:line="240" w:lineRule="auto"/>
        <w:jc w:val="both"/>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4989"/>
        <w:gridCol w:w="1755"/>
        <w:gridCol w:w="1575"/>
        <w:gridCol w:w="1463"/>
      </w:tblGrid>
      <w:tr w:rsidR="00DF52D3" w:rsidRPr="00E44803" w:rsidTr="00DF52D3">
        <w:trPr>
          <w:trHeight w:val="855"/>
        </w:trPr>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E44803" w:rsidRDefault="00DF52D3" w:rsidP="00DF52D3">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Наименование показателя</w:t>
            </w:r>
          </w:p>
        </w:tc>
        <w:tc>
          <w:tcPr>
            <w:tcW w:w="1755" w:type="dxa"/>
            <w:tcBorders>
              <w:top w:val="single" w:sz="4" w:space="0" w:color="auto"/>
              <w:left w:val="nil"/>
              <w:bottom w:val="single" w:sz="4" w:space="0" w:color="auto"/>
              <w:right w:val="nil"/>
            </w:tcBorders>
            <w:shd w:val="clear" w:color="auto" w:fill="auto"/>
            <w:vAlign w:val="center"/>
            <w:hideMark/>
          </w:tcPr>
          <w:p w:rsidR="00DF52D3" w:rsidRPr="00E44803" w:rsidRDefault="00DF52D3" w:rsidP="00DF52D3">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Ассигнования</w:t>
            </w:r>
          </w:p>
        </w:tc>
        <w:tc>
          <w:tcPr>
            <w:tcW w:w="1575" w:type="dxa"/>
            <w:tcBorders>
              <w:top w:val="single" w:sz="4" w:space="0" w:color="auto"/>
              <w:left w:val="single" w:sz="4" w:space="0" w:color="auto"/>
              <w:bottom w:val="single" w:sz="4" w:space="0" w:color="auto"/>
              <w:right w:val="nil"/>
            </w:tcBorders>
            <w:shd w:val="clear" w:color="auto" w:fill="auto"/>
            <w:vAlign w:val="center"/>
            <w:hideMark/>
          </w:tcPr>
          <w:p w:rsidR="00DF52D3" w:rsidRPr="00E44803" w:rsidRDefault="00DF52D3" w:rsidP="00DF52D3">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Исполнение</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E44803" w:rsidRDefault="00DF52D3" w:rsidP="00DF52D3">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 исполнения</w:t>
            </w:r>
          </w:p>
        </w:tc>
      </w:tr>
      <w:tr w:rsidR="00DF52D3" w:rsidRPr="00E44803" w:rsidTr="00DF52D3">
        <w:trPr>
          <w:trHeight w:val="855"/>
        </w:trPr>
        <w:tc>
          <w:tcPr>
            <w:tcW w:w="4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D3" w:rsidRPr="00E44803" w:rsidRDefault="00DF52D3" w:rsidP="00DF52D3">
            <w:pPr>
              <w:rPr>
                <w:rFonts w:ascii="Times New Roman" w:hAnsi="Times New Roman"/>
                <w:bCs/>
                <w:iCs/>
                <w:sz w:val="24"/>
                <w:szCs w:val="24"/>
              </w:rPr>
            </w:pPr>
            <w:r w:rsidRPr="00E44803">
              <w:rPr>
                <w:rFonts w:ascii="Times New Roman" w:hAnsi="Times New Roman"/>
                <w:bCs/>
                <w:iCs/>
                <w:sz w:val="24"/>
                <w:szCs w:val="24"/>
              </w:rPr>
              <w:t>Ведомственная  целевая программа "Проведение мероприятий в сфере образования в МО "</w:t>
            </w:r>
            <w:proofErr w:type="spellStart"/>
            <w:r w:rsidRPr="00E44803">
              <w:rPr>
                <w:rFonts w:ascii="Times New Roman" w:hAnsi="Times New Roman"/>
                <w:bCs/>
                <w:iCs/>
                <w:sz w:val="24"/>
                <w:szCs w:val="24"/>
              </w:rPr>
              <w:t>Эхирит-Булагатский</w:t>
            </w:r>
            <w:proofErr w:type="spellEnd"/>
            <w:r w:rsidRPr="00E44803">
              <w:rPr>
                <w:rFonts w:ascii="Times New Roman" w:hAnsi="Times New Roman"/>
                <w:bCs/>
                <w:iCs/>
                <w:sz w:val="24"/>
                <w:szCs w:val="24"/>
              </w:rPr>
              <w:t xml:space="preserve"> район" на 2015-2021 годы"</w:t>
            </w:r>
          </w:p>
        </w:tc>
        <w:tc>
          <w:tcPr>
            <w:tcW w:w="1755" w:type="dxa"/>
            <w:tcBorders>
              <w:top w:val="single" w:sz="4" w:space="0" w:color="auto"/>
              <w:left w:val="nil"/>
              <w:bottom w:val="single" w:sz="4" w:space="0" w:color="auto"/>
              <w:right w:val="nil"/>
            </w:tcBorders>
            <w:shd w:val="clear" w:color="auto" w:fill="auto"/>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160 000,00</w:t>
            </w:r>
          </w:p>
        </w:tc>
        <w:tc>
          <w:tcPr>
            <w:tcW w:w="1575" w:type="dxa"/>
            <w:tcBorders>
              <w:top w:val="single" w:sz="4" w:space="0" w:color="auto"/>
              <w:left w:val="single" w:sz="4" w:space="0" w:color="auto"/>
              <w:bottom w:val="single" w:sz="4" w:space="0" w:color="auto"/>
              <w:right w:val="nil"/>
            </w:tcBorders>
            <w:shd w:val="clear" w:color="auto" w:fill="auto"/>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154 849,64</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DD0797" w:rsidRDefault="00DF52D3" w:rsidP="00DF52D3">
            <w:pPr>
              <w:jc w:val="center"/>
              <w:rPr>
                <w:rFonts w:ascii="Times New Roman" w:hAnsi="Times New Roman"/>
                <w:bCs/>
                <w:sz w:val="24"/>
                <w:szCs w:val="24"/>
              </w:rPr>
            </w:pPr>
            <w:r w:rsidRPr="00DD0797">
              <w:rPr>
                <w:rFonts w:ascii="Times New Roman" w:hAnsi="Times New Roman"/>
                <w:bCs/>
                <w:sz w:val="24"/>
                <w:szCs w:val="24"/>
              </w:rPr>
              <w:t>96,78</w:t>
            </w:r>
          </w:p>
        </w:tc>
      </w:tr>
    </w:tbl>
    <w:p w:rsidR="00DF52D3" w:rsidRPr="00D46CB7" w:rsidRDefault="00DF52D3" w:rsidP="00DF52D3">
      <w:pPr>
        <w:widowControl w:val="0"/>
        <w:autoSpaceDE w:val="0"/>
        <w:spacing w:after="0" w:line="240" w:lineRule="auto"/>
        <w:rPr>
          <w:rFonts w:ascii="Times New Roman" w:hAnsi="Times New Roman"/>
          <w:sz w:val="8"/>
          <w:szCs w:val="8"/>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DF52D3" w:rsidRDefault="00DF52D3" w:rsidP="00DF52D3">
      <w:pPr>
        <w:widowControl w:val="0"/>
        <w:autoSpaceDE w:val="0"/>
        <w:spacing w:after="0" w:line="240" w:lineRule="auto"/>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Pr>
                <w:rFonts w:ascii="Times New Roman" w:hAnsi="Times New Roman"/>
                <w:bCs/>
                <w:iCs/>
              </w:rPr>
              <w:t>исполнение</w:t>
            </w:r>
            <w:r>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center"/>
          </w:tcPr>
          <w:p w:rsidR="00DF52D3" w:rsidRPr="00D9079A" w:rsidRDefault="00DF52D3" w:rsidP="00DF52D3">
            <w:pPr>
              <w:jc w:val="right"/>
              <w:rPr>
                <w:rFonts w:ascii="Times New Roman" w:hAnsi="Times New Roman"/>
                <w:i/>
                <w:color w:val="000000"/>
                <w:sz w:val="24"/>
                <w:szCs w:val="24"/>
              </w:rPr>
            </w:pPr>
            <w:r w:rsidRPr="00D9079A">
              <w:rPr>
                <w:rFonts w:ascii="Times New Roman" w:hAnsi="Times New Roman"/>
                <w:i/>
                <w:color w:val="000000"/>
                <w:sz w:val="24"/>
                <w:szCs w:val="24"/>
              </w:rPr>
              <w:t>390,4</w:t>
            </w:r>
          </w:p>
        </w:tc>
        <w:tc>
          <w:tcPr>
            <w:tcW w:w="1276" w:type="dxa"/>
            <w:vAlign w:val="center"/>
          </w:tcPr>
          <w:p w:rsidR="00DF52D3" w:rsidRPr="00D9079A" w:rsidRDefault="00DF52D3" w:rsidP="00DF52D3">
            <w:pPr>
              <w:jc w:val="right"/>
              <w:rPr>
                <w:rFonts w:ascii="Times New Roman" w:hAnsi="Times New Roman"/>
                <w:i/>
                <w:color w:val="000000"/>
                <w:sz w:val="24"/>
                <w:szCs w:val="24"/>
              </w:rPr>
            </w:pPr>
            <w:r w:rsidRPr="00D9079A">
              <w:rPr>
                <w:rFonts w:ascii="Times New Roman" w:hAnsi="Times New Roman"/>
                <w:i/>
                <w:color w:val="000000"/>
                <w:sz w:val="24"/>
                <w:szCs w:val="24"/>
              </w:rPr>
              <w:t>383,2</w:t>
            </w:r>
          </w:p>
        </w:tc>
        <w:tc>
          <w:tcPr>
            <w:tcW w:w="1276" w:type="dxa"/>
            <w:vAlign w:val="center"/>
          </w:tcPr>
          <w:p w:rsidR="00DF52D3" w:rsidRPr="00D9079A" w:rsidRDefault="00DF52D3" w:rsidP="00DF52D3">
            <w:pPr>
              <w:jc w:val="right"/>
              <w:rPr>
                <w:rFonts w:ascii="Times New Roman" w:hAnsi="Times New Roman"/>
                <w:i/>
                <w:color w:val="000000"/>
                <w:sz w:val="24"/>
                <w:szCs w:val="24"/>
              </w:rPr>
            </w:pPr>
            <w:r w:rsidRPr="00D9079A">
              <w:rPr>
                <w:rFonts w:ascii="Times New Roman" w:hAnsi="Times New Roman"/>
                <w:i/>
                <w:color w:val="000000"/>
                <w:sz w:val="24"/>
                <w:szCs w:val="24"/>
              </w:rPr>
              <w:t>98,15</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tcPr>
          <w:p w:rsidR="00DF52D3" w:rsidRPr="00D9079A" w:rsidRDefault="00DF52D3" w:rsidP="00DF52D3">
            <w:pPr>
              <w:pStyle w:val="a6"/>
              <w:jc w:val="right"/>
              <w:rPr>
                <w:rFonts w:ascii="Times New Roman" w:hAnsi="Times New Roman"/>
                <w:i/>
              </w:rPr>
            </w:pPr>
          </w:p>
        </w:tc>
        <w:tc>
          <w:tcPr>
            <w:tcW w:w="1276" w:type="dxa"/>
          </w:tcPr>
          <w:p w:rsidR="00DF52D3" w:rsidRPr="00D9079A" w:rsidRDefault="00DF52D3" w:rsidP="00DF52D3">
            <w:pPr>
              <w:pStyle w:val="a6"/>
              <w:jc w:val="right"/>
              <w:rPr>
                <w:rFonts w:ascii="Times New Roman" w:hAnsi="Times New Roman"/>
                <w:i/>
              </w:rPr>
            </w:pPr>
          </w:p>
        </w:tc>
        <w:tc>
          <w:tcPr>
            <w:tcW w:w="1276" w:type="dxa"/>
          </w:tcPr>
          <w:p w:rsidR="00DF52D3" w:rsidRPr="00D9079A" w:rsidRDefault="00DF52D3" w:rsidP="00DF52D3">
            <w:pPr>
              <w:pStyle w:val="a6"/>
              <w:jc w:val="right"/>
              <w:rPr>
                <w:rFonts w:ascii="Times New Roman" w:hAnsi="Times New Roman"/>
                <w:i/>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первый год реализации программы</w:t>
            </w:r>
          </w:p>
        </w:tc>
        <w:tc>
          <w:tcPr>
            <w:tcW w:w="1417"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15,9</w:t>
            </w:r>
          </w:p>
        </w:tc>
        <w:tc>
          <w:tcPr>
            <w:tcW w:w="1276"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15,9</w:t>
            </w:r>
          </w:p>
        </w:tc>
        <w:tc>
          <w:tcPr>
            <w:tcW w:w="1276"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100,00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0,00</w:t>
            </w:r>
          </w:p>
        </w:tc>
        <w:tc>
          <w:tcPr>
            <w:tcW w:w="1276" w:type="dxa"/>
          </w:tcPr>
          <w:p w:rsidR="00DF52D3" w:rsidRPr="00D9079A" w:rsidRDefault="00DF52D3" w:rsidP="00DF52D3">
            <w:pPr>
              <w:spacing w:after="0" w:line="240" w:lineRule="auto"/>
              <w:jc w:val="right"/>
              <w:rPr>
                <w:i/>
              </w:rPr>
            </w:pPr>
            <w:r w:rsidRPr="00D9079A">
              <w:rPr>
                <w:rFonts w:ascii="Times New Roman" w:hAnsi="Times New Roman"/>
                <w:bCs/>
                <w:i/>
                <w:iCs/>
                <w:sz w:val="24"/>
                <w:szCs w:val="24"/>
              </w:rPr>
              <w:t>0,00</w:t>
            </w:r>
          </w:p>
        </w:tc>
        <w:tc>
          <w:tcPr>
            <w:tcW w:w="1276" w:type="dxa"/>
          </w:tcPr>
          <w:p w:rsidR="00DF52D3" w:rsidRPr="00D9079A" w:rsidRDefault="00DF52D3" w:rsidP="00DF52D3">
            <w:pPr>
              <w:spacing w:after="0" w:line="240" w:lineRule="auto"/>
              <w:jc w:val="right"/>
              <w:rPr>
                <w:i/>
              </w:rPr>
            </w:pPr>
            <w:r w:rsidRPr="00D9079A">
              <w:rPr>
                <w:rFonts w:ascii="Times New Roman" w:hAnsi="Times New Roman"/>
                <w:bCs/>
                <w:i/>
                <w:iCs/>
                <w:sz w:val="24"/>
                <w:szCs w:val="24"/>
              </w:rPr>
              <w:t>0,00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52,5</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52,482</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99,97</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162,0</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160,0</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98,77</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vAlign w:val="bottom"/>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160,0</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154,8</w:t>
            </w:r>
          </w:p>
        </w:tc>
        <w:tc>
          <w:tcPr>
            <w:tcW w:w="1276" w:type="dxa"/>
          </w:tcPr>
          <w:p w:rsidR="00DF52D3" w:rsidRPr="00D9079A" w:rsidRDefault="00DF52D3" w:rsidP="00DF52D3">
            <w:pPr>
              <w:spacing w:after="0" w:line="240" w:lineRule="auto"/>
              <w:jc w:val="right"/>
              <w:rPr>
                <w:rFonts w:ascii="Times New Roman" w:hAnsi="Times New Roman"/>
                <w:bCs/>
                <w:i/>
                <w:iCs/>
                <w:sz w:val="24"/>
                <w:szCs w:val="24"/>
              </w:rPr>
            </w:pPr>
            <w:r w:rsidRPr="00D9079A">
              <w:rPr>
                <w:rFonts w:ascii="Times New Roman" w:hAnsi="Times New Roman"/>
                <w:bCs/>
                <w:i/>
                <w:iCs/>
                <w:sz w:val="24"/>
                <w:szCs w:val="24"/>
              </w:rPr>
              <w:t>96,78</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9123"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c>
          <w:tcPr>
            <w:tcW w:w="710" w:type="dxa"/>
          </w:tcPr>
          <w:p w:rsidR="00DF52D3" w:rsidRPr="00797544" w:rsidRDefault="00DF52D3" w:rsidP="00DF52D3">
            <w:pPr>
              <w:pStyle w:val="a6"/>
              <w:jc w:val="center"/>
              <w:rPr>
                <w:rFonts w:ascii="Times New Roman" w:hAnsi="Times New Roman"/>
              </w:rPr>
            </w:pPr>
            <w:r w:rsidRPr="00797544">
              <w:rPr>
                <w:rFonts w:ascii="Times New Roman" w:hAnsi="Times New Roman"/>
              </w:rPr>
              <w:t>2.1.</w:t>
            </w:r>
          </w:p>
        </w:tc>
        <w:tc>
          <w:tcPr>
            <w:tcW w:w="5154" w:type="dxa"/>
          </w:tcPr>
          <w:p w:rsidR="00DF52D3" w:rsidRPr="00797544" w:rsidRDefault="00DF52D3" w:rsidP="00DF52D3">
            <w:pPr>
              <w:spacing w:after="0" w:line="240" w:lineRule="auto"/>
              <w:jc w:val="both"/>
              <w:rPr>
                <w:rFonts w:ascii="Times New Roman" w:hAnsi="Times New Roman"/>
                <w:sz w:val="24"/>
                <w:szCs w:val="24"/>
              </w:rPr>
            </w:pPr>
            <w:r w:rsidRPr="00797544">
              <w:rPr>
                <w:rFonts w:ascii="Times New Roman" w:hAnsi="Times New Roman"/>
                <w:sz w:val="24"/>
                <w:szCs w:val="24"/>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16,5</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16,5</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47,1</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30,6</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16,7</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33,5</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16,8</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16,8</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24,2</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7,4</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16,9</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24,0</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7,1</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17,0</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27,0</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-10,0</w:t>
            </w:r>
          </w:p>
        </w:tc>
      </w:tr>
    </w:tbl>
    <w:p w:rsidR="00DF52D3" w:rsidRPr="001B73C9" w:rsidRDefault="00DF52D3" w:rsidP="00DF52D3">
      <w:pPr>
        <w:widowControl w:val="0"/>
        <w:autoSpaceDE w:val="0"/>
        <w:spacing w:after="0" w:line="240" w:lineRule="auto"/>
        <w:rPr>
          <w:rFonts w:ascii="Times New Roman" w:hAnsi="Times New Roman"/>
          <w:sz w:val="28"/>
          <w:szCs w:val="28"/>
        </w:rPr>
      </w:pPr>
      <w:r>
        <w:rPr>
          <w:rFonts w:ascii="Times New Roman" w:hAnsi="Times New Roman"/>
          <w:sz w:val="28"/>
          <w:szCs w:val="28"/>
        </w:rPr>
        <w:tab/>
      </w: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2.2.</w:t>
            </w:r>
          </w:p>
        </w:tc>
        <w:tc>
          <w:tcPr>
            <w:tcW w:w="5154" w:type="dxa"/>
          </w:tcPr>
          <w:p w:rsidR="00DF52D3" w:rsidRPr="00761517" w:rsidRDefault="00DF52D3" w:rsidP="00DF52D3">
            <w:pPr>
              <w:spacing w:after="0" w:line="240" w:lineRule="auto"/>
              <w:jc w:val="both"/>
              <w:rPr>
                <w:rFonts w:ascii="Times New Roman" w:hAnsi="Times New Roman"/>
                <w:sz w:val="24"/>
                <w:szCs w:val="24"/>
              </w:rPr>
            </w:pPr>
            <w:r>
              <w:rPr>
                <w:rFonts w:ascii="Times New Roman" w:hAnsi="Times New Roman"/>
                <w:sz w:val="24"/>
                <w:szCs w:val="24"/>
                <w:lang w:eastAsia="ru-RU"/>
              </w:rPr>
              <w:t>К</w:t>
            </w:r>
            <w:r w:rsidRPr="00BB0532">
              <w:rPr>
                <w:rFonts w:ascii="Times New Roman" w:hAnsi="Times New Roman"/>
                <w:sz w:val="24"/>
                <w:szCs w:val="24"/>
                <w:lang w:eastAsia="ru-RU"/>
              </w:rPr>
              <w:t>оличество педагогических работников</w:t>
            </w:r>
            <w:r>
              <w:rPr>
                <w:rFonts w:ascii="Times New Roman" w:hAnsi="Times New Roman"/>
                <w:sz w:val="24"/>
                <w:szCs w:val="24"/>
                <w:lang w:eastAsia="ru-RU"/>
              </w:rPr>
              <w:t>, прошедших курсы повышения квалификации</w:t>
            </w:r>
            <w:r w:rsidRPr="00761517">
              <w:rPr>
                <w:rFonts w:ascii="Times New Roman" w:hAnsi="Times New Roman"/>
                <w:sz w:val="24"/>
                <w:szCs w:val="24"/>
              </w:rPr>
              <w:t xml:space="preserve">, </w:t>
            </w:r>
            <w:r>
              <w:rPr>
                <w:rFonts w:ascii="Times New Roman" w:hAnsi="Times New Roman"/>
                <w:sz w:val="24"/>
                <w:szCs w:val="24"/>
              </w:rPr>
              <w:t>чел</w:t>
            </w:r>
          </w:p>
        </w:tc>
        <w:tc>
          <w:tcPr>
            <w:tcW w:w="1417"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c>
          <w:tcPr>
            <w:tcW w:w="1276" w:type="dxa"/>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540</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630</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393</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237</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635</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473</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62</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550</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533</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17</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550</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339</w:t>
            </w:r>
          </w:p>
        </w:tc>
        <w:tc>
          <w:tcPr>
            <w:tcW w:w="1276" w:type="dxa"/>
          </w:tcPr>
          <w:p w:rsidR="00DF52D3" w:rsidRPr="00F7763E" w:rsidRDefault="00DF52D3" w:rsidP="00DF52D3">
            <w:pPr>
              <w:pStyle w:val="a6"/>
              <w:jc w:val="right"/>
              <w:rPr>
                <w:rFonts w:ascii="Times New Roman" w:hAnsi="Times New Roman"/>
                <w:i/>
              </w:rPr>
            </w:pPr>
            <w:r w:rsidRPr="00F7763E">
              <w:rPr>
                <w:rFonts w:ascii="Times New Roman" w:hAnsi="Times New Roman"/>
                <w:i/>
              </w:rPr>
              <w:t>211</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Pr>
          <w:p w:rsidR="00DF52D3" w:rsidRPr="00F7763E" w:rsidRDefault="00DF52D3" w:rsidP="00DF52D3">
            <w:pPr>
              <w:pStyle w:val="a6"/>
              <w:jc w:val="right"/>
              <w:rPr>
                <w:rFonts w:ascii="Times New Roman" w:hAnsi="Times New Roman"/>
                <w:i/>
              </w:rPr>
            </w:pPr>
            <w:r w:rsidRPr="00F7763E">
              <w:rPr>
                <w:rFonts w:ascii="Times New Roman" w:hAnsi="Times New Roman"/>
                <w:i/>
              </w:rPr>
              <w:t>550</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490</w:t>
            </w:r>
          </w:p>
        </w:tc>
        <w:tc>
          <w:tcPr>
            <w:tcW w:w="1276" w:type="dxa"/>
          </w:tcPr>
          <w:p w:rsidR="00DF52D3" w:rsidRPr="00F7763E" w:rsidRDefault="00DF52D3" w:rsidP="00DF52D3">
            <w:pPr>
              <w:pStyle w:val="a6"/>
              <w:jc w:val="right"/>
              <w:rPr>
                <w:rFonts w:ascii="Times New Roman" w:hAnsi="Times New Roman"/>
                <w:i/>
              </w:rPr>
            </w:pPr>
            <w:r>
              <w:rPr>
                <w:rFonts w:ascii="Times New Roman" w:hAnsi="Times New Roman"/>
                <w:i/>
              </w:rPr>
              <w:t>60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sidRPr="00761517">
              <w:rPr>
                <w:rFonts w:ascii="Times New Roman" w:hAnsi="Times New Roman"/>
              </w:rPr>
              <w:t>2.3.</w:t>
            </w: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spacing w:after="0" w:line="240" w:lineRule="auto"/>
              <w:jc w:val="both"/>
              <w:rPr>
                <w:rFonts w:ascii="Times New Roman" w:hAnsi="Times New Roman"/>
                <w:sz w:val="24"/>
                <w:szCs w:val="24"/>
              </w:rPr>
            </w:pPr>
            <w:r>
              <w:rPr>
                <w:rFonts w:ascii="Times New Roman" w:hAnsi="Times New Roman"/>
                <w:sz w:val="24"/>
                <w:szCs w:val="24"/>
              </w:rPr>
              <w:t>Количество проведенных мероприятий, мероприятий</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30</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12</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31</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12</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19</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32</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33</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1</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15</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33</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18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15</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sidRPr="00F7763E">
              <w:rPr>
                <w:rFonts w:ascii="Times New Roman" w:hAnsi="Times New Roman"/>
                <w:i/>
              </w:rPr>
              <w:t>31</w:t>
            </w:r>
          </w:p>
        </w:tc>
        <w:tc>
          <w:tcPr>
            <w:tcW w:w="1276" w:type="dxa"/>
            <w:tcBorders>
              <w:top w:val="single" w:sz="4" w:space="0" w:color="auto"/>
              <w:left w:val="single" w:sz="4" w:space="0" w:color="auto"/>
              <w:bottom w:val="single" w:sz="4" w:space="0" w:color="auto"/>
              <w:right w:val="single" w:sz="4" w:space="0" w:color="auto"/>
            </w:tcBorders>
          </w:tcPr>
          <w:p w:rsidR="00DF52D3" w:rsidRPr="00F7763E" w:rsidRDefault="00DF52D3" w:rsidP="00DF52D3">
            <w:pPr>
              <w:pStyle w:val="a6"/>
              <w:jc w:val="right"/>
              <w:rPr>
                <w:rFonts w:ascii="Times New Roman" w:hAnsi="Times New Roman"/>
                <w:i/>
              </w:rPr>
            </w:pPr>
            <w:r>
              <w:rPr>
                <w:rFonts w:ascii="Times New Roman" w:hAnsi="Times New Roman"/>
                <w:i/>
              </w:rPr>
              <w:t>-</w:t>
            </w:r>
            <w:r w:rsidRPr="00F7763E">
              <w:rPr>
                <w:rFonts w:ascii="Times New Roman" w:hAnsi="Times New Roman"/>
                <w:i/>
              </w:rPr>
              <w:t>16</w:t>
            </w:r>
          </w:p>
        </w:tc>
      </w:tr>
    </w:tbl>
    <w:p w:rsidR="00DF52D3" w:rsidRPr="001B73C9" w:rsidRDefault="00DF52D3" w:rsidP="00DF52D3">
      <w:pPr>
        <w:widowControl w:val="0"/>
        <w:autoSpaceDE w:val="0"/>
        <w:spacing w:after="0" w:line="240" w:lineRule="auto"/>
        <w:rPr>
          <w:rFonts w:ascii="Times New Roman" w:hAnsi="Times New Roman"/>
          <w:sz w:val="28"/>
          <w:szCs w:val="28"/>
        </w:rPr>
      </w:pPr>
    </w:p>
    <w:p w:rsidR="00DF52D3" w:rsidRDefault="00DF52D3" w:rsidP="00DF52D3">
      <w:pPr>
        <w:widowControl w:val="0"/>
        <w:autoSpaceDE w:val="0"/>
        <w:spacing w:after="0" w:line="240" w:lineRule="auto"/>
        <w:jc w:val="center"/>
        <w:rPr>
          <w:rFonts w:ascii="Times New Roman" w:hAnsi="Times New Roman"/>
          <w:sz w:val="28"/>
          <w:szCs w:val="28"/>
        </w:rPr>
      </w:pP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540"/>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lastRenderedPageBreak/>
        <w:drawing>
          <wp:inline distT="0" distB="0" distL="0" distR="0">
            <wp:extent cx="1371600" cy="4476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1,47</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1,03</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1,51</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Default="00DF52D3" w:rsidP="00DF52D3">
      <w:pPr>
        <w:widowControl w:val="0"/>
        <w:autoSpaceDE w:val="0"/>
        <w:spacing w:after="0" w:line="240" w:lineRule="auto"/>
        <w:jc w:val="both"/>
        <w:rPr>
          <w:rFonts w:ascii="Times New Roman" w:hAnsi="Times New Roman"/>
          <w:sz w:val="24"/>
          <w:szCs w:val="24"/>
        </w:rPr>
      </w:pPr>
    </w:p>
    <w:p w:rsidR="00DF52D3" w:rsidRDefault="00DF52D3" w:rsidP="00DF52D3">
      <w:pPr>
        <w:widowControl w:val="0"/>
        <w:autoSpaceDE w:val="0"/>
        <w:spacing w:after="0" w:line="240" w:lineRule="auto"/>
        <w:jc w:val="both"/>
        <w:rPr>
          <w:rFonts w:ascii="Times New Roman" w:hAnsi="Times New Roman"/>
          <w:sz w:val="24"/>
          <w:szCs w:val="24"/>
        </w:rPr>
      </w:pPr>
    </w:p>
    <w:p w:rsidR="00DF52D3" w:rsidRDefault="00DF52D3" w:rsidP="00DF52D3">
      <w:pPr>
        <w:widowControl w:val="0"/>
        <w:autoSpaceDE w:val="0"/>
        <w:spacing w:after="0" w:line="240" w:lineRule="auto"/>
        <w:jc w:val="both"/>
        <w:rPr>
          <w:rFonts w:ascii="Times New Roman" w:hAnsi="Times New Roman"/>
          <w:sz w:val="24"/>
          <w:szCs w:val="24"/>
        </w:rPr>
      </w:pPr>
    </w:p>
    <w:p w:rsidR="00DF52D3" w:rsidRDefault="00DF52D3" w:rsidP="00DF52D3">
      <w:pPr>
        <w:widowControl w:val="0"/>
        <w:autoSpaceDE w:val="0"/>
        <w:spacing w:after="0" w:line="240" w:lineRule="auto"/>
        <w:jc w:val="both"/>
        <w:rPr>
          <w:rFonts w:ascii="Times New Roman" w:hAnsi="Times New Roman"/>
          <w:sz w:val="24"/>
          <w:szCs w:val="24"/>
        </w:rPr>
      </w:pPr>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 xml:space="preserve">Заместитель начальника </w:t>
      </w:r>
      <w:r>
        <w:rPr>
          <w:rFonts w:ascii="Times New Roman" w:hAnsi="Times New Roman"/>
          <w:sz w:val="28"/>
          <w:szCs w:val="28"/>
        </w:rPr>
        <w:t xml:space="preserve">МУ </w:t>
      </w:r>
      <w:r w:rsidRPr="00E53E8F">
        <w:rPr>
          <w:rFonts w:ascii="Times New Roman" w:hAnsi="Times New Roman"/>
          <w:sz w:val="28"/>
          <w:szCs w:val="28"/>
        </w:rPr>
        <w:t>управлени</w:t>
      </w:r>
      <w:r>
        <w:rPr>
          <w:rFonts w:ascii="Times New Roman" w:hAnsi="Times New Roman"/>
          <w:sz w:val="28"/>
          <w:szCs w:val="28"/>
        </w:rPr>
        <w:t>е</w:t>
      </w:r>
      <w:r w:rsidRPr="00E53E8F">
        <w:rPr>
          <w:rFonts w:ascii="Times New Roman" w:hAnsi="Times New Roman"/>
          <w:sz w:val="28"/>
          <w:szCs w:val="28"/>
        </w:rPr>
        <w:t xml:space="preserve"> образования</w:t>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DF52D3" w:rsidRPr="00E53E8F" w:rsidRDefault="00DF52D3" w:rsidP="00DF52D3">
      <w:pPr>
        <w:spacing w:after="0" w:line="240" w:lineRule="auto"/>
        <w:rPr>
          <w:rFonts w:ascii="Times New Roman" w:hAnsi="Times New Roman"/>
          <w:sz w:val="28"/>
          <w:szCs w:val="28"/>
        </w:rPr>
      </w:pPr>
      <w:r w:rsidRPr="00E53E8F">
        <w:rPr>
          <w:rFonts w:ascii="Times New Roman" w:hAnsi="Times New Roman"/>
          <w:sz w:val="28"/>
          <w:szCs w:val="28"/>
        </w:rPr>
        <w:t>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DF52D3" w:rsidRDefault="00DF52D3"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p>
    <w:p w:rsidR="000E06E7" w:rsidRDefault="000E06E7" w:rsidP="00DF52D3">
      <w:pPr>
        <w:spacing w:after="0" w:line="240" w:lineRule="auto"/>
      </w:pPr>
      <w:bookmarkStart w:id="0" w:name="_GoBack"/>
      <w:bookmarkEnd w:id="0"/>
    </w:p>
    <w:p w:rsidR="00DF52D3" w:rsidRDefault="00DF52D3" w:rsidP="00DF52D3">
      <w:pPr>
        <w:spacing w:after="0" w:line="240" w:lineRule="auto"/>
      </w:pPr>
    </w:p>
    <w:p w:rsidR="00DF52D3" w:rsidRPr="000E06E7" w:rsidRDefault="00DF52D3" w:rsidP="00DF52D3">
      <w:pPr>
        <w:widowControl w:val="0"/>
        <w:autoSpaceDE w:val="0"/>
        <w:spacing w:after="0" w:line="240" w:lineRule="auto"/>
        <w:jc w:val="center"/>
        <w:rPr>
          <w:rFonts w:ascii="Times New Roman" w:hAnsi="Times New Roman"/>
          <w:b/>
          <w:sz w:val="28"/>
          <w:szCs w:val="28"/>
        </w:rPr>
      </w:pPr>
      <w:r w:rsidRPr="000E06E7">
        <w:rPr>
          <w:rFonts w:ascii="Times New Roman" w:hAnsi="Times New Roman"/>
          <w:b/>
          <w:sz w:val="28"/>
          <w:szCs w:val="28"/>
        </w:rPr>
        <w:lastRenderedPageBreak/>
        <w:t>Отчет за 2019 год о реализации муниципальной подпрограммы</w:t>
      </w:r>
    </w:p>
    <w:p w:rsidR="00DF52D3" w:rsidRPr="000E06E7" w:rsidRDefault="00DF52D3" w:rsidP="00DF52D3">
      <w:pPr>
        <w:tabs>
          <w:tab w:val="left" w:pos="0"/>
        </w:tabs>
        <w:spacing w:after="0" w:line="240" w:lineRule="auto"/>
        <w:jc w:val="center"/>
        <w:rPr>
          <w:rFonts w:ascii="Times New Roman" w:hAnsi="Times New Roman"/>
          <w:b/>
          <w:sz w:val="28"/>
          <w:szCs w:val="28"/>
        </w:rPr>
      </w:pPr>
      <w:r w:rsidRPr="000E06E7">
        <w:rPr>
          <w:rFonts w:ascii="Times New Roman" w:hAnsi="Times New Roman"/>
          <w:b/>
          <w:sz w:val="28"/>
          <w:szCs w:val="28"/>
        </w:rPr>
        <w:t>«Повышение доступности и качества дополнительного образования в области искусств в МУДО «Усть-Ордынская ДШИ» на 2015-2021 гг.»</w:t>
      </w:r>
    </w:p>
    <w:p w:rsidR="00DF52D3" w:rsidRPr="009014EF" w:rsidRDefault="00DF52D3" w:rsidP="00DF52D3">
      <w:pPr>
        <w:tabs>
          <w:tab w:val="left" w:pos="0"/>
        </w:tabs>
        <w:spacing w:after="0" w:line="240" w:lineRule="auto"/>
        <w:jc w:val="both"/>
        <w:rPr>
          <w:rFonts w:ascii="Times New Roman" w:hAnsi="Times New Roman"/>
          <w:sz w:val="28"/>
          <w:szCs w:val="28"/>
        </w:rPr>
      </w:pPr>
    </w:p>
    <w:p w:rsidR="00DF52D3" w:rsidRDefault="00DF52D3" w:rsidP="00DF52D3">
      <w:pPr>
        <w:tabs>
          <w:tab w:val="left" w:pos="0"/>
        </w:tabs>
        <w:spacing w:after="0" w:line="240" w:lineRule="auto"/>
        <w:jc w:val="both"/>
        <w:rPr>
          <w:rFonts w:ascii="Times New Roman" w:hAnsi="Times New Roman"/>
          <w:sz w:val="24"/>
          <w:szCs w:val="24"/>
        </w:rPr>
      </w:pP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Pr="00F72C70">
        <w:rPr>
          <w:rFonts w:ascii="Times New Roman" w:eastAsia="Times New Roman" w:hAnsi="Times New Roman"/>
          <w:sz w:val="24"/>
          <w:szCs w:val="24"/>
          <w:lang w:eastAsia="ru-RU"/>
        </w:rPr>
        <w:t xml:space="preserve">На территории </w:t>
      </w:r>
      <w:r w:rsidRPr="00100882">
        <w:rPr>
          <w:rFonts w:ascii="Times New Roman" w:hAnsi="Times New Roman"/>
          <w:sz w:val="24"/>
          <w:szCs w:val="24"/>
        </w:rPr>
        <w:t>муниципального образования «</w:t>
      </w:r>
      <w:proofErr w:type="spellStart"/>
      <w:r w:rsidRPr="00100882">
        <w:rPr>
          <w:rFonts w:ascii="Times New Roman" w:hAnsi="Times New Roman"/>
          <w:sz w:val="24"/>
          <w:szCs w:val="24"/>
        </w:rPr>
        <w:t>Эхирит-Булагатский</w:t>
      </w:r>
      <w:proofErr w:type="spellEnd"/>
      <w:r w:rsidRPr="00100882">
        <w:rPr>
          <w:rFonts w:ascii="Times New Roman" w:hAnsi="Times New Roman"/>
          <w:sz w:val="24"/>
          <w:szCs w:val="24"/>
        </w:rPr>
        <w:t xml:space="preserve"> район» </w:t>
      </w:r>
      <w:r>
        <w:rPr>
          <w:rFonts w:ascii="Times New Roman" w:eastAsia="Times New Roman" w:hAnsi="Times New Roman"/>
          <w:sz w:val="24"/>
          <w:szCs w:val="24"/>
          <w:lang w:eastAsia="ru-RU"/>
        </w:rPr>
        <w:t>предоставляе</w:t>
      </w:r>
      <w:r w:rsidRPr="00100882">
        <w:rPr>
          <w:rFonts w:ascii="Times New Roman" w:eastAsia="Times New Roman" w:hAnsi="Times New Roman"/>
          <w:sz w:val="24"/>
          <w:szCs w:val="24"/>
          <w:lang w:eastAsia="ru-RU"/>
        </w:rPr>
        <w:t xml:space="preserve">т услуги по </w:t>
      </w:r>
      <w:r>
        <w:rPr>
          <w:rFonts w:ascii="Times New Roman" w:eastAsia="Times New Roman" w:hAnsi="Times New Roman"/>
          <w:sz w:val="24"/>
          <w:szCs w:val="24"/>
          <w:lang w:eastAsia="ru-RU"/>
        </w:rPr>
        <w:t xml:space="preserve">дополнительным </w:t>
      </w:r>
      <w:r w:rsidRPr="00100882">
        <w:rPr>
          <w:rFonts w:ascii="Times New Roman" w:eastAsia="Times New Roman" w:hAnsi="Times New Roman"/>
          <w:sz w:val="24"/>
          <w:szCs w:val="24"/>
          <w:lang w:eastAsia="ru-RU"/>
        </w:rPr>
        <w:t>о</w:t>
      </w:r>
      <w:r w:rsidRPr="00100882">
        <w:rPr>
          <w:rFonts w:ascii="Times New Roman" w:eastAsia="Times New Roman" w:hAnsi="Times New Roman"/>
          <w:sz w:val="24"/>
          <w:szCs w:val="24"/>
          <w:lang w:eastAsia="ru-RU"/>
        </w:rPr>
        <w:t>б</w:t>
      </w:r>
      <w:r w:rsidRPr="00100882">
        <w:rPr>
          <w:rFonts w:ascii="Times New Roman" w:eastAsia="Times New Roman" w:hAnsi="Times New Roman"/>
          <w:sz w:val="24"/>
          <w:szCs w:val="24"/>
          <w:lang w:eastAsia="ru-RU"/>
        </w:rPr>
        <w:t>разовательным программам</w:t>
      </w:r>
      <w:r>
        <w:rPr>
          <w:rFonts w:ascii="Times New Roman" w:eastAsia="Times New Roman" w:hAnsi="Times New Roman"/>
          <w:sz w:val="24"/>
          <w:szCs w:val="24"/>
          <w:lang w:eastAsia="ru-RU"/>
        </w:rPr>
        <w:t xml:space="preserve"> в области искусств</w:t>
      </w:r>
      <w:r w:rsidRPr="00100882">
        <w:rPr>
          <w:rFonts w:ascii="Times New Roman" w:eastAsia="Times New Roman" w:hAnsi="Times New Roman"/>
          <w:sz w:val="24"/>
          <w:szCs w:val="24"/>
          <w:lang w:eastAsia="ru-RU"/>
        </w:rPr>
        <w:t xml:space="preserve"> </w:t>
      </w:r>
      <w:r>
        <w:rPr>
          <w:rFonts w:ascii="Times New Roman" w:hAnsi="Times New Roman"/>
          <w:sz w:val="24"/>
          <w:szCs w:val="24"/>
        </w:rPr>
        <w:t>1 муниципальное учреждение - Муниципальное учреждение дополнительного образования «Усть-Ордынская детская школа искусств».</w:t>
      </w:r>
    </w:p>
    <w:p w:rsidR="00DF52D3" w:rsidRDefault="00DF52D3" w:rsidP="00DF52D3">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DF52D3" w:rsidRPr="00D12234" w:rsidRDefault="00DF52D3" w:rsidP="00DF52D3">
      <w:pPr>
        <w:numPr>
          <w:ilvl w:val="0"/>
          <w:numId w:val="3"/>
        </w:numPr>
        <w:spacing w:after="0" w:line="240" w:lineRule="auto"/>
        <w:jc w:val="both"/>
        <w:rPr>
          <w:rFonts w:ascii="Times New Roman" w:hAnsi="Times New Roman"/>
          <w:sz w:val="24"/>
          <w:szCs w:val="24"/>
        </w:rPr>
      </w:pPr>
      <w:r w:rsidRPr="00D12234">
        <w:rPr>
          <w:rFonts w:ascii="Times New Roman" w:hAnsi="Times New Roman"/>
          <w:sz w:val="24"/>
          <w:szCs w:val="24"/>
        </w:rPr>
        <w:t>Выполн</w:t>
      </w:r>
      <w:r>
        <w:rPr>
          <w:rFonts w:ascii="Times New Roman" w:hAnsi="Times New Roman"/>
          <w:sz w:val="24"/>
          <w:szCs w:val="24"/>
        </w:rPr>
        <w:t>ение муниципального задания</w:t>
      </w:r>
      <w:r w:rsidRPr="00D12234">
        <w:rPr>
          <w:rFonts w:ascii="Times New Roman" w:hAnsi="Times New Roman"/>
          <w:sz w:val="24"/>
          <w:szCs w:val="24"/>
        </w:rPr>
        <w:t>;</w:t>
      </w:r>
    </w:p>
    <w:p w:rsidR="00DF52D3" w:rsidRPr="00D12234" w:rsidRDefault="00DF52D3" w:rsidP="00DF52D3">
      <w:pPr>
        <w:spacing w:after="0" w:line="240" w:lineRule="auto"/>
        <w:ind w:left="33"/>
        <w:jc w:val="both"/>
        <w:rPr>
          <w:rFonts w:ascii="Times New Roman" w:hAnsi="Times New Roman"/>
          <w:sz w:val="24"/>
          <w:szCs w:val="24"/>
        </w:rPr>
      </w:pPr>
      <w:r w:rsidRPr="00D12234">
        <w:rPr>
          <w:rFonts w:ascii="Times New Roman" w:hAnsi="Times New Roman"/>
          <w:sz w:val="24"/>
          <w:szCs w:val="24"/>
        </w:rPr>
        <w:t>2.</w:t>
      </w:r>
      <w:r>
        <w:rPr>
          <w:rFonts w:ascii="Times New Roman" w:hAnsi="Times New Roman"/>
          <w:sz w:val="24"/>
          <w:szCs w:val="24"/>
        </w:rPr>
        <w:tab/>
      </w:r>
      <w:r w:rsidRPr="00D12234">
        <w:rPr>
          <w:rFonts w:ascii="Times New Roman" w:hAnsi="Times New Roman"/>
          <w:sz w:val="24"/>
          <w:szCs w:val="24"/>
        </w:rPr>
        <w:t>Количест</w:t>
      </w:r>
      <w:r>
        <w:rPr>
          <w:rFonts w:ascii="Times New Roman" w:hAnsi="Times New Roman"/>
          <w:sz w:val="24"/>
          <w:szCs w:val="24"/>
        </w:rPr>
        <w:t xml:space="preserve">во учащихся, принявших участие </w:t>
      </w:r>
      <w:r w:rsidRPr="00D12234">
        <w:rPr>
          <w:rFonts w:ascii="Times New Roman" w:hAnsi="Times New Roman"/>
          <w:sz w:val="24"/>
          <w:szCs w:val="24"/>
        </w:rPr>
        <w:t>в творческих конкурсах, фестивалях, вставках различного уровня;</w:t>
      </w:r>
    </w:p>
    <w:p w:rsidR="00DF52D3" w:rsidRPr="00D12234" w:rsidRDefault="00DF52D3" w:rsidP="00DF52D3">
      <w:pPr>
        <w:spacing w:after="0" w:line="240" w:lineRule="auto"/>
        <w:ind w:left="33"/>
        <w:rPr>
          <w:rFonts w:ascii="Times New Roman" w:hAnsi="Times New Roman"/>
          <w:sz w:val="24"/>
          <w:szCs w:val="24"/>
        </w:rPr>
      </w:pPr>
      <w:r w:rsidRPr="00D12234">
        <w:rPr>
          <w:rFonts w:ascii="Times New Roman" w:hAnsi="Times New Roman"/>
          <w:sz w:val="24"/>
          <w:szCs w:val="24"/>
        </w:rPr>
        <w:t xml:space="preserve">3. </w:t>
      </w:r>
      <w:r>
        <w:rPr>
          <w:rFonts w:ascii="Times New Roman" w:hAnsi="Times New Roman"/>
          <w:sz w:val="24"/>
          <w:szCs w:val="24"/>
        </w:rPr>
        <w:tab/>
      </w:r>
      <w:r w:rsidRPr="00D12234">
        <w:rPr>
          <w:rFonts w:ascii="Times New Roman" w:hAnsi="Times New Roman"/>
          <w:sz w:val="24"/>
          <w:szCs w:val="24"/>
        </w:rPr>
        <w:t>Улу</w:t>
      </w:r>
      <w:r>
        <w:rPr>
          <w:rFonts w:ascii="Times New Roman" w:hAnsi="Times New Roman"/>
          <w:sz w:val="24"/>
          <w:szCs w:val="24"/>
        </w:rPr>
        <w:t>чшение качества образования</w:t>
      </w:r>
      <w:r w:rsidRPr="00D12234">
        <w:rPr>
          <w:rFonts w:ascii="Times New Roman" w:hAnsi="Times New Roman"/>
          <w:sz w:val="24"/>
          <w:szCs w:val="24"/>
        </w:rPr>
        <w:t>.</w:t>
      </w:r>
    </w:p>
    <w:p w:rsidR="00DF52D3" w:rsidRPr="00D12234" w:rsidRDefault="00DF52D3" w:rsidP="00DF52D3">
      <w:pPr>
        <w:spacing w:after="0" w:line="240" w:lineRule="auto"/>
        <w:ind w:left="33"/>
        <w:rPr>
          <w:rFonts w:ascii="Times New Roman" w:eastAsia="Times New Roman" w:hAnsi="Times New Roman"/>
          <w:color w:val="000000"/>
          <w:sz w:val="24"/>
          <w:szCs w:val="24"/>
          <w:lang w:eastAsia="ru-RU"/>
        </w:rPr>
      </w:pPr>
    </w:p>
    <w:p w:rsidR="00DF52D3" w:rsidRDefault="00DF52D3" w:rsidP="00DF52D3">
      <w:pPr>
        <w:spacing w:after="0" w:line="240" w:lineRule="auto"/>
        <w:jc w:val="center"/>
        <w:rPr>
          <w:rFonts w:ascii="Times New Roman" w:hAnsi="Times New Roman"/>
          <w:sz w:val="28"/>
          <w:szCs w:val="28"/>
        </w:rPr>
      </w:pPr>
      <w:r>
        <w:rPr>
          <w:rFonts w:ascii="Times New Roman" w:hAnsi="Times New Roman"/>
          <w:sz w:val="28"/>
          <w:szCs w:val="28"/>
        </w:rPr>
        <w:t>Информация</w:t>
      </w:r>
      <w:r w:rsidRPr="00347C1E">
        <w:rPr>
          <w:rFonts w:ascii="Times New Roman" w:hAnsi="Times New Roman"/>
          <w:sz w:val="28"/>
          <w:szCs w:val="28"/>
        </w:rPr>
        <w:t xml:space="preserve"> о выполнении программных мероприятий</w:t>
      </w:r>
    </w:p>
    <w:p w:rsidR="00DF52D3" w:rsidRPr="00D46CB7" w:rsidRDefault="00DF52D3" w:rsidP="00DF52D3">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5070"/>
        <w:gridCol w:w="1752"/>
        <w:gridCol w:w="1596"/>
        <w:gridCol w:w="1364"/>
      </w:tblGrid>
      <w:tr w:rsidR="00DF52D3" w:rsidRPr="002E7ADA" w:rsidTr="00DF52D3">
        <w:trPr>
          <w:trHeight w:val="8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E7ADA" w:rsidRDefault="00DF52D3" w:rsidP="00DF52D3">
            <w:pPr>
              <w:spacing w:after="0" w:line="240" w:lineRule="auto"/>
              <w:jc w:val="center"/>
              <w:rPr>
                <w:rFonts w:ascii="Times New Roman" w:eastAsia="Times New Roman" w:hAnsi="Times New Roman"/>
                <w:bCs/>
                <w:i/>
                <w:iCs/>
                <w:sz w:val="24"/>
                <w:szCs w:val="24"/>
                <w:lang w:eastAsia="ru-RU"/>
              </w:rPr>
            </w:pPr>
            <w:r w:rsidRPr="002E7ADA">
              <w:rPr>
                <w:rFonts w:ascii="Times New Roman" w:eastAsia="Times New Roman" w:hAnsi="Times New Roman"/>
                <w:bCs/>
                <w:i/>
                <w:iCs/>
                <w:sz w:val="24"/>
                <w:szCs w:val="24"/>
                <w:lang w:eastAsia="ru-RU"/>
              </w:rPr>
              <w:t>Наименование показателя</w:t>
            </w:r>
          </w:p>
        </w:tc>
        <w:tc>
          <w:tcPr>
            <w:tcW w:w="1752" w:type="dxa"/>
            <w:tcBorders>
              <w:top w:val="single" w:sz="4" w:space="0" w:color="auto"/>
              <w:left w:val="nil"/>
              <w:bottom w:val="single" w:sz="4" w:space="0" w:color="auto"/>
              <w:right w:val="nil"/>
            </w:tcBorders>
            <w:shd w:val="clear" w:color="auto" w:fill="auto"/>
            <w:vAlign w:val="center"/>
            <w:hideMark/>
          </w:tcPr>
          <w:p w:rsidR="00DF52D3" w:rsidRPr="002E7ADA" w:rsidRDefault="00DF52D3" w:rsidP="00DF52D3">
            <w:pPr>
              <w:spacing w:after="0" w:line="240" w:lineRule="auto"/>
              <w:jc w:val="center"/>
              <w:rPr>
                <w:rFonts w:ascii="Times New Roman" w:eastAsia="Times New Roman" w:hAnsi="Times New Roman"/>
                <w:bCs/>
                <w:i/>
                <w:iCs/>
                <w:sz w:val="24"/>
                <w:szCs w:val="24"/>
                <w:lang w:eastAsia="ru-RU"/>
              </w:rPr>
            </w:pPr>
            <w:r w:rsidRPr="002E7ADA">
              <w:rPr>
                <w:rFonts w:ascii="Times New Roman" w:eastAsia="Times New Roman" w:hAnsi="Times New Roman"/>
                <w:bCs/>
                <w:i/>
                <w:iCs/>
                <w:sz w:val="24"/>
                <w:szCs w:val="24"/>
                <w:lang w:eastAsia="ru-RU"/>
              </w:rPr>
              <w:t>Ассигнования</w:t>
            </w:r>
          </w:p>
        </w:tc>
        <w:tc>
          <w:tcPr>
            <w:tcW w:w="1596" w:type="dxa"/>
            <w:tcBorders>
              <w:top w:val="single" w:sz="4" w:space="0" w:color="auto"/>
              <w:left w:val="single" w:sz="4" w:space="0" w:color="auto"/>
              <w:bottom w:val="single" w:sz="4" w:space="0" w:color="auto"/>
              <w:right w:val="nil"/>
            </w:tcBorders>
            <w:shd w:val="clear" w:color="auto" w:fill="auto"/>
            <w:vAlign w:val="center"/>
            <w:hideMark/>
          </w:tcPr>
          <w:p w:rsidR="00DF52D3" w:rsidRPr="002E7ADA" w:rsidRDefault="00DF52D3" w:rsidP="00DF52D3">
            <w:pPr>
              <w:spacing w:after="0" w:line="240" w:lineRule="auto"/>
              <w:jc w:val="center"/>
              <w:rPr>
                <w:rFonts w:ascii="Times New Roman" w:eastAsia="Times New Roman" w:hAnsi="Times New Roman"/>
                <w:bCs/>
                <w:i/>
                <w:iCs/>
                <w:sz w:val="24"/>
                <w:szCs w:val="24"/>
                <w:lang w:eastAsia="ru-RU"/>
              </w:rPr>
            </w:pPr>
            <w:r w:rsidRPr="002E7ADA">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2D3" w:rsidRPr="002E7ADA" w:rsidRDefault="00DF52D3" w:rsidP="00DF52D3">
            <w:pPr>
              <w:spacing w:after="0" w:line="240" w:lineRule="auto"/>
              <w:jc w:val="center"/>
              <w:rPr>
                <w:rFonts w:ascii="Times New Roman" w:eastAsia="Times New Roman" w:hAnsi="Times New Roman"/>
                <w:bCs/>
                <w:i/>
                <w:iCs/>
                <w:sz w:val="24"/>
                <w:szCs w:val="24"/>
                <w:lang w:eastAsia="ru-RU"/>
              </w:rPr>
            </w:pPr>
            <w:r w:rsidRPr="002E7ADA">
              <w:rPr>
                <w:rFonts w:ascii="Times New Roman" w:eastAsia="Times New Roman" w:hAnsi="Times New Roman"/>
                <w:bCs/>
                <w:i/>
                <w:iCs/>
                <w:sz w:val="24"/>
                <w:szCs w:val="24"/>
                <w:lang w:eastAsia="ru-RU"/>
              </w:rPr>
              <w:t>% исполнения</w:t>
            </w:r>
          </w:p>
        </w:tc>
      </w:tr>
      <w:tr w:rsidR="00DF52D3" w:rsidRPr="002E7ADA" w:rsidTr="00DF52D3">
        <w:trPr>
          <w:trHeight w:val="8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2E7ADA" w:rsidRDefault="00DF52D3" w:rsidP="00DF52D3">
            <w:pPr>
              <w:spacing w:line="240" w:lineRule="auto"/>
              <w:rPr>
                <w:rFonts w:ascii="Times New Roman" w:hAnsi="Times New Roman"/>
                <w:bCs/>
                <w:i/>
                <w:iCs/>
                <w:sz w:val="24"/>
                <w:szCs w:val="24"/>
              </w:rPr>
            </w:pPr>
            <w:r w:rsidRPr="002E7ADA">
              <w:rPr>
                <w:rFonts w:ascii="Times New Roman" w:hAnsi="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1752" w:type="dxa"/>
            <w:tcBorders>
              <w:top w:val="single" w:sz="4" w:space="0" w:color="auto"/>
              <w:left w:val="nil"/>
              <w:bottom w:val="single" w:sz="4" w:space="0" w:color="auto"/>
              <w:right w:val="nil"/>
            </w:tcBorders>
            <w:shd w:val="clear" w:color="auto" w:fill="auto"/>
            <w:vAlign w:val="bottom"/>
            <w:hideMark/>
          </w:tcPr>
          <w:p w:rsidR="00DF52D3" w:rsidRPr="002E7ADA" w:rsidRDefault="00DF52D3" w:rsidP="00DF52D3">
            <w:pPr>
              <w:jc w:val="right"/>
              <w:rPr>
                <w:rFonts w:ascii="Times New Roman" w:hAnsi="Times New Roman"/>
                <w:bCs/>
                <w:i/>
                <w:iCs/>
                <w:sz w:val="24"/>
                <w:szCs w:val="24"/>
              </w:rPr>
            </w:pPr>
            <w:r w:rsidRPr="002E7ADA">
              <w:rPr>
                <w:rFonts w:ascii="Times New Roman" w:hAnsi="Times New Roman"/>
                <w:bCs/>
                <w:i/>
                <w:iCs/>
                <w:sz w:val="24"/>
                <w:szCs w:val="24"/>
              </w:rPr>
              <w:t>20 616 766,04</w:t>
            </w:r>
          </w:p>
        </w:tc>
        <w:tc>
          <w:tcPr>
            <w:tcW w:w="1596" w:type="dxa"/>
            <w:tcBorders>
              <w:top w:val="single" w:sz="4" w:space="0" w:color="auto"/>
              <w:left w:val="single" w:sz="4" w:space="0" w:color="auto"/>
              <w:bottom w:val="single" w:sz="4" w:space="0" w:color="auto"/>
              <w:right w:val="nil"/>
            </w:tcBorders>
            <w:shd w:val="clear" w:color="auto" w:fill="auto"/>
            <w:vAlign w:val="bottom"/>
            <w:hideMark/>
          </w:tcPr>
          <w:p w:rsidR="00DF52D3" w:rsidRPr="002E7ADA" w:rsidRDefault="00DF52D3" w:rsidP="00DF52D3">
            <w:pPr>
              <w:jc w:val="right"/>
              <w:rPr>
                <w:rFonts w:ascii="Times New Roman" w:hAnsi="Times New Roman"/>
                <w:bCs/>
                <w:i/>
                <w:iCs/>
                <w:sz w:val="24"/>
                <w:szCs w:val="24"/>
              </w:rPr>
            </w:pPr>
            <w:r w:rsidRPr="002E7ADA">
              <w:rPr>
                <w:rFonts w:ascii="Times New Roman" w:hAnsi="Times New Roman"/>
                <w:bCs/>
                <w:i/>
                <w:iCs/>
                <w:sz w:val="24"/>
                <w:szCs w:val="24"/>
              </w:rPr>
              <w:t>20 397 458,62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2D3" w:rsidRPr="002E7ADA" w:rsidRDefault="00DF52D3" w:rsidP="00DF52D3">
            <w:pPr>
              <w:jc w:val="right"/>
              <w:rPr>
                <w:rFonts w:ascii="Times New Roman" w:hAnsi="Times New Roman"/>
                <w:bCs/>
                <w:i/>
                <w:iCs/>
                <w:sz w:val="24"/>
                <w:szCs w:val="24"/>
              </w:rPr>
            </w:pPr>
            <w:r w:rsidRPr="002E7ADA">
              <w:rPr>
                <w:rFonts w:ascii="Times New Roman" w:hAnsi="Times New Roman"/>
                <w:bCs/>
                <w:i/>
                <w:iCs/>
                <w:sz w:val="24"/>
                <w:szCs w:val="24"/>
              </w:rPr>
              <w:t>98,9</w:t>
            </w:r>
          </w:p>
        </w:tc>
      </w:tr>
      <w:tr w:rsidR="00DF52D3" w:rsidRPr="002E7ADA" w:rsidTr="00DF52D3">
        <w:trPr>
          <w:trHeight w:val="788"/>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D3" w:rsidRPr="00F87860" w:rsidRDefault="00DF52D3" w:rsidP="00DF52D3">
            <w:pPr>
              <w:spacing w:line="240" w:lineRule="auto"/>
              <w:rPr>
                <w:rFonts w:ascii="Times New Roman" w:hAnsi="Times New Roman"/>
                <w:i/>
                <w:sz w:val="24"/>
                <w:szCs w:val="24"/>
              </w:rPr>
            </w:pPr>
            <w:r w:rsidRPr="00F87860">
              <w:rPr>
                <w:rFonts w:ascii="Times New Roman" w:hAnsi="Times New Roman"/>
                <w:i/>
                <w:sz w:val="24"/>
                <w:szCs w:val="24"/>
              </w:rPr>
              <w:t>Осуществление полномочий по вопросам  по организации  предоставления дополнительного образования в сфере культуры и искусства МУДО «Усть-Ордынская ДШИ»</w:t>
            </w:r>
          </w:p>
        </w:tc>
        <w:tc>
          <w:tcPr>
            <w:tcW w:w="1752" w:type="dxa"/>
            <w:tcBorders>
              <w:top w:val="single" w:sz="4" w:space="0" w:color="auto"/>
              <w:left w:val="nil"/>
              <w:right w:val="single" w:sz="4" w:space="0" w:color="auto"/>
            </w:tcBorders>
            <w:shd w:val="clear" w:color="auto" w:fill="auto"/>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18 960 016,84</w:t>
            </w:r>
          </w:p>
        </w:tc>
        <w:tc>
          <w:tcPr>
            <w:tcW w:w="1596" w:type="dxa"/>
            <w:tcBorders>
              <w:top w:val="single" w:sz="4" w:space="0" w:color="auto"/>
              <w:left w:val="nil"/>
              <w:right w:val="nil"/>
            </w:tcBorders>
            <w:shd w:val="clear" w:color="auto" w:fill="auto"/>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18 740 709,42</w:t>
            </w:r>
          </w:p>
        </w:tc>
        <w:tc>
          <w:tcPr>
            <w:tcW w:w="1364" w:type="dxa"/>
            <w:tcBorders>
              <w:top w:val="single" w:sz="4" w:space="0" w:color="auto"/>
              <w:left w:val="single" w:sz="4" w:space="0" w:color="auto"/>
              <w:right w:val="single" w:sz="4" w:space="0" w:color="auto"/>
            </w:tcBorders>
            <w:shd w:val="clear" w:color="auto" w:fill="auto"/>
            <w:noWrap/>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98,84</w:t>
            </w:r>
          </w:p>
        </w:tc>
      </w:tr>
      <w:tr w:rsidR="00DF52D3" w:rsidRPr="002E7ADA" w:rsidTr="00DF52D3">
        <w:trPr>
          <w:trHeight w:val="1050"/>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52D3" w:rsidRPr="00F87860" w:rsidRDefault="00DF52D3" w:rsidP="00DF52D3">
            <w:pPr>
              <w:rPr>
                <w:rFonts w:ascii="Times New Roman" w:hAnsi="Times New Roman"/>
                <w:i/>
                <w:color w:val="000000"/>
                <w:sz w:val="24"/>
                <w:szCs w:val="24"/>
              </w:rPr>
            </w:pPr>
            <w:r w:rsidRPr="00F87860">
              <w:rPr>
                <w:rFonts w:ascii="Times New Roman" w:hAnsi="Times New Roman"/>
                <w:i/>
                <w:color w:val="000000"/>
                <w:sz w:val="24"/>
                <w:szCs w:val="24"/>
              </w:rPr>
              <w:t>Основное мероприятие  - Обеспечение выплаты заработной платы и начислений на нее за счет субсидии из областного бюджета</w:t>
            </w:r>
          </w:p>
        </w:tc>
        <w:tc>
          <w:tcPr>
            <w:tcW w:w="1752" w:type="dxa"/>
            <w:tcBorders>
              <w:top w:val="single" w:sz="4" w:space="0" w:color="auto"/>
              <w:left w:val="nil"/>
              <w:bottom w:val="single" w:sz="4" w:space="0" w:color="auto"/>
              <w:right w:val="single" w:sz="4" w:space="0" w:color="auto"/>
            </w:tcBorders>
            <w:shd w:val="clear" w:color="auto" w:fill="auto"/>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1 656 749,20</w:t>
            </w:r>
          </w:p>
        </w:tc>
        <w:tc>
          <w:tcPr>
            <w:tcW w:w="1596" w:type="dxa"/>
            <w:tcBorders>
              <w:top w:val="single" w:sz="4" w:space="0" w:color="auto"/>
              <w:left w:val="nil"/>
              <w:bottom w:val="single" w:sz="4" w:space="0" w:color="auto"/>
              <w:right w:val="nil"/>
            </w:tcBorders>
            <w:shd w:val="clear" w:color="auto" w:fill="auto"/>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1 656 749,20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2D3" w:rsidRPr="00F87860" w:rsidRDefault="00DF52D3" w:rsidP="00DF52D3">
            <w:pPr>
              <w:jc w:val="right"/>
              <w:rPr>
                <w:rFonts w:ascii="Times New Roman" w:hAnsi="Times New Roman"/>
                <w:i/>
                <w:sz w:val="24"/>
                <w:szCs w:val="24"/>
              </w:rPr>
            </w:pPr>
            <w:r w:rsidRPr="00F87860">
              <w:rPr>
                <w:rFonts w:ascii="Times New Roman" w:hAnsi="Times New Roman"/>
                <w:i/>
                <w:sz w:val="24"/>
                <w:szCs w:val="24"/>
              </w:rPr>
              <w:t>100,00</w:t>
            </w:r>
          </w:p>
        </w:tc>
      </w:tr>
    </w:tbl>
    <w:p w:rsidR="00DF52D3" w:rsidRPr="00921350" w:rsidRDefault="00DF52D3" w:rsidP="00DF52D3">
      <w:pPr>
        <w:widowControl w:val="0"/>
        <w:autoSpaceDE w:val="0"/>
        <w:spacing w:after="0" w:line="240" w:lineRule="auto"/>
        <w:rPr>
          <w:rFonts w:ascii="Times New Roman" w:hAnsi="Times New Roman"/>
        </w:rPr>
      </w:pPr>
    </w:p>
    <w:p w:rsidR="00DF52D3" w:rsidRPr="00D46CB7" w:rsidRDefault="00DF52D3" w:rsidP="00DF52D3">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DF52D3" w:rsidRDefault="00DF52D3" w:rsidP="00DF52D3">
      <w:pPr>
        <w:widowControl w:val="0"/>
        <w:autoSpaceDE w:val="0"/>
        <w:spacing w:after="0" w:line="240" w:lineRule="auto"/>
        <w:rPr>
          <w:rFonts w:ascii="Times New Roman" w:hAnsi="Times New Roman"/>
          <w:sz w:val="28"/>
          <w:szCs w:val="28"/>
        </w:rPr>
      </w:pPr>
    </w:p>
    <w:p w:rsidR="00DF52D3" w:rsidRDefault="00DF52D3" w:rsidP="00DF52D3">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DF52D3" w:rsidRPr="001B73C9" w:rsidRDefault="00DF52D3" w:rsidP="00DF52D3">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DF52D3" w:rsidRPr="001B73C9" w:rsidRDefault="00DF52D3" w:rsidP="00DF52D3">
            <w:pPr>
              <w:pStyle w:val="a6"/>
              <w:rPr>
                <w:rFonts w:ascii="Times New Roman" w:hAnsi="Times New Roman"/>
              </w:rPr>
            </w:pPr>
          </w:p>
        </w:tc>
        <w:tc>
          <w:tcPr>
            <w:tcW w:w="1417" w:type="dxa"/>
          </w:tcPr>
          <w:p w:rsidR="00DF52D3" w:rsidRPr="006363B7" w:rsidRDefault="00DF52D3" w:rsidP="00DF52D3">
            <w:pPr>
              <w:pStyle w:val="a6"/>
              <w:jc w:val="center"/>
              <w:rPr>
                <w:rFonts w:ascii="Times New Roman" w:hAnsi="Times New Roman"/>
              </w:rPr>
            </w:pPr>
            <w:r w:rsidRPr="006363B7">
              <w:rPr>
                <w:rFonts w:ascii="Times New Roman" w:hAnsi="Times New Roman"/>
              </w:rPr>
              <w:t>План</w:t>
            </w:r>
          </w:p>
        </w:tc>
        <w:tc>
          <w:tcPr>
            <w:tcW w:w="1276" w:type="dxa"/>
          </w:tcPr>
          <w:p w:rsidR="00DF52D3" w:rsidRPr="006363B7" w:rsidRDefault="00DF52D3" w:rsidP="00DF52D3">
            <w:pPr>
              <w:pStyle w:val="a6"/>
              <w:jc w:val="center"/>
              <w:rPr>
                <w:rFonts w:ascii="Times New Roman" w:hAnsi="Times New Roman"/>
              </w:rPr>
            </w:pPr>
            <w:r w:rsidRPr="006363B7">
              <w:rPr>
                <w:rFonts w:ascii="Times New Roman" w:hAnsi="Times New Roman"/>
              </w:rPr>
              <w:t>Факт</w:t>
            </w:r>
          </w:p>
        </w:tc>
        <w:tc>
          <w:tcPr>
            <w:tcW w:w="1276" w:type="dxa"/>
          </w:tcPr>
          <w:p w:rsidR="00DF52D3" w:rsidRPr="006363B7" w:rsidRDefault="00DF52D3" w:rsidP="00DF52D3">
            <w:pPr>
              <w:pStyle w:val="a6"/>
              <w:jc w:val="center"/>
              <w:rPr>
                <w:rFonts w:ascii="Times New Roman" w:hAnsi="Times New Roman"/>
              </w:rPr>
            </w:pPr>
            <w:r>
              <w:rPr>
                <w:rFonts w:ascii="Times New Roman" w:hAnsi="Times New Roman"/>
                <w:bCs/>
                <w:iCs/>
              </w:rPr>
              <w:t>исполнение</w:t>
            </w:r>
            <w:r>
              <w:rPr>
                <w:rFonts w:ascii="Times New Roman" w:hAnsi="Times New Roman"/>
              </w:rPr>
              <w:t>, %</w:t>
            </w:r>
          </w:p>
        </w:tc>
      </w:tr>
      <w:tr w:rsidR="00DF52D3" w:rsidRPr="001B73C9" w:rsidTr="00DF52D3">
        <w:tblPrEx>
          <w:tblCellMar>
            <w:top w:w="0" w:type="dxa"/>
            <w:bottom w:w="0" w:type="dxa"/>
          </w:tblCellMar>
        </w:tblPrEx>
        <w:tc>
          <w:tcPr>
            <w:tcW w:w="710" w:type="dxa"/>
          </w:tcPr>
          <w:p w:rsidR="00DF52D3" w:rsidRPr="001B73C9" w:rsidRDefault="00DF52D3" w:rsidP="00DF52D3">
            <w:pPr>
              <w:pStyle w:val="a6"/>
              <w:jc w:val="center"/>
              <w:rPr>
                <w:rFonts w:ascii="Times New Roman" w:hAnsi="Times New Roman"/>
              </w:rPr>
            </w:pPr>
            <w:r w:rsidRPr="001B73C9">
              <w:rPr>
                <w:rFonts w:ascii="Times New Roman" w:hAnsi="Times New Roman"/>
              </w:rPr>
              <w:t>1.</w:t>
            </w: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DF52D3" w:rsidRPr="002E7ADA" w:rsidRDefault="00DF52D3" w:rsidP="00DF52D3">
            <w:pPr>
              <w:jc w:val="right"/>
              <w:rPr>
                <w:rFonts w:ascii="Times New Roman" w:hAnsi="Times New Roman"/>
                <w:i/>
                <w:sz w:val="24"/>
                <w:szCs w:val="24"/>
              </w:rPr>
            </w:pPr>
            <w:r w:rsidRPr="002E7ADA">
              <w:rPr>
                <w:rFonts w:ascii="Times New Roman" w:hAnsi="Times New Roman"/>
                <w:i/>
                <w:sz w:val="24"/>
                <w:szCs w:val="24"/>
              </w:rPr>
              <w:t>85635,68</w:t>
            </w:r>
          </w:p>
        </w:tc>
        <w:tc>
          <w:tcPr>
            <w:tcW w:w="1276" w:type="dxa"/>
            <w:vAlign w:val="bottom"/>
          </w:tcPr>
          <w:p w:rsidR="00DF52D3" w:rsidRPr="002E7ADA" w:rsidRDefault="00DF52D3" w:rsidP="00DF52D3">
            <w:pPr>
              <w:jc w:val="right"/>
              <w:rPr>
                <w:rFonts w:ascii="Times New Roman" w:hAnsi="Times New Roman"/>
                <w:i/>
                <w:sz w:val="24"/>
                <w:szCs w:val="24"/>
              </w:rPr>
            </w:pPr>
            <w:r w:rsidRPr="002E7ADA">
              <w:rPr>
                <w:rFonts w:ascii="Times New Roman" w:hAnsi="Times New Roman"/>
                <w:i/>
                <w:sz w:val="24"/>
                <w:szCs w:val="24"/>
              </w:rPr>
              <w:t>85084,97</w:t>
            </w:r>
          </w:p>
        </w:tc>
        <w:tc>
          <w:tcPr>
            <w:tcW w:w="1276" w:type="dxa"/>
            <w:vAlign w:val="bottom"/>
          </w:tcPr>
          <w:p w:rsidR="00DF52D3" w:rsidRPr="002E7ADA" w:rsidRDefault="00DF52D3" w:rsidP="00DF52D3">
            <w:pPr>
              <w:jc w:val="right"/>
              <w:rPr>
                <w:rFonts w:ascii="Times New Roman" w:hAnsi="Times New Roman"/>
                <w:i/>
                <w:sz w:val="24"/>
                <w:szCs w:val="24"/>
              </w:rPr>
            </w:pPr>
            <w:r w:rsidRPr="002E7ADA">
              <w:rPr>
                <w:rFonts w:ascii="Times New Roman" w:hAnsi="Times New Roman"/>
                <w:i/>
                <w:sz w:val="24"/>
                <w:szCs w:val="24"/>
              </w:rPr>
              <w:t>99,36</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в том числе:</w:t>
            </w:r>
          </w:p>
        </w:tc>
        <w:tc>
          <w:tcPr>
            <w:tcW w:w="1417"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 </w:t>
            </w:r>
          </w:p>
        </w:tc>
        <w:tc>
          <w:tcPr>
            <w:tcW w:w="1276"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 </w:t>
            </w:r>
          </w:p>
        </w:tc>
        <w:tc>
          <w:tcPr>
            <w:tcW w:w="1276" w:type="dxa"/>
            <w:vAlign w:val="center"/>
          </w:tcPr>
          <w:p w:rsidR="00DF52D3" w:rsidRPr="002E7ADA" w:rsidRDefault="00DF52D3" w:rsidP="00DF52D3">
            <w:pPr>
              <w:spacing w:after="0" w:line="240" w:lineRule="auto"/>
              <w:jc w:val="right"/>
              <w:rPr>
                <w:rFonts w:ascii="Times New Roman" w:hAnsi="Times New Roman"/>
                <w:i/>
                <w:color w:val="000000"/>
                <w:sz w:val="24"/>
                <w:szCs w:val="24"/>
              </w:rPr>
            </w:pP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13959,53</w:t>
            </w:r>
          </w:p>
        </w:tc>
        <w:tc>
          <w:tcPr>
            <w:tcW w:w="1276"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13741,36</w:t>
            </w:r>
          </w:p>
        </w:tc>
        <w:tc>
          <w:tcPr>
            <w:tcW w:w="1276" w:type="dxa"/>
            <w:vAlign w:val="center"/>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98,44</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15282,3</w:t>
            </w:r>
          </w:p>
        </w:tc>
        <w:tc>
          <w:tcPr>
            <w:tcW w:w="1276"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15258,7</w:t>
            </w:r>
          </w:p>
        </w:tc>
        <w:tc>
          <w:tcPr>
            <w:tcW w:w="1276" w:type="dxa"/>
            <w:vAlign w:val="center"/>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99,85</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16729,68</w:t>
            </w:r>
          </w:p>
        </w:tc>
        <w:tc>
          <w:tcPr>
            <w:tcW w:w="1276"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16715,6</w:t>
            </w:r>
          </w:p>
        </w:tc>
        <w:tc>
          <w:tcPr>
            <w:tcW w:w="1276" w:type="dxa"/>
            <w:vAlign w:val="center"/>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99,92</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Default="00DF52D3" w:rsidP="00DF52D3">
            <w:pPr>
              <w:pStyle w:val="a6"/>
              <w:rPr>
                <w:rFonts w:ascii="Times New Roman" w:hAnsi="Times New Roman"/>
              </w:rPr>
            </w:pPr>
            <w:r w:rsidRPr="00EE0B8B">
              <w:rPr>
                <w:rFonts w:ascii="Times New Roman" w:hAnsi="Times New Roman"/>
              </w:rPr>
              <w:t>четвертый год реализации программы</w:t>
            </w:r>
          </w:p>
        </w:tc>
        <w:tc>
          <w:tcPr>
            <w:tcW w:w="1417" w:type="dxa"/>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19047,40</w:t>
            </w:r>
          </w:p>
        </w:tc>
        <w:tc>
          <w:tcPr>
            <w:tcW w:w="1276" w:type="dxa"/>
            <w:tcBorders>
              <w:bottom w:val="single" w:sz="4" w:space="0" w:color="auto"/>
            </w:tcBorders>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18971,85</w:t>
            </w:r>
          </w:p>
        </w:tc>
        <w:tc>
          <w:tcPr>
            <w:tcW w:w="1276" w:type="dxa"/>
            <w:tcBorders>
              <w:bottom w:val="single" w:sz="4" w:space="0" w:color="auto"/>
            </w:tcBorders>
            <w:vAlign w:val="center"/>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99,60</w:t>
            </w:r>
          </w:p>
        </w:tc>
      </w:tr>
      <w:tr w:rsidR="00DF52D3" w:rsidRPr="001B73C9" w:rsidTr="00DF52D3">
        <w:tblPrEx>
          <w:tblCellMar>
            <w:top w:w="0" w:type="dxa"/>
            <w:bottom w:w="0" w:type="dxa"/>
          </w:tblCellMar>
        </w:tblPrEx>
        <w:tc>
          <w:tcPr>
            <w:tcW w:w="710" w:type="dxa"/>
          </w:tcPr>
          <w:p w:rsidR="00DF52D3" w:rsidRPr="001B73C9" w:rsidRDefault="00DF52D3" w:rsidP="00DF52D3">
            <w:pPr>
              <w:pStyle w:val="a6"/>
              <w:rPr>
                <w:rFonts w:ascii="Times New Roman" w:hAnsi="Times New Roman"/>
              </w:rPr>
            </w:pPr>
          </w:p>
        </w:tc>
        <w:tc>
          <w:tcPr>
            <w:tcW w:w="5154" w:type="dxa"/>
          </w:tcPr>
          <w:p w:rsidR="00DF52D3" w:rsidRPr="00EE0B8B" w:rsidRDefault="00DF52D3" w:rsidP="00DF52D3">
            <w:pPr>
              <w:pStyle w:val="a6"/>
              <w:rPr>
                <w:rFonts w:ascii="Times New Roman" w:hAnsi="Times New Roman"/>
              </w:rPr>
            </w:pPr>
            <w:r>
              <w:rPr>
                <w:rFonts w:ascii="Times New Roman" w:hAnsi="Times New Roman"/>
              </w:rPr>
              <w:t>пятый</w:t>
            </w:r>
            <w:r w:rsidRPr="00EE0B8B">
              <w:rPr>
                <w:rFonts w:ascii="Times New Roman" w:hAnsi="Times New Roman"/>
              </w:rPr>
              <w:t xml:space="preserve"> год реализации программы</w:t>
            </w:r>
          </w:p>
        </w:tc>
        <w:tc>
          <w:tcPr>
            <w:tcW w:w="1417" w:type="dxa"/>
            <w:shd w:val="clear" w:color="auto" w:fill="auto"/>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20616,77</w:t>
            </w:r>
          </w:p>
        </w:tc>
        <w:tc>
          <w:tcPr>
            <w:tcW w:w="1276" w:type="dxa"/>
            <w:shd w:val="clear" w:color="auto" w:fill="auto"/>
            <w:vAlign w:val="bottom"/>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20397,46</w:t>
            </w:r>
          </w:p>
        </w:tc>
        <w:tc>
          <w:tcPr>
            <w:tcW w:w="1276" w:type="dxa"/>
            <w:shd w:val="clear" w:color="auto" w:fill="auto"/>
            <w:vAlign w:val="center"/>
          </w:tcPr>
          <w:p w:rsidR="00DF52D3" w:rsidRPr="002E7ADA" w:rsidRDefault="00DF52D3" w:rsidP="00DF52D3">
            <w:pPr>
              <w:spacing w:after="0" w:line="240" w:lineRule="auto"/>
              <w:jc w:val="right"/>
              <w:rPr>
                <w:rFonts w:ascii="Times New Roman" w:hAnsi="Times New Roman"/>
                <w:i/>
                <w:color w:val="000000"/>
                <w:sz w:val="24"/>
                <w:szCs w:val="24"/>
              </w:rPr>
            </w:pPr>
            <w:r w:rsidRPr="002E7ADA">
              <w:rPr>
                <w:rFonts w:ascii="Times New Roman" w:hAnsi="Times New Roman"/>
                <w:i/>
                <w:color w:val="000000"/>
                <w:sz w:val="24"/>
                <w:szCs w:val="24"/>
              </w:rPr>
              <w:t>98,9</w:t>
            </w:r>
          </w:p>
        </w:tc>
      </w:tr>
      <w:tr w:rsidR="00DF52D3" w:rsidRPr="001B73C9" w:rsidTr="00DF52D3">
        <w:tblPrEx>
          <w:tblCellMar>
            <w:top w:w="0" w:type="dxa"/>
            <w:bottom w:w="0" w:type="dxa"/>
          </w:tblCellMar>
        </w:tblPrEx>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t>2.</w:t>
            </w:r>
          </w:p>
        </w:tc>
        <w:tc>
          <w:tcPr>
            <w:tcW w:w="9123" w:type="dxa"/>
            <w:gridSpan w:val="4"/>
          </w:tcPr>
          <w:p w:rsidR="00DF52D3" w:rsidRPr="00761517" w:rsidRDefault="00DF52D3" w:rsidP="00DF52D3">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DF52D3" w:rsidRPr="001B73C9" w:rsidTr="00DF52D3">
        <w:tblPrEx>
          <w:tblCellMar>
            <w:top w:w="0" w:type="dxa"/>
            <w:bottom w:w="0" w:type="dxa"/>
          </w:tblCellMar>
        </w:tblPrEx>
        <w:trPr>
          <w:trHeight w:val="927"/>
        </w:trPr>
        <w:tc>
          <w:tcPr>
            <w:tcW w:w="710" w:type="dxa"/>
          </w:tcPr>
          <w:p w:rsidR="00DF52D3" w:rsidRPr="00761517" w:rsidRDefault="00DF52D3" w:rsidP="00DF52D3">
            <w:pPr>
              <w:pStyle w:val="a6"/>
              <w:jc w:val="center"/>
              <w:rPr>
                <w:rFonts w:ascii="Times New Roman" w:hAnsi="Times New Roman"/>
              </w:rPr>
            </w:pPr>
            <w:r w:rsidRPr="00761517">
              <w:rPr>
                <w:rFonts w:ascii="Times New Roman" w:hAnsi="Times New Roman"/>
              </w:rPr>
              <w:lastRenderedPageBreak/>
              <w:t>2.1.</w:t>
            </w:r>
          </w:p>
        </w:tc>
        <w:tc>
          <w:tcPr>
            <w:tcW w:w="5154" w:type="dxa"/>
          </w:tcPr>
          <w:p w:rsidR="00DF52D3" w:rsidRPr="00761517" w:rsidRDefault="00DF52D3" w:rsidP="00DF52D3">
            <w:pPr>
              <w:spacing w:after="0" w:line="240" w:lineRule="auto"/>
              <w:jc w:val="both"/>
              <w:rPr>
                <w:rFonts w:ascii="Times New Roman" w:hAnsi="Times New Roman"/>
                <w:sz w:val="24"/>
                <w:szCs w:val="24"/>
              </w:rPr>
            </w:pPr>
            <w:r w:rsidRPr="00D12234">
              <w:rPr>
                <w:rFonts w:ascii="Times New Roman" w:hAnsi="Times New Roman"/>
                <w:sz w:val="24"/>
                <w:szCs w:val="24"/>
              </w:rPr>
              <w:t>Количество учащихся, принявших участие  в творческих конкурсах, фестивалях, вставках различного уровня</w:t>
            </w:r>
            <w:r>
              <w:rPr>
                <w:rFonts w:ascii="Times New Roman" w:hAnsi="Times New Roman"/>
                <w:sz w:val="24"/>
                <w:szCs w:val="24"/>
              </w:rPr>
              <w:t>, чел</w:t>
            </w:r>
          </w:p>
        </w:tc>
        <w:tc>
          <w:tcPr>
            <w:tcW w:w="1417" w:type="dxa"/>
          </w:tcPr>
          <w:p w:rsidR="00DF52D3" w:rsidRPr="001B73C9" w:rsidRDefault="00DF52D3" w:rsidP="00DF52D3">
            <w:pPr>
              <w:pStyle w:val="a6"/>
              <w:jc w:val="center"/>
              <w:rPr>
                <w:rFonts w:ascii="Times New Roman" w:hAnsi="Times New Roman"/>
              </w:rPr>
            </w:pPr>
            <w:r>
              <w:rPr>
                <w:rFonts w:ascii="Times New Roman" w:hAnsi="Times New Roman"/>
              </w:rPr>
              <w:t xml:space="preserve">План </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Факт</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Отклонение</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761517" w:rsidRDefault="00DF52D3" w:rsidP="00DF52D3">
            <w:pPr>
              <w:pStyle w:val="a6"/>
              <w:rPr>
                <w:rFonts w:ascii="Times New Roman" w:hAnsi="Times New Roman"/>
              </w:rPr>
            </w:pPr>
            <w:r w:rsidRPr="00761517">
              <w:rPr>
                <w:rFonts w:ascii="Times New Roman" w:hAnsi="Times New Roman"/>
              </w:rPr>
              <w:t>до реализации программы</w:t>
            </w:r>
          </w:p>
        </w:tc>
        <w:tc>
          <w:tcPr>
            <w:tcW w:w="1417"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c>
          <w:tcPr>
            <w:tcW w:w="1276" w:type="dxa"/>
          </w:tcPr>
          <w:p w:rsidR="00DF52D3" w:rsidRPr="001B73C9" w:rsidRDefault="00DF52D3" w:rsidP="00DF52D3">
            <w:pPr>
              <w:pStyle w:val="a6"/>
              <w:jc w:val="center"/>
              <w:rPr>
                <w:rFonts w:ascii="Times New Roman" w:hAnsi="Times New Roman"/>
              </w:rPr>
            </w:pPr>
            <w:r>
              <w:rPr>
                <w:rFonts w:ascii="Times New Roman" w:hAnsi="Times New Roman"/>
              </w:rPr>
              <w:t>80</w:t>
            </w:r>
          </w:p>
        </w:tc>
        <w:tc>
          <w:tcPr>
            <w:tcW w:w="1276" w:type="dxa"/>
          </w:tcPr>
          <w:p w:rsidR="00DF52D3" w:rsidRPr="001B73C9" w:rsidRDefault="00DF52D3" w:rsidP="00DF52D3">
            <w:pPr>
              <w:pStyle w:val="a8"/>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2E7ADA" w:rsidRDefault="00DF52D3" w:rsidP="00DF52D3">
            <w:pPr>
              <w:pStyle w:val="a6"/>
              <w:jc w:val="right"/>
              <w:rPr>
                <w:rFonts w:ascii="Times New Roman" w:hAnsi="Times New Roman"/>
                <w:i/>
              </w:rPr>
            </w:pPr>
            <w:r w:rsidRPr="002E7ADA">
              <w:rPr>
                <w:rFonts w:ascii="Times New Roman" w:hAnsi="Times New Roman"/>
                <w:i/>
              </w:rPr>
              <w:t>85</w:t>
            </w:r>
          </w:p>
        </w:tc>
        <w:tc>
          <w:tcPr>
            <w:tcW w:w="1276" w:type="dxa"/>
          </w:tcPr>
          <w:p w:rsidR="00DF52D3" w:rsidRPr="002E7ADA" w:rsidRDefault="00DF52D3" w:rsidP="00DF52D3">
            <w:pPr>
              <w:pStyle w:val="a6"/>
              <w:jc w:val="right"/>
              <w:rPr>
                <w:rFonts w:ascii="Times New Roman" w:hAnsi="Times New Roman"/>
                <w:i/>
              </w:rPr>
            </w:pPr>
            <w:r w:rsidRPr="002E7ADA">
              <w:rPr>
                <w:rFonts w:ascii="Times New Roman" w:hAnsi="Times New Roman"/>
                <w:i/>
              </w:rPr>
              <w:t>250</w:t>
            </w:r>
          </w:p>
        </w:tc>
        <w:tc>
          <w:tcPr>
            <w:tcW w:w="1276" w:type="dxa"/>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165</w:t>
            </w:r>
          </w:p>
        </w:tc>
      </w:tr>
      <w:tr w:rsidR="00DF52D3" w:rsidRPr="001B73C9" w:rsidTr="00DF52D3">
        <w:tblPrEx>
          <w:tblCellMar>
            <w:top w:w="0" w:type="dxa"/>
            <w:bottom w:w="0" w:type="dxa"/>
          </w:tblCellMar>
        </w:tblPrEx>
        <w:tc>
          <w:tcPr>
            <w:tcW w:w="710" w:type="dxa"/>
          </w:tcPr>
          <w:p w:rsidR="00DF52D3" w:rsidRPr="00761517" w:rsidRDefault="00DF52D3" w:rsidP="00DF52D3">
            <w:pPr>
              <w:pStyle w:val="a6"/>
              <w:rPr>
                <w:rFonts w:ascii="Times New Roman" w:hAnsi="Times New Roman"/>
              </w:rPr>
            </w:pPr>
          </w:p>
        </w:tc>
        <w:tc>
          <w:tcPr>
            <w:tcW w:w="5154" w:type="dxa"/>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DF52D3" w:rsidRPr="002E7ADA" w:rsidRDefault="00DF52D3" w:rsidP="00DF52D3">
            <w:pPr>
              <w:pStyle w:val="a6"/>
              <w:jc w:val="right"/>
              <w:rPr>
                <w:rFonts w:ascii="Times New Roman" w:hAnsi="Times New Roman"/>
                <w:i/>
              </w:rPr>
            </w:pPr>
            <w:r w:rsidRPr="002E7ADA">
              <w:rPr>
                <w:rFonts w:ascii="Times New Roman" w:hAnsi="Times New Roman"/>
                <w:i/>
              </w:rPr>
              <w:t>90</w:t>
            </w:r>
          </w:p>
        </w:tc>
        <w:tc>
          <w:tcPr>
            <w:tcW w:w="1276" w:type="dxa"/>
          </w:tcPr>
          <w:p w:rsidR="00DF52D3" w:rsidRPr="002E7ADA" w:rsidRDefault="00DF52D3" w:rsidP="00DF52D3">
            <w:pPr>
              <w:pStyle w:val="a6"/>
              <w:jc w:val="right"/>
              <w:rPr>
                <w:rFonts w:ascii="Times New Roman" w:hAnsi="Times New Roman"/>
                <w:i/>
              </w:rPr>
            </w:pPr>
            <w:r w:rsidRPr="002E7ADA">
              <w:rPr>
                <w:rFonts w:ascii="Times New Roman" w:hAnsi="Times New Roman"/>
                <w:i/>
              </w:rPr>
              <w:t>294</w:t>
            </w:r>
          </w:p>
        </w:tc>
        <w:tc>
          <w:tcPr>
            <w:tcW w:w="1276" w:type="dxa"/>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204</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D12234"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90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108</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18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300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w:t>
            </w:r>
            <w:r w:rsidRPr="00EE0B8B">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463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363</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2.2</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D12234">
              <w:rPr>
                <w:rFonts w:ascii="Times New Roman" w:hAnsi="Times New Roman"/>
              </w:rPr>
              <w:t>Улу</w:t>
            </w:r>
            <w:r>
              <w:rPr>
                <w:rFonts w:ascii="Times New Roman" w:hAnsi="Times New Roman"/>
              </w:rPr>
              <w:t>чшение качества образования,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92778"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92778" w:rsidRDefault="00DF52D3" w:rsidP="00DF52D3">
            <w:pPr>
              <w:pStyle w:val="a6"/>
              <w:jc w:val="center"/>
              <w:rPr>
                <w:rFonts w:ascii="Times New Roman" w:hAnsi="Times New Roman"/>
              </w:rPr>
            </w:pPr>
            <w:r w:rsidRPr="00192778">
              <w:rPr>
                <w:rFonts w:ascii="Times New Roman" w:hAnsi="Times New Roman"/>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12</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76,5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12,5</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761517"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76,6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10,1</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28</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пятый</w:t>
            </w:r>
            <w:r w:rsidRPr="00EE0B8B">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Pr>
                <w:rFonts w:ascii="Times New Roman" w:hAnsi="Times New Roman"/>
                <w:i/>
              </w:rPr>
              <w:t>-</w:t>
            </w:r>
            <w:r w:rsidRPr="002E7ADA">
              <w:rPr>
                <w:rFonts w:ascii="Times New Roman" w:hAnsi="Times New Roman"/>
                <w:i/>
              </w:rPr>
              <w:t>22</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2.3</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92778" w:rsidRDefault="00DF52D3" w:rsidP="00DF52D3">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1B73C9" w:rsidRDefault="00DF52D3" w:rsidP="00DF52D3">
            <w:pPr>
              <w:pStyle w:val="a6"/>
              <w:jc w:val="center"/>
              <w:rPr>
                <w:rFonts w:ascii="Times New Roman" w:hAnsi="Times New Roman"/>
              </w:rPr>
            </w:pP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jc w:val="center"/>
              <w:rPr>
                <w:rFonts w:ascii="Times New Roman" w:hAnsi="Times New Roman"/>
              </w:rPr>
            </w:pPr>
            <w:r w:rsidRPr="001B73C9">
              <w:rPr>
                <w:rFonts w:ascii="Times New Roman" w:hAnsi="Times New Roman"/>
              </w:rPr>
              <w:t>X</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tcPr>
          <w:p w:rsidR="00DF52D3" w:rsidRPr="002E7ADA" w:rsidRDefault="00DF52D3" w:rsidP="00DF52D3">
            <w:pPr>
              <w:pStyle w:val="a6"/>
              <w:jc w:val="right"/>
              <w:rPr>
                <w:rFonts w:ascii="Times New Roman" w:hAnsi="Times New Roman"/>
                <w:i/>
              </w:rPr>
            </w:pPr>
            <w:r w:rsidRPr="002E7ADA">
              <w:rPr>
                <w:rFonts w:ascii="Times New Roman" w:hAnsi="Times New Roman"/>
                <w:i/>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Default="00DF52D3" w:rsidP="00DF52D3">
            <w:pPr>
              <w:pStyle w:val="a6"/>
              <w:rPr>
                <w:rFonts w:ascii="Times New Roman" w:hAnsi="Times New Roman"/>
              </w:rPr>
            </w:pPr>
            <w:r w:rsidRPr="00EE0B8B">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0</w:t>
            </w:r>
          </w:p>
        </w:tc>
      </w:tr>
      <w:tr w:rsidR="00DF52D3" w:rsidRPr="001B73C9" w:rsidTr="00DF52D3">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DF52D3" w:rsidRPr="001B73C9" w:rsidRDefault="00DF52D3" w:rsidP="00DF52D3">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DF52D3" w:rsidRPr="00EE0B8B" w:rsidRDefault="00DF52D3" w:rsidP="00DF52D3">
            <w:pPr>
              <w:pStyle w:val="a6"/>
              <w:rPr>
                <w:rFonts w:ascii="Times New Roman" w:hAnsi="Times New Roman"/>
              </w:rPr>
            </w:pPr>
            <w:r>
              <w:rPr>
                <w:rFonts w:ascii="Times New Roman" w:hAnsi="Times New Roman"/>
              </w:rPr>
              <w:t>пятый</w:t>
            </w:r>
            <w:r w:rsidRPr="00EE0B8B">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52D3" w:rsidRPr="002E7ADA" w:rsidRDefault="00DF52D3" w:rsidP="00DF52D3">
            <w:pPr>
              <w:pStyle w:val="a6"/>
              <w:jc w:val="right"/>
              <w:rPr>
                <w:rFonts w:ascii="Times New Roman" w:hAnsi="Times New Roman"/>
                <w:i/>
              </w:rPr>
            </w:pPr>
            <w:r w:rsidRPr="002E7ADA">
              <w:rPr>
                <w:rFonts w:ascii="Times New Roman" w:hAnsi="Times New Roman"/>
                <w:i/>
              </w:rPr>
              <w:t>0</w:t>
            </w:r>
          </w:p>
        </w:tc>
      </w:tr>
    </w:tbl>
    <w:p w:rsidR="00DF52D3" w:rsidRDefault="00DF52D3" w:rsidP="00DF52D3">
      <w:pPr>
        <w:widowControl w:val="0"/>
        <w:autoSpaceDE w:val="0"/>
        <w:spacing w:after="0" w:line="240" w:lineRule="auto"/>
        <w:rPr>
          <w:rFonts w:ascii="Times New Roman" w:hAnsi="Times New Roman"/>
          <w:sz w:val="28"/>
          <w:szCs w:val="28"/>
        </w:rPr>
      </w:pPr>
    </w:p>
    <w:p w:rsidR="00DF52D3" w:rsidRPr="001B73C9" w:rsidRDefault="00DF52D3" w:rsidP="00DF52D3">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w:t>
      </w:r>
      <w:r>
        <w:rPr>
          <w:rFonts w:ascii="Times New Roman" w:hAnsi="Times New Roman"/>
          <w:sz w:val="28"/>
          <w:szCs w:val="28"/>
        </w:rPr>
        <w:t>ценка</w:t>
      </w:r>
      <w:r w:rsidRPr="001B73C9">
        <w:rPr>
          <w:rFonts w:ascii="Times New Roman" w:hAnsi="Times New Roman"/>
          <w:sz w:val="28"/>
          <w:szCs w:val="28"/>
        </w:rPr>
        <w:t xml:space="preserve"> эффективности муниципальной подпрограмм</w:t>
      </w:r>
      <w:r>
        <w:rPr>
          <w:rFonts w:ascii="Times New Roman" w:hAnsi="Times New Roman"/>
          <w:sz w:val="28"/>
          <w:szCs w:val="28"/>
        </w:rPr>
        <w:t>ы</w:t>
      </w:r>
    </w:p>
    <w:p w:rsidR="00DF52D3" w:rsidRPr="00320169" w:rsidRDefault="00DF52D3" w:rsidP="00DF52D3">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в целях определения планируемого вклада результатов муниципальной подпрограммы в социально-экономическое развитие района. </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F52D3" w:rsidRPr="00320169" w:rsidRDefault="00DF52D3" w:rsidP="00DF52D3">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МУ Управление</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DF52D3" w:rsidRPr="00320169" w:rsidRDefault="00DF52D3" w:rsidP="00DF52D3">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F52D3" w:rsidRPr="00320169" w:rsidRDefault="00DF52D3" w:rsidP="00DF52D3">
      <w:pPr>
        <w:widowControl w:val="0"/>
        <w:autoSpaceDE w:val="0"/>
        <w:spacing w:after="0" w:line="240" w:lineRule="auto"/>
        <w:ind w:firstLine="540"/>
        <w:jc w:val="both"/>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lastRenderedPageBreak/>
        <w:drawing>
          <wp:inline distT="0" distB="0" distL="0" distR="0">
            <wp:extent cx="1371600" cy="4476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2,3</w:t>
      </w: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1,01</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DF52D3" w:rsidRPr="00320169" w:rsidRDefault="00DF52D3" w:rsidP="00DF52D3">
      <w:pPr>
        <w:widowControl w:val="0"/>
        <w:autoSpaceDE w:val="0"/>
        <w:spacing w:after="0" w:line="240" w:lineRule="auto"/>
        <w:ind w:firstLine="540"/>
        <w:rPr>
          <w:rFonts w:ascii="Times New Roman" w:hAnsi="Times New Roman"/>
          <w:sz w:val="24"/>
          <w:szCs w:val="24"/>
        </w:rPr>
      </w:pPr>
    </w:p>
    <w:p w:rsidR="00DF52D3" w:rsidRPr="00320169" w:rsidRDefault="00DF52D3" w:rsidP="00DF52D3">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2,3</w:t>
      </w: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p>
    <w:p w:rsidR="00DF52D3" w:rsidRPr="00320169" w:rsidRDefault="00DF52D3" w:rsidP="00DF52D3">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DF52D3" w:rsidRPr="00320169" w:rsidRDefault="00DF52D3" w:rsidP="00DF52D3">
      <w:pPr>
        <w:widowControl w:val="0"/>
        <w:autoSpaceDE w:val="0"/>
        <w:autoSpaceDN w:val="0"/>
        <w:adjustRightInd w:val="0"/>
        <w:spacing w:after="0" w:line="240" w:lineRule="auto"/>
        <w:ind w:firstLine="567"/>
        <w:jc w:val="both"/>
        <w:rPr>
          <w:rFonts w:ascii="Times New Roman" w:hAnsi="Times New Roman"/>
          <w:sz w:val="24"/>
          <w:szCs w:val="24"/>
        </w:rPr>
      </w:pPr>
    </w:p>
    <w:p w:rsidR="00DF52D3" w:rsidRPr="003B43CC" w:rsidRDefault="00DF52D3" w:rsidP="00DF52D3">
      <w:pPr>
        <w:spacing w:after="0" w:line="240" w:lineRule="auto"/>
        <w:jc w:val="both"/>
        <w:rPr>
          <w:b/>
          <w:color w:val="000000"/>
          <w:sz w:val="24"/>
          <w:szCs w:val="24"/>
          <w:highlight w:val="yellow"/>
        </w:rPr>
      </w:pPr>
    </w:p>
    <w:p w:rsidR="00DF52D3" w:rsidRDefault="00DF52D3" w:rsidP="00DF52D3">
      <w:pPr>
        <w:spacing w:after="0" w:line="240" w:lineRule="auto"/>
      </w:pPr>
    </w:p>
    <w:p w:rsidR="00DF52D3" w:rsidRDefault="00DF52D3" w:rsidP="00DF52D3">
      <w:pPr>
        <w:spacing w:after="0" w:line="240" w:lineRule="auto"/>
      </w:pPr>
    </w:p>
    <w:p w:rsidR="00DF52D3" w:rsidRPr="003836AB" w:rsidRDefault="00DF52D3" w:rsidP="00DF52D3">
      <w:pPr>
        <w:spacing w:after="0" w:line="240" w:lineRule="auto"/>
        <w:rPr>
          <w:sz w:val="24"/>
          <w:szCs w:val="24"/>
        </w:rPr>
      </w:pPr>
    </w:p>
    <w:p w:rsidR="00DF52D3" w:rsidRPr="003836AB" w:rsidRDefault="00DF52D3" w:rsidP="00DF52D3">
      <w:pPr>
        <w:spacing w:after="0" w:line="240" w:lineRule="auto"/>
        <w:rPr>
          <w:rFonts w:ascii="Times New Roman" w:hAnsi="Times New Roman"/>
          <w:sz w:val="24"/>
          <w:szCs w:val="24"/>
        </w:rPr>
      </w:pPr>
      <w:r w:rsidRPr="003836AB">
        <w:rPr>
          <w:rFonts w:ascii="Times New Roman" w:hAnsi="Times New Roman"/>
          <w:sz w:val="24"/>
          <w:szCs w:val="24"/>
        </w:rPr>
        <w:t>Заместитель начальника МУ управление образования</w:t>
      </w:r>
      <w:r w:rsidRPr="003836AB">
        <w:rPr>
          <w:rFonts w:ascii="Times New Roman" w:hAnsi="Times New Roman"/>
          <w:sz w:val="24"/>
          <w:szCs w:val="24"/>
        </w:rPr>
        <w:tab/>
      </w:r>
      <w:r w:rsidRPr="003836AB">
        <w:rPr>
          <w:rFonts w:ascii="Times New Roman" w:hAnsi="Times New Roman"/>
          <w:sz w:val="24"/>
          <w:szCs w:val="24"/>
        </w:rPr>
        <w:tab/>
      </w:r>
      <w:r>
        <w:rPr>
          <w:rFonts w:ascii="Times New Roman" w:hAnsi="Times New Roman"/>
          <w:sz w:val="24"/>
          <w:szCs w:val="24"/>
        </w:rPr>
        <w:t xml:space="preserve">                          </w:t>
      </w:r>
      <w:r w:rsidRPr="003836AB">
        <w:rPr>
          <w:rFonts w:ascii="Times New Roman" w:hAnsi="Times New Roman"/>
          <w:sz w:val="24"/>
          <w:szCs w:val="24"/>
        </w:rPr>
        <w:t xml:space="preserve">А.В. </w:t>
      </w:r>
      <w:proofErr w:type="spellStart"/>
      <w:r w:rsidRPr="003836AB">
        <w:rPr>
          <w:rFonts w:ascii="Times New Roman" w:hAnsi="Times New Roman"/>
          <w:sz w:val="24"/>
          <w:szCs w:val="24"/>
        </w:rPr>
        <w:t>Ежинов</w:t>
      </w:r>
      <w:proofErr w:type="spellEnd"/>
    </w:p>
    <w:p w:rsidR="00DF52D3" w:rsidRPr="003836AB" w:rsidRDefault="00DF52D3" w:rsidP="00DF52D3">
      <w:pPr>
        <w:spacing w:after="0" w:line="240" w:lineRule="auto"/>
        <w:rPr>
          <w:rFonts w:ascii="Times New Roman" w:hAnsi="Times New Roman"/>
          <w:sz w:val="24"/>
          <w:szCs w:val="24"/>
        </w:rPr>
      </w:pPr>
      <w:r w:rsidRPr="003836AB">
        <w:rPr>
          <w:rFonts w:ascii="Times New Roman" w:hAnsi="Times New Roman"/>
          <w:sz w:val="24"/>
          <w:szCs w:val="24"/>
        </w:rPr>
        <w:t>МО «</w:t>
      </w:r>
      <w:proofErr w:type="spellStart"/>
      <w:r w:rsidRPr="003836AB">
        <w:rPr>
          <w:rFonts w:ascii="Times New Roman" w:hAnsi="Times New Roman"/>
          <w:sz w:val="24"/>
          <w:szCs w:val="24"/>
        </w:rPr>
        <w:t>Эхирит-Булагатский</w:t>
      </w:r>
      <w:proofErr w:type="spellEnd"/>
      <w:r w:rsidRPr="003836AB">
        <w:rPr>
          <w:rFonts w:ascii="Times New Roman" w:hAnsi="Times New Roman"/>
          <w:sz w:val="24"/>
          <w:szCs w:val="24"/>
        </w:rPr>
        <w:t xml:space="preserve"> район»</w:t>
      </w:r>
    </w:p>
    <w:p w:rsidR="00DF52D3" w:rsidRPr="003836AB" w:rsidRDefault="00DF52D3" w:rsidP="00DF52D3">
      <w:pPr>
        <w:spacing w:after="0" w:line="240" w:lineRule="auto"/>
        <w:rPr>
          <w:sz w:val="24"/>
          <w:szCs w:val="24"/>
        </w:rPr>
      </w:pPr>
    </w:p>
    <w:p w:rsidR="00DF52D3" w:rsidRPr="003836AB" w:rsidRDefault="00DF52D3" w:rsidP="00DF52D3">
      <w:pPr>
        <w:spacing w:after="0" w:line="240" w:lineRule="auto"/>
        <w:rPr>
          <w:sz w:val="24"/>
          <w:szCs w:val="24"/>
        </w:rPr>
      </w:pPr>
    </w:p>
    <w:p w:rsidR="00DF52D3" w:rsidRPr="00757BCA" w:rsidRDefault="00DF52D3" w:rsidP="00F00249">
      <w:pPr>
        <w:spacing w:after="0" w:line="240" w:lineRule="auto"/>
        <w:rPr>
          <w:rFonts w:ascii="Times New Roman" w:hAnsi="Times New Roman"/>
          <w:sz w:val="24"/>
          <w:szCs w:val="24"/>
        </w:rPr>
      </w:pPr>
    </w:p>
    <w:sectPr w:rsidR="00DF52D3" w:rsidRPr="00757BCA" w:rsidSect="0020652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C3CF9"/>
    <w:multiLevelType w:val="hybridMultilevel"/>
    <w:tmpl w:val="BC0A76B4"/>
    <w:lvl w:ilvl="0" w:tplc="3A066C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F504E1B"/>
    <w:multiLevelType w:val="hybridMultilevel"/>
    <w:tmpl w:val="1F7412F4"/>
    <w:lvl w:ilvl="0" w:tplc="149634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154ED"/>
    <w:multiLevelType w:val="hybridMultilevel"/>
    <w:tmpl w:val="B9CAF638"/>
    <w:lvl w:ilvl="0" w:tplc="50AAEA0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06"/>
    <w:rsid w:val="00016F73"/>
    <w:rsid w:val="00025218"/>
    <w:rsid w:val="00025A5D"/>
    <w:rsid w:val="00030474"/>
    <w:rsid w:val="00054E59"/>
    <w:rsid w:val="00054E87"/>
    <w:rsid w:val="000777C4"/>
    <w:rsid w:val="000911A9"/>
    <w:rsid w:val="000A66DD"/>
    <w:rsid w:val="000E06E7"/>
    <w:rsid w:val="000F31D6"/>
    <w:rsid w:val="00103030"/>
    <w:rsid w:val="001074FE"/>
    <w:rsid w:val="001320A1"/>
    <w:rsid w:val="00155FCC"/>
    <w:rsid w:val="001667E3"/>
    <w:rsid w:val="001B253B"/>
    <w:rsid w:val="001B3839"/>
    <w:rsid w:val="001F1786"/>
    <w:rsid w:val="00206522"/>
    <w:rsid w:val="00224469"/>
    <w:rsid w:val="00267BE8"/>
    <w:rsid w:val="00290653"/>
    <w:rsid w:val="002B2C26"/>
    <w:rsid w:val="0030292B"/>
    <w:rsid w:val="00305179"/>
    <w:rsid w:val="003272D2"/>
    <w:rsid w:val="00332466"/>
    <w:rsid w:val="00341740"/>
    <w:rsid w:val="00347380"/>
    <w:rsid w:val="003505D3"/>
    <w:rsid w:val="0035797B"/>
    <w:rsid w:val="00374082"/>
    <w:rsid w:val="00394410"/>
    <w:rsid w:val="00396D85"/>
    <w:rsid w:val="003D360F"/>
    <w:rsid w:val="003D60B6"/>
    <w:rsid w:val="00446332"/>
    <w:rsid w:val="00446419"/>
    <w:rsid w:val="00475284"/>
    <w:rsid w:val="00482E7D"/>
    <w:rsid w:val="004D298B"/>
    <w:rsid w:val="004D5298"/>
    <w:rsid w:val="004F177B"/>
    <w:rsid w:val="00500476"/>
    <w:rsid w:val="005132A2"/>
    <w:rsid w:val="00514D1F"/>
    <w:rsid w:val="0054128E"/>
    <w:rsid w:val="005528F8"/>
    <w:rsid w:val="00563212"/>
    <w:rsid w:val="00567758"/>
    <w:rsid w:val="00592697"/>
    <w:rsid w:val="005B3AAA"/>
    <w:rsid w:val="005E433C"/>
    <w:rsid w:val="005F0C39"/>
    <w:rsid w:val="005F0D66"/>
    <w:rsid w:val="005F5603"/>
    <w:rsid w:val="00625DD3"/>
    <w:rsid w:val="00680127"/>
    <w:rsid w:val="00687752"/>
    <w:rsid w:val="006D5C5E"/>
    <w:rsid w:val="00704FFA"/>
    <w:rsid w:val="00717FD8"/>
    <w:rsid w:val="00724925"/>
    <w:rsid w:val="00733B04"/>
    <w:rsid w:val="0073422B"/>
    <w:rsid w:val="00747A95"/>
    <w:rsid w:val="0075127B"/>
    <w:rsid w:val="00757BCA"/>
    <w:rsid w:val="00774789"/>
    <w:rsid w:val="00785371"/>
    <w:rsid w:val="00792A2D"/>
    <w:rsid w:val="007B040E"/>
    <w:rsid w:val="007B6353"/>
    <w:rsid w:val="007B7BC8"/>
    <w:rsid w:val="007D7C0E"/>
    <w:rsid w:val="007F02BC"/>
    <w:rsid w:val="00803853"/>
    <w:rsid w:val="00815781"/>
    <w:rsid w:val="00822F83"/>
    <w:rsid w:val="008615B1"/>
    <w:rsid w:val="00877437"/>
    <w:rsid w:val="008C4E0B"/>
    <w:rsid w:val="008F0718"/>
    <w:rsid w:val="00903230"/>
    <w:rsid w:val="00904D8C"/>
    <w:rsid w:val="00925ABB"/>
    <w:rsid w:val="00956E4D"/>
    <w:rsid w:val="009814BD"/>
    <w:rsid w:val="009954D5"/>
    <w:rsid w:val="009A0235"/>
    <w:rsid w:val="00A01DF9"/>
    <w:rsid w:val="00A030F3"/>
    <w:rsid w:val="00A2174D"/>
    <w:rsid w:val="00A26336"/>
    <w:rsid w:val="00A54B81"/>
    <w:rsid w:val="00A566B8"/>
    <w:rsid w:val="00A860FF"/>
    <w:rsid w:val="00A86371"/>
    <w:rsid w:val="00AD748B"/>
    <w:rsid w:val="00B506C7"/>
    <w:rsid w:val="00B5242E"/>
    <w:rsid w:val="00B66A59"/>
    <w:rsid w:val="00B67386"/>
    <w:rsid w:val="00B733F1"/>
    <w:rsid w:val="00B87A92"/>
    <w:rsid w:val="00BC7E6E"/>
    <w:rsid w:val="00BE1573"/>
    <w:rsid w:val="00C04DFB"/>
    <w:rsid w:val="00C04E4E"/>
    <w:rsid w:val="00C16306"/>
    <w:rsid w:val="00C61844"/>
    <w:rsid w:val="00C621E7"/>
    <w:rsid w:val="00C8711E"/>
    <w:rsid w:val="00C964FD"/>
    <w:rsid w:val="00D005D3"/>
    <w:rsid w:val="00D066CD"/>
    <w:rsid w:val="00D15FA7"/>
    <w:rsid w:val="00D17A14"/>
    <w:rsid w:val="00D647C3"/>
    <w:rsid w:val="00D91670"/>
    <w:rsid w:val="00DF52D3"/>
    <w:rsid w:val="00DF6072"/>
    <w:rsid w:val="00E35E1B"/>
    <w:rsid w:val="00E64A4B"/>
    <w:rsid w:val="00E726B7"/>
    <w:rsid w:val="00E87373"/>
    <w:rsid w:val="00ED501B"/>
    <w:rsid w:val="00EF1AB6"/>
    <w:rsid w:val="00EF5A26"/>
    <w:rsid w:val="00F00249"/>
    <w:rsid w:val="00F47D33"/>
    <w:rsid w:val="00F57E43"/>
    <w:rsid w:val="00F95022"/>
    <w:rsid w:val="00FA04FC"/>
    <w:rsid w:val="00FA1E63"/>
    <w:rsid w:val="00FA7F84"/>
    <w:rsid w:val="00FB1A0E"/>
    <w:rsid w:val="00FE042D"/>
    <w:rsid w:val="00F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306"/>
    <w:rPr>
      <w:rFonts w:ascii="Tahoma" w:eastAsia="Calibri" w:hAnsi="Tahoma" w:cs="Tahoma"/>
      <w:sz w:val="16"/>
      <w:szCs w:val="16"/>
    </w:rPr>
  </w:style>
  <w:style w:type="character" w:customStyle="1" w:styleId="a5">
    <w:name w:val="Цветовое выделение"/>
    <w:rsid w:val="00514D1F"/>
    <w:rPr>
      <w:b/>
      <w:bCs/>
      <w:color w:val="000080"/>
    </w:rPr>
  </w:style>
  <w:style w:type="paragraph" w:customStyle="1" w:styleId="a6">
    <w:name w:val="Нормальный (таблица)"/>
    <w:basedOn w:val="a"/>
    <w:next w:val="a"/>
    <w:rsid w:val="00514D1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7">
    <w:name w:val="Таблицы (моноширинный)"/>
    <w:basedOn w:val="a"/>
    <w:next w:val="a"/>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Прижатый влево"/>
    <w:basedOn w:val="a"/>
    <w:next w:val="a"/>
    <w:rsid w:val="00514D1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rsid w:val="00DF52D3"/>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306"/>
    <w:rPr>
      <w:rFonts w:ascii="Tahoma" w:eastAsia="Calibri" w:hAnsi="Tahoma" w:cs="Tahoma"/>
      <w:sz w:val="16"/>
      <w:szCs w:val="16"/>
    </w:rPr>
  </w:style>
  <w:style w:type="character" w:customStyle="1" w:styleId="a5">
    <w:name w:val="Цветовое выделение"/>
    <w:rsid w:val="00514D1F"/>
    <w:rPr>
      <w:b/>
      <w:bCs/>
      <w:color w:val="000080"/>
    </w:rPr>
  </w:style>
  <w:style w:type="paragraph" w:customStyle="1" w:styleId="a6">
    <w:name w:val="Нормальный (таблица)"/>
    <w:basedOn w:val="a"/>
    <w:next w:val="a"/>
    <w:rsid w:val="00514D1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7">
    <w:name w:val="Таблицы (моноширинный)"/>
    <w:basedOn w:val="a"/>
    <w:next w:val="a"/>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Прижатый влево"/>
    <w:basedOn w:val="a"/>
    <w:next w:val="a"/>
    <w:rsid w:val="00514D1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rsid w:val="00DF52D3"/>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7131">
      <w:bodyDiv w:val="1"/>
      <w:marLeft w:val="0"/>
      <w:marRight w:val="0"/>
      <w:marTop w:val="0"/>
      <w:marBottom w:val="0"/>
      <w:divBdr>
        <w:top w:val="none" w:sz="0" w:space="0" w:color="auto"/>
        <w:left w:val="none" w:sz="0" w:space="0" w:color="auto"/>
        <w:bottom w:val="none" w:sz="0" w:space="0" w:color="auto"/>
        <w:right w:val="none" w:sz="0" w:space="0" w:color="auto"/>
      </w:divBdr>
    </w:div>
    <w:div w:id="397945013">
      <w:bodyDiv w:val="1"/>
      <w:marLeft w:val="0"/>
      <w:marRight w:val="0"/>
      <w:marTop w:val="0"/>
      <w:marBottom w:val="0"/>
      <w:divBdr>
        <w:top w:val="none" w:sz="0" w:space="0" w:color="auto"/>
        <w:left w:val="none" w:sz="0" w:space="0" w:color="auto"/>
        <w:bottom w:val="none" w:sz="0" w:space="0" w:color="auto"/>
        <w:right w:val="none" w:sz="0" w:space="0" w:color="auto"/>
      </w:divBdr>
    </w:div>
    <w:div w:id="542013776">
      <w:bodyDiv w:val="1"/>
      <w:marLeft w:val="0"/>
      <w:marRight w:val="0"/>
      <w:marTop w:val="0"/>
      <w:marBottom w:val="0"/>
      <w:divBdr>
        <w:top w:val="none" w:sz="0" w:space="0" w:color="auto"/>
        <w:left w:val="none" w:sz="0" w:space="0" w:color="auto"/>
        <w:bottom w:val="none" w:sz="0" w:space="0" w:color="auto"/>
        <w:right w:val="none" w:sz="0" w:space="0" w:color="auto"/>
      </w:divBdr>
    </w:div>
    <w:div w:id="609313419">
      <w:bodyDiv w:val="1"/>
      <w:marLeft w:val="0"/>
      <w:marRight w:val="0"/>
      <w:marTop w:val="0"/>
      <w:marBottom w:val="0"/>
      <w:divBdr>
        <w:top w:val="none" w:sz="0" w:space="0" w:color="auto"/>
        <w:left w:val="none" w:sz="0" w:space="0" w:color="auto"/>
        <w:bottom w:val="none" w:sz="0" w:space="0" w:color="auto"/>
        <w:right w:val="none" w:sz="0" w:space="0" w:color="auto"/>
      </w:divBdr>
    </w:div>
    <w:div w:id="836462967">
      <w:bodyDiv w:val="1"/>
      <w:marLeft w:val="0"/>
      <w:marRight w:val="0"/>
      <w:marTop w:val="0"/>
      <w:marBottom w:val="0"/>
      <w:divBdr>
        <w:top w:val="none" w:sz="0" w:space="0" w:color="auto"/>
        <w:left w:val="none" w:sz="0" w:space="0" w:color="auto"/>
        <w:bottom w:val="none" w:sz="0" w:space="0" w:color="auto"/>
        <w:right w:val="none" w:sz="0" w:space="0" w:color="auto"/>
      </w:divBdr>
    </w:div>
    <w:div w:id="862521438">
      <w:bodyDiv w:val="1"/>
      <w:marLeft w:val="0"/>
      <w:marRight w:val="0"/>
      <w:marTop w:val="0"/>
      <w:marBottom w:val="0"/>
      <w:divBdr>
        <w:top w:val="none" w:sz="0" w:space="0" w:color="auto"/>
        <w:left w:val="none" w:sz="0" w:space="0" w:color="auto"/>
        <w:bottom w:val="none" w:sz="0" w:space="0" w:color="auto"/>
        <w:right w:val="none" w:sz="0" w:space="0" w:color="auto"/>
      </w:divBdr>
    </w:div>
    <w:div w:id="898983349">
      <w:bodyDiv w:val="1"/>
      <w:marLeft w:val="0"/>
      <w:marRight w:val="0"/>
      <w:marTop w:val="0"/>
      <w:marBottom w:val="0"/>
      <w:divBdr>
        <w:top w:val="none" w:sz="0" w:space="0" w:color="auto"/>
        <w:left w:val="none" w:sz="0" w:space="0" w:color="auto"/>
        <w:bottom w:val="none" w:sz="0" w:space="0" w:color="auto"/>
        <w:right w:val="none" w:sz="0" w:space="0" w:color="auto"/>
      </w:divBdr>
    </w:div>
    <w:div w:id="931594693">
      <w:bodyDiv w:val="1"/>
      <w:marLeft w:val="0"/>
      <w:marRight w:val="0"/>
      <w:marTop w:val="0"/>
      <w:marBottom w:val="0"/>
      <w:divBdr>
        <w:top w:val="none" w:sz="0" w:space="0" w:color="auto"/>
        <w:left w:val="none" w:sz="0" w:space="0" w:color="auto"/>
        <w:bottom w:val="none" w:sz="0" w:space="0" w:color="auto"/>
        <w:right w:val="none" w:sz="0" w:space="0" w:color="auto"/>
      </w:divBdr>
    </w:div>
    <w:div w:id="1083572779">
      <w:bodyDiv w:val="1"/>
      <w:marLeft w:val="0"/>
      <w:marRight w:val="0"/>
      <w:marTop w:val="0"/>
      <w:marBottom w:val="0"/>
      <w:divBdr>
        <w:top w:val="none" w:sz="0" w:space="0" w:color="auto"/>
        <w:left w:val="none" w:sz="0" w:space="0" w:color="auto"/>
        <w:bottom w:val="none" w:sz="0" w:space="0" w:color="auto"/>
        <w:right w:val="none" w:sz="0" w:space="0" w:color="auto"/>
      </w:divBdr>
    </w:div>
    <w:div w:id="1139960325">
      <w:bodyDiv w:val="1"/>
      <w:marLeft w:val="0"/>
      <w:marRight w:val="0"/>
      <w:marTop w:val="0"/>
      <w:marBottom w:val="0"/>
      <w:divBdr>
        <w:top w:val="none" w:sz="0" w:space="0" w:color="auto"/>
        <w:left w:val="none" w:sz="0" w:space="0" w:color="auto"/>
        <w:bottom w:val="none" w:sz="0" w:space="0" w:color="auto"/>
        <w:right w:val="none" w:sz="0" w:space="0" w:color="auto"/>
      </w:divBdr>
    </w:div>
    <w:div w:id="1260025879">
      <w:bodyDiv w:val="1"/>
      <w:marLeft w:val="0"/>
      <w:marRight w:val="0"/>
      <w:marTop w:val="0"/>
      <w:marBottom w:val="0"/>
      <w:divBdr>
        <w:top w:val="none" w:sz="0" w:space="0" w:color="auto"/>
        <w:left w:val="none" w:sz="0" w:space="0" w:color="auto"/>
        <w:bottom w:val="none" w:sz="0" w:space="0" w:color="auto"/>
        <w:right w:val="none" w:sz="0" w:space="0" w:color="auto"/>
      </w:divBdr>
    </w:div>
    <w:div w:id="13363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82E47-4E38-4337-9F36-2D25B2A2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9365</Words>
  <Characters>53387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123</cp:lastModifiedBy>
  <cp:revision>2</cp:revision>
  <cp:lastPrinted>2018-02-07T02:39:00Z</cp:lastPrinted>
  <dcterms:created xsi:type="dcterms:W3CDTF">2020-02-28T07:52:00Z</dcterms:created>
  <dcterms:modified xsi:type="dcterms:W3CDTF">2020-02-28T07:52:00Z</dcterms:modified>
</cp:coreProperties>
</file>