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DAC" w:rsidRDefault="00D15DAC" w:rsidP="001B3839">
      <w:pPr>
        <w:widowControl w:val="0"/>
        <w:autoSpaceDE w:val="0"/>
        <w:spacing w:after="0" w:line="240" w:lineRule="auto"/>
        <w:jc w:val="center"/>
        <w:rPr>
          <w:rFonts w:ascii="Times New Roman" w:hAnsi="Times New Roman" w:cs="Times New Roman"/>
          <w:sz w:val="26"/>
          <w:szCs w:val="26"/>
        </w:rPr>
      </w:pPr>
      <w:r w:rsidRPr="00B506C7">
        <w:rPr>
          <w:rFonts w:ascii="Times New Roman" w:hAnsi="Times New Roman" w:cs="Times New Roman"/>
          <w:sz w:val="26"/>
          <w:szCs w:val="26"/>
        </w:rPr>
        <w:t xml:space="preserve">Отчет за 2017 год </w:t>
      </w:r>
    </w:p>
    <w:p w:rsidR="00D15DAC" w:rsidRPr="00B506C7" w:rsidRDefault="00D15DAC" w:rsidP="001B3839">
      <w:pPr>
        <w:widowControl w:val="0"/>
        <w:autoSpaceDE w:val="0"/>
        <w:spacing w:after="0" w:line="240" w:lineRule="auto"/>
        <w:jc w:val="center"/>
        <w:rPr>
          <w:rFonts w:ascii="Times New Roman" w:hAnsi="Times New Roman" w:cs="Times New Roman"/>
          <w:sz w:val="26"/>
          <w:szCs w:val="26"/>
        </w:rPr>
      </w:pPr>
      <w:r w:rsidRPr="00B506C7">
        <w:rPr>
          <w:rFonts w:ascii="Times New Roman" w:hAnsi="Times New Roman" w:cs="Times New Roman"/>
          <w:sz w:val="26"/>
          <w:szCs w:val="26"/>
        </w:rPr>
        <w:t xml:space="preserve">о реализации муниципальной программы </w:t>
      </w:r>
    </w:p>
    <w:p w:rsidR="00D15DAC" w:rsidRPr="00B506C7" w:rsidRDefault="00D15DAC" w:rsidP="001B3839">
      <w:pPr>
        <w:widowControl w:val="0"/>
        <w:autoSpaceDE w:val="0"/>
        <w:spacing w:after="0" w:line="240" w:lineRule="auto"/>
        <w:jc w:val="center"/>
        <w:rPr>
          <w:rFonts w:ascii="Times New Roman" w:hAnsi="Times New Roman" w:cs="Times New Roman"/>
          <w:sz w:val="26"/>
          <w:szCs w:val="26"/>
        </w:rPr>
      </w:pPr>
      <w:r w:rsidRPr="00B506C7">
        <w:rPr>
          <w:rFonts w:ascii="Times New Roman" w:hAnsi="Times New Roman" w:cs="Times New Roman"/>
          <w:sz w:val="26"/>
          <w:szCs w:val="26"/>
        </w:rPr>
        <w:t>«Развитие образования муниципального образования «Эхирит-Булагатский район» на 2015-2021 годы, утвержденной постановлением мэра района от 09.10.2014 № 1468 "Об утверждении муниципальных программ муниципального образования «Эхирит-Булагатский район»</w:t>
      </w:r>
    </w:p>
    <w:p w:rsidR="00D15DAC" w:rsidRPr="00224469" w:rsidRDefault="00D15DAC" w:rsidP="00332466">
      <w:pPr>
        <w:spacing w:after="0" w:line="240" w:lineRule="auto"/>
        <w:rPr>
          <w:rFonts w:ascii="Times New Roman" w:hAnsi="Times New Roman" w:cs="Times New Roman"/>
          <w:sz w:val="24"/>
          <w:szCs w:val="24"/>
        </w:rPr>
      </w:pPr>
    </w:p>
    <w:p w:rsidR="00D15DAC" w:rsidRPr="00224469" w:rsidRDefault="00D15DAC" w:rsidP="00332466">
      <w:pPr>
        <w:spacing w:after="0" w:line="240" w:lineRule="auto"/>
        <w:jc w:val="both"/>
        <w:rPr>
          <w:rFonts w:ascii="Times New Roman" w:hAnsi="Times New Roman" w:cs="Times New Roman"/>
          <w:sz w:val="24"/>
          <w:szCs w:val="24"/>
        </w:rPr>
      </w:pPr>
      <w:r w:rsidRPr="00224469">
        <w:rPr>
          <w:rFonts w:ascii="Times New Roman" w:hAnsi="Times New Roman" w:cs="Times New Roman"/>
          <w:sz w:val="24"/>
          <w:szCs w:val="24"/>
        </w:rPr>
        <w:t xml:space="preserve"> </w:t>
      </w:r>
      <w:r w:rsidRPr="00224469">
        <w:rPr>
          <w:rFonts w:ascii="Times New Roman" w:hAnsi="Times New Roman" w:cs="Times New Roman"/>
          <w:sz w:val="24"/>
          <w:szCs w:val="24"/>
        </w:rPr>
        <w:tab/>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гражданина в целом. Для этого сфера образования должна обеспечивать доступность качественных образовательных услуг на протяжении жизни каждого человека.</w:t>
      </w:r>
    </w:p>
    <w:p w:rsidR="00D15DAC" w:rsidRPr="00224469" w:rsidRDefault="00D15DAC" w:rsidP="00332466">
      <w:pPr>
        <w:spacing w:after="0" w:line="240" w:lineRule="auto"/>
        <w:ind w:firstLine="708"/>
        <w:jc w:val="both"/>
        <w:rPr>
          <w:rFonts w:ascii="Times New Roman" w:hAnsi="Times New Roman" w:cs="Times New Roman"/>
          <w:sz w:val="24"/>
          <w:szCs w:val="24"/>
        </w:rPr>
      </w:pPr>
      <w:r w:rsidRPr="00224469">
        <w:rPr>
          <w:rFonts w:ascii="Times New Roman" w:hAnsi="Times New Roman" w:cs="Times New Roman"/>
          <w:sz w:val="24"/>
          <w:szCs w:val="24"/>
        </w:rPr>
        <w:t>Реализация муниципальной программы будет осуществляться по следующим приоритетным направлениям: вовлечение обучающихся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обучающихся; формирование целостной системы поддержки обладающей лидерскими навыками, инициативной и талантливой молодежи; гражданское образование и патриотическое воспитание обучающихся, содействие формированию правовых, культурных и нравственных ценностей среди детей и молодежи.</w:t>
      </w:r>
    </w:p>
    <w:p w:rsidR="00D15DAC" w:rsidRPr="00224469" w:rsidRDefault="00D15DAC" w:rsidP="00103030">
      <w:pPr>
        <w:tabs>
          <w:tab w:val="left" w:pos="0"/>
        </w:tabs>
        <w:spacing w:after="0" w:line="240" w:lineRule="auto"/>
        <w:jc w:val="both"/>
        <w:rPr>
          <w:rFonts w:ascii="Times New Roman" w:hAnsi="Times New Roman" w:cs="Times New Roman"/>
          <w:sz w:val="24"/>
          <w:szCs w:val="24"/>
        </w:rPr>
      </w:pPr>
      <w:r w:rsidRPr="00224469">
        <w:rPr>
          <w:rFonts w:ascii="Times New Roman" w:hAnsi="Times New Roman" w:cs="Times New Roman"/>
          <w:sz w:val="24"/>
          <w:szCs w:val="24"/>
        </w:rPr>
        <w:tab/>
        <w:t>Основными целевыми показателями реализации подпрограммы являются:</w:t>
      </w:r>
    </w:p>
    <w:p w:rsidR="00D15DAC" w:rsidRPr="00224469" w:rsidRDefault="00D15DAC" w:rsidP="00103030">
      <w:pPr>
        <w:numPr>
          <w:ilvl w:val="0"/>
          <w:numId w:val="1"/>
        </w:numPr>
        <w:shd w:val="clear" w:color="auto" w:fill="FFFFFF"/>
        <w:spacing w:after="0" w:line="240" w:lineRule="auto"/>
        <w:ind w:left="0" w:firstLine="709"/>
        <w:jc w:val="both"/>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Доля выпускников общеобразовательных учреждений, не сдавших единый государственный экзамен по обязательным предметам, в общей численности выпускников общеобразовательных учреждений.</w:t>
      </w:r>
    </w:p>
    <w:p w:rsidR="00D15DAC" w:rsidRPr="00224469" w:rsidRDefault="00D15DAC" w:rsidP="00103030">
      <w:pPr>
        <w:numPr>
          <w:ilvl w:val="0"/>
          <w:numId w:val="1"/>
        </w:numPr>
        <w:shd w:val="clear" w:color="auto" w:fill="FFFFFF"/>
        <w:spacing w:after="0" w:line="240" w:lineRule="auto"/>
        <w:ind w:left="0" w:firstLine="709"/>
        <w:jc w:val="both"/>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Доля выпускников общеобразовательных организаций, не сдавших основной государственный экзамен по обязательным предметам, в общей численности выпускников общеобразовательных учреждений (9 классы).</w:t>
      </w:r>
    </w:p>
    <w:p w:rsidR="00D15DAC" w:rsidRPr="00224469" w:rsidRDefault="00D15DAC" w:rsidP="00103030">
      <w:pPr>
        <w:shd w:val="clear" w:color="auto" w:fill="FFFFFF"/>
        <w:spacing w:after="0" w:line="240" w:lineRule="auto"/>
        <w:ind w:left="33" w:firstLine="676"/>
        <w:jc w:val="both"/>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3. Охват детей в возрасте от 3-х до 7 лет услугами муниципальных дошкольных образовательных организаций.</w:t>
      </w:r>
    </w:p>
    <w:p w:rsidR="00D15DAC" w:rsidRPr="00224469" w:rsidRDefault="00D15DAC" w:rsidP="00103030">
      <w:pPr>
        <w:shd w:val="clear" w:color="auto" w:fill="FFFFFF"/>
        <w:spacing w:after="0" w:line="240" w:lineRule="auto"/>
        <w:ind w:left="33" w:firstLine="676"/>
        <w:jc w:val="both"/>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4. Удельный вес численности детей в возрасте от 6 до 18 лет, охваченного начальным, основным и средним образованием, в общей численности населения в возрасте от 6 до 18 лет.</w:t>
      </w:r>
    </w:p>
    <w:p w:rsidR="00D15DAC" w:rsidRPr="00224469" w:rsidRDefault="00D15DAC" w:rsidP="00103030">
      <w:pPr>
        <w:shd w:val="clear" w:color="auto" w:fill="FFFFFF"/>
        <w:spacing w:after="0" w:line="240" w:lineRule="auto"/>
        <w:ind w:left="33" w:firstLine="676"/>
        <w:jc w:val="both"/>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5. Количество учащихся, принявших участие в спортивных мероприятиях, творческих конкурсах, фестивалях, выставках различного уровня.</w:t>
      </w:r>
    </w:p>
    <w:p w:rsidR="00D15DAC" w:rsidRPr="00224469" w:rsidRDefault="00D15DAC" w:rsidP="00103030">
      <w:pPr>
        <w:shd w:val="clear" w:color="auto" w:fill="FFFFFF"/>
        <w:spacing w:after="0" w:line="240" w:lineRule="auto"/>
        <w:ind w:left="33" w:firstLine="676"/>
        <w:jc w:val="both"/>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6. Улучшение качества образования в учреждениях, реализующих предпрофессиональные общеобразовательные программы в области искусств.</w:t>
      </w:r>
    </w:p>
    <w:p w:rsidR="00D15DAC" w:rsidRPr="00224469" w:rsidRDefault="00D15DAC" w:rsidP="00103030">
      <w:pPr>
        <w:autoSpaceDE w:val="0"/>
        <w:autoSpaceDN w:val="0"/>
        <w:adjustRightInd w:val="0"/>
        <w:spacing w:after="0" w:line="240" w:lineRule="auto"/>
        <w:ind w:firstLine="676"/>
        <w:jc w:val="both"/>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7. Удельный вес численности детей в возрасте от 7 до 14 лет, охваченного летним оздоровлением, в общей численности детей в возрасте от 7 до 14 лет.</w:t>
      </w:r>
    </w:p>
    <w:p w:rsidR="00D15DAC" w:rsidRPr="00224469" w:rsidRDefault="00D15DAC" w:rsidP="00103030">
      <w:pPr>
        <w:spacing w:after="0" w:line="240" w:lineRule="auto"/>
        <w:ind w:firstLine="708"/>
        <w:jc w:val="both"/>
        <w:rPr>
          <w:rFonts w:ascii="Times New Roman" w:hAnsi="Times New Roman" w:cs="Times New Roman"/>
          <w:sz w:val="24"/>
          <w:szCs w:val="24"/>
        </w:rPr>
      </w:pPr>
    </w:p>
    <w:p w:rsidR="00D15DAC" w:rsidRPr="00224469" w:rsidRDefault="00D15DAC" w:rsidP="00514D1F">
      <w:pPr>
        <w:widowControl w:val="0"/>
        <w:autoSpaceDE w:val="0"/>
        <w:spacing w:after="0" w:line="240" w:lineRule="auto"/>
        <w:jc w:val="center"/>
        <w:rPr>
          <w:rFonts w:ascii="Times New Roman" w:hAnsi="Times New Roman" w:cs="Times New Roman"/>
          <w:sz w:val="24"/>
          <w:szCs w:val="24"/>
        </w:rPr>
      </w:pPr>
      <w:r w:rsidRPr="00224469">
        <w:rPr>
          <w:rFonts w:ascii="Times New Roman" w:hAnsi="Times New Roman" w:cs="Times New Roman"/>
          <w:sz w:val="24"/>
          <w:szCs w:val="24"/>
        </w:rPr>
        <w:t>Исполнение муниципальной программы в 2017 году</w:t>
      </w:r>
    </w:p>
    <w:tbl>
      <w:tblPr>
        <w:tblW w:w="10069" w:type="dxa"/>
        <w:tblInd w:w="-106" w:type="dxa"/>
        <w:tblLook w:val="00A0"/>
      </w:tblPr>
      <w:tblGrid>
        <w:gridCol w:w="5402"/>
        <w:gridCol w:w="1665"/>
        <w:gridCol w:w="1580"/>
        <w:gridCol w:w="1422"/>
      </w:tblGrid>
      <w:tr w:rsidR="00D15DAC" w:rsidRPr="00341740">
        <w:trPr>
          <w:trHeight w:val="300"/>
        </w:trPr>
        <w:tc>
          <w:tcPr>
            <w:tcW w:w="5402" w:type="dxa"/>
            <w:tcBorders>
              <w:top w:val="nil"/>
              <w:left w:val="nil"/>
              <w:bottom w:val="nil"/>
              <w:right w:val="nil"/>
            </w:tcBorders>
            <w:noWrap/>
            <w:vAlign w:val="bottom"/>
          </w:tcPr>
          <w:p w:rsidR="00D15DAC" w:rsidRPr="00341740" w:rsidRDefault="00D15DAC" w:rsidP="00341740">
            <w:pPr>
              <w:spacing w:after="0" w:line="240" w:lineRule="auto"/>
              <w:rPr>
                <w:rFonts w:ascii="Times New Roman" w:hAnsi="Times New Roman" w:cs="Times New Roman"/>
                <w:color w:val="000000"/>
                <w:lang w:eastAsia="ru-RU"/>
              </w:rPr>
            </w:pPr>
            <w:r w:rsidRPr="00341740">
              <w:rPr>
                <w:rFonts w:ascii="Times New Roman" w:hAnsi="Times New Roman" w:cs="Times New Roman"/>
                <w:color w:val="000000"/>
                <w:lang w:eastAsia="ru-RU"/>
              </w:rPr>
              <w:t>Единица измерения :      руб.</w:t>
            </w:r>
          </w:p>
        </w:tc>
        <w:tc>
          <w:tcPr>
            <w:tcW w:w="1665" w:type="dxa"/>
            <w:tcBorders>
              <w:top w:val="nil"/>
              <w:left w:val="nil"/>
              <w:bottom w:val="nil"/>
              <w:right w:val="nil"/>
            </w:tcBorders>
            <w:noWrap/>
            <w:vAlign w:val="bottom"/>
          </w:tcPr>
          <w:p w:rsidR="00D15DAC" w:rsidRPr="00341740" w:rsidRDefault="00D15DAC" w:rsidP="00341740">
            <w:pPr>
              <w:spacing w:after="0" w:line="240" w:lineRule="auto"/>
              <w:rPr>
                <w:rFonts w:ascii="Times New Roman" w:hAnsi="Times New Roman" w:cs="Times New Roman"/>
                <w:color w:val="000000"/>
                <w:lang w:eastAsia="ru-RU"/>
              </w:rPr>
            </w:pPr>
          </w:p>
        </w:tc>
        <w:tc>
          <w:tcPr>
            <w:tcW w:w="1580" w:type="dxa"/>
            <w:tcBorders>
              <w:top w:val="nil"/>
              <w:left w:val="nil"/>
              <w:bottom w:val="nil"/>
              <w:right w:val="nil"/>
            </w:tcBorders>
            <w:noWrap/>
            <w:vAlign w:val="bottom"/>
          </w:tcPr>
          <w:p w:rsidR="00D15DAC" w:rsidRPr="00341740" w:rsidRDefault="00D15DAC" w:rsidP="00341740">
            <w:pPr>
              <w:spacing w:after="0" w:line="240" w:lineRule="auto"/>
              <w:rPr>
                <w:rFonts w:ascii="Times New Roman" w:hAnsi="Times New Roman" w:cs="Times New Roman"/>
                <w:color w:val="000000"/>
                <w:lang w:eastAsia="ru-RU"/>
              </w:rPr>
            </w:pPr>
          </w:p>
        </w:tc>
        <w:tc>
          <w:tcPr>
            <w:tcW w:w="1422" w:type="dxa"/>
            <w:tcBorders>
              <w:top w:val="nil"/>
              <w:left w:val="nil"/>
              <w:bottom w:val="nil"/>
              <w:right w:val="nil"/>
            </w:tcBorders>
            <w:noWrap/>
            <w:vAlign w:val="bottom"/>
          </w:tcPr>
          <w:p w:rsidR="00D15DAC" w:rsidRPr="00341740" w:rsidRDefault="00D15DAC" w:rsidP="00341740">
            <w:pPr>
              <w:spacing w:after="0" w:line="240" w:lineRule="auto"/>
              <w:rPr>
                <w:rFonts w:ascii="Times New Roman" w:hAnsi="Times New Roman" w:cs="Times New Roman"/>
                <w:color w:val="000000"/>
                <w:lang w:eastAsia="ru-RU"/>
              </w:rPr>
            </w:pPr>
          </w:p>
        </w:tc>
      </w:tr>
      <w:tr w:rsidR="00D15DAC" w:rsidRPr="00341740">
        <w:trPr>
          <w:trHeight w:val="276"/>
        </w:trPr>
        <w:tc>
          <w:tcPr>
            <w:tcW w:w="5402" w:type="dxa"/>
            <w:vMerge w:val="restart"/>
            <w:tcBorders>
              <w:top w:val="single" w:sz="4" w:space="0" w:color="auto"/>
              <w:left w:val="single" w:sz="4" w:space="0" w:color="auto"/>
              <w:bottom w:val="single" w:sz="4" w:space="0" w:color="000000"/>
              <w:right w:val="single" w:sz="4" w:space="0" w:color="auto"/>
            </w:tcBorders>
            <w:vAlign w:val="center"/>
          </w:tcPr>
          <w:p w:rsidR="00D15DAC" w:rsidRPr="00341740" w:rsidRDefault="00D15DAC" w:rsidP="00341740">
            <w:pPr>
              <w:spacing w:after="0" w:line="240" w:lineRule="auto"/>
              <w:jc w:val="center"/>
              <w:rPr>
                <w:rFonts w:ascii="Times New Roman" w:hAnsi="Times New Roman" w:cs="Times New Roman"/>
                <w:lang w:eastAsia="ru-RU"/>
              </w:rPr>
            </w:pPr>
            <w:r w:rsidRPr="00341740">
              <w:rPr>
                <w:rFonts w:ascii="Times New Roman" w:hAnsi="Times New Roman" w:cs="Times New Roman"/>
                <w:lang w:eastAsia="ru-RU"/>
              </w:rPr>
              <w:t xml:space="preserve">Наименование показателя </w:t>
            </w:r>
          </w:p>
        </w:tc>
        <w:tc>
          <w:tcPr>
            <w:tcW w:w="1665" w:type="dxa"/>
            <w:vMerge w:val="restart"/>
            <w:tcBorders>
              <w:top w:val="single" w:sz="4" w:space="0" w:color="auto"/>
              <w:left w:val="single" w:sz="4" w:space="0" w:color="auto"/>
              <w:bottom w:val="single" w:sz="4" w:space="0" w:color="auto"/>
              <w:right w:val="single" w:sz="4" w:space="0" w:color="auto"/>
            </w:tcBorders>
            <w:vAlign w:val="center"/>
          </w:tcPr>
          <w:p w:rsidR="00D15DAC" w:rsidRPr="00341740" w:rsidRDefault="00D15DAC" w:rsidP="00341740">
            <w:pPr>
              <w:spacing w:after="0" w:line="240" w:lineRule="auto"/>
              <w:jc w:val="center"/>
              <w:rPr>
                <w:rFonts w:ascii="Times New Roman" w:hAnsi="Times New Roman" w:cs="Times New Roman"/>
                <w:lang w:eastAsia="ru-RU"/>
              </w:rPr>
            </w:pPr>
            <w:r w:rsidRPr="00341740">
              <w:rPr>
                <w:rFonts w:ascii="Times New Roman" w:hAnsi="Times New Roman" w:cs="Times New Roman"/>
                <w:lang w:eastAsia="ru-RU"/>
              </w:rPr>
              <w:t>Ассигнования</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D15DAC" w:rsidRPr="00341740" w:rsidRDefault="00D15DAC" w:rsidP="00341740">
            <w:pPr>
              <w:spacing w:after="0" w:line="240" w:lineRule="auto"/>
              <w:jc w:val="center"/>
              <w:rPr>
                <w:rFonts w:ascii="Times New Roman" w:hAnsi="Times New Roman" w:cs="Times New Roman"/>
                <w:lang w:eastAsia="ru-RU"/>
              </w:rPr>
            </w:pPr>
            <w:r w:rsidRPr="00341740">
              <w:rPr>
                <w:rFonts w:ascii="Times New Roman" w:hAnsi="Times New Roman" w:cs="Times New Roman"/>
                <w:lang w:eastAsia="ru-RU"/>
              </w:rPr>
              <w:t xml:space="preserve">Исполнение </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rsidR="00D15DAC" w:rsidRPr="00341740" w:rsidRDefault="00D15DAC" w:rsidP="00341740">
            <w:pPr>
              <w:spacing w:after="0" w:line="240" w:lineRule="auto"/>
              <w:jc w:val="center"/>
              <w:rPr>
                <w:rFonts w:ascii="Times New Roman" w:hAnsi="Times New Roman" w:cs="Times New Roman"/>
                <w:lang w:eastAsia="ru-RU"/>
              </w:rPr>
            </w:pPr>
            <w:r w:rsidRPr="00341740">
              <w:rPr>
                <w:rFonts w:ascii="Times New Roman" w:hAnsi="Times New Roman" w:cs="Times New Roman"/>
                <w:lang w:eastAsia="ru-RU"/>
              </w:rPr>
              <w:t>% исполнения</w:t>
            </w:r>
          </w:p>
        </w:tc>
      </w:tr>
      <w:tr w:rsidR="00D15DAC" w:rsidRPr="00341740">
        <w:trPr>
          <w:trHeight w:val="705"/>
        </w:trPr>
        <w:tc>
          <w:tcPr>
            <w:tcW w:w="5402" w:type="dxa"/>
            <w:vMerge/>
            <w:tcBorders>
              <w:top w:val="single" w:sz="4" w:space="0" w:color="auto"/>
              <w:left w:val="single" w:sz="4" w:space="0" w:color="auto"/>
              <w:bottom w:val="single" w:sz="4" w:space="0" w:color="000000"/>
              <w:right w:val="single" w:sz="4" w:space="0" w:color="auto"/>
            </w:tcBorders>
            <w:vAlign w:val="center"/>
          </w:tcPr>
          <w:p w:rsidR="00D15DAC" w:rsidRPr="00341740" w:rsidRDefault="00D15DAC" w:rsidP="00341740">
            <w:pPr>
              <w:spacing w:after="0" w:line="240" w:lineRule="auto"/>
              <w:rPr>
                <w:rFonts w:ascii="Times New Roman" w:hAnsi="Times New Roman" w:cs="Times New Roman"/>
                <w:lang w:eastAsia="ru-RU"/>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D15DAC" w:rsidRPr="00341740" w:rsidRDefault="00D15DAC" w:rsidP="00341740">
            <w:pPr>
              <w:spacing w:after="0" w:line="240" w:lineRule="auto"/>
              <w:rPr>
                <w:rFonts w:ascii="Times New Roman" w:hAnsi="Times New Roman" w:cs="Times New Roman"/>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D15DAC" w:rsidRPr="00341740" w:rsidRDefault="00D15DAC" w:rsidP="00341740">
            <w:pPr>
              <w:spacing w:after="0" w:line="240" w:lineRule="auto"/>
              <w:rPr>
                <w:rFonts w:ascii="Times New Roman" w:hAnsi="Times New Roman" w:cs="Times New Roman"/>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tcPr>
          <w:p w:rsidR="00D15DAC" w:rsidRPr="00341740" w:rsidRDefault="00D15DAC" w:rsidP="00341740">
            <w:pPr>
              <w:spacing w:after="0" w:line="240" w:lineRule="auto"/>
              <w:rPr>
                <w:rFonts w:ascii="Times New Roman" w:hAnsi="Times New Roman" w:cs="Times New Roman"/>
                <w:lang w:eastAsia="ru-RU"/>
              </w:rPr>
            </w:pPr>
          </w:p>
        </w:tc>
      </w:tr>
      <w:tr w:rsidR="00D15DAC" w:rsidRPr="00341740">
        <w:trPr>
          <w:trHeight w:val="630"/>
        </w:trPr>
        <w:tc>
          <w:tcPr>
            <w:tcW w:w="5402" w:type="dxa"/>
            <w:tcBorders>
              <w:top w:val="nil"/>
              <w:left w:val="single" w:sz="4" w:space="0" w:color="auto"/>
              <w:bottom w:val="single" w:sz="4" w:space="0" w:color="auto"/>
              <w:right w:val="single" w:sz="4" w:space="0" w:color="auto"/>
            </w:tcBorders>
            <w:vAlign w:val="bottom"/>
          </w:tcPr>
          <w:p w:rsidR="00D15DAC" w:rsidRPr="00341740" w:rsidRDefault="00D15DAC" w:rsidP="00341740">
            <w:pPr>
              <w:spacing w:after="0" w:line="240" w:lineRule="auto"/>
              <w:rPr>
                <w:rFonts w:ascii="Times New Roman" w:hAnsi="Times New Roman" w:cs="Times New Roman"/>
                <w:lang w:eastAsia="ru-RU"/>
              </w:rPr>
            </w:pPr>
            <w:r w:rsidRPr="00341740">
              <w:rPr>
                <w:rFonts w:ascii="Times New Roman" w:hAnsi="Times New Roman" w:cs="Times New Roman"/>
                <w:lang w:eastAsia="ru-RU"/>
              </w:rPr>
              <w:t>Муниципальная программа "Развитие образования МО "Эхирит-Булагатский район" на 2015-2021 годы"</w:t>
            </w:r>
          </w:p>
        </w:tc>
        <w:tc>
          <w:tcPr>
            <w:tcW w:w="1665" w:type="dxa"/>
            <w:tcBorders>
              <w:top w:val="nil"/>
              <w:left w:val="nil"/>
              <w:bottom w:val="single" w:sz="4" w:space="0" w:color="auto"/>
              <w:right w:val="single" w:sz="4" w:space="0" w:color="auto"/>
            </w:tcBorders>
            <w:vAlign w:val="center"/>
          </w:tcPr>
          <w:p w:rsidR="00D15DAC" w:rsidRPr="00341740" w:rsidRDefault="00D15DAC" w:rsidP="00341740">
            <w:pPr>
              <w:spacing w:after="0" w:line="240" w:lineRule="auto"/>
              <w:jc w:val="center"/>
              <w:rPr>
                <w:rFonts w:ascii="Times New Roman" w:hAnsi="Times New Roman" w:cs="Times New Roman"/>
              </w:rPr>
            </w:pPr>
            <w:r w:rsidRPr="00341740">
              <w:rPr>
                <w:rFonts w:ascii="Times New Roman" w:hAnsi="Times New Roman" w:cs="Times New Roman"/>
              </w:rPr>
              <w:t>645 831 005,71</w:t>
            </w:r>
          </w:p>
        </w:tc>
        <w:tc>
          <w:tcPr>
            <w:tcW w:w="1580" w:type="dxa"/>
            <w:tcBorders>
              <w:top w:val="nil"/>
              <w:left w:val="nil"/>
              <w:bottom w:val="single" w:sz="4" w:space="0" w:color="auto"/>
              <w:right w:val="single" w:sz="4" w:space="0" w:color="auto"/>
            </w:tcBorders>
            <w:vAlign w:val="center"/>
          </w:tcPr>
          <w:p w:rsidR="00D15DAC" w:rsidRPr="00341740" w:rsidRDefault="00D15DAC" w:rsidP="00341740">
            <w:pPr>
              <w:spacing w:after="0" w:line="240" w:lineRule="auto"/>
              <w:jc w:val="center"/>
              <w:rPr>
                <w:rFonts w:ascii="Times New Roman" w:hAnsi="Times New Roman" w:cs="Times New Roman"/>
              </w:rPr>
            </w:pPr>
            <w:r w:rsidRPr="00341740">
              <w:rPr>
                <w:rFonts w:ascii="Times New Roman" w:hAnsi="Times New Roman" w:cs="Times New Roman"/>
              </w:rPr>
              <w:t>645 329 415,75</w:t>
            </w:r>
          </w:p>
        </w:tc>
        <w:tc>
          <w:tcPr>
            <w:tcW w:w="1422" w:type="dxa"/>
            <w:tcBorders>
              <w:top w:val="nil"/>
              <w:left w:val="nil"/>
              <w:bottom w:val="single" w:sz="4" w:space="0" w:color="auto"/>
              <w:right w:val="single" w:sz="4" w:space="0" w:color="auto"/>
            </w:tcBorders>
            <w:noWrap/>
            <w:vAlign w:val="center"/>
          </w:tcPr>
          <w:p w:rsidR="00D15DAC" w:rsidRPr="00341740" w:rsidRDefault="00D15DAC" w:rsidP="00341740">
            <w:pPr>
              <w:spacing w:after="0" w:line="240" w:lineRule="auto"/>
              <w:jc w:val="center"/>
              <w:rPr>
                <w:rFonts w:ascii="Times New Roman" w:hAnsi="Times New Roman" w:cs="Times New Roman"/>
              </w:rPr>
            </w:pPr>
            <w:r>
              <w:rPr>
                <w:rFonts w:ascii="Times New Roman" w:hAnsi="Times New Roman" w:cs="Times New Roman"/>
              </w:rPr>
              <w:t>99,92</w:t>
            </w:r>
          </w:p>
        </w:tc>
      </w:tr>
      <w:tr w:rsidR="00D15DAC" w:rsidRPr="00341740">
        <w:trPr>
          <w:trHeight w:val="855"/>
        </w:trPr>
        <w:tc>
          <w:tcPr>
            <w:tcW w:w="5402" w:type="dxa"/>
            <w:tcBorders>
              <w:top w:val="nil"/>
              <w:left w:val="single" w:sz="4" w:space="0" w:color="auto"/>
              <w:bottom w:val="single" w:sz="4" w:space="0" w:color="auto"/>
              <w:right w:val="single" w:sz="4" w:space="0" w:color="auto"/>
            </w:tcBorders>
            <w:vAlign w:val="bottom"/>
          </w:tcPr>
          <w:p w:rsidR="00D15DAC" w:rsidRPr="00341740" w:rsidRDefault="00D15DAC" w:rsidP="00341740">
            <w:pPr>
              <w:spacing w:after="0" w:line="240" w:lineRule="auto"/>
              <w:rPr>
                <w:rFonts w:ascii="Times New Roman" w:hAnsi="Times New Roman" w:cs="Times New Roman"/>
                <w:i/>
                <w:iCs/>
                <w:lang w:eastAsia="ru-RU"/>
              </w:rPr>
            </w:pPr>
            <w:r w:rsidRPr="00341740">
              <w:rPr>
                <w:rFonts w:ascii="Times New Roman" w:hAnsi="Times New Roman" w:cs="Times New Roman"/>
                <w:i/>
                <w:iCs/>
                <w:lang w:eastAsia="ru-RU"/>
              </w:rPr>
              <w:t>Подпрограмма "Повышение доступности и качества дошкольного образования в МО "Эхирит-Булагатский район" на 2015-2021гг"</w:t>
            </w:r>
          </w:p>
        </w:tc>
        <w:tc>
          <w:tcPr>
            <w:tcW w:w="1665" w:type="dxa"/>
            <w:tcBorders>
              <w:top w:val="nil"/>
              <w:left w:val="nil"/>
              <w:bottom w:val="single" w:sz="4" w:space="0" w:color="auto"/>
              <w:right w:val="nil"/>
            </w:tcBorders>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132 667 128,92</w:t>
            </w:r>
          </w:p>
        </w:tc>
        <w:tc>
          <w:tcPr>
            <w:tcW w:w="1580" w:type="dxa"/>
            <w:tcBorders>
              <w:top w:val="nil"/>
              <w:left w:val="single" w:sz="4" w:space="0" w:color="auto"/>
              <w:bottom w:val="single" w:sz="4" w:space="0" w:color="auto"/>
              <w:right w:val="nil"/>
            </w:tcBorders>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132 552 747,64</w:t>
            </w:r>
          </w:p>
        </w:tc>
        <w:tc>
          <w:tcPr>
            <w:tcW w:w="1422" w:type="dxa"/>
            <w:tcBorders>
              <w:top w:val="nil"/>
              <w:left w:val="single" w:sz="4" w:space="0" w:color="auto"/>
              <w:bottom w:val="single" w:sz="4" w:space="0" w:color="auto"/>
              <w:right w:val="single" w:sz="4" w:space="0" w:color="auto"/>
            </w:tcBorders>
            <w:noWrap/>
            <w:vAlign w:val="center"/>
          </w:tcPr>
          <w:p w:rsidR="00D15DAC" w:rsidRPr="00341740" w:rsidRDefault="00D15DAC" w:rsidP="00341740">
            <w:pPr>
              <w:spacing w:after="0" w:line="240" w:lineRule="auto"/>
              <w:jc w:val="center"/>
              <w:rPr>
                <w:rFonts w:ascii="Times New Roman" w:hAnsi="Times New Roman" w:cs="Times New Roman"/>
                <w:i/>
                <w:iCs/>
              </w:rPr>
            </w:pPr>
            <w:r>
              <w:rPr>
                <w:rFonts w:ascii="Times New Roman" w:hAnsi="Times New Roman" w:cs="Times New Roman"/>
                <w:i/>
                <w:iCs/>
              </w:rPr>
              <w:t>99,91</w:t>
            </w:r>
          </w:p>
        </w:tc>
      </w:tr>
      <w:tr w:rsidR="00D15DAC" w:rsidRPr="00341740">
        <w:trPr>
          <w:trHeight w:val="855"/>
        </w:trPr>
        <w:tc>
          <w:tcPr>
            <w:tcW w:w="5402" w:type="dxa"/>
            <w:tcBorders>
              <w:top w:val="nil"/>
              <w:left w:val="single" w:sz="4" w:space="0" w:color="auto"/>
              <w:bottom w:val="single" w:sz="4" w:space="0" w:color="auto"/>
              <w:right w:val="single" w:sz="4" w:space="0" w:color="auto"/>
            </w:tcBorders>
            <w:vAlign w:val="bottom"/>
          </w:tcPr>
          <w:p w:rsidR="00D15DAC" w:rsidRPr="00341740" w:rsidRDefault="00D15DAC" w:rsidP="00341740">
            <w:pPr>
              <w:spacing w:after="0" w:line="240" w:lineRule="auto"/>
              <w:rPr>
                <w:rFonts w:ascii="Times New Roman" w:hAnsi="Times New Roman" w:cs="Times New Roman"/>
                <w:i/>
                <w:iCs/>
                <w:lang w:eastAsia="ru-RU"/>
              </w:rPr>
            </w:pPr>
            <w:r w:rsidRPr="00341740">
              <w:rPr>
                <w:rFonts w:ascii="Times New Roman" w:hAnsi="Times New Roman" w:cs="Times New Roman"/>
                <w:i/>
                <w:iCs/>
                <w:lang w:eastAsia="ru-RU"/>
              </w:rPr>
              <w:t>Подпрограмма "Повышение доступности и качества общего образования в МО "Эхирит-Булагатский район" на 2015-2021гг"</w:t>
            </w:r>
          </w:p>
        </w:tc>
        <w:tc>
          <w:tcPr>
            <w:tcW w:w="1665" w:type="dxa"/>
            <w:tcBorders>
              <w:top w:val="nil"/>
              <w:left w:val="nil"/>
              <w:bottom w:val="single" w:sz="4" w:space="0" w:color="auto"/>
              <w:right w:val="single" w:sz="4" w:space="0" w:color="auto"/>
            </w:tcBorders>
            <w:noWrap/>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478 747 598,12</w:t>
            </w:r>
          </w:p>
        </w:tc>
        <w:tc>
          <w:tcPr>
            <w:tcW w:w="1580" w:type="dxa"/>
            <w:tcBorders>
              <w:top w:val="nil"/>
              <w:left w:val="nil"/>
              <w:bottom w:val="single" w:sz="4" w:space="0" w:color="auto"/>
              <w:right w:val="nil"/>
            </w:tcBorders>
            <w:noWrap/>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478 674 878,43</w:t>
            </w:r>
          </w:p>
        </w:tc>
        <w:tc>
          <w:tcPr>
            <w:tcW w:w="1422" w:type="dxa"/>
            <w:tcBorders>
              <w:top w:val="nil"/>
              <w:left w:val="single" w:sz="4" w:space="0" w:color="auto"/>
              <w:bottom w:val="single" w:sz="4" w:space="0" w:color="auto"/>
              <w:right w:val="single" w:sz="4" w:space="0" w:color="auto"/>
            </w:tcBorders>
            <w:noWrap/>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99,98</w:t>
            </w:r>
          </w:p>
        </w:tc>
      </w:tr>
      <w:tr w:rsidR="00D15DAC" w:rsidRPr="00341740">
        <w:trPr>
          <w:trHeight w:val="570"/>
        </w:trPr>
        <w:tc>
          <w:tcPr>
            <w:tcW w:w="5402" w:type="dxa"/>
            <w:tcBorders>
              <w:top w:val="nil"/>
              <w:left w:val="single" w:sz="4" w:space="0" w:color="auto"/>
              <w:bottom w:val="single" w:sz="4" w:space="0" w:color="auto"/>
              <w:right w:val="single" w:sz="4" w:space="0" w:color="auto"/>
            </w:tcBorders>
            <w:vAlign w:val="bottom"/>
          </w:tcPr>
          <w:p w:rsidR="00D15DAC" w:rsidRPr="00341740" w:rsidRDefault="00D15DAC" w:rsidP="00341740">
            <w:pPr>
              <w:spacing w:after="0" w:line="240" w:lineRule="auto"/>
              <w:rPr>
                <w:rFonts w:ascii="Times New Roman" w:hAnsi="Times New Roman" w:cs="Times New Roman"/>
                <w:i/>
                <w:iCs/>
                <w:lang w:eastAsia="ru-RU"/>
              </w:rPr>
            </w:pPr>
            <w:r w:rsidRPr="00341740">
              <w:rPr>
                <w:rFonts w:ascii="Times New Roman" w:hAnsi="Times New Roman" w:cs="Times New Roman"/>
                <w:i/>
                <w:iCs/>
                <w:lang w:eastAsia="ru-RU"/>
              </w:rPr>
              <w:t>Ведомственная целевая программа "Школьное питание на 2015-2021 годы"</w:t>
            </w:r>
          </w:p>
        </w:tc>
        <w:tc>
          <w:tcPr>
            <w:tcW w:w="1665" w:type="dxa"/>
            <w:tcBorders>
              <w:top w:val="nil"/>
              <w:left w:val="nil"/>
              <w:bottom w:val="single" w:sz="4" w:space="0" w:color="auto"/>
              <w:right w:val="single" w:sz="4" w:space="0" w:color="auto"/>
            </w:tcBorders>
            <w:noWrap/>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130 000,00</w:t>
            </w:r>
          </w:p>
        </w:tc>
        <w:tc>
          <w:tcPr>
            <w:tcW w:w="1580" w:type="dxa"/>
            <w:tcBorders>
              <w:top w:val="nil"/>
              <w:left w:val="nil"/>
              <w:bottom w:val="single" w:sz="4" w:space="0" w:color="auto"/>
              <w:right w:val="nil"/>
            </w:tcBorders>
            <w:noWrap/>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130 000,00</w:t>
            </w:r>
          </w:p>
        </w:tc>
        <w:tc>
          <w:tcPr>
            <w:tcW w:w="1422" w:type="dxa"/>
            <w:tcBorders>
              <w:top w:val="nil"/>
              <w:left w:val="single" w:sz="4" w:space="0" w:color="auto"/>
              <w:bottom w:val="single" w:sz="4" w:space="0" w:color="auto"/>
              <w:right w:val="single" w:sz="4" w:space="0" w:color="auto"/>
            </w:tcBorders>
            <w:noWrap/>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100,00</w:t>
            </w:r>
          </w:p>
        </w:tc>
      </w:tr>
      <w:tr w:rsidR="00D15DAC" w:rsidRPr="00341740">
        <w:trPr>
          <w:trHeight w:val="1485"/>
        </w:trPr>
        <w:tc>
          <w:tcPr>
            <w:tcW w:w="5402" w:type="dxa"/>
            <w:tcBorders>
              <w:top w:val="nil"/>
              <w:left w:val="single" w:sz="4" w:space="0" w:color="auto"/>
              <w:bottom w:val="single" w:sz="4" w:space="0" w:color="auto"/>
              <w:right w:val="single" w:sz="4" w:space="0" w:color="auto"/>
            </w:tcBorders>
            <w:vAlign w:val="bottom"/>
          </w:tcPr>
          <w:p w:rsidR="00D15DAC" w:rsidRPr="00341740" w:rsidRDefault="00D15DAC" w:rsidP="00341740">
            <w:pPr>
              <w:spacing w:after="0" w:line="240" w:lineRule="auto"/>
              <w:rPr>
                <w:rFonts w:ascii="Times New Roman" w:hAnsi="Times New Roman" w:cs="Times New Roman"/>
                <w:i/>
                <w:iCs/>
                <w:lang w:eastAsia="ru-RU"/>
              </w:rPr>
            </w:pPr>
            <w:r w:rsidRPr="00341740">
              <w:rPr>
                <w:rFonts w:ascii="Times New Roman" w:hAnsi="Times New Roman" w:cs="Times New Roman"/>
                <w:i/>
                <w:iCs/>
                <w:lang w:eastAsia="ru-RU"/>
              </w:rPr>
              <w:t>подпрограмма "Повышение доступности и качества предоставления дополнительного образование в муниципальных учреждениях дополнительного образования, подведомственных Управлению образования администрации МО "Эхирит-Булагатский район" на 2015-2021 годы"</w:t>
            </w:r>
          </w:p>
        </w:tc>
        <w:tc>
          <w:tcPr>
            <w:tcW w:w="1665" w:type="dxa"/>
            <w:tcBorders>
              <w:top w:val="nil"/>
              <w:left w:val="nil"/>
              <w:bottom w:val="single" w:sz="4" w:space="0" w:color="auto"/>
              <w:right w:val="single" w:sz="4" w:space="0" w:color="auto"/>
            </w:tcBorders>
            <w:noWrap/>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18 414 255,00</w:t>
            </w:r>
          </w:p>
        </w:tc>
        <w:tc>
          <w:tcPr>
            <w:tcW w:w="1580" w:type="dxa"/>
            <w:tcBorders>
              <w:top w:val="nil"/>
              <w:left w:val="nil"/>
              <w:bottom w:val="single" w:sz="4" w:space="0" w:color="auto"/>
              <w:right w:val="nil"/>
            </w:tcBorders>
            <w:noWrap/>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18 198 985,11</w:t>
            </w:r>
          </w:p>
        </w:tc>
        <w:tc>
          <w:tcPr>
            <w:tcW w:w="1422" w:type="dxa"/>
            <w:tcBorders>
              <w:top w:val="nil"/>
              <w:left w:val="single" w:sz="4" w:space="0" w:color="auto"/>
              <w:bottom w:val="single" w:sz="4" w:space="0" w:color="auto"/>
              <w:right w:val="single" w:sz="4" w:space="0" w:color="auto"/>
            </w:tcBorders>
            <w:noWrap/>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98,83</w:t>
            </w:r>
          </w:p>
        </w:tc>
      </w:tr>
      <w:tr w:rsidR="00D15DAC" w:rsidRPr="00341740">
        <w:trPr>
          <w:trHeight w:val="930"/>
        </w:trPr>
        <w:tc>
          <w:tcPr>
            <w:tcW w:w="5402" w:type="dxa"/>
            <w:tcBorders>
              <w:top w:val="nil"/>
              <w:left w:val="single" w:sz="4" w:space="0" w:color="auto"/>
              <w:bottom w:val="single" w:sz="4" w:space="0" w:color="auto"/>
              <w:right w:val="single" w:sz="4" w:space="0" w:color="auto"/>
            </w:tcBorders>
            <w:vAlign w:val="bottom"/>
          </w:tcPr>
          <w:p w:rsidR="00D15DAC" w:rsidRPr="00341740" w:rsidRDefault="00D15DAC" w:rsidP="00341740">
            <w:pPr>
              <w:spacing w:after="0" w:line="240" w:lineRule="auto"/>
              <w:rPr>
                <w:rFonts w:ascii="Times New Roman" w:hAnsi="Times New Roman" w:cs="Times New Roman"/>
                <w:i/>
                <w:iCs/>
                <w:lang w:eastAsia="ru-RU"/>
              </w:rPr>
            </w:pPr>
            <w:r w:rsidRPr="00341740">
              <w:rPr>
                <w:rFonts w:ascii="Times New Roman" w:hAnsi="Times New Roman" w:cs="Times New Roman"/>
                <w:i/>
                <w:iCs/>
                <w:lang w:eastAsia="ru-RU"/>
              </w:rPr>
              <w:t>Подпрограмма "Организация отдыха, оздоровления и занятости детей и подростков в МО "Эхирит-Булагатский район" на 2015-2021 годы"</w:t>
            </w:r>
          </w:p>
        </w:tc>
        <w:tc>
          <w:tcPr>
            <w:tcW w:w="1665" w:type="dxa"/>
            <w:tcBorders>
              <w:top w:val="nil"/>
              <w:left w:val="nil"/>
              <w:bottom w:val="single" w:sz="4" w:space="0" w:color="auto"/>
              <w:right w:val="single" w:sz="4" w:space="0" w:color="auto"/>
            </w:tcBorders>
            <w:noWrap/>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5 363 078,13</w:t>
            </w:r>
          </w:p>
        </w:tc>
        <w:tc>
          <w:tcPr>
            <w:tcW w:w="1580" w:type="dxa"/>
            <w:tcBorders>
              <w:top w:val="nil"/>
              <w:left w:val="nil"/>
              <w:bottom w:val="single" w:sz="4" w:space="0" w:color="auto"/>
              <w:right w:val="single" w:sz="4" w:space="0" w:color="auto"/>
            </w:tcBorders>
            <w:noWrap/>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5 363 078,13</w:t>
            </w:r>
          </w:p>
        </w:tc>
        <w:tc>
          <w:tcPr>
            <w:tcW w:w="1422" w:type="dxa"/>
            <w:tcBorders>
              <w:top w:val="nil"/>
              <w:left w:val="nil"/>
              <w:bottom w:val="single" w:sz="4" w:space="0" w:color="auto"/>
              <w:right w:val="single" w:sz="4" w:space="0" w:color="auto"/>
            </w:tcBorders>
            <w:noWrap/>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100,00</w:t>
            </w:r>
          </w:p>
        </w:tc>
      </w:tr>
      <w:tr w:rsidR="00D15DAC" w:rsidRPr="00341740">
        <w:trPr>
          <w:trHeight w:val="1005"/>
        </w:trPr>
        <w:tc>
          <w:tcPr>
            <w:tcW w:w="5402" w:type="dxa"/>
            <w:tcBorders>
              <w:top w:val="nil"/>
              <w:left w:val="single" w:sz="4" w:space="0" w:color="auto"/>
              <w:bottom w:val="single" w:sz="4" w:space="0" w:color="auto"/>
              <w:right w:val="single" w:sz="4" w:space="0" w:color="auto"/>
            </w:tcBorders>
            <w:vAlign w:val="bottom"/>
          </w:tcPr>
          <w:p w:rsidR="00D15DAC" w:rsidRPr="00341740" w:rsidRDefault="00D15DAC" w:rsidP="00341740">
            <w:pPr>
              <w:spacing w:after="0" w:line="240" w:lineRule="auto"/>
              <w:rPr>
                <w:rFonts w:ascii="Times New Roman" w:hAnsi="Times New Roman" w:cs="Times New Roman"/>
                <w:i/>
                <w:iCs/>
                <w:lang w:eastAsia="ru-RU"/>
              </w:rPr>
            </w:pPr>
            <w:r w:rsidRPr="00341740">
              <w:rPr>
                <w:rFonts w:ascii="Times New Roman" w:hAnsi="Times New Roman" w:cs="Times New Roman"/>
                <w:i/>
                <w:iCs/>
                <w:lang w:eastAsia="ru-RU"/>
              </w:rPr>
              <w:t>Подпрограмма "Повышение доступности и качества предпрофессионального и трудового обучения в МО "Эхирит-Булагатский район" на 2015-2021 годы"</w:t>
            </w:r>
          </w:p>
        </w:tc>
        <w:tc>
          <w:tcPr>
            <w:tcW w:w="1665" w:type="dxa"/>
            <w:tcBorders>
              <w:top w:val="nil"/>
              <w:left w:val="nil"/>
              <w:bottom w:val="single" w:sz="4" w:space="0" w:color="auto"/>
              <w:right w:val="single" w:sz="4" w:space="0" w:color="auto"/>
            </w:tcBorders>
            <w:noWrap/>
            <w:vAlign w:val="center"/>
          </w:tcPr>
          <w:p w:rsidR="00D15DAC" w:rsidRPr="00341740" w:rsidRDefault="00D15DAC" w:rsidP="00341740">
            <w:pPr>
              <w:spacing w:after="0" w:line="240" w:lineRule="auto"/>
              <w:jc w:val="center"/>
              <w:rPr>
                <w:rFonts w:ascii="Times New Roman" w:hAnsi="Times New Roman" w:cs="Times New Roman"/>
                <w:i/>
                <w:iCs/>
                <w:lang w:eastAsia="ru-RU"/>
              </w:rPr>
            </w:pPr>
            <w:r w:rsidRPr="00341740">
              <w:rPr>
                <w:rFonts w:ascii="Times New Roman" w:hAnsi="Times New Roman" w:cs="Times New Roman"/>
                <w:i/>
                <w:iCs/>
                <w:lang w:eastAsia="ru-RU"/>
              </w:rPr>
              <w:t>0,0</w:t>
            </w:r>
          </w:p>
        </w:tc>
        <w:tc>
          <w:tcPr>
            <w:tcW w:w="1580" w:type="dxa"/>
            <w:tcBorders>
              <w:top w:val="nil"/>
              <w:left w:val="nil"/>
              <w:bottom w:val="single" w:sz="4" w:space="0" w:color="auto"/>
              <w:right w:val="nil"/>
            </w:tcBorders>
            <w:noWrap/>
            <w:vAlign w:val="center"/>
          </w:tcPr>
          <w:p w:rsidR="00D15DAC" w:rsidRPr="00341740" w:rsidRDefault="00D15DAC" w:rsidP="00341740">
            <w:pPr>
              <w:spacing w:after="0" w:line="240" w:lineRule="auto"/>
              <w:jc w:val="center"/>
              <w:rPr>
                <w:rFonts w:ascii="Times New Roman" w:hAnsi="Times New Roman" w:cs="Times New Roman"/>
                <w:i/>
                <w:iCs/>
                <w:lang w:eastAsia="ru-RU"/>
              </w:rPr>
            </w:pPr>
            <w:r w:rsidRPr="00341740">
              <w:rPr>
                <w:rFonts w:ascii="Times New Roman" w:hAnsi="Times New Roman" w:cs="Times New Roman"/>
                <w:i/>
                <w:iCs/>
                <w:lang w:eastAsia="ru-RU"/>
              </w:rPr>
              <w:t>0,0</w:t>
            </w:r>
          </w:p>
        </w:tc>
        <w:tc>
          <w:tcPr>
            <w:tcW w:w="1422" w:type="dxa"/>
            <w:tcBorders>
              <w:top w:val="nil"/>
              <w:left w:val="single" w:sz="4" w:space="0" w:color="auto"/>
              <w:bottom w:val="single" w:sz="4" w:space="0" w:color="auto"/>
              <w:right w:val="single" w:sz="4" w:space="0" w:color="auto"/>
            </w:tcBorders>
            <w:noWrap/>
            <w:vAlign w:val="center"/>
          </w:tcPr>
          <w:p w:rsidR="00D15DAC" w:rsidRPr="00341740" w:rsidRDefault="00D15DAC" w:rsidP="00341740">
            <w:pPr>
              <w:spacing w:after="0" w:line="240" w:lineRule="auto"/>
              <w:jc w:val="center"/>
              <w:rPr>
                <w:rFonts w:ascii="Times New Roman" w:hAnsi="Times New Roman" w:cs="Times New Roman"/>
                <w:i/>
                <w:iCs/>
                <w:lang w:eastAsia="ru-RU"/>
              </w:rPr>
            </w:pPr>
            <w:r w:rsidRPr="00341740">
              <w:rPr>
                <w:rFonts w:ascii="Times New Roman" w:hAnsi="Times New Roman" w:cs="Times New Roman"/>
                <w:i/>
                <w:iCs/>
                <w:lang w:eastAsia="ru-RU"/>
              </w:rPr>
              <w:t>0,0</w:t>
            </w:r>
          </w:p>
        </w:tc>
      </w:tr>
      <w:tr w:rsidR="00D15DAC" w:rsidRPr="00341740">
        <w:trPr>
          <w:trHeight w:val="915"/>
        </w:trPr>
        <w:tc>
          <w:tcPr>
            <w:tcW w:w="5402" w:type="dxa"/>
            <w:tcBorders>
              <w:top w:val="nil"/>
              <w:left w:val="single" w:sz="4" w:space="0" w:color="auto"/>
              <w:bottom w:val="single" w:sz="4" w:space="0" w:color="auto"/>
              <w:right w:val="single" w:sz="4" w:space="0" w:color="auto"/>
            </w:tcBorders>
            <w:vAlign w:val="bottom"/>
          </w:tcPr>
          <w:p w:rsidR="00D15DAC" w:rsidRPr="00341740" w:rsidRDefault="00D15DAC" w:rsidP="00341740">
            <w:pPr>
              <w:spacing w:after="0" w:line="240" w:lineRule="auto"/>
              <w:rPr>
                <w:rFonts w:ascii="Times New Roman" w:hAnsi="Times New Roman" w:cs="Times New Roman"/>
                <w:i/>
                <w:iCs/>
                <w:lang w:eastAsia="ru-RU"/>
              </w:rPr>
            </w:pPr>
            <w:r w:rsidRPr="00341740">
              <w:rPr>
                <w:rFonts w:ascii="Times New Roman" w:hAnsi="Times New Roman" w:cs="Times New Roman"/>
                <w:i/>
                <w:iCs/>
                <w:lang w:eastAsia="ru-RU"/>
              </w:rPr>
              <w:t>Подпрограмма "Обеспечение деятельности Управления образования администрации МО "Эхирит-Булагатский  район" на 2015-2021 годы"</w:t>
            </w:r>
          </w:p>
        </w:tc>
        <w:tc>
          <w:tcPr>
            <w:tcW w:w="1665" w:type="dxa"/>
            <w:tcBorders>
              <w:top w:val="nil"/>
              <w:left w:val="nil"/>
              <w:bottom w:val="single" w:sz="4" w:space="0" w:color="auto"/>
              <w:right w:val="single" w:sz="4" w:space="0" w:color="auto"/>
            </w:tcBorders>
            <w:noWrap/>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10 638945,54</w:t>
            </w:r>
          </w:p>
        </w:tc>
        <w:tc>
          <w:tcPr>
            <w:tcW w:w="1580" w:type="dxa"/>
            <w:tcBorders>
              <w:top w:val="nil"/>
              <w:left w:val="nil"/>
              <w:bottom w:val="single" w:sz="4" w:space="0" w:color="auto"/>
              <w:right w:val="nil"/>
            </w:tcBorders>
            <w:noWrap/>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10 539726,44</w:t>
            </w:r>
          </w:p>
        </w:tc>
        <w:tc>
          <w:tcPr>
            <w:tcW w:w="1422" w:type="dxa"/>
            <w:tcBorders>
              <w:top w:val="nil"/>
              <w:left w:val="single" w:sz="4" w:space="0" w:color="auto"/>
              <w:bottom w:val="single" w:sz="4" w:space="0" w:color="auto"/>
              <w:right w:val="single" w:sz="4" w:space="0" w:color="auto"/>
            </w:tcBorders>
            <w:noWrap/>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99,07</w:t>
            </w:r>
          </w:p>
        </w:tc>
      </w:tr>
      <w:tr w:rsidR="00D15DAC" w:rsidRPr="00341740">
        <w:trPr>
          <w:trHeight w:val="900"/>
        </w:trPr>
        <w:tc>
          <w:tcPr>
            <w:tcW w:w="5402" w:type="dxa"/>
            <w:tcBorders>
              <w:top w:val="single" w:sz="4" w:space="0" w:color="auto"/>
              <w:left w:val="single" w:sz="4" w:space="0" w:color="auto"/>
              <w:bottom w:val="single" w:sz="4" w:space="0" w:color="auto"/>
              <w:right w:val="single" w:sz="4" w:space="0" w:color="auto"/>
            </w:tcBorders>
            <w:vAlign w:val="bottom"/>
          </w:tcPr>
          <w:p w:rsidR="00D15DAC" w:rsidRPr="00341740" w:rsidRDefault="00D15DAC" w:rsidP="00341740">
            <w:pPr>
              <w:spacing w:after="0" w:line="240" w:lineRule="auto"/>
              <w:rPr>
                <w:rFonts w:ascii="Times New Roman" w:hAnsi="Times New Roman" w:cs="Times New Roman"/>
                <w:i/>
                <w:iCs/>
                <w:lang w:eastAsia="ru-RU"/>
              </w:rPr>
            </w:pPr>
            <w:r w:rsidRPr="00341740">
              <w:rPr>
                <w:rFonts w:ascii="Times New Roman" w:hAnsi="Times New Roman" w:cs="Times New Roman"/>
                <w:i/>
                <w:iCs/>
                <w:lang w:eastAsia="ru-RU"/>
              </w:rPr>
              <w:t>Ведомственная  целевая программа "Проведение мероприятий в сфере образования в МО "Эхирит-Булагатский район" на 2015-2021 годы"</w:t>
            </w:r>
          </w:p>
        </w:tc>
        <w:tc>
          <w:tcPr>
            <w:tcW w:w="1665" w:type="dxa"/>
            <w:tcBorders>
              <w:top w:val="single" w:sz="4" w:space="0" w:color="auto"/>
              <w:left w:val="nil"/>
              <w:bottom w:val="single" w:sz="4" w:space="0" w:color="auto"/>
              <w:right w:val="single" w:sz="4" w:space="0" w:color="auto"/>
            </w:tcBorders>
            <w:noWrap/>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52 500,00</w:t>
            </w:r>
          </w:p>
        </w:tc>
        <w:tc>
          <w:tcPr>
            <w:tcW w:w="1580" w:type="dxa"/>
            <w:tcBorders>
              <w:top w:val="single" w:sz="4" w:space="0" w:color="auto"/>
              <w:left w:val="nil"/>
              <w:bottom w:val="single" w:sz="4" w:space="0" w:color="auto"/>
              <w:right w:val="single" w:sz="4" w:space="0" w:color="auto"/>
            </w:tcBorders>
            <w:noWrap/>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52 482,00</w:t>
            </w:r>
          </w:p>
        </w:tc>
        <w:tc>
          <w:tcPr>
            <w:tcW w:w="1422" w:type="dxa"/>
            <w:tcBorders>
              <w:top w:val="single" w:sz="4" w:space="0" w:color="auto"/>
              <w:left w:val="nil"/>
              <w:bottom w:val="single" w:sz="4" w:space="0" w:color="auto"/>
              <w:right w:val="single" w:sz="4" w:space="0" w:color="auto"/>
            </w:tcBorders>
            <w:noWrap/>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99,97</w:t>
            </w:r>
          </w:p>
        </w:tc>
      </w:tr>
      <w:tr w:rsidR="00D15DAC" w:rsidRPr="00341740">
        <w:trPr>
          <w:trHeight w:val="930"/>
        </w:trPr>
        <w:tc>
          <w:tcPr>
            <w:tcW w:w="5402" w:type="dxa"/>
            <w:tcBorders>
              <w:top w:val="single" w:sz="4" w:space="0" w:color="auto"/>
              <w:left w:val="single" w:sz="4" w:space="0" w:color="auto"/>
              <w:bottom w:val="single" w:sz="4" w:space="0" w:color="auto"/>
              <w:right w:val="single" w:sz="4" w:space="0" w:color="auto"/>
            </w:tcBorders>
            <w:vAlign w:val="center"/>
          </w:tcPr>
          <w:p w:rsidR="00D15DAC" w:rsidRPr="00341740" w:rsidRDefault="00D15DAC" w:rsidP="00341740">
            <w:pPr>
              <w:spacing w:after="0" w:line="240" w:lineRule="auto"/>
              <w:rPr>
                <w:rFonts w:ascii="Times New Roman" w:hAnsi="Times New Roman" w:cs="Times New Roman"/>
                <w:i/>
                <w:iCs/>
                <w:lang w:eastAsia="ru-RU"/>
              </w:rPr>
            </w:pPr>
            <w:r w:rsidRPr="00341740">
              <w:rPr>
                <w:rFonts w:ascii="Times New Roman" w:hAnsi="Times New Roman" w:cs="Times New Roman"/>
                <w:i/>
                <w:iCs/>
              </w:rPr>
              <w:t>«Повышение доступности и качества дополнительного образования в области искусств в МУДО «Усть-Ордынская ДШИ» на 2015-2021 гг.»</w:t>
            </w:r>
          </w:p>
        </w:tc>
        <w:tc>
          <w:tcPr>
            <w:tcW w:w="1665" w:type="dxa"/>
            <w:tcBorders>
              <w:top w:val="single" w:sz="4" w:space="0" w:color="auto"/>
              <w:left w:val="nil"/>
              <w:bottom w:val="single" w:sz="4" w:space="0" w:color="auto"/>
              <w:right w:val="single" w:sz="4" w:space="0" w:color="auto"/>
            </w:tcBorders>
            <w:vAlign w:val="center"/>
          </w:tcPr>
          <w:p w:rsidR="00D15DAC" w:rsidRPr="00341740" w:rsidRDefault="00D15DAC" w:rsidP="00341740">
            <w:pPr>
              <w:spacing w:after="0" w:line="240" w:lineRule="auto"/>
              <w:jc w:val="center"/>
              <w:rPr>
                <w:rFonts w:ascii="Times New Roman" w:hAnsi="Times New Roman" w:cs="Times New Roman"/>
                <w:i/>
                <w:iCs/>
                <w:color w:val="000000"/>
              </w:rPr>
            </w:pPr>
            <w:r w:rsidRPr="00341740">
              <w:rPr>
                <w:rFonts w:ascii="Times New Roman" w:hAnsi="Times New Roman" w:cs="Times New Roman"/>
                <w:i/>
                <w:iCs/>
                <w:color w:val="000000"/>
              </w:rPr>
              <w:t>16918574,49</w:t>
            </w:r>
          </w:p>
        </w:tc>
        <w:tc>
          <w:tcPr>
            <w:tcW w:w="1580" w:type="dxa"/>
            <w:tcBorders>
              <w:top w:val="single" w:sz="4" w:space="0" w:color="auto"/>
              <w:left w:val="nil"/>
              <w:bottom w:val="single" w:sz="4" w:space="0" w:color="auto"/>
              <w:right w:val="single" w:sz="4" w:space="0" w:color="auto"/>
            </w:tcBorders>
            <w:vAlign w:val="center"/>
          </w:tcPr>
          <w:p w:rsidR="00D15DAC" w:rsidRPr="00341740" w:rsidRDefault="00D15DAC" w:rsidP="00341740">
            <w:pPr>
              <w:spacing w:after="0" w:line="240" w:lineRule="auto"/>
              <w:jc w:val="center"/>
              <w:rPr>
                <w:rFonts w:ascii="Times New Roman" w:hAnsi="Times New Roman" w:cs="Times New Roman"/>
                <w:i/>
                <w:iCs/>
                <w:color w:val="000000"/>
              </w:rPr>
            </w:pPr>
            <w:r w:rsidRPr="00341740">
              <w:rPr>
                <w:rFonts w:ascii="Times New Roman" w:hAnsi="Times New Roman" w:cs="Times New Roman"/>
                <w:i/>
                <w:iCs/>
                <w:color w:val="000000"/>
              </w:rPr>
              <w:t>16885712,54</w:t>
            </w:r>
          </w:p>
        </w:tc>
        <w:tc>
          <w:tcPr>
            <w:tcW w:w="1422" w:type="dxa"/>
            <w:tcBorders>
              <w:top w:val="single" w:sz="4" w:space="0" w:color="auto"/>
              <w:left w:val="nil"/>
              <w:bottom w:val="single" w:sz="4" w:space="0" w:color="auto"/>
              <w:right w:val="single" w:sz="4" w:space="0" w:color="auto"/>
            </w:tcBorders>
            <w:noWrap/>
            <w:vAlign w:val="center"/>
          </w:tcPr>
          <w:p w:rsidR="00D15DAC" w:rsidRPr="00341740" w:rsidRDefault="00D15DAC" w:rsidP="00341740">
            <w:pPr>
              <w:spacing w:after="0" w:line="240" w:lineRule="auto"/>
              <w:jc w:val="center"/>
              <w:rPr>
                <w:rFonts w:ascii="Times New Roman" w:hAnsi="Times New Roman" w:cs="Times New Roman"/>
                <w:i/>
                <w:iCs/>
              </w:rPr>
            </w:pPr>
            <w:r w:rsidRPr="00341740">
              <w:rPr>
                <w:rFonts w:ascii="Times New Roman" w:hAnsi="Times New Roman" w:cs="Times New Roman"/>
                <w:i/>
                <w:iCs/>
              </w:rPr>
              <w:t>99,81</w:t>
            </w:r>
          </w:p>
        </w:tc>
      </w:tr>
    </w:tbl>
    <w:p w:rsidR="00D15DAC" w:rsidRPr="00224469" w:rsidRDefault="00D15DAC" w:rsidP="001B3839">
      <w:pPr>
        <w:widowControl w:val="0"/>
        <w:autoSpaceDE w:val="0"/>
        <w:spacing w:after="0" w:line="240" w:lineRule="auto"/>
        <w:rPr>
          <w:rFonts w:ascii="Times New Roman" w:hAnsi="Times New Roman" w:cs="Times New Roman"/>
          <w:sz w:val="24"/>
          <w:szCs w:val="24"/>
        </w:rPr>
      </w:pPr>
    </w:p>
    <w:p w:rsidR="00D15DAC" w:rsidRPr="00224469" w:rsidRDefault="00D15DAC" w:rsidP="007B040E">
      <w:pPr>
        <w:widowControl w:val="0"/>
        <w:autoSpaceDE w:val="0"/>
        <w:spacing w:after="0" w:line="240" w:lineRule="auto"/>
        <w:jc w:val="both"/>
        <w:rPr>
          <w:rFonts w:ascii="Times New Roman" w:hAnsi="Times New Roman" w:cs="Times New Roman"/>
          <w:sz w:val="24"/>
          <w:szCs w:val="24"/>
        </w:rPr>
      </w:pPr>
      <w:r w:rsidRPr="00224469">
        <w:rPr>
          <w:rFonts w:ascii="Times New Roman" w:hAnsi="Times New Roman" w:cs="Times New Roman"/>
          <w:sz w:val="24"/>
          <w:szCs w:val="24"/>
        </w:rPr>
        <w:tab/>
        <w:t>Недовыполнение мероприятий связано с недофинансированием из местного бюджета.</w:t>
      </w:r>
    </w:p>
    <w:p w:rsidR="00D15DAC" w:rsidRPr="00224469" w:rsidRDefault="00D15DAC" w:rsidP="001B3839">
      <w:pPr>
        <w:widowControl w:val="0"/>
        <w:autoSpaceDE w:val="0"/>
        <w:spacing w:after="0" w:line="240" w:lineRule="auto"/>
        <w:rPr>
          <w:rFonts w:ascii="Times New Roman" w:hAnsi="Times New Roman" w:cs="Times New Roman"/>
          <w:sz w:val="24"/>
          <w:szCs w:val="24"/>
        </w:rPr>
      </w:pPr>
    </w:p>
    <w:p w:rsidR="00D15DAC" w:rsidRPr="00B506C7" w:rsidRDefault="00D15DAC" w:rsidP="007B040E">
      <w:pPr>
        <w:widowControl w:val="0"/>
        <w:autoSpaceDE w:val="0"/>
        <w:spacing w:after="0" w:line="240" w:lineRule="auto"/>
        <w:jc w:val="center"/>
        <w:rPr>
          <w:rFonts w:ascii="Times New Roman" w:hAnsi="Times New Roman" w:cs="Times New Roman"/>
          <w:sz w:val="26"/>
          <w:szCs w:val="26"/>
        </w:rPr>
      </w:pPr>
      <w:r w:rsidRPr="00B506C7">
        <w:rPr>
          <w:rFonts w:ascii="Times New Roman" w:hAnsi="Times New Roman" w:cs="Times New Roman"/>
          <w:sz w:val="26"/>
          <w:szCs w:val="26"/>
        </w:rPr>
        <w:t>Сведения о внесенных изменениях в муниципальную программу</w:t>
      </w:r>
    </w:p>
    <w:p w:rsidR="00D15DAC" w:rsidRPr="00224469" w:rsidRDefault="00D15DAC" w:rsidP="005132A2">
      <w:pPr>
        <w:widowControl w:val="0"/>
        <w:autoSpaceDE w:val="0"/>
        <w:spacing w:after="0" w:line="240" w:lineRule="auto"/>
        <w:rPr>
          <w:rFonts w:ascii="Times New Roman" w:hAnsi="Times New Roman" w:cs="Times New Roman"/>
          <w:sz w:val="24"/>
          <w:szCs w:val="24"/>
        </w:rPr>
      </w:pPr>
    </w:p>
    <w:p w:rsidR="00D15DAC" w:rsidRPr="00224469" w:rsidRDefault="00D15DAC" w:rsidP="00025218">
      <w:pPr>
        <w:widowControl w:val="0"/>
        <w:autoSpaceDE w:val="0"/>
        <w:spacing w:after="0" w:line="240" w:lineRule="auto"/>
        <w:jc w:val="both"/>
        <w:rPr>
          <w:rFonts w:ascii="Times New Roman" w:hAnsi="Times New Roman" w:cs="Times New Roman"/>
          <w:sz w:val="24"/>
          <w:szCs w:val="24"/>
        </w:rPr>
      </w:pPr>
      <w:r w:rsidRPr="00224469">
        <w:rPr>
          <w:rFonts w:ascii="Times New Roman" w:hAnsi="Times New Roman" w:cs="Times New Roman"/>
          <w:sz w:val="24"/>
          <w:szCs w:val="24"/>
        </w:rPr>
        <w:tab/>
        <w:t>В течение 201</w:t>
      </w:r>
      <w:r>
        <w:rPr>
          <w:rFonts w:ascii="Times New Roman" w:hAnsi="Times New Roman" w:cs="Times New Roman"/>
          <w:sz w:val="24"/>
          <w:szCs w:val="24"/>
        </w:rPr>
        <w:t>7</w:t>
      </w:r>
      <w:r w:rsidRPr="00224469">
        <w:rPr>
          <w:rFonts w:ascii="Times New Roman" w:hAnsi="Times New Roman" w:cs="Times New Roman"/>
          <w:sz w:val="24"/>
          <w:szCs w:val="24"/>
        </w:rPr>
        <w:t xml:space="preserve"> года в муниципальную программу «Развитие образования муниципального образования «Эхирит-Булагатский район» на 2015-</w:t>
      </w:r>
      <w:r>
        <w:rPr>
          <w:rFonts w:ascii="Times New Roman" w:hAnsi="Times New Roman" w:cs="Times New Roman"/>
          <w:sz w:val="24"/>
          <w:szCs w:val="24"/>
        </w:rPr>
        <w:t>2021</w:t>
      </w:r>
      <w:r w:rsidRPr="00224469">
        <w:rPr>
          <w:rFonts w:ascii="Times New Roman" w:hAnsi="Times New Roman" w:cs="Times New Roman"/>
          <w:sz w:val="24"/>
          <w:szCs w:val="24"/>
        </w:rPr>
        <w:t xml:space="preserve"> годы внесены изменения в связи с внесением изменений в решения Думы «О бюджете  муниципального образования  «Эхирит-Булагатский район» на 201</w:t>
      </w:r>
      <w:r>
        <w:rPr>
          <w:rFonts w:ascii="Times New Roman" w:hAnsi="Times New Roman" w:cs="Times New Roman"/>
          <w:sz w:val="24"/>
          <w:szCs w:val="24"/>
        </w:rPr>
        <w:t>7</w:t>
      </w:r>
      <w:r w:rsidRPr="00224469">
        <w:rPr>
          <w:rFonts w:ascii="Times New Roman" w:hAnsi="Times New Roman" w:cs="Times New Roman"/>
          <w:sz w:val="24"/>
          <w:szCs w:val="24"/>
        </w:rPr>
        <w:t xml:space="preserve"> год»:</w:t>
      </w:r>
    </w:p>
    <w:p w:rsidR="00D15DAC" w:rsidRPr="00224469" w:rsidRDefault="00D15DAC" w:rsidP="00025218">
      <w:pPr>
        <w:autoSpaceDE w:val="0"/>
        <w:autoSpaceDN w:val="0"/>
        <w:spacing w:after="0" w:line="240" w:lineRule="auto"/>
        <w:jc w:val="both"/>
        <w:rPr>
          <w:rFonts w:ascii="Times New Roman" w:hAnsi="Times New Roman" w:cs="Times New Roman"/>
          <w:sz w:val="24"/>
          <w:szCs w:val="24"/>
        </w:rPr>
      </w:pPr>
      <w:r w:rsidRPr="00224469">
        <w:rPr>
          <w:rFonts w:ascii="Times New Roman" w:hAnsi="Times New Roman" w:cs="Times New Roman"/>
          <w:sz w:val="24"/>
          <w:szCs w:val="24"/>
        </w:rPr>
        <w:t xml:space="preserve">- постановление мэра муниципального образования  «Эхирит-Булагатский район» от </w:t>
      </w:r>
      <w:r>
        <w:rPr>
          <w:rFonts w:ascii="Times New Roman" w:hAnsi="Times New Roman" w:cs="Times New Roman"/>
          <w:sz w:val="24"/>
          <w:szCs w:val="24"/>
        </w:rPr>
        <w:t>13.04.2017</w:t>
      </w:r>
      <w:r w:rsidRPr="00224469">
        <w:rPr>
          <w:rFonts w:ascii="Times New Roman" w:hAnsi="Times New Roman" w:cs="Times New Roman"/>
          <w:sz w:val="24"/>
          <w:szCs w:val="24"/>
        </w:rPr>
        <w:t xml:space="preserve"> № 2</w:t>
      </w:r>
      <w:r>
        <w:rPr>
          <w:rFonts w:ascii="Times New Roman" w:hAnsi="Times New Roman" w:cs="Times New Roman"/>
          <w:sz w:val="24"/>
          <w:szCs w:val="24"/>
        </w:rPr>
        <w:t>02</w:t>
      </w:r>
      <w:r w:rsidRPr="00224469">
        <w:rPr>
          <w:rFonts w:ascii="Times New Roman" w:hAnsi="Times New Roman" w:cs="Times New Roman"/>
          <w:sz w:val="24"/>
          <w:szCs w:val="24"/>
        </w:rPr>
        <w:t>;</w:t>
      </w:r>
    </w:p>
    <w:p w:rsidR="00D15DAC" w:rsidRPr="00224469" w:rsidRDefault="00D15DAC" w:rsidP="00025218">
      <w:pPr>
        <w:autoSpaceDE w:val="0"/>
        <w:autoSpaceDN w:val="0"/>
        <w:spacing w:after="0" w:line="240" w:lineRule="auto"/>
        <w:jc w:val="both"/>
        <w:rPr>
          <w:rFonts w:ascii="Times New Roman" w:hAnsi="Times New Roman" w:cs="Times New Roman"/>
          <w:sz w:val="24"/>
          <w:szCs w:val="24"/>
        </w:rPr>
      </w:pPr>
      <w:r w:rsidRPr="00224469">
        <w:rPr>
          <w:rFonts w:ascii="Times New Roman" w:hAnsi="Times New Roman" w:cs="Times New Roman"/>
          <w:sz w:val="24"/>
          <w:szCs w:val="24"/>
        </w:rPr>
        <w:t xml:space="preserve">- - постановление мэра муниципального образования  «Эхирит-Булагатский район» от </w:t>
      </w:r>
      <w:r>
        <w:rPr>
          <w:rFonts w:ascii="Times New Roman" w:hAnsi="Times New Roman" w:cs="Times New Roman"/>
          <w:sz w:val="24"/>
          <w:szCs w:val="24"/>
        </w:rPr>
        <w:t>18.07.2017</w:t>
      </w:r>
      <w:r w:rsidRPr="00224469">
        <w:rPr>
          <w:rFonts w:ascii="Times New Roman" w:hAnsi="Times New Roman" w:cs="Times New Roman"/>
          <w:sz w:val="24"/>
          <w:szCs w:val="24"/>
        </w:rPr>
        <w:t xml:space="preserve"> № </w:t>
      </w:r>
      <w:r>
        <w:rPr>
          <w:rFonts w:ascii="Times New Roman" w:hAnsi="Times New Roman" w:cs="Times New Roman"/>
          <w:sz w:val="24"/>
          <w:szCs w:val="24"/>
        </w:rPr>
        <w:t>597</w:t>
      </w:r>
      <w:r w:rsidRPr="00224469">
        <w:rPr>
          <w:rFonts w:ascii="Times New Roman" w:hAnsi="Times New Roman" w:cs="Times New Roman"/>
          <w:sz w:val="24"/>
          <w:szCs w:val="24"/>
        </w:rPr>
        <w:t>;</w:t>
      </w:r>
    </w:p>
    <w:p w:rsidR="00D15DAC" w:rsidRPr="00224469" w:rsidRDefault="00D15DAC" w:rsidP="00025218">
      <w:pPr>
        <w:autoSpaceDE w:val="0"/>
        <w:autoSpaceDN w:val="0"/>
        <w:spacing w:after="0" w:line="240" w:lineRule="auto"/>
        <w:jc w:val="both"/>
        <w:rPr>
          <w:rFonts w:ascii="Times New Roman" w:hAnsi="Times New Roman" w:cs="Times New Roman"/>
          <w:sz w:val="24"/>
          <w:szCs w:val="24"/>
        </w:rPr>
      </w:pPr>
      <w:r w:rsidRPr="00224469">
        <w:rPr>
          <w:rFonts w:ascii="Times New Roman" w:hAnsi="Times New Roman" w:cs="Times New Roman"/>
          <w:sz w:val="24"/>
          <w:szCs w:val="24"/>
        </w:rPr>
        <w:t xml:space="preserve">- постановление мэра муниципального образования  «Эхирит-Булагатский район» от </w:t>
      </w:r>
      <w:r>
        <w:rPr>
          <w:rFonts w:ascii="Times New Roman" w:hAnsi="Times New Roman" w:cs="Times New Roman"/>
          <w:sz w:val="24"/>
          <w:szCs w:val="24"/>
        </w:rPr>
        <w:t>05.12.2017</w:t>
      </w:r>
      <w:r w:rsidRPr="00224469">
        <w:rPr>
          <w:rFonts w:ascii="Times New Roman" w:hAnsi="Times New Roman" w:cs="Times New Roman"/>
          <w:sz w:val="24"/>
          <w:szCs w:val="24"/>
        </w:rPr>
        <w:t xml:space="preserve"> № </w:t>
      </w:r>
      <w:r>
        <w:rPr>
          <w:rFonts w:ascii="Times New Roman" w:hAnsi="Times New Roman" w:cs="Times New Roman"/>
          <w:sz w:val="24"/>
          <w:szCs w:val="24"/>
        </w:rPr>
        <w:t>1085</w:t>
      </w:r>
      <w:r w:rsidRPr="00224469">
        <w:rPr>
          <w:rFonts w:ascii="Times New Roman" w:hAnsi="Times New Roman" w:cs="Times New Roman"/>
          <w:sz w:val="24"/>
          <w:szCs w:val="24"/>
        </w:rPr>
        <w:t>;</w:t>
      </w:r>
    </w:p>
    <w:p w:rsidR="00D15DAC" w:rsidRPr="00224469" w:rsidRDefault="00D15DAC" w:rsidP="00025218">
      <w:pPr>
        <w:autoSpaceDE w:val="0"/>
        <w:autoSpaceDN w:val="0"/>
        <w:spacing w:after="0" w:line="240" w:lineRule="auto"/>
        <w:jc w:val="both"/>
        <w:rPr>
          <w:rFonts w:ascii="Times New Roman" w:hAnsi="Times New Roman" w:cs="Times New Roman"/>
          <w:sz w:val="24"/>
          <w:szCs w:val="24"/>
        </w:rPr>
      </w:pPr>
      <w:r w:rsidRPr="00224469">
        <w:rPr>
          <w:rFonts w:ascii="Times New Roman" w:hAnsi="Times New Roman" w:cs="Times New Roman"/>
          <w:sz w:val="24"/>
          <w:szCs w:val="24"/>
        </w:rPr>
        <w:t xml:space="preserve">- постановление мэра муниципального образования  «Эхирит-Булагатский район» от </w:t>
      </w:r>
      <w:r>
        <w:rPr>
          <w:rFonts w:ascii="Times New Roman" w:hAnsi="Times New Roman" w:cs="Times New Roman"/>
          <w:sz w:val="24"/>
          <w:szCs w:val="24"/>
        </w:rPr>
        <w:t>27.12.2017</w:t>
      </w:r>
      <w:r w:rsidRPr="00224469">
        <w:rPr>
          <w:rFonts w:ascii="Times New Roman" w:hAnsi="Times New Roman" w:cs="Times New Roman"/>
          <w:sz w:val="24"/>
          <w:szCs w:val="24"/>
        </w:rPr>
        <w:t xml:space="preserve"> № </w:t>
      </w:r>
      <w:r>
        <w:rPr>
          <w:rFonts w:ascii="Times New Roman" w:hAnsi="Times New Roman" w:cs="Times New Roman"/>
          <w:sz w:val="24"/>
          <w:szCs w:val="24"/>
        </w:rPr>
        <w:t>1154.</w:t>
      </w:r>
    </w:p>
    <w:p w:rsidR="00D15DAC" w:rsidRPr="00224469" w:rsidRDefault="00D15DAC" w:rsidP="00514D1F">
      <w:pPr>
        <w:pStyle w:val="a1"/>
        <w:jc w:val="center"/>
        <w:rPr>
          <w:rStyle w:val="a"/>
          <w:rFonts w:ascii="Times New Roman" w:hAnsi="Times New Roman" w:cs="Times New Roman"/>
          <w:b w:val="0"/>
          <w:bCs w:val="0"/>
          <w:color w:val="auto"/>
        </w:rPr>
      </w:pPr>
    </w:p>
    <w:p w:rsidR="00D15DAC" w:rsidRPr="00224469" w:rsidRDefault="00D15DAC" w:rsidP="00514D1F">
      <w:pPr>
        <w:pStyle w:val="a1"/>
        <w:jc w:val="center"/>
        <w:rPr>
          <w:rFonts w:ascii="Times New Roman" w:hAnsi="Times New Roman" w:cs="Times New Roman"/>
          <w:b/>
          <w:bCs/>
        </w:rPr>
      </w:pPr>
      <w:r w:rsidRPr="00224469">
        <w:rPr>
          <w:rStyle w:val="a"/>
          <w:rFonts w:ascii="Times New Roman" w:hAnsi="Times New Roman" w:cs="Times New Roman"/>
          <w:b w:val="0"/>
          <w:bCs w:val="0"/>
          <w:color w:val="auto"/>
        </w:rPr>
        <w:t xml:space="preserve">Сведения о достижении целевых показателей </w:t>
      </w:r>
    </w:p>
    <w:tbl>
      <w:tblPr>
        <w:tblW w:w="96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012"/>
        <w:gridCol w:w="1417"/>
        <w:gridCol w:w="1276"/>
        <w:gridCol w:w="1276"/>
      </w:tblGrid>
      <w:tr w:rsidR="00D15DAC" w:rsidRPr="00206522">
        <w:tc>
          <w:tcPr>
            <w:tcW w:w="709"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N п/п</w:t>
            </w:r>
          </w:p>
        </w:tc>
        <w:tc>
          <w:tcPr>
            <w:tcW w:w="5012" w:type="dxa"/>
          </w:tcPr>
          <w:p w:rsidR="00D15DAC" w:rsidRPr="00206522" w:rsidRDefault="00D15DAC" w:rsidP="00206522">
            <w:pPr>
              <w:pStyle w:val="a0"/>
              <w:rPr>
                <w:rFonts w:ascii="Times New Roman" w:hAnsi="Times New Roman" w:cs="Times New Roman"/>
                <w:sz w:val="22"/>
                <w:szCs w:val="22"/>
              </w:rPr>
            </w:pP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План</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Факт</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Отклонение, %</w:t>
            </w:r>
          </w:p>
        </w:tc>
      </w:tr>
      <w:tr w:rsidR="00D15DAC" w:rsidRPr="00206522">
        <w:tc>
          <w:tcPr>
            <w:tcW w:w="709"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1.</w:t>
            </w: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Объемы финансирования, тыс. руб.</w:t>
            </w:r>
          </w:p>
        </w:tc>
        <w:tc>
          <w:tcPr>
            <w:tcW w:w="1417" w:type="dxa"/>
            <w:vAlign w:val="bottom"/>
          </w:tcPr>
          <w:p w:rsidR="00D15DAC" w:rsidRPr="00206522" w:rsidRDefault="00D15DAC" w:rsidP="00206522">
            <w:pPr>
              <w:spacing w:after="0" w:line="240" w:lineRule="auto"/>
              <w:jc w:val="center"/>
              <w:rPr>
                <w:rFonts w:ascii="Times New Roman" w:hAnsi="Times New Roman" w:cs="Times New Roman"/>
                <w:i/>
                <w:iCs/>
                <w:color w:val="000000"/>
              </w:rPr>
            </w:pPr>
            <w:r w:rsidRPr="00206522">
              <w:rPr>
                <w:rFonts w:ascii="Times New Roman" w:hAnsi="Times New Roman" w:cs="Times New Roman"/>
                <w:i/>
                <w:iCs/>
                <w:color w:val="000000"/>
              </w:rPr>
              <w:t>2020706,4</w:t>
            </w:r>
          </w:p>
        </w:tc>
        <w:tc>
          <w:tcPr>
            <w:tcW w:w="1276" w:type="dxa"/>
            <w:vAlign w:val="bottom"/>
          </w:tcPr>
          <w:p w:rsidR="00D15DAC" w:rsidRPr="00206522" w:rsidRDefault="00D15DAC" w:rsidP="00206522">
            <w:pPr>
              <w:spacing w:after="0" w:line="240" w:lineRule="auto"/>
              <w:jc w:val="center"/>
              <w:rPr>
                <w:rFonts w:ascii="Times New Roman" w:hAnsi="Times New Roman" w:cs="Times New Roman"/>
                <w:i/>
                <w:iCs/>
                <w:color w:val="000000"/>
              </w:rPr>
            </w:pPr>
            <w:r w:rsidRPr="00206522">
              <w:rPr>
                <w:rFonts w:ascii="Times New Roman" w:hAnsi="Times New Roman" w:cs="Times New Roman"/>
                <w:i/>
                <w:iCs/>
                <w:color w:val="000000"/>
              </w:rPr>
              <w:t>2017528,4</w:t>
            </w:r>
          </w:p>
        </w:tc>
        <w:tc>
          <w:tcPr>
            <w:tcW w:w="1276" w:type="dxa"/>
            <w:vAlign w:val="bottom"/>
          </w:tcPr>
          <w:p w:rsidR="00D15DAC" w:rsidRPr="00206522" w:rsidRDefault="00D15DAC" w:rsidP="00206522">
            <w:pPr>
              <w:spacing w:after="0" w:line="240" w:lineRule="auto"/>
              <w:jc w:val="center"/>
              <w:rPr>
                <w:rFonts w:ascii="Times New Roman" w:hAnsi="Times New Roman" w:cs="Times New Roman"/>
                <w:i/>
                <w:iCs/>
                <w:color w:val="000000"/>
              </w:rPr>
            </w:pPr>
            <w:r w:rsidRPr="00206522">
              <w:rPr>
                <w:rFonts w:ascii="Times New Roman" w:hAnsi="Times New Roman" w:cs="Times New Roman"/>
                <w:i/>
                <w:iCs/>
                <w:color w:val="000000"/>
              </w:rPr>
              <w:t>99,84</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в том числе:</w:t>
            </w:r>
          </w:p>
        </w:tc>
        <w:tc>
          <w:tcPr>
            <w:tcW w:w="1417" w:type="dxa"/>
            <w:vAlign w:val="center"/>
          </w:tcPr>
          <w:p w:rsidR="00D15DAC" w:rsidRPr="00206522" w:rsidRDefault="00D15DAC" w:rsidP="00206522">
            <w:pPr>
              <w:spacing w:after="0" w:line="240" w:lineRule="auto"/>
              <w:jc w:val="center"/>
              <w:rPr>
                <w:rFonts w:ascii="Times New Roman" w:hAnsi="Times New Roman" w:cs="Times New Roman"/>
                <w:i/>
                <w:iCs/>
                <w:color w:val="000000"/>
              </w:rPr>
            </w:pPr>
          </w:p>
        </w:tc>
        <w:tc>
          <w:tcPr>
            <w:tcW w:w="1276" w:type="dxa"/>
            <w:vAlign w:val="center"/>
          </w:tcPr>
          <w:p w:rsidR="00D15DAC" w:rsidRPr="00206522" w:rsidRDefault="00D15DAC" w:rsidP="00206522">
            <w:pPr>
              <w:spacing w:after="0" w:line="240" w:lineRule="auto"/>
              <w:jc w:val="center"/>
              <w:rPr>
                <w:rFonts w:ascii="Times New Roman" w:hAnsi="Times New Roman" w:cs="Times New Roman"/>
                <w:i/>
                <w:iCs/>
                <w:color w:val="000000"/>
              </w:rPr>
            </w:pPr>
          </w:p>
        </w:tc>
        <w:tc>
          <w:tcPr>
            <w:tcW w:w="1276" w:type="dxa"/>
            <w:vAlign w:val="center"/>
          </w:tcPr>
          <w:p w:rsidR="00D15DAC" w:rsidRPr="00206522" w:rsidRDefault="00D15DAC" w:rsidP="00206522">
            <w:pPr>
              <w:spacing w:after="0" w:line="240" w:lineRule="auto"/>
              <w:jc w:val="center"/>
              <w:rPr>
                <w:rFonts w:ascii="Times New Roman" w:hAnsi="Times New Roman" w:cs="Times New Roman"/>
                <w:i/>
                <w:iCs/>
                <w:color w:val="000000"/>
              </w:rPr>
            </w:pP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первый год реализации программы</w:t>
            </w:r>
          </w:p>
        </w:tc>
        <w:tc>
          <w:tcPr>
            <w:tcW w:w="1417" w:type="dxa"/>
            <w:vAlign w:val="bottom"/>
          </w:tcPr>
          <w:p w:rsidR="00D15DAC" w:rsidRPr="00206522" w:rsidRDefault="00D15DAC" w:rsidP="00206522">
            <w:pPr>
              <w:spacing w:after="0" w:line="240" w:lineRule="auto"/>
              <w:jc w:val="center"/>
              <w:rPr>
                <w:rFonts w:ascii="Times New Roman" w:hAnsi="Times New Roman" w:cs="Times New Roman"/>
                <w:i/>
                <w:iCs/>
                <w:color w:val="000000"/>
              </w:rPr>
            </w:pPr>
            <w:r w:rsidRPr="00206522">
              <w:rPr>
                <w:rFonts w:ascii="Times New Roman" w:hAnsi="Times New Roman" w:cs="Times New Roman"/>
                <w:i/>
                <w:iCs/>
                <w:color w:val="000000"/>
              </w:rPr>
              <w:t>714110,5</w:t>
            </w:r>
          </w:p>
        </w:tc>
        <w:tc>
          <w:tcPr>
            <w:tcW w:w="1276" w:type="dxa"/>
            <w:vAlign w:val="bottom"/>
          </w:tcPr>
          <w:p w:rsidR="00D15DAC" w:rsidRPr="00206522" w:rsidRDefault="00D15DAC" w:rsidP="00206522">
            <w:pPr>
              <w:spacing w:after="0" w:line="240" w:lineRule="auto"/>
              <w:jc w:val="center"/>
              <w:rPr>
                <w:rFonts w:ascii="Times New Roman" w:hAnsi="Times New Roman" w:cs="Times New Roman"/>
                <w:i/>
                <w:iCs/>
                <w:color w:val="000000"/>
              </w:rPr>
            </w:pPr>
            <w:r w:rsidRPr="00206522">
              <w:rPr>
                <w:rFonts w:ascii="Times New Roman" w:hAnsi="Times New Roman" w:cs="Times New Roman"/>
                <w:i/>
                <w:iCs/>
                <w:color w:val="000000"/>
              </w:rPr>
              <w:t>713153</w:t>
            </w:r>
          </w:p>
        </w:tc>
        <w:tc>
          <w:tcPr>
            <w:tcW w:w="1276" w:type="dxa"/>
            <w:vAlign w:val="center"/>
          </w:tcPr>
          <w:p w:rsidR="00D15DAC" w:rsidRPr="00206522" w:rsidRDefault="00D15DAC" w:rsidP="00206522">
            <w:pPr>
              <w:spacing w:after="0" w:line="240" w:lineRule="auto"/>
              <w:jc w:val="center"/>
              <w:rPr>
                <w:rFonts w:ascii="Times New Roman" w:hAnsi="Times New Roman" w:cs="Times New Roman"/>
                <w:i/>
                <w:iCs/>
                <w:color w:val="000000"/>
              </w:rPr>
            </w:pPr>
            <w:r w:rsidRPr="00206522">
              <w:rPr>
                <w:rFonts w:ascii="Times New Roman" w:hAnsi="Times New Roman" w:cs="Times New Roman"/>
                <w:i/>
                <w:iCs/>
                <w:color w:val="000000"/>
              </w:rPr>
              <w:t>99,87</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второй год реализации программы</w:t>
            </w:r>
          </w:p>
        </w:tc>
        <w:tc>
          <w:tcPr>
            <w:tcW w:w="1417" w:type="dxa"/>
          </w:tcPr>
          <w:p w:rsidR="00D15DAC" w:rsidRPr="00206522" w:rsidRDefault="00D15DAC" w:rsidP="00206522">
            <w:pPr>
              <w:spacing w:after="0" w:line="240" w:lineRule="auto"/>
              <w:jc w:val="center"/>
              <w:rPr>
                <w:rFonts w:ascii="Times New Roman" w:hAnsi="Times New Roman" w:cs="Times New Roman"/>
                <w:i/>
                <w:iCs/>
                <w:color w:val="000000"/>
              </w:rPr>
            </w:pPr>
            <w:r w:rsidRPr="00206522">
              <w:rPr>
                <w:rFonts w:ascii="Times New Roman" w:hAnsi="Times New Roman" w:cs="Times New Roman"/>
                <w:i/>
                <w:iCs/>
                <w:color w:val="000000"/>
              </w:rPr>
              <w:t>660764,9</w:t>
            </w:r>
          </w:p>
        </w:tc>
        <w:tc>
          <w:tcPr>
            <w:tcW w:w="1276" w:type="dxa"/>
          </w:tcPr>
          <w:p w:rsidR="00D15DAC" w:rsidRPr="00206522" w:rsidRDefault="00D15DAC" w:rsidP="00206522">
            <w:pPr>
              <w:spacing w:after="0" w:line="240" w:lineRule="auto"/>
              <w:jc w:val="center"/>
              <w:rPr>
                <w:rFonts w:ascii="Times New Roman" w:hAnsi="Times New Roman" w:cs="Times New Roman"/>
                <w:i/>
                <w:iCs/>
                <w:color w:val="000000"/>
              </w:rPr>
            </w:pPr>
            <w:r w:rsidRPr="00206522">
              <w:rPr>
                <w:rFonts w:ascii="Times New Roman" w:hAnsi="Times New Roman" w:cs="Times New Roman"/>
                <w:i/>
                <w:iCs/>
                <w:color w:val="000000"/>
              </w:rPr>
              <w:t>659046</w:t>
            </w:r>
          </w:p>
        </w:tc>
        <w:tc>
          <w:tcPr>
            <w:tcW w:w="1276" w:type="dxa"/>
            <w:vAlign w:val="center"/>
          </w:tcPr>
          <w:p w:rsidR="00D15DAC" w:rsidRPr="00206522" w:rsidRDefault="00D15DAC" w:rsidP="00206522">
            <w:pPr>
              <w:spacing w:after="0" w:line="240" w:lineRule="auto"/>
              <w:jc w:val="center"/>
              <w:rPr>
                <w:rFonts w:ascii="Times New Roman" w:hAnsi="Times New Roman" w:cs="Times New Roman"/>
                <w:i/>
                <w:iCs/>
                <w:color w:val="000000"/>
              </w:rPr>
            </w:pPr>
            <w:r w:rsidRPr="00206522">
              <w:rPr>
                <w:rFonts w:ascii="Times New Roman" w:hAnsi="Times New Roman" w:cs="Times New Roman"/>
                <w:i/>
                <w:iCs/>
                <w:color w:val="000000"/>
              </w:rPr>
              <w:t>99,74</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третий год реализации программы</w:t>
            </w:r>
          </w:p>
        </w:tc>
        <w:tc>
          <w:tcPr>
            <w:tcW w:w="1417" w:type="dxa"/>
            <w:vAlign w:val="center"/>
          </w:tcPr>
          <w:p w:rsidR="00D15DAC" w:rsidRPr="00206522" w:rsidRDefault="00D15DAC" w:rsidP="00206522">
            <w:pPr>
              <w:spacing w:after="0" w:line="240" w:lineRule="auto"/>
              <w:jc w:val="center"/>
              <w:rPr>
                <w:rFonts w:ascii="Times New Roman" w:hAnsi="Times New Roman" w:cs="Times New Roman"/>
                <w:i/>
                <w:iCs/>
              </w:rPr>
            </w:pPr>
            <w:r w:rsidRPr="00206522">
              <w:rPr>
                <w:rFonts w:ascii="Times New Roman" w:hAnsi="Times New Roman" w:cs="Times New Roman"/>
                <w:i/>
                <w:iCs/>
              </w:rPr>
              <w:t>645831,0</w:t>
            </w:r>
          </w:p>
        </w:tc>
        <w:tc>
          <w:tcPr>
            <w:tcW w:w="1276" w:type="dxa"/>
            <w:vAlign w:val="center"/>
          </w:tcPr>
          <w:p w:rsidR="00D15DAC" w:rsidRPr="00206522" w:rsidRDefault="00D15DAC" w:rsidP="00206522">
            <w:pPr>
              <w:spacing w:after="0" w:line="240" w:lineRule="auto"/>
              <w:jc w:val="center"/>
              <w:rPr>
                <w:rFonts w:ascii="Times New Roman" w:hAnsi="Times New Roman" w:cs="Times New Roman"/>
                <w:i/>
                <w:iCs/>
              </w:rPr>
            </w:pPr>
            <w:r w:rsidRPr="00206522">
              <w:rPr>
                <w:rFonts w:ascii="Times New Roman" w:hAnsi="Times New Roman" w:cs="Times New Roman"/>
                <w:i/>
                <w:iCs/>
              </w:rPr>
              <w:t>645329,4</w:t>
            </w:r>
          </w:p>
        </w:tc>
        <w:tc>
          <w:tcPr>
            <w:tcW w:w="1276" w:type="dxa"/>
            <w:vAlign w:val="bottom"/>
          </w:tcPr>
          <w:p w:rsidR="00D15DAC" w:rsidRPr="00206522" w:rsidRDefault="00D15DAC" w:rsidP="00206522">
            <w:pPr>
              <w:spacing w:after="0" w:line="240" w:lineRule="auto"/>
              <w:jc w:val="center"/>
              <w:rPr>
                <w:rFonts w:ascii="Times New Roman" w:hAnsi="Times New Roman" w:cs="Times New Roman"/>
                <w:i/>
                <w:iCs/>
              </w:rPr>
            </w:pPr>
            <w:r w:rsidRPr="00206522">
              <w:rPr>
                <w:rFonts w:ascii="Times New Roman" w:hAnsi="Times New Roman" w:cs="Times New Roman"/>
                <w:i/>
                <w:iCs/>
              </w:rPr>
              <w:t>99,92</w:t>
            </w:r>
          </w:p>
        </w:tc>
      </w:tr>
      <w:tr w:rsidR="00D15DAC" w:rsidRPr="00206522">
        <w:tc>
          <w:tcPr>
            <w:tcW w:w="709"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2.</w:t>
            </w:r>
          </w:p>
        </w:tc>
        <w:tc>
          <w:tcPr>
            <w:tcW w:w="8981" w:type="dxa"/>
            <w:gridSpan w:val="4"/>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Целевые показатели результатов деятельности</w:t>
            </w:r>
          </w:p>
        </w:tc>
      </w:tr>
      <w:tr w:rsidR="00D15DAC" w:rsidRPr="00206522">
        <w:tc>
          <w:tcPr>
            <w:tcW w:w="709"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2.1.</w:t>
            </w:r>
          </w:p>
        </w:tc>
        <w:tc>
          <w:tcPr>
            <w:tcW w:w="5012" w:type="dxa"/>
          </w:tcPr>
          <w:p w:rsidR="00D15DAC" w:rsidRPr="00206522" w:rsidRDefault="00D15DAC" w:rsidP="00206522">
            <w:pPr>
              <w:spacing w:after="0" w:line="240" w:lineRule="auto"/>
              <w:jc w:val="both"/>
              <w:rPr>
                <w:rFonts w:ascii="Times New Roman" w:hAnsi="Times New Roman" w:cs="Times New Roman"/>
              </w:rPr>
            </w:pPr>
            <w:r w:rsidRPr="00206522">
              <w:rPr>
                <w:rFonts w:ascii="Times New Roman" w:hAnsi="Times New Roman" w:cs="Times New Roman"/>
                <w:color w:val="000000"/>
              </w:rPr>
              <w:t>Доля выпускников общеобразовательных организаций, не сдавших единый государственный экзамен по обязательным предметам от общей численности выпускников общеобразовательных организаций</w:t>
            </w:r>
            <w:r w:rsidRPr="00206522">
              <w:rPr>
                <w:rFonts w:ascii="Times New Roman" w:hAnsi="Times New Roman" w:cs="Times New Roman"/>
              </w:rPr>
              <w:t>, %</w:t>
            </w:r>
          </w:p>
        </w:tc>
        <w:tc>
          <w:tcPr>
            <w:tcW w:w="1417" w:type="dxa"/>
          </w:tcPr>
          <w:p w:rsidR="00D15DAC" w:rsidRPr="00206522" w:rsidRDefault="00D15DAC" w:rsidP="00206522">
            <w:pPr>
              <w:pStyle w:val="a0"/>
              <w:jc w:val="center"/>
              <w:rPr>
                <w:rFonts w:ascii="Times New Roman" w:hAnsi="Times New Roman" w:cs="Times New Roman"/>
                <w:sz w:val="22"/>
                <w:szCs w:val="22"/>
              </w:rPr>
            </w:pPr>
          </w:p>
        </w:tc>
        <w:tc>
          <w:tcPr>
            <w:tcW w:w="1276" w:type="dxa"/>
          </w:tcPr>
          <w:p w:rsidR="00D15DAC" w:rsidRPr="00206522" w:rsidRDefault="00D15DAC" w:rsidP="00206522">
            <w:pPr>
              <w:pStyle w:val="a0"/>
              <w:jc w:val="center"/>
              <w:rPr>
                <w:rFonts w:ascii="Times New Roman" w:hAnsi="Times New Roman" w:cs="Times New Roman"/>
                <w:sz w:val="22"/>
                <w:szCs w:val="22"/>
              </w:rPr>
            </w:pPr>
          </w:p>
        </w:tc>
        <w:tc>
          <w:tcPr>
            <w:tcW w:w="1276" w:type="dxa"/>
          </w:tcPr>
          <w:p w:rsidR="00D15DAC" w:rsidRPr="00206522" w:rsidRDefault="00D15DAC" w:rsidP="00206522">
            <w:pPr>
              <w:pStyle w:val="a0"/>
              <w:jc w:val="center"/>
              <w:rPr>
                <w:rFonts w:ascii="Times New Roman" w:hAnsi="Times New Roman" w:cs="Times New Roman"/>
                <w:sz w:val="22"/>
                <w:szCs w:val="22"/>
              </w:rPr>
            </w:pP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до реализации программы</w:t>
            </w:r>
          </w:p>
        </w:tc>
        <w:tc>
          <w:tcPr>
            <w:tcW w:w="1417" w:type="dxa"/>
          </w:tcPr>
          <w:p w:rsidR="00D15DAC" w:rsidRPr="00206522" w:rsidRDefault="00D15DAC" w:rsidP="00206522">
            <w:pPr>
              <w:pStyle w:val="a2"/>
              <w:jc w:val="center"/>
              <w:rPr>
                <w:rFonts w:ascii="Times New Roman" w:hAnsi="Times New Roman" w:cs="Times New Roman"/>
                <w:sz w:val="22"/>
                <w:szCs w:val="22"/>
              </w:rPr>
            </w:pPr>
            <w:r w:rsidRPr="00206522">
              <w:rPr>
                <w:rFonts w:ascii="Times New Roman" w:hAnsi="Times New Roman" w:cs="Times New Roman"/>
                <w:sz w:val="22"/>
                <w:szCs w:val="22"/>
              </w:rPr>
              <w:t>X</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1,0</w:t>
            </w:r>
          </w:p>
        </w:tc>
        <w:tc>
          <w:tcPr>
            <w:tcW w:w="1276" w:type="dxa"/>
          </w:tcPr>
          <w:p w:rsidR="00D15DAC" w:rsidRPr="00206522" w:rsidRDefault="00D15DAC" w:rsidP="00206522">
            <w:pPr>
              <w:pStyle w:val="a2"/>
              <w:jc w:val="center"/>
              <w:rPr>
                <w:rFonts w:ascii="Times New Roman" w:hAnsi="Times New Roman" w:cs="Times New Roman"/>
                <w:sz w:val="22"/>
                <w:szCs w:val="22"/>
              </w:rPr>
            </w:pPr>
            <w:r w:rsidRPr="00206522">
              <w:rPr>
                <w:rFonts w:ascii="Times New Roman" w:hAnsi="Times New Roman" w:cs="Times New Roman"/>
                <w:sz w:val="22"/>
                <w:szCs w:val="22"/>
              </w:rPr>
              <w:t>X</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первый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0,9</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0,0</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-0,9</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второй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0,9</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1,8</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0,9</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третий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0,9</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1,24</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0,34</w:t>
            </w:r>
          </w:p>
        </w:tc>
      </w:tr>
      <w:tr w:rsidR="00D15DAC" w:rsidRPr="00206522">
        <w:tc>
          <w:tcPr>
            <w:tcW w:w="709"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2.2.</w:t>
            </w:r>
          </w:p>
        </w:tc>
        <w:tc>
          <w:tcPr>
            <w:tcW w:w="5012" w:type="dxa"/>
          </w:tcPr>
          <w:p w:rsidR="00D15DAC" w:rsidRPr="00206522" w:rsidRDefault="00D15DAC" w:rsidP="00206522">
            <w:pPr>
              <w:spacing w:after="0" w:line="240" w:lineRule="auto"/>
              <w:jc w:val="both"/>
              <w:rPr>
                <w:rFonts w:ascii="Times New Roman" w:hAnsi="Times New Roman" w:cs="Times New Roman"/>
              </w:rPr>
            </w:pPr>
            <w:r w:rsidRPr="00206522">
              <w:rPr>
                <w:rFonts w:ascii="Times New Roman" w:hAnsi="Times New Roman" w:cs="Times New Roman"/>
                <w:color w:val="000000"/>
              </w:rPr>
              <w:t>Доля выпускников общеобразовательных организаций, не сдавших основной государственный экзамен по обязательным предметам, в общей численности выпускников общеобразовательных учреждений</w:t>
            </w:r>
            <w:r w:rsidRPr="00206522">
              <w:rPr>
                <w:rFonts w:ascii="Times New Roman" w:hAnsi="Times New Roman" w:cs="Times New Roman"/>
              </w:rPr>
              <w:t>, %</w:t>
            </w:r>
          </w:p>
        </w:tc>
        <w:tc>
          <w:tcPr>
            <w:tcW w:w="1417" w:type="dxa"/>
          </w:tcPr>
          <w:p w:rsidR="00D15DAC" w:rsidRPr="00206522" w:rsidRDefault="00D15DAC" w:rsidP="00206522">
            <w:pPr>
              <w:pStyle w:val="a0"/>
              <w:jc w:val="center"/>
              <w:rPr>
                <w:rFonts w:ascii="Times New Roman" w:hAnsi="Times New Roman" w:cs="Times New Roman"/>
                <w:sz w:val="22"/>
                <w:szCs w:val="22"/>
              </w:rPr>
            </w:pPr>
          </w:p>
        </w:tc>
        <w:tc>
          <w:tcPr>
            <w:tcW w:w="1276" w:type="dxa"/>
          </w:tcPr>
          <w:p w:rsidR="00D15DAC" w:rsidRPr="00206522" w:rsidRDefault="00D15DAC" w:rsidP="00206522">
            <w:pPr>
              <w:pStyle w:val="a0"/>
              <w:jc w:val="center"/>
              <w:rPr>
                <w:rFonts w:ascii="Times New Roman" w:hAnsi="Times New Roman" w:cs="Times New Roman"/>
                <w:sz w:val="22"/>
                <w:szCs w:val="22"/>
              </w:rPr>
            </w:pPr>
          </w:p>
        </w:tc>
        <w:tc>
          <w:tcPr>
            <w:tcW w:w="1276" w:type="dxa"/>
          </w:tcPr>
          <w:p w:rsidR="00D15DAC" w:rsidRPr="00206522" w:rsidRDefault="00D15DAC" w:rsidP="00206522">
            <w:pPr>
              <w:pStyle w:val="a0"/>
              <w:jc w:val="center"/>
              <w:rPr>
                <w:rFonts w:ascii="Times New Roman" w:hAnsi="Times New Roman" w:cs="Times New Roman"/>
                <w:sz w:val="22"/>
                <w:szCs w:val="22"/>
              </w:rPr>
            </w:pP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до реализации программы</w:t>
            </w:r>
          </w:p>
        </w:tc>
        <w:tc>
          <w:tcPr>
            <w:tcW w:w="1417" w:type="dxa"/>
          </w:tcPr>
          <w:p w:rsidR="00D15DAC" w:rsidRPr="00206522" w:rsidRDefault="00D15DAC" w:rsidP="00206522">
            <w:pPr>
              <w:pStyle w:val="a2"/>
              <w:jc w:val="center"/>
              <w:rPr>
                <w:rFonts w:ascii="Times New Roman" w:hAnsi="Times New Roman" w:cs="Times New Roman"/>
                <w:sz w:val="22"/>
                <w:szCs w:val="22"/>
              </w:rPr>
            </w:pPr>
            <w:r w:rsidRPr="00206522">
              <w:rPr>
                <w:rFonts w:ascii="Times New Roman" w:hAnsi="Times New Roman" w:cs="Times New Roman"/>
                <w:sz w:val="22"/>
                <w:szCs w:val="22"/>
              </w:rPr>
              <w:t>X</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0,7</w:t>
            </w:r>
          </w:p>
        </w:tc>
        <w:tc>
          <w:tcPr>
            <w:tcW w:w="1276" w:type="dxa"/>
          </w:tcPr>
          <w:p w:rsidR="00D15DAC" w:rsidRPr="00206522" w:rsidRDefault="00D15DAC" w:rsidP="00206522">
            <w:pPr>
              <w:pStyle w:val="a2"/>
              <w:jc w:val="center"/>
              <w:rPr>
                <w:rFonts w:ascii="Times New Roman" w:hAnsi="Times New Roman" w:cs="Times New Roman"/>
                <w:sz w:val="22"/>
                <w:szCs w:val="22"/>
              </w:rPr>
            </w:pPr>
            <w:r w:rsidRPr="00206522">
              <w:rPr>
                <w:rFonts w:ascii="Times New Roman" w:hAnsi="Times New Roman" w:cs="Times New Roman"/>
                <w:sz w:val="22"/>
                <w:szCs w:val="22"/>
              </w:rPr>
              <w:t>X</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первый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0,6</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0,0</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-0,6</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второй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0,6</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0,3</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-0,3</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третий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0,6</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0,52</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-0,08</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2.3.</w:t>
            </w: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Удельный вес численности детей в возрасте от 6 до 18 лет, охваченного начальным, основным и средним образованием, в общей численности населения в возрасте от 6 до 18 лет, %</w:t>
            </w:r>
          </w:p>
        </w:tc>
        <w:tc>
          <w:tcPr>
            <w:tcW w:w="1417" w:type="dxa"/>
          </w:tcPr>
          <w:p w:rsidR="00D15DAC" w:rsidRPr="00206522" w:rsidRDefault="00D15DAC" w:rsidP="00206522">
            <w:pPr>
              <w:pStyle w:val="a0"/>
              <w:jc w:val="center"/>
              <w:rPr>
                <w:rFonts w:ascii="Times New Roman" w:hAnsi="Times New Roman" w:cs="Times New Roman"/>
                <w:sz w:val="22"/>
                <w:szCs w:val="22"/>
              </w:rPr>
            </w:pPr>
          </w:p>
        </w:tc>
        <w:tc>
          <w:tcPr>
            <w:tcW w:w="1276" w:type="dxa"/>
          </w:tcPr>
          <w:p w:rsidR="00D15DAC" w:rsidRPr="00206522" w:rsidRDefault="00D15DAC" w:rsidP="00206522">
            <w:pPr>
              <w:pStyle w:val="a0"/>
              <w:jc w:val="center"/>
              <w:rPr>
                <w:rFonts w:ascii="Times New Roman" w:hAnsi="Times New Roman" w:cs="Times New Roman"/>
                <w:sz w:val="22"/>
                <w:szCs w:val="22"/>
              </w:rPr>
            </w:pPr>
          </w:p>
        </w:tc>
        <w:tc>
          <w:tcPr>
            <w:tcW w:w="1276" w:type="dxa"/>
          </w:tcPr>
          <w:p w:rsidR="00D15DAC" w:rsidRPr="00206522" w:rsidRDefault="00D15DAC" w:rsidP="00206522">
            <w:pPr>
              <w:pStyle w:val="a0"/>
              <w:jc w:val="center"/>
              <w:rPr>
                <w:rFonts w:ascii="Times New Roman" w:hAnsi="Times New Roman" w:cs="Times New Roman"/>
                <w:sz w:val="22"/>
                <w:szCs w:val="22"/>
              </w:rPr>
            </w:pP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до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X</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95</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X</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первый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95</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90,3</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4,7</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второй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95</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88</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7</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третий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95</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97,3</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-2,3</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2.4.</w:t>
            </w: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Охват детей в возрасте от 3-х до 7 лет услугами  муниципальных дошкольных образовательных организаций, %</w:t>
            </w:r>
          </w:p>
        </w:tc>
        <w:tc>
          <w:tcPr>
            <w:tcW w:w="1417" w:type="dxa"/>
          </w:tcPr>
          <w:p w:rsidR="00D15DAC" w:rsidRPr="00206522" w:rsidRDefault="00D15DAC" w:rsidP="00206522">
            <w:pPr>
              <w:pStyle w:val="a0"/>
              <w:jc w:val="center"/>
              <w:rPr>
                <w:rFonts w:ascii="Times New Roman" w:hAnsi="Times New Roman" w:cs="Times New Roman"/>
                <w:sz w:val="22"/>
                <w:szCs w:val="22"/>
              </w:rPr>
            </w:pPr>
          </w:p>
        </w:tc>
        <w:tc>
          <w:tcPr>
            <w:tcW w:w="1276" w:type="dxa"/>
          </w:tcPr>
          <w:p w:rsidR="00D15DAC" w:rsidRPr="00206522" w:rsidRDefault="00D15DAC" w:rsidP="00206522">
            <w:pPr>
              <w:pStyle w:val="a0"/>
              <w:jc w:val="center"/>
              <w:rPr>
                <w:rFonts w:ascii="Times New Roman" w:hAnsi="Times New Roman" w:cs="Times New Roman"/>
                <w:sz w:val="22"/>
                <w:szCs w:val="22"/>
              </w:rPr>
            </w:pPr>
          </w:p>
        </w:tc>
        <w:tc>
          <w:tcPr>
            <w:tcW w:w="1276" w:type="dxa"/>
          </w:tcPr>
          <w:p w:rsidR="00D15DAC" w:rsidRPr="00206522" w:rsidRDefault="00D15DAC" w:rsidP="00206522">
            <w:pPr>
              <w:pStyle w:val="a0"/>
              <w:jc w:val="center"/>
              <w:rPr>
                <w:rFonts w:ascii="Times New Roman" w:hAnsi="Times New Roman" w:cs="Times New Roman"/>
                <w:sz w:val="22"/>
                <w:szCs w:val="22"/>
              </w:rPr>
            </w:pP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до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X</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75</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X</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первый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81</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95,1</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14,1</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второй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85</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95,1</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10,1</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третий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100</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100</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0</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2.5.</w:t>
            </w: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Доля обучающихся по программам общего образования, участвующих в олимпиадах и конкурсах, мероприятиях различного уровня, в общей численности обучающихся по программам общего образования</w:t>
            </w:r>
          </w:p>
        </w:tc>
        <w:tc>
          <w:tcPr>
            <w:tcW w:w="1417" w:type="dxa"/>
          </w:tcPr>
          <w:p w:rsidR="00D15DAC" w:rsidRPr="00206522" w:rsidRDefault="00D15DAC" w:rsidP="00206522">
            <w:pPr>
              <w:pStyle w:val="a0"/>
              <w:jc w:val="center"/>
              <w:rPr>
                <w:rFonts w:ascii="Times New Roman" w:hAnsi="Times New Roman" w:cs="Times New Roman"/>
                <w:sz w:val="22"/>
                <w:szCs w:val="22"/>
              </w:rPr>
            </w:pPr>
          </w:p>
        </w:tc>
        <w:tc>
          <w:tcPr>
            <w:tcW w:w="1276" w:type="dxa"/>
          </w:tcPr>
          <w:p w:rsidR="00D15DAC" w:rsidRPr="00206522" w:rsidRDefault="00D15DAC" w:rsidP="00206522">
            <w:pPr>
              <w:pStyle w:val="a0"/>
              <w:jc w:val="center"/>
              <w:rPr>
                <w:rFonts w:ascii="Times New Roman" w:hAnsi="Times New Roman" w:cs="Times New Roman"/>
                <w:sz w:val="22"/>
                <w:szCs w:val="22"/>
              </w:rPr>
            </w:pPr>
          </w:p>
        </w:tc>
        <w:tc>
          <w:tcPr>
            <w:tcW w:w="1276" w:type="dxa"/>
          </w:tcPr>
          <w:p w:rsidR="00D15DAC" w:rsidRPr="00206522" w:rsidRDefault="00D15DAC" w:rsidP="00206522">
            <w:pPr>
              <w:pStyle w:val="a0"/>
              <w:jc w:val="center"/>
              <w:rPr>
                <w:rFonts w:ascii="Times New Roman" w:hAnsi="Times New Roman" w:cs="Times New Roman"/>
                <w:sz w:val="22"/>
                <w:szCs w:val="22"/>
              </w:rPr>
            </w:pP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до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X</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16,5</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X</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первый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16,5</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47,1</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30,6</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второй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16,7</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33,5</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16,8</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третий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16,8</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24,2</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-7,4</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2.6.</w:t>
            </w: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Улучшение качества образования, %</w:t>
            </w:r>
          </w:p>
        </w:tc>
        <w:tc>
          <w:tcPr>
            <w:tcW w:w="1417" w:type="dxa"/>
          </w:tcPr>
          <w:p w:rsidR="00D15DAC" w:rsidRPr="00206522" w:rsidRDefault="00D15DAC" w:rsidP="00206522">
            <w:pPr>
              <w:pStyle w:val="a0"/>
              <w:jc w:val="center"/>
              <w:rPr>
                <w:rFonts w:ascii="Times New Roman" w:hAnsi="Times New Roman" w:cs="Times New Roman"/>
                <w:sz w:val="22"/>
                <w:szCs w:val="22"/>
              </w:rPr>
            </w:pPr>
          </w:p>
        </w:tc>
        <w:tc>
          <w:tcPr>
            <w:tcW w:w="1276" w:type="dxa"/>
          </w:tcPr>
          <w:p w:rsidR="00D15DAC" w:rsidRPr="00206522" w:rsidRDefault="00D15DAC" w:rsidP="00206522">
            <w:pPr>
              <w:pStyle w:val="a0"/>
              <w:jc w:val="center"/>
              <w:rPr>
                <w:rFonts w:ascii="Times New Roman" w:hAnsi="Times New Roman" w:cs="Times New Roman"/>
                <w:sz w:val="22"/>
                <w:szCs w:val="22"/>
              </w:rPr>
            </w:pPr>
          </w:p>
        </w:tc>
        <w:tc>
          <w:tcPr>
            <w:tcW w:w="1276" w:type="dxa"/>
          </w:tcPr>
          <w:p w:rsidR="00D15DAC" w:rsidRPr="00206522" w:rsidRDefault="00D15DAC" w:rsidP="00206522">
            <w:pPr>
              <w:pStyle w:val="a0"/>
              <w:jc w:val="center"/>
              <w:rPr>
                <w:rFonts w:ascii="Times New Roman" w:hAnsi="Times New Roman" w:cs="Times New Roman"/>
                <w:sz w:val="22"/>
                <w:szCs w:val="22"/>
              </w:rPr>
            </w:pP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до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X</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63</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X</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первый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63</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75</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12</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второй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64</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76,5</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12,5</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третий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66</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76,6</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10,6</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2.7.</w:t>
            </w: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Удельный вес численности детей в возрасте от 7 до 14 лет, охваченного летним оздоровлением, в общей численности детей в возрасте от 7 до 14 лет, %</w:t>
            </w:r>
          </w:p>
        </w:tc>
        <w:tc>
          <w:tcPr>
            <w:tcW w:w="1417" w:type="dxa"/>
          </w:tcPr>
          <w:p w:rsidR="00D15DAC" w:rsidRPr="00206522" w:rsidRDefault="00D15DAC" w:rsidP="00206522">
            <w:pPr>
              <w:pStyle w:val="a0"/>
              <w:jc w:val="center"/>
              <w:rPr>
                <w:rFonts w:ascii="Times New Roman" w:hAnsi="Times New Roman" w:cs="Times New Roman"/>
                <w:sz w:val="22"/>
                <w:szCs w:val="22"/>
              </w:rPr>
            </w:pPr>
          </w:p>
        </w:tc>
        <w:tc>
          <w:tcPr>
            <w:tcW w:w="1276" w:type="dxa"/>
          </w:tcPr>
          <w:p w:rsidR="00D15DAC" w:rsidRPr="00206522" w:rsidRDefault="00D15DAC" w:rsidP="00206522">
            <w:pPr>
              <w:pStyle w:val="a0"/>
              <w:jc w:val="center"/>
              <w:rPr>
                <w:rFonts w:ascii="Times New Roman" w:hAnsi="Times New Roman" w:cs="Times New Roman"/>
                <w:sz w:val="22"/>
                <w:szCs w:val="22"/>
              </w:rPr>
            </w:pPr>
          </w:p>
        </w:tc>
        <w:tc>
          <w:tcPr>
            <w:tcW w:w="1276" w:type="dxa"/>
          </w:tcPr>
          <w:p w:rsidR="00D15DAC" w:rsidRPr="00206522" w:rsidRDefault="00D15DAC" w:rsidP="00206522">
            <w:pPr>
              <w:pStyle w:val="a0"/>
              <w:jc w:val="center"/>
              <w:rPr>
                <w:rFonts w:ascii="Times New Roman" w:hAnsi="Times New Roman" w:cs="Times New Roman"/>
                <w:sz w:val="22"/>
                <w:szCs w:val="22"/>
              </w:rPr>
            </w:pP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до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X</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72</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X</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первый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73</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71</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2</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второй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74</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68</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6</w:t>
            </w:r>
          </w:p>
        </w:tc>
      </w:tr>
      <w:tr w:rsidR="00D15DAC" w:rsidRPr="00206522">
        <w:tc>
          <w:tcPr>
            <w:tcW w:w="709" w:type="dxa"/>
          </w:tcPr>
          <w:p w:rsidR="00D15DAC" w:rsidRPr="00206522" w:rsidRDefault="00D15DAC" w:rsidP="00206522">
            <w:pPr>
              <w:pStyle w:val="a0"/>
              <w:rPr>
                <w:rFonts w:ascii="Times New Roman" w:hAnsi="Times New Roman" w:cs="Times New Roman"/>
                <w:sz w:val="22"/>
                <w:szCs w:val="22"/>
              </w:rPr>
            </w:pPr>
          </w:p>
        </w:tc>
        <w:tc>
          <w:tcPr>
            <w:tcW w:w="5012" w:type="dxa"/>
          </w:tcPr>
          <w:p w:rsidR="00D15DAC" w:rsidRPr="00206522" w:rsidRDefault="00D15DAC" w:rsidP="00206522">
            <w:pPr>
              <w:pStyle w:val="a0"/>
              <w:rPr>
                <w:rFonts w:ascii="Times New Roman" w:hAnsi="Times New Roman" w:cs="Times New Roman"/>
                <w:sz w:val="22"/>
                <w:szCs w:val="22"/>
              </w:rPr>
            </w:pPr>
            <w:r w:rsidRPr="00206522">
              <w:rPr>
                <w:rFonts w:ascii="Times New Roman" w:hAnsi="Times New Roman" w:cs="Times New Roman"/>
                <w:sz w:val="22"/>
                <w:szCs w:val="22"/>
              </w:rPr>
              <w:t>третий год реализации программы</w:t>
            </w:r>
          </w:p>
        </w:tc>
        <w:tc>
          <w:tcPr>
            <w:tcW w:w="1417"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74</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65,6</w:t>
            </w:r>
          </w:p>
        </w:tc>
        <w:tc>
          <w:tcPr>
            <w:tcW w:w="1276" w:type="dxa"/>
          </w:tcPr>
          <w:p w:rsidR="00D15DAC" w:rsidRPr="00206522" w:rsidRDefault="00D15DAC" w:rsidP="00206522">
            <w:pPr>
              <w:pStyle w:val="a0"/>
              <w:jc w:val="center"/>
              <w:rPr>
                <w:rFonts w:ascii="Times New Roman" w:hAnsi="Times New Roman" w:cs="Times New Roman"/>
                <w:sz w:val="22"/>
                <w:szCs w:val="22"/>
              </w:rPr>
            </w:pPr>
            <w:r w:rsidRPr="00206522">
              <w:rPr>
                <w:rFonts w:ascii="Times New Roman" w:hAnsi="Times New Roman" w:cs="Times New Roman"/>
                <w:sz w:val="22"/>
                <w:szCs w:val="22"/>
              </w:rPr>
              <w:t>8,4</w:t>
            </w:r>
          </w:p>
        </w:tc>
      </w:tr>
    </w:tbl>
    <w:p w:rsidR="00D15DAC" w:rsidRPr="00224469" w:rsidRDefault="00D15DAC" w:rsidP="00E726B7">
      <w:pPr>
        <w:widowControl w:val="0"/>
        <w:autoSpaceDE w:val="0"/>
        <w:spacing w:after="0" w:line="240" w:lineRule="auto"/>
        <w:jc w:val="center"/>
        <w:rPr>
          <w:rFonts w:ascii="Times New Roman" w:hAnsi="Times New Roman" w:cs="Times New Roman"/>
          <w:sz w:val="24"/>
          <w:szCs w:val="24"/>
        </w:rPr>
      </w:pPr>
    </w:p>
    <w:p w:rsidR="00D15DAC" w:rsidRPr="00B506C7" w:rsidRDefault="00D15DAC" w:rsidP="001B3839">
      <w:pPr>
        <w:widowControl w:val="0"/>
        <w:autoSpaceDE w:val="0"/>
        <w:spacing w:after="0" w:line="240" w:lineRule="auto"/>
        <w:jc w:val="center"/>
        <w:rPr>
          <w:rFonts w:ascii="Times New Roman" w:hAnsi="Times New Roman" w:cs="Times New Roman"/>
          <w:sz w:val="26"/>
          <w:szCs w:val="26"/>
        </w:rPr>
      </w:pPr>
      <w:r w:rsidRPr="00B506C7">
        <w:rPr>
          <w:rFonts w:ascii="Times New Roman" w:hAnsi="Times New Roman" w:cs="Times New Roman"/>
          <w:sz w:val="26"/>
          <w:szCs w:val="26"/>
        </w:rPr>
        <w:t xml:space="preserve">Оценка эффективности </w:t>
      </w:r>
    </w:p>
    <w:p w:rsidR="00D15DAC" w:rsidRPr="00224469" w:rsidRDefault="00D15DAC" w:rsidP="009814BD">
      <w:pPr>
        <w:widowControl w:val="0"/>
        <w:autoSpaceDE w:val="0"/>
        <w:spacing w:after="0" w:line="240" w:lineRule="auto"/>
        <w:jc w:val="both"/>
        <w:rPr>
          <w:rFonts w:ascii="Times New Roman" w:hAnsi="Times New Roman" w:cs="Times New Roman"/>
          <w:sz w:val="24"/>
          <w:szCs w:val="24"/>
        </w:rPr>
      </w:pPr>
    </w:p>
    <w:p w:rsidR="00D15DAC" w:rsidRPr="00224469" w:rsidRDefault="00D15DAC" w:rsidP="009814BD">
      <w:pPr>
        <w:widowControl w:val="0"/>
        <w:spacing w:after="0" w:line="240" w:lineRule="auto"/>
        <w:ind w:firstLine="851"/>
        <w:jc w:val="both"/>
        <w:rPr>
          <w:rFonts w:ascii="Times New Roman" w:hAnsi="Times New Roman" w:cs="Times New Roman"/>
          <w:sz w:val="24"/>
          <w:szCs w:val="24"/>
        </w:rPr>
      </w:pPr>
      <w:r w:rsidRPr="00224469">
        <w:rPr>
          <w:rFonts w:ascii="Times New Roman" w:hAnsi="Times New Roman" w:cs="Times New Roman"/>
          <w:sz w:val="24"/>
          <w:szCs w:val="24"/>
        </w:rPr>
        <w:t xml:space="preserve">Методика оценки эффективности и результативности муниципальной программы проводится Управлением образования в целях определения планируемого вклада результатов муниципальной программы в социально-экономическое развитие района. </w:t>
      </w:r>
    </w:p>
    <w:p w:rsidR="00D15DAC" w:rsidRPr="00224469" w:rsidRDefault="00D15DAC" w:rsidP="009814BD">
      <w:pPr>
        <w:spacing w:after="0" w:line="240" w:lineRule="auto"/>
        <w:ind w:firstLine="851"/>
        <w:jc w:val="both"/>
        <w:rPr>
          <w:rFonts w:ascii="Times New Roman" w:hAnsi="Times New Roman" w:cs="Times New Roman"/>
          <w:sz w:val="24"/>
          <w:szCs w:val="24"/>
        </w:rPr>
      </w:pPr>
      <w:r w:rsidRPr="00224469">
        <w:rPr>
          <w:rFonts w:ascii="Times New Roman" w:hAnsi="Times New Roman" w:cs="Times New Roman"/>
          <w:sz w:val="24"/>
          <w:szCs w:val="24"/>
        </w:rPr>
        <w:t>Оценка эффективности реализации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15DAC" w:rsidRPr="00224469" w:rsidRDefault="00D15DAC" w:rsidP="009814BD">
      <w:pPr>
        <w:spacing w:after="0" w:line="240" w:lineRule="auto"/>
        <w:ind w:firstLine="851"/>
        <w:jc w:val="both"/>
        <w:rPr>
          <w:rFonts w:ascii="Times New Roman" w:hAnsi="Times New Roman" w:cs="Times New Roman"/>
          <w:sz w:val="24"/>
          <w:szCs w:val="24"/>
        </w:rPr>
      </w:pPr>
      <w:r w:rsidRPr="00224469">
        <w:rPr>
          <w:rFonts w:ascii="Times New Roman" w:hAnsi="Times New Roman" w:cs="Times New Roman"/>
          <w:sz w:val="24"/>
          <w:szCs w:val="24"/>
        </w:rPr>
        <w:t>Оценка эффективности реализации муниципальной программы осуществляется Управлением образования по годам в течение всего срока реализации муниципальной программы.</w:t>
      </w:r>
    </w:p>
    <w:p w:rsidR="00D15DAC" w:rsidRPr="00224469" w:rsidRDefault="00D15DAC" w:rsidP="009814BD">
      <w:pPr>
        <w:widowControl w:val="0"/>
        <w:autoSpaceDE w:val="0"/>
        <w:spacing w:after="0" w:line="240" w:lineRule="auto"/>
        <w:ind w:firstLine="851"/>
        <w:jc w:val="both"/>
        <w:rPr>
          <w:rFonts w:ascii="Times New Roman" w:hAnsi="Times New Roman" w:cs="Times New Roman"/>
          <w:sz w:val="24"/>
          <w:szCs w:val="24"/>
        </w:rPr>
      </w:pPr>
      <w:r w:rsidRPr="00224469">
        <w:rPr>
          <w:rFonts w:ascii="Times New Roman" w:hAnsi="Times New Roman" w:cs="Times New Roman"/>
          <w:sz w:val="24"/>
          <w:szCs w:val="24"/>
        </w:rPr>
        <w:t>Методика оценки эффективности и результативности муниципальной программы учитывает:</w:t>
      </w:r>
    </w:p>
    <w:p w:rsidR="00D15DAC" w:rsidRPr="00224469" w:rsidRDefault="00D15DAC" w:rsidP="009814BD">
      <w:pPr>
        <w:widowControl w:val="0"/>
        <w:autoSpaceDE w:val="0"/>
        <w:spacing w:after="0" w:line="240" w:lineRule="auto"/>
        <w:jc w:val="both"/>
        <w:rPr>
          <w:rFonts w:ascii="Times New Roman" w:hAnsi="Times New Roman" w:cs="Times New Roman"/>
          <w:sz w:val="24"/>
          <w:szCs w:val="24"/>
        </w:rPr>
      </w:pPr>
      <w:r w:rsidRPr="00224469">
        <w:rPr>
          <w:rFonts w:ascii="Times New Roman" w:hAnsi="Times New Roman" w:cs="Times New Roman"/>
          <w:sz w:val="24"/>
          <w:szCs w:val="24"/>
        </w:rPr>
        <w:t>-степень достижения целей и решения задач муниципальной программы в целом;</w:t>
      </w:r>
    </w:p>
    <w:p w:rsidR="00D15DAC" w:rsidRPr="00224469" w:rsidRDefault="00D15DAC" w:rsidP="009814BD">
      <w:pPr>
        <w:widowControl w:val="0"/>
        <w:autoSpaceDE w:val="0"/>
        <w:spacing w:after="0" w:line="240" w:lineRule="auto"/>
        <w:jc w:val="both"/>
        <w:rPr>
          <w:rFonts w:ascii="Times New Roman" w:hAnsi="Times New Roman" w:cs="Times New Roman"/>
          <w:sz w:val="24"/>
          <w:szCs w:val="24"/>
        </w:rPr>
      </w:pPr>
      <w:r w:rsidRPr="00224469">
        <w:rPr>
          <w:rFonts w:ascii="Times New Roman" w:hAnsi="Times New Roman" w:cs="Times New Roman"/>
          <w:sz w:val="24"/>
          <w:szCs w:val="24"/>
        </w:rPr>
        <w:t>-степень соответствия запланированному уровню затрат и эффективности использования бюджетных ресурсов;</w:t>
      </w:r>
    </w:p>
    <w:p w:rsidR="00D15DAC" w:rsidRPr="00224469" w:rsidRDefault="00D15DAC" w:rsidP="009814BD">
      <w:pPr>
        <w:widowControl w:val="0"/>
        <w:autoSpaceDE w:val="0"/>
        <w:spacing w:after="0" w:line="240" w:lineRule="auto"/>
        <w:jc w:val="both"/>
        <w:rPr>
          <w:rFonts w:ascii="Times New Roman" w:hAnsi="Times New Roman" w:cs="Times New Roman"/>
          <w:sz w:val="24"/>
          <w:szCs w:val="24"/>
        </w:rPr>
      </w:pPr>
      <w:r w:rsidRPr="00224469">
        <w:rPr>
          <w:rFonts w:ascii="Times New Roman" w:hAnsi="Times New Roman" w:cs="Times New Roman"/>
          <w:sz w:val="24"/>
          <w:szCs w:val="24"/>
        </w:rPr>
        <w:t>-степень реализации мероприятий и достижения ожидаемых непосредственных результатов их реализации.</w:t>
      </w:r>
    </w:p>
    <w:p w:rsidR="00D15DAC" w:rsidRPr="00224469" w:rsidRDefault="00D15DAC" w:rsidP="009814BD">
      <w:pPr>
        <w:widowControl w:val="0"/>
        <w:autoSpaceDE w:val="0"/>
        <w:spacing w:after="0" w:line="240" w:lineRule="auto"/>
        <w:ind w:firstLine="851"/>
        <w:jc w:val="both"/>
        <w:rPr>
          <w:rFonts w:ascii="Times New Roman" w:hAnsi="Times New Roman" w:cs="Times New Roman"/>
          <w:sz w:val="24"/>
          <w:szCs w:val="24"/>
        </w:rPr>
      </w:pPr>
      <w:r w:rsidRPr="00224469">
        <w:rPr>
          <w:rFonts w:ascii="Times New Roman" w:hAnsi="Times New Roman" w:cs="Times New Roman"/>
          <w:sz w:val="24"/>
          <w:szCs w:val="24"/>
        </w:rPr>
        <w:t>Оценка степени достижения целей и решения задач муниципальной программы в целом осуществляется на основании показателей (индикаторов) достижения целей и решения задач муниципальной программы. Показатель степени достижения целей и решения задач муниципальной программы в целом рассчитывается по формуле (для каждого года реализации муниципальной программы):</w:t>
      </w:r>
    </w:p>
    <w:p w:rsidR="00D15DAC" w:rsidRPr="00224469" w:rsidRDefault="00D15DAC" w:rsidP="009814BD">
      <w:pPr>
        <w:widowControl w:val="0"/>
        <w:autoSpaceDE w:val="0"/>
        <w:spacing w:after="0" w:line="240" w:lineRule="auto"/>
        <w:ind w:firstLine="540"/>
        <w:jc w:val="both"/>
        <w:rPr>
          <w:rFonts w:ascii="Times New Roman" w:hAnsi="Times New Roman" w:cs="Times New Roman"/>
          <w:sz w:val="24"/>
          <w:szCs w:val="24"/>
        </w:rPr>
      </w:pPr>
    </w:p>
    <w:p w:rsidR="00D15DAC" w:rsidRPr="00224469" w:rsidRDefault="00D15DAC" w:rsidP="009814BD">
      <w:pPr>
        <w:widowControl w:val="0"/>
        <w:autoSpaceDE w:val="0"/>
        <w:spacing w:after="0" w:line="240" w:lineRule="auto"/>
        <w:jc w:val="center"/>
        <w:rPr>
          <w:rFonts w:ascii="Times New Roman" w:hAnsi="Times New Roman" w:cs="Times New Roman"/>
          <w:sz w:val="24"/>
          <w:szCs w:val="24"/>
        </w:rPr>
      </w:pPr>
      <w:r w:rsidRPr="002D4634">
        <w:rPr>
          <w:rFonts w:ascii="Times New Roman" w:hAnsi="Times New Roman" w:cs="Times New Roman"/>
          <w:noProof/>
          <w:position w:val="-23"/>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2pt;height:33pt;visibility:visible" filled="t">
            <v:imagedata r:id="rId5" o:title=""/>
          </v:shape>
        </w:pict>
      </w:r>
      <w:r w:rsidRPr="00224469">
        <w:rPr>
          <w:rFonts w:ascii="Times New Roman" w:hAnsi="Times New Roman" w:cs="Times New Roman"/>
          <w:sz w:val="24"/>
          <w:szCs w:val="24"/>
        </w:rPr>
        <w:t>= 1,</w:t>
      </w:r>
      <w:r>
        <w:rPr>
          <w:rFonts w:ascii="Times New Roman" w:hAnsi="Times New Roman" w:cs="Times New Roman"/>
          <w:sz w:val="24"/>
          <w:szCs w:val="24"/>
        </w:rPr>
        <w:t>13</w:t>
      </w:r>
    </w:p>
    <w:p w:rsidR="00D15DAC" w:rsidRPr="00224469" w:rsidRDefault="00D15DAC" w:rsidP="009814BD">
      <w:pPr>
        <w:widowControl w:val="0"/>
        <w:autoSpaceDE w:val="0"/>
        <w:spacing w:after="0" w:line="240" w:lineRule="auto"/>
        <w:ind w:firstLine="540"/>
        <w:jc w:val="both"/>
        <w:rPr>
          <w:rFonts w:ascii="Times New Roman" w:hAnsi="Times New Roman" w:cs="Times New Roman"/>
          <w:sz w:val="24"/>
          <w:szCs w:val="24"/>
        </w:rPr>
      </w:pPr>
    </w:p>
    <w:p w:rsidR="00D15DAC" w:rsidRPr="00224469" w:rsidRDefault="00D15DAC" w:rsidP="009814BD">
      <w:pPr>
        <w:widowControl w:val="0"/>
        <w:autoSpaceDE w:val="0"/>
        <w:spacing w:after="0" w:line="240" w:lineRule="auto"/>
        <w:ind w:firstLine="851"/>
        <w:jc w:val="both"/>
        <w:rPr>
          <w:rFonts w:ascii="Times New Roman" w:hAnsi="Times New Roman" w:cs="Times New Roman"/>
          <w:sz w:val="24"/>
          <w:szCs w:val="24"/>
        </w:rPr>
      </w:pPr>
      <w:r w:rsidRPr="00224469">
        <w:rPr>
          <w:rFonts w:ascii="Times New Roman" w:hAnsi="Times New Roman" w:cs="Times New Roman"/>
          <w:sz w:val="24"/>
          <w:szCs w:val="24"/>
        </w:rPr>
        <w:t>где:</w:t>
      </w:r>
    </w:p>
    <w:p w:rsidR="00D15DAC" w:rsidRPr="00224469" w:rsidRDefault="00D15DAC" w:rsidP="009814BD">
      <w:pPr>
        <w:widowControl w:val="0"/>
        <w:autoSpaceDE w:val="0"/>
        <w:spacing w:after="0" w:line="240" w:lineRule="auto"/>
        <w:ind w:firstLine="851"/>
        <w:jc w:val="both"/>
        <w:rPr>
          <w:rFonts w:ascii="Times New Roman" w:hAnsi="Times New Roman" w:cs="Times New Roman"/>
          <w:sz w:val="24"/>
          <w:szCs w:val="24"/>
        </w:rPr>
      </w:pPr>
      <w:r w:rsidRPr="002D4634">
        <w:rPr>
          <w:rFonts w:ascii="Times New Roman" w:hAnsi="Times New Roman" w:cs="Times New Roman"/>
          <w:noProof/>
          <w:position w:val="-6"/>
          <w:sz w:val="24"/>
          <w:szCs w:val="24"/>
          <w:lang w:eastAsia="ru-RU"/>
        </w:rPr>
        <w:pict>
          <v:shape id="Рисунок 2" o:spid="_x0000_i1026" type="#_x0000_t75" style="width:46.5pt;height:17.25pt;visibility:visible" filled="t">
            <v:imagedata r:id="rId6" o:title=""/>
          </v:shape>
        </w:pict>
      </w:r>
      <w:r w:rsidRPr="00224469">
        <w:rPr>
          <w:rFonts w:ascii="Times New Roman" w:hAnsi="Times New Roman" w:cs="Times New Roman"/>
          <w:sz w:val="24"/>
          <w:szCs w:val="24"/>
        </w:rPr>
        <w:t xml:space="preserve"> - значение показателя степени достижения целей и решения задач муниципальной программы в целом;</w:t>
      </w:r>
    </w:p>
    <w:p w:rsidR="00D15DAC" w:rsidRPr="00224469" w:rsidRDefault="00D15DAC" w:rsidP="009814BD">
      <w:pPr>
        <w:widowControl w:val="0"/>
        <w:autoSpaceDE w:val="0"/>
        <w:spacing w:after="0" w:line="240" w:lineRule="auto"/>
        <w:ind w:firstLine="851"/>
        <w:jc w:val="both"/>
        <w:rPr>
          <w:rFonts w:ascii="Times New Roman" w:hAnsi="Times New Roman" w:cs="Times New Roman"/>
          <w:sz w:val="24"/>
          <w:szCs w:val="24"/>
        </w:rPr>
      </w:pPr>
      <w:r w:rsidRPr="00224469">
        <w:rPr>
          <w:rFonts w:ascii="Times New Roman" w:hAnsi="Times New Roman" w:cs="Times New Roman"/>
          <w:sz w:val="24"/>
          <w:szCs w:val="24"/>
        </w:rPr>
        <w:t>n - число показателей (индикаторов) достижения целей и решения задач муниципальной программы;</w:t>
      </w:r>
    </w:p>
    <w:p w:rsidR="00D15DAC" w:rsidRPr="00224469" w:rsidRDefault="00D15DAC" w:rsidP="009814BD">
      <w:pPr>
        <w:widowControl w:val="0"/>
        <w:autoSpaceDE w:val="0"/>
        <w:spacing w:after="0" w:line="240" w:lineRule="auto"/>
        <w:ind w:firstLine="851"/>
        <w:jc w:val="both"/>
        <w:rPr>
          <w:rFonts w:ascii="Times New Roman" w:hAnsi="Times New Roman" w:cs="Times New Roman"/>
          <w:sz w:val="24"/>
          <w:szCs w:val="24"/>
        </w:rPr>
      </w:pPr>
      <w:r w:rsidRPr="002D4634">
        <w:rPr>
          <w:rFonts w:ascii="Times New Roman" w:hAnsi="Times New Roman" w:cs="Times New Roman"/>
          <w:noProof/>
          <w:position w:val="-8"/>
          <w:sz w:val="24"/>
          <w:szCs w:val="24"/>
          <w:lang w:eastAsia="ru-RU"/>
        </w:rPr>
        <w:pict>
          <v:shape id="Рисунок 3" o:spid="_x0000_i1027" type="#_x0000_t75" style="width:27.75pt;height:18pt;visibility:visible" filled="t">
            <v:imagedata r:id="rId7" o:title=""/>
          </v:shape>
        </w:pict>
      </w:r>
      <w:r w:rsidRPr="00224469">
        <w:rPr>
          <w:rFonts w:ascii="Times New Roman" w:hAnsi="Times New Roman" w:cs="Times New Roman"/>
          <w:sz w:val="24"/>
          <w:szCs w:val="24"/>
        </w:rPr>
        <w:t xml:space="preserve"> - соотношение фактического и планового значения k-го показателя (индикатора) достижения целей и решения задач муниципальной программы.</w:t>
      </w:r>
    </w:p>
    <w:p w:rsidR="00D15DAC" w:rsidRPr="00224469" w:rsidRDefault="00D15DAC" w:rsidP="009814BD">
      <w:pPr>
        <w:widowControl w:val="0"/>
        <w:autoSpaceDE w:val="0"/>
        <w:spacing w:after="0" w:line="240" w:lineRule="auto"/>
        <w:ind w:firstLine="851"/>
        <w:jc w:val="both"/>
        <w:rPr>
          <w:rFonts w:ascii="Times New Roman" w:hAnsi="Times New Roman" w:cs="Times New Roman"/>
          <w:sz w:val="24"/>
          <w:szCs w:val="24"/>
        </w:rPr>
      </w:pPr>
      <w:r w:rsidRPr="00224469">
        <w:rPr>
          <w:rFonts w:ascii="Times New Roman" w:hAnsi="Times New Roman" w:cs="Times New Roman"/>
          <w:sz w:val="24"/>
          <w:szCs w:val="24"/>
        </w:rPr>
        <w:t xml:space="preserve">Значение </w:t>
      </w:r>
      <w:r w:rsidRPr="002D4634">
        <w:rPr>
          <w:rFonts w:ascii="Times New Roman" w:hAnsi="Times New Roman" w:cs="Times New Roman"/>
          <w:noProof/>
          <w:position w:val="-6"/>
          <w:sz w:val="24"/>
          <w:szCs w:val="24"/>
          <w:lang w:eastAsia="ru-RU"/>
        </w:rPr>
        <w:pict>
          <v:shape id="Рисунок 4" o:spid="_x0000_i1028" type="#_x0000_t75" style="width:46.5pt;height:17.25pt;visibility:visible" filled="t">
            <v:imagedata r:id="rId6" o:title=""/>
          </v:shape>
        </w:pict>
      </w:r>
      <w:r w:rsidRPr="00224469">
        <w:rPr>
          <w:rFonts w:ascii="Times New Roman" w:hAnsi="Times New Roman" w:cs="Times New Roman"/>
          <w:sz w:val="24"/>
          <w:szCs w:val="24"/>
        </w:rPr>
        <w:t>, превышающее единицу, свидетельствует о высокой степени эффективности реализации муниципальной программы.</w:t>
      </w:r>
    </w:p>
    <w:p w:rsidR="00D15DAC" w:rsidRPr="00224469" w:rsidRDefault="00D15DAC" w:rsidP="009814BD">
      <w:pPr>
        <w:widowControl w:val="0"/>
        <w:autoSpaceDE w:val="0"/>
        <w:spacing w:after="0" w:line="240" w:lineRule="auto"/>
        <w:ind w:firstLine="851"/>
        <w:jc w:val="both"/>
        <w:rPr>
          <w:rFonts w:ascii="Times New Roman" w:hAnsi="Times New Roman" w:cs="Times New Roman"/>
          <w:sz w:val="24"/>
          <w:szCs w:val="24"/>
        </w:rPr>
      </w:pPr>
      <w:r w:rsidRPr="00224469">
        <w:rPr>
          <w:rFonts w:ascii="Times New Roman" w:hAnsi="Times New Roman" w:cs="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15DAC" w:rsidRPr="00224469" w:rsidRDefault="00D15DAC" w:rsidP="009814BD">
      <w:pPr>
        <w:widowControl w:val="0"/>
        <w:autoSpaceDE w:val="0"/>
        <w:spacing w:after="0" w:line="240" w:lineRule="auto"/>
        <w:ind w:firstLine="540"/>
        <w:jc w:val="both"/>
        <w:rPr>
          <w:rFonts w:ascii="Times New Roman" w:hAnsi="Times New Roman" w:cs="Times New Roman"/>
          <w:sz w:val="24"/>
          <w:szCs w:val="24"/>
        </w:rPr>
      </w:pPr>
    </w:p>
    <w:p w:rsidR="00D15DAC" w:rsidRPr="00224469" w:rsidRDefault="00D15DAC" w:rsidP="009814BD">
      <w:pPr>
        <w:widowControl w:val="0"/>
        <w:autoSpaceDE w:val="0"/>
        <w:spacing w:after="0" w:line="240" w:lineRule="auto"/>
        <w:jc w:val="center"/>
        <w:rPr>
          <w:rFonts w:ascii="Times New Roman" w:hAnsi="Times New Roman" w:cs="Times New Roman"/>
          <w:sz w:val="24"/>
          <w:szCs w:val="24"/>
        </w:rPr>
      </w:pPr>
      <w:r w:rsidRPr="002D4634">
        <w:rPr>
          <w:rFonts w:ascii="Times New Roman" w:hAnsi="Times New Roman" w:cs="Times New Roman"/>
          <w:noProof/>
          <w:position w:val="-22"/>
          <w:sz w:val="24"/>
          <w:szCs w:val="24"/>
          <w:lang w:eastAsia="ru-RU"/>
        </w:rPr>
        <w:pict>
          <v:shape id="Рисунок 5" o:spid="_x0000_i1029" type="#_x0000_t75" style="width:46.5pt;height:31.5pt;visibility:visible" filled="t">
            <v:imagedata r:id="rId8" o:title=""/>
          </v:shape>
        </w:pict>
      </w:r>
      <w:r w:rsidRPr="00224469">
        <w:rPr>
          <w:rFonts w:ascii="Times New Roman" w:hAnsi="Times New Roman" w:cs="Times New Roman"/>
          <w:sz w:val="24"/>
          <w:szCs w:val="24"/>
        </w:rPr>
        <w:t>(2)  = 1,0</w:t>
      </w:r>
    </w:p>
    <w:p w:rsidR="00D15DAC" w:rsidRPr="00224469" w:rsidRDefault="00D15DAC" w:rsidP="009814BD">
      <w:pPr>
        <w:widowControl w:val="0"/>
        <w:autoSpaceDE w:val="0"/>
        <w:spacing w:after="0" w:line="240" w:lineRule="auto"/>
        <w:ind w:firstLine="540"/>
        <w:jc w:val="both"/>
        <w:rPr>
          <w:rFonts w:ascii="Times New Roman" w:hAnsi="Times New Roman" w:cs="Times New Roman"/>
          <w:sz w:val="24"/>
          <w:szCs w:val="24"/>
        </w:rPr>
      </w:pPr>
    </w:p>
    <w:p w:rsidR="00D15DAC" w:rsidRPr="00224469" w:rsidRDefault="00D15DAC" w:rsidP="009814BD">
      <w:pPr>
        <w:widowControl w:val="0"/>
        <w:autoSpaceDE w:val="0"/>
        <w:spacing w:after="0" w:line="240" w:lineRule="auto"/>
        <w:ind w:firstLine="851"/>
        <w:jc w:val="both"/>
        <w:rPr>
          <w:rFonts w:ascii="Times New Roman" w:hAnsi="Times New Roman" w:cs="Times New Roman"/>
          <w:sz w:val="24"/>
          <w:szCs w:val="24"/>
        </w:rPr>
      </w:pPr>
      <w:r w:rsidRPr="00224469">
        <w:rPr>
          <w:rFonts w:ascii="Times New Roman" w:hAnsi="Times New Roman" w:cs="Times New Roman"/>
          <w:sz w:val="24"/>
          <w:szCs w:val="24"/>
        </w:rPr>
        <w:t>где:</w:t>
      </w:r>
    </w:p>
    <w:p w:rsidR="00D15DAC" w:rsidRPr="00224469" w:rsidRDefault="00D15DAC" w:rsidP="009814BD">
      <w:pPr>
        <w:widowControl w:val="0"/>
        <w:autoSpaceDE w:val="0"/>
        <w:spacing w:after="0" w:line="240" w:lineRule="auto"/>
        <w:ind w:firstLine="851"/>
        <w:jc w:val="both"/>
        <w:rPr>
          <w:rFonts w:ascii="Times New Roman" w:hAnsi="Times New Roman" w:cs="Times New Roman"/>
          <w:sz w:val="24"/>
          <w:szCs w:val="24"/>
        </w:rPr>
      </w:pPr>
      <w:r w:rsidRPr="002D4634">
        <w:rPr>
          <w:rFonts w:ascii="Times New Roman" w:hAnsi="Times New Roman" w:cs="Times New Roman"/>
          <w:noProof/>
          <w:position w:val="-3"/>
          <w:sz w:val="24"/>
          <w:szCs w:val="24"/>
          <w:lang w:eastAsia="ru-RU"/>
        </w:rPr>
        <w:pict>
          <v:shape id="Рисунок 6" o:spid="_x0000_i1030" type="#_x0000_t75" style="width:13.5pt;height:15pt;visibility:visible" filled="t">
            <v:imagedata r:id="rId9" o:title=""/>
          </v:shape>
        </w:pict>
      </w:r>
      <w:r w:rsidRPr="00224469">
        <w:rPr>
          <w:rFonts w:ascii="Times New Roman" w:hAnsi="Times New Roman" w:cs="Times New Roman"/>
          <w:sz w:val="24"/>
          <w:szCs w:val="24"/>
        </w:rPr>
        <w:t xml:space="preserve"> - запланированный объем затрат бюджетных ресурсов на реализацию муниципальной программы;</w:t>
      </w:r>
    </w:p>
    <w:p w:rsidR="00D15DAC" w:rsidRPr="00224469" w:rsidRDefault="00D15DAC" w:rsidP="009814BD">
      <w:pPr>
        <w:widowControl w:val="0"/>
        <w:autoSpaceDE w:val="0"/>
        <w:spacing w:after="0" w:line="240" w:lineRule="auto"/>
        <w:ind w:firstLine="851"/>
        <w:jc w:val="both"/>
        <w:rPr>
          <w:rFonts w:ascii="Times New Roman" w:hAnsi="Times New Roman" w:cs="Times New Roman"/>
          <w:sz w:val="24"/>
          <w:szCs w:val="24"/>
        </w:rPr>
      </w:pPr>
      <w:r w:rsidRPr="002D4634">
        <w:rPr>
          <w:rFonts w:ascii="Times New Roman" w:hAnsi="Times New Roman" w:cs="Times New Roman"/>
          <w:noProof/>
          <w:position w:val="-3"/>
          <w:sz w:val="24"/>
          <w:szCs w:val="24"/>
          <w:lang w:eastAsia="ru-RU"/>
        </w:rPr>
        <w:pict>
          <v:shape id="Рисунок 7" o:spid="_x0000_i1031" type="#_x0000_t75" style="width:15pt;height:15pt;visibility:visible" filled="t">
            <v:imagedata r:id="rId10" o:title=""/>
          </v:shape>
        </w:pict>
      </w:r>
      <w:r w:rsidRPr="00224469">
        <w:rPr>
          <w:rFonts w:ascii="Times New Roman" w:hAnsi="Times New Roman" w:cs="Times New Roman"/>
          <w:sz w:val="24"/>
          <w:szCs w:val="24"/>
        </w:rPr>
        <w:t xml:space="preserve"> - фактический объем затрат бюджетных ресурсов на реализацию муниципальной программы.</w:t>
      </w:r>
    </w:p>
    <w:p w:rsidR="00D15DAC" w:rsidRPr="00224469" w:rsidRDefault="00D15DAC" w:rsidP="009814BD">
      <w:pPr>
        <w:widowControl w:val="0"/>
        <w:autoSpaceDE w:val="0"/>
        <w:spacing w:after="0" w:line="240" w:lineRule="auto"/>
        <w:ind w:firstLine="851"/>
        <w:jc w:val="both"/>
        <w:rPr>
          <w:rFonts w:ascii="Times New Roman" w:hAnsi="Times New Roman" w:cs="Times New Roman"/>
          <w:sz w:val="24"/>
          <w:szCs w:val="24"/>
        </w:rPr>
      </w:pPr>
      <w:r w:rsidRPr="00224469">
        <w:rPr>
          <w:rFonts w:ascii="Times New Roman" w:hAnsi="Times New Roman" w:cs="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15DAC" w:rsidRPr="00224469" w:rsidRDefault="00D15DAC" w:rsidP="009814BD">
      <w:pPr>
        <w:widowControl w:val="0"/>
        <w:autoSpaceDE w:val="0"/>
        <w:spacing w:after="0" w:line="240" w:lineRule="auto"/>
        <w:ind w:firstLine="851"/>
        <w:jc w:val="both"/>
        <w:rPr>
          <w:rFonts w:ascii="Times New Roman" w:hAnsi="Times New Roman" w:cs="Times New Roman"/>
          <w:sz w:val="24"/>
          <w:szCs w:val="24"/>
        </w:rPr>
      </w:pPr>
      <w:r w:rsidRPr="00224469">
        <w:rPr>
          <w:rFonts w:ascii="Times New Roman" w:hAnsi="Times New Roman" w:cs="Times New Roman"/>
          <w:sz w:val="24"/>
          <w:szCs w:val="24"/>
        </w:rPr>
        <w:t>Общая эффективность и результативность муниципальной программы определяется по формуле:</w:t>
      </w:r>
    </w:p>
    <w:p w:rsidR="00D15DAC" w:rsidRPr="00224469" w:rsidRDefault="00D15DAC" w:rsidP="009814BD">
      <w:pPr>
        <w:widowControl w:val="0"/>
        <w:autoSpaceDE w:val="0"/>
        <w:spacing w:after="0" w:line="240" w:lineRule="auto"/>
        <w:ind w:firstLine="540"/>
        <w:jc w:val="both"/>
        <w:rPr>
          <w:rFonts w:ascii="Times New Roman" w:hAnsi="Times New Roman" w:cs="Times New Roman"/>
          <w:sz w:val="24"/>
          <w:szCs w:val="24"/>
        </w:rPr>
      </w:pPr>
    </w:p>
    <w:p w:rsidR="00D15DAC" w:rsidRPr="00224469" w:rsidRDefault="00D15DAC" w:rsidP="009814BD">
      <w:pPr>
        <w:jc w:val="center"/>
        <w:rPr>
          <w:rFonts w:ascii="Times New Roman" w:hAnsi="Times New Roman" w:cs="Times New Roman"/>
          <w:sz w:val="24"/>
          <w:szCs w:val="24"/>
        </w:rPr>
      </w:pPr>
      <w:r w:rsidRPr="002D4634">
        <w:rPr>
          <w:rFonts w:ascii="Times New Roman" w:hAnsi="Times New Roman" w:cs="Times New Roman"/>
          <w:noProof/>
          <w:position w:val="-27"/>
          <w:sz w:val="24"/>
          <w:szCs w:val="24"/>
          <w:lang w:eastAsia="ru-RU"/>
        </w:rPr>
        <w:pict>
          <v:shape id="_x0000_i1032" type="#_x0000_t75" style="width:159.75pt;height:37.5pt;visibility:visible" filled="t">
            <v:imagedata r:id="rId11" o:title="" cropright="11772f"/>
          </v:shape>
        </w:pict>
      </w:r>
      <w:r w:rsidRPr="00224469">
        <w:rPr>
          <w:rFonts w:ascii="Times New Roman" w:hAnsi="Times New Roman" w:cs="Times New Roman"/>
          <w:sz w:val="24"/>
          <w:szCs w:val="24"/>
        </w:rPr>
        <w:t>*</w:t>
      </w:r>
      <w:r w:rsidRPr="00803853">
        <w:rPr>
          <w:rFonts w:ascii="Times New Roman" w:hAnsi="Times New Roman" w:cs="Times New Roman"/>
          <w:sz w:val="36"/>
          <w:szCs w:val="36"/>
        </w:rPr>
        <w:t>эис</w:t>
      </w:r>
      <w:r w:rsidRPr="00224469">
        <w:rPr>
          <w:rFonts w:ascii="Times New Roman" w:hAnsi="Times New Roman" w:cs="Times New Roman"/>
          <w:sz w:val="24"/>
          <w:szCs w:val="24"/>
        </w:rPr>
        <w:t xml:space="preserve"> = 1,</w:t>
      </w:r>
      <w:r>
        <w:rPr>
          <w:rFonts w:ascii="Times New Roman" w:hAnsi="Times New Roman" w:cs="Times New Roman"/>
          <w:sz w:val="24"/>
          <w:szCs w:val="24"/>
        </w:rPr>
        <w:t>13</w:t>
      </w:r>
    </w:p>
    <w:p w:rsidR="00D15DAC" w:rsidRPr="00224469" w:rsidRDefault="00D15DAC" w:rsidP="009814BD">
      <w:pPr>
        <w:widowControl w:val="0"/>
        <w:autoSpaceDE w:val="0"/>
        <w:spacing w:after="0" w:line="240" w:lineRule="auto"/>
        <w:ind w:firstLine="851"/>
        <w:jc w:val="both"/>
        <w:rPr>
          <w:rFonts w:ascii="Times New Roman" w:hAnsi="Times New Roman" w:cs="Times New Roman"/>
          <w:sz w:val="24"/>
          <w:szCs w:val="24"/>
        </w:rPr>
      </w:pPr>
      <w:r w:rsidRPr="00224469">
        <w:rPr>
          <w:rFonts w:ascii="Times New Roman" w:hAnsi="Times New Roman" w:cs="Times New Roman"/>
          <w:sz w:val="24"/>
          <w:szCs w:val="24"/>
        </w:rPr>
        <w:t>где:</w:t>
      </w:r>
    </w:p>
    <w:p w:rsidR="00D15DAC" w:rsidRPr="00224469" w:rsidRDefault="00D15DAC" w:rsidP="009814BD">
      <w:pPr>
        <w:widowControl w:val="0"/>
        <w:autoSpaceDE w:val="0"/>
        <w:spacing w:after="0" w:line="240" w:lineRule="auto"/>
        <w:ind w:firstLine="851"/>
        <w:jc w:val="both"/>
        <w:rPr>
          <w:rFonts w:ascii="Times New Roman" w:hAnsi="Times New Roman" w:cs="Times New Roman"/>
          <w:sz w:val="24"/>
          <w:szCs w:val="24"/>
        </w:rPr>
      </w:pPr>
      <w:r w:rsidRPr="00224469">
        <w:rPr>
          <w:rFonts w:ascii="Times New Roman" w:hAnsi="Times New Roman" w:cs="Times New Roman"/>
          <w:sz w:val="24"/>
          <w:szCs w:val="24"/>
        </w:rPr>
        <w:t>M - число подпрограмм муниципальной программы.</w:t>
      </w:r>
    </w:p>
    <w:p w:rsidR="00D15DAC" w:rsidRPr="00224469" w:rsidRDefault="00D15DAC" w:rsidP="009814BD">
      <w:pPr>
        <w:widowControl w:val="0"/>
        <w:autoSpaceDE w:val="0"/>
        <w:spacing w:after="0" w:line="240" w:lineRule="auto"/>
        <w:ind w:firstLine="851"/>
        <w:jc w:val="both"/>
        <w:rPr>
          <w:rFonts w:ascii="Times New Roman" w:hAnsi="Times New Roman" w:cs="Times New Roman"/>
          <w:sz w:val="24"/>
          <w:szCs w:val="24"/>
        </w:rPr>
      </w:pPr>
      <w:r w:rsidRPr="00224469">
        <w:rPr>
          <w:rFonts w:ascii="Times New Roman" w:hAnsi="Times New Roman" w:cs="Times New Roman"/>
          <w:sz w:val="24"/>
          <w:szCs w:val="24"/>
        </w:rPr>
        <w:t>Значения ПР, превышающие единицу, свидетельствуют о высокой эффективности и результативности муниципальной программы.</w:t>
      </w:r>
    </w:p>
    <w:p w:rsidR="00D15DAC" w:rsidRPr="00224469" w:rsidRDefault="00D15DAC" w:rsidP="009814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24469">
        <w:rPr>
          <w:rFonts w:ascii="Times New Roman" w:hAnsi="Times New Roman" w:cs="Times New Roman"/>
          <w:sz w:val="24"/>
          <w:szCs w:val="24"/>
        </w:rPr>
        <w:tab/>
      </w:r>
    </w:p>
    <w:tbl>
      <w:tblPr>
        <w:tblW w:w="9493" w:type="dxa"/>
        <w:tblInd w:w="-106" w:type="dxa"/>
        <w:tblLook w:val="00A0"/>
      </w:tblPr>
      <w:tblGrid>
        <w:gridCol w:w="540"/>
        <w:gridCol w:w="3713"/>
        <w:gridCol w:w="2200"/>
        <w:gridCol w:w="1560"/>
        <w:gridCol w:w="1480"/>
      </w:tblGrid>
      <w:tr w:rsidR="00D15DAC" w:rsidRPr="00224469">
        <w:trPr>
          <w:trHeight w:val="315"/>
        </w:trPr>
        <w:tc>
          <w:tcPr>
            <w:tcW w:w="9493" w:type="dxa"/>
            <w:gridSpan w:val="5"/>
            <w:tcBorders>
              <w:top w:val="nil"/>
              <w:left w:val="nil"/>
              <w:bottom w:val="nil"/>
              <w:right w:val="nil"/>
            </w:tcBorders>
            <w:vAlign w:val="bottom"/>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Оценка эффективности муниципальной программы (подпрограмм, ВЦП)</w:t>
            </w:r>
          </w:p>
        </w:tc>
      </w:tr>
      <w:tr w:rsidR="00D15DAC" w:rsidRPr="00224469">
        <w:trPr>
          <w:trHeight w:val="90"/>
        </w:trPr>
        <w:tc>
          <w:tcPr>
            <w:tcW w:w="540" w:type="dxa"/>
            <w:tcBorders>
              <w:top w:val="nil"/>
              <w:left w:val="nil"/>
              <w:bottom w:val="nil"/>
              <w:right w:val="nil"/>
            </w:tcBorders>
            <w:vAlign w:val="center"/>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p>
        </w:tc>
        <w:tc>
          <w:tcPr>
            <w:tcW w:w="3713" w:type="dxa"/>
            <w:tcBorders>
              <w:top w:val="nil"/>
              <w:left w:val="nil"/>
              <w:bottom w:val="nil"/>
              <w:right w:val="nil"/>
            </w:tcBorders>
            <w:vAlign w:val="bottom"/>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p>
        </w:tc>
        <w:tc>
          <w:tcPr>
            <w:tcW w:w="2200" w:type="dxa"/>
            <w:tcBorders>
              <w:top w:val="nil"/>
              <w:left w:val="nil"/>
              <w:bottom w:val="nil"/>
              <w:right w:val="nil"/>
            </w:tcBorders>
            <w:vAlign w:val="bottom"/>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p>
        </w:tc>
        <w:tc>
          <w:tcPr>
            <w:tcW w:w="1560" w:type="dxa"/>
            <w:tcBorders>
              <w:top w:val="nil"/>
              <w:left w:val="nil"/>
              <w:bottom w:val="nil"/>
              <w:right w:val="nil"/>
            </w:tcBorders>
            <w:vAlign w:val="bottom"/>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p>
        </w:tc>
        <w:tc>
          <w:tcPr>
            <w:tcW w:w="1480" w:type="dxa"/>
            <w:tcBorders>
              <w:top w:val="nil"/>
              <w:left w:val="nil"/>
              <w:bottom w:val="nil"/>
              <w:right w:val="nil"/>
            </w:tcBorders>
            <w:vAlign w:val="bottom"/>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p>
        </w:tc>
      </w:tr>
      <w:tr w:rsidR="00D15DAC" w:rsidRPr="00224469">
        <w:trPr>
          <w:trHeight w:val="1845"/>
        </w:trPr>
        <w:tc>
          <w:tcPr>
            <w:tcW w:w="540" w:type="dxa"/>
            <w:tcBorders>
              <w:top w:val="single" w:sz="4" w:space="0" w:color="auto"/>
              <w:left w:val="single" w:sz="4" w:space="0" w:color="auto"/>
              <w:bottom w:val="single" w:sz="4" w:space="0" w:color="auto"/>
              <w:right w:val="single" w:sz="4" w:space="0" w:color="auto"/>
            </w:tcBorders>
            <w:vAlign w:val="center"/>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 п/п</w:t>
            </w:r>
          </w:p>
        </w:tc>
        <w:tc>
          <w:tcPr>
            <w:tcW w:w="3713" w:type="dxa"/>
            <w:tcBorders>
              <w:top w:val="single" w:sz="4" w:space="0" w:color="auto"/>
              <w:left w:val="nil"/>
              <w:bottom w:val="single" w:sz="4" w:space="0" w:color="auto"/>
              <w:right w:val="single" w:sz="4" w:space="0" w:color="auto"/>
            </w:tcBorders>
            <w:vAlign w:val="center"/>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Наименование муниципальной программы (подпрограммы, ВЦП)</w:t>
            </w:r>
          </w:p>
        </w:tc>
        <w:tc>
          <w:tcPr>
            <w:tcW w:w="2200" w:type="dxa"/>
            <w:tcBorders>
              <w:top w:val="single" w:sz="4" w:space="0" w:color="auto"/>
              <w:left w:val="nil"/>
              <w:bottom w:val="single" w:sz="4" w:space="0" w:color="auto"/>
              <w:right w:val="single" w:sz="4" w:space="0" w:color="auto"/>
            </w:tcBorders>
            <w:vAlign w:val="center"/>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r>
              <w:rPr>
                <w:noProof/>
                <w:lang w:eastAsia="ru-RU"/>
              </w:rPr>
              <w:pict>
                <v:shape id="Рисунок 28" o:spid="_x0000_s1026" type="#_x0000_t75" style="position:absolute;left:0;text-align:left;margin-left:9.75pt;margin-top:27pt;width:39pt;height:.75pt;z-index:251657216;visibility:visible;mso-position-horizontal-relative:text;mso-position-vertical-relative:text" filled="t">
                  <v:imagedata r:id="rId5" o:title=""/>
                </v:shape>
              </w:pict>
            </w:r>
            <w:r>
              <w:rPr>
                <w:noProof/>
                <w:lang w:eastAsia="ru-RU"/>
              </w:rPr>
              <w:pict>
                <v:shape id="Рисунок 27" o:spid="_x0000_s1027" type="#_x0000_t75" style="position:absolute;left:0;text-align:left;margin-left:12pt;margin-top:27pt;width:89.25pt;height:30pt;z-index:251658240;visibility:visible;mso-position-horizontal-relative:text;mso-position-vertical-relative:text" filled="t">
                  <v:imagedata r:id="rId5" o:title=""/>
                </v:shape>
              </w:pict>
            </w:r>
          </w:p>
        </w:tc>
        <w:tc>
          <w:tcPr>
            <w:tcW w:w="1560" w:type="dxa"/>
            <w:tcBorders>
              <w:top w:val="single" w:sz="4" w:space="0" w:color="auto"/>
              <w:left w:val="nil"/>
              <w:bottom w:val="single" w:sz="4" w:space="0" w:color="auto"/>
              <w:right w:val="single" w:sz="4" w:space="0" w:color="auto"/>
            </w:tcBorders>
            <w:vAlign w:val="center"/>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r>
              <w:rPr>
                <w:noProof/>
                <w:lang w:eastAsia="ru-RU"/>
              </w:rPr>
              <w:pict>
                <v:shape id="Рисунок 26" o:spid="_x0000_s1028" type="#_x0000_t75" style="position:absolute;left:0;text-align:left;margin-left:30pt;margin-top:24.75pt;width:20.25pt;height:.75pt;z-index:251656192;visibility:visible;mso-position-horizontal-relative:text;mso-position-vertical-relative:text" filled="t">
                  <v:imagedata r:id="rId8" o:title=""/>
                </v:shape>
              </w:pict>
            </w:r>
            <w:r>
              <w:rPr>
                <w:noProof/>
                <w:lang w:eastAsia="ru-RU"/>
              </w:rPr>
              <w:pict>
                <v:shape id="Рисунок 25" o:spid="_x0000_s1029" type="#_x0000_t75" style="position:absolute;left:0;text-align:left;margin-left:10.5pt;margin-top:27pt;width:52.5pt;height:34.5pt;z-index:251659264;visibility:visible;mso-position-horizontal-relative:text;mso-position-vertical-relative:text" filled="t">
                  <v:imagedata r:id="rId8" o:title=""/>
                </v:shape>
              </w:pict>
            </w:r>
          </w:p>
        </w:tc>
        <w:tc>
          <w:tcPr>
            <w:tcW w:w="1480" w:type="dxa"/>
            <w:tcBorders>
              <w:top w:val="single" w:sz="4" w:space="0" w:color="auto"/>
              <w:left w:val="nil"/>
              <w:bottom w:val="single" w:sz="4" w:space="0" w:color="auto"/>
              <w:right w:val="single" w:sz="4" w:space="0" w:color="auto"/>
            </w:tcBorders>
            <w:vAlign w:val="center"/>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ПР=ПДЦ</w:t>
            </w:r>
            <w:r w:rsidRPr="00224469">
              <w:rPr>
                <w:rFonts w:ascii="Times New Roman" w:hAnsi="Times New Roman" w:cs="Times New Roman"/>
                <w:color w:val="000000"/>
                <w:sz w:val="24"/>
                <w:szCs w:val="24"/>
                <w:vertAlign w:val="superscript"/>
                <w:lang w:eastAsia="ru-RU"/>
              </w:rPr>
              <w:t xml:space="preserve"> общ </w:t>
            </w:r>
            <w:r w:rsidRPr="00224469">
              <w:rPr>
                <w:rFonts w:ascii="Times New Roman" w:hAnsi="Times New Roman" w:cs="Times New Roman"/>
                <w:color w:val="000000"/>
                <w:sz w:val="24"/>
                <w:szCs w:val="24"/>
                <w:lang w:eastAsia="ru-RU"/>
              </w:rPr>
              <w:t xml:space="preserve">* ЭИС </w:t>
            </w:r>
          </w:p>
        </w:tc>
      </w:tr>
      <w:tr w:rsidR="00D15DAC" w:rsidRPr="00224469">
        <w:trPr>
          <w:trHeight w:val="1935"/>
        </w:trPr>
        <w:tc>
          <w:tcPr>
            <w:tcW w:w="540" w:type="dxa"/>
            <w:tcBorders>
              <w:top w:val="nil"/>
              <w:left w:val="single" w:sz="4" w:space="0" w:color="auto"/>
              <w:bottom w:val="single" w:sz="4" w:space="0" w:color="auto"/>
              <w:right w:val="single" w:sz="4" w:space="0" w:color="auto"/>
            </w:tcBorders>
            <w:vAlign w:val="center"/>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1</w:t>
            </w:r>
          </w:p>
        </w:tc>
        <w:tc>
          <w:tcPr>
            <w:tcW w:w="3713" w:type="dxa"/>
            <w:tcBorders>
              <w:top w:val="nil"/>
              <w:left w:val="nil"/>
              <w:bottom w:val="single" w:sz="4" w:space="0" w:color="auto"/>
              <w:right w:val="single" w:sz="4" w:space="0" w:color="auto"/>
            </w:tcBorders>
            <w:vAlign w:val="bottom"/>
          </w:tcPr>
          <w:p w:rsidR="00D15DAC" w:rsidRPr="00224469" w:rsidRDefault="00D15DAC" w:rsidP="00206522">
            <w:pPr>
              <w:spacing w:after="0" w:line="240" w:lineRule="auto"/>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«Повышение доступности и качества дошкольного образования в МО «Эхирит-Булагатский район» на 2015-</w:t>
            </w:r>
            <w:r>
              <w:rPr>
                <w:rFonts w:ascii="Times New Roman" w:hAnsi="Times New Roman" w:cs="Times New Roman"/>
                <w:color w:val="000000"/>
                <w:sz w:val="24"/>
                <w:szCs w:val="24"/>
                <w:lang w:eastAsia="ru-RU"/>
              </w:rPr>
              <w:t>2021</w:t>
            </w:r>
            <w:r w:rsidRPr="00224469">
              <w:rPr>
                <w:rFonts w:ascii="Times New Roman" w:hAnsi="Times New Roman" w:cs="Times New Roman"/>
                <w:color w:val="000000"/>
                <w:sz w:val="24"/>
                <w:szCs w:val="24"/>
                <w:lang w:eastAsia="ru-RU"/>
              </w:rPr>
              <w:t xml:space="preserve"> гг.»</w:t>
            </w:r>
          </w:p>
        </w:tc>
        <w:tc>
          <w:tcPr>
            <w:tcW w:w="220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1,00</w:t>
            </w:r>
          </w:p>
        </w:tc>
        <w:tc>
          <w:tcPr>
            <w:tcW w:w="156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1,00</w:t>
            </w:r>
          </w:p>
        </w:tc>
        <w:tc>
          <w:tcPr>
            <w:tcW w:w="148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1,00</w:t>
            </w:r>
          </w:p>
        </w:tc>
      </w:tr>
      <w:tr w:rsidR="00D15DAC" w:rsidRPr="00224469">
        <w:trPr>
          <w:trHeight w:val="1080"/>
        </w:trPr>
        <w:tc>
          <w:tcPr>
            <w:tcW w:w="540" w:type="dxa"/>
            <w:tcBorders>
              <w:top w:val="nil"/>
              <w:left w:val="single" w:sz="4" w:space="0" w:color="auto"/>
              <w:bottom w:val="single" w:sz="4" w:space="0" w:color="auto"/>
              <w:right w:val="single" w:sz="4" w:space="0" w:color="auto"/>
            </w:tcBorders>
            <w:vAlign w:val="center"/>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2</w:t>
            </w:r>
          </w:p>
        </w:tc>
        <w:tc>
          <w:tcPr>
            <w:tcW w:w="3713" w:type="dxa"/>
            <w:tcBorders>
              <w:top w:val="nil"/>
              <w:left w:val="nil"/>
              <w:bottom w:val="single" w:sz="4" w:space="0" w:color="auto"/>
              <w:right w:val="single" w:sz="4" w:space="0" w:color="auto"/>
            </w:tcBorders>
            <w:vAlign w:val="bottom"/>
          </w:tcPr>
          <w:p w:rsidR="00D15DAC" w:rsidRPr="00224469" w:rsidRDefault="00D15DAC" w:rsidP="00206522">
            <w:pPr>
              <w:spacing w:after="0" w:line="240" w:lineRule="auto"/>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 xml:space="preserve"> «Повышение доступности и качества общего образования в МО «Эхирит-Булагатский район» на 2015-</w:t>
            </w:r>
            <w:r>
              <w:rPr>
                <w:rFonts w:ascii="Times New Roman" w:hAnsi="Times New Roman" w:cs="Times New Roman"/>
                <w:color w:val="000000"/>
                <w:sz w:val="24"/>
                <w:szCs w:val="24"/>
                <w:lang w:eastAsia="ru-RU"/>
              </w:rPr>
              <w:t>2021</w:t>
            </w:r>
            <w:r w:rsidRPr="00224469">
              <w:rPr>
                <w:rFonts w:ascii="Times New Roman" w:hAnsi="Times New Roman" w:cs="Times New Roman"/>
                <w:color w:val="000000"/>
                <w:sz w:val="24"/>
                <w:szCs w:val="24"/>
                <w:lang w:eastAsia="ru-RU"/>
              </w:rPr>
              <w:t xml:space="preserve"> гг.»</w:t>
            </w:r>
          </w:p>
        </w:tc>
        <w:tc>
          <w:tcPr>
            <w:tcW w:w="220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1,01</w:t>
            </w:r>
          </w:p>
        </w:tc>
        <w:tc>
          <w:tcPr>
            <w:tcW w:w="156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1,00</w:t>
            </w:r>
          </w:p>
        </w:tc>
        <w:tc>
          <w:tcPr>
            <w:tcW w:w="148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1,01</w:t>
            </w:r>
          </w:p>
        </w:tc>
      </w:tr>
      <w:tr w:rsidR="00D15DAC" w:rsidRPr="00224469">
        <w:trPr>
          <w:trHeight w:val="630"/>
        </w:trPr>
        <w:tc>
          <w:tcPr>
            <w:tcW w:w="540" w:type="dxa"/>
            <w:tcBorders>
              <w:top w:val="nil"/>
              <w:left w:val="single" w:sz="4" w:space="0" w:color="auto"/>
              <w:bottom w:val="single" w:sz="4" w:space="0" w:color="auto"/>
              <w:right w:val="single" w:sz="4" w:space="0" w:color="auto"/>
            </w:tcBorders>
            <w:vAlign w:val="center"/>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3</w:t>
            </w:r>
          </w:p>
        </w:tc>
        <w:tc>
          <w:tcPr>
            <w:tcW w:w="3713" w:type="dxa"/>
            <w:tcBorders>
              <w:top w:val="nil"/>
              <w:left w:val="nil"/>
              <w:bottom w:val="single" w:sz="4" w:space="0" w:color="auto"/>
              <w:right w:val="single" w:sz="4" w:space="0" w:color="auto"/>
            </w:tcBorders>
            <w:vAlign w:val="bottom"/>
          </w:tcPr>
          <w:p w:rsidR="00D15DAC" w:rsidRPr="00224469" w:rsidRDefault="00D15DAC" w:rsidP="00206522">
            <w:pPr>
              <w:spacing w:after="0" w:line="240" w:lineRule="auto"/>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 xml:space="preserve"> «Школьное питание»  на 2015-</w:t>
            </w:r>
            <w:r>
              <w:rPr>
                <w:rFonts w:ascii="Times New Roman" w:hAnsi="Times New Roman" w:cs="Times New Roman"/>
                <w:color w:val="000000"/>
                <w:sz w:val="24"/>
                <w:szCs w:val="24"/>
                <w:lang w:eastAsia="ru-RU"/>
              </w:rPr>
              <w:t>2021</w:t>
            </w:r>
            <w:r w:rsidRPr="00224469">
              <w:rPr>
                <w:rFonts w:ascii="Times New Roman" w:hAnsi="Times New Roman" w:cs="Times New Roman"/>
                <w:color w:val="000000"/>
                <w:sz w:val="24"/>
                <w:szCs w:val="24"/>
                <w:lang w:eastAsia="ru-RU"/>
              </w:rPr>
              <w:t xml:space="preserve"> годы</w:t>
            </w:r>
          </w:p>
        </w:tc>
        <w:tc>
          <w:tcPr>
            <w:tcW w:w="220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1,00</w:t>
            </w:r>
          </w:p>
        </w:tc>
        <w:tc>
          <w:tcPr>
            <w:tcW w:w="156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1,00</w:t>
            </w:r>
          </w:p>
        </w:tc>
        <w:tc>
          <w:tcPr>
            <w:tcW w:w="148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1,00</w:t>
            </w:r>
          </w:p>
        </w:tc>
      </w:tr>
      <w:tr w:rsidR="00D15DAC" w:rsidRPr="00224469">
        <w:trPr>
          <w:trHeight w:val="1260"/>
        </w:trPr>
        <w:tc>
          <w:tcPr>
            <w:tcW w:w="540" w:type="dxa"/>
            <w:tcBorders>
              <w:top w:val="nil"/>
              <w:left w:val="single" w:sz="4" w:space="0" w:color="auto"/>
              <w:bottom w:val="single" w:sz="4" w:space="0" w:color="auto"/>
              <w:right w:val="single" w:sz="4" w:space="0" w:color="auto"/>
            </w:tcBorders>
            <w:vAlign w:val="center"/>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4</w:t>
            </w:r>
          </w:p>
        </w:tc>
        <w:tc>
          <w:tcPr>
            <w:tcW w:w="3713" w:type="dxa"/>
            <w:tcBorders>
              <w:top w:val="nil"/>
              <w:left w:val="nil"/>
              <w:bottom w:val="single" w:sz="4" w:space="0" w:color="auto"/>
              <w:right w:val="single" w:sz="4" w:space="0" w:color="auto"/>
            </w:tcBorders>
            <w:vAlign w:val="bottom"/>
          </w:tcPr>
          <w:p w:rsidR="00D15DAC" w:rsidRPr="00224469" w:rsidRDefault="00D15DAC" w:rsidP="00206522">
            <w:pPr>
              <w:spacing w:after="0" w:line="240" w:lineRule="auto"/>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«Повышение доступности и качества представления дополнительного образования в муниципальных учреждениях дополнительного образования подведомственных Управлению образования МО «Эхирит-Булагатский район» на 2015-</w:t>
            </w:r>
            <w:r>
              <w:rPr>
                <w:rFonts w:ascii="Times New Roman" w:hAnsi="Times New Roman" w:cs="Times New Roman"/>
                <w:color w:val="000000"/>
                <w:sz w:val="24"/>
                <w:szCs w:val="24"/>
                <w:lang w:eastAsia="ru-RU"/>
              </w:rPr>
              <w:t>2021</w:t>
            </w:r>
            <w:r w:rsidRPr="00224469">
              <w:rPr>
                <w:rFonts w:ascii="Times New Roman" w:hAnsi="Times New Roman" w:cs="Times New Roman"/>
                <w:color w:val="000000"/>
                <w:sz w:val="24"/>
                <w:szCs w:val="24"/>
                <w:lang w:eastAsia="ru-RU"/>
              </w:rPr>
              <w:t xml:space="preserve"> гг.»</w:t>
            </w:r>
          </w:p>
        </w:tc>
        <w:tc>
          <w:tcPr>
            <w:tcW w:w="220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1,08</w:t>
            </w:r>
          </w:p>
        </w:tc>
        <w:tc>
          <w:tcPr>
            <w:tcW w:w="156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1,01</w:t>
            </w:r>
          </w:p>
        </w:tc>
        <w:tc>
          <w:tcPr>
            <w:tcW w:w="148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1,09</w:t>
            </w:r>
          </w:p>
        </w:tc>
      </w:tr>
      <w:tr w:rsidR="00D15DAC" w:rsidRPr="00224469">
        <w:trPr>
          <w:trHeight w:val="1515"/>
        </w:trPr>
        <w:tc>
          <w:tcPr>
            <w:tcW w:w="540" w:type="dxa"/>
            <w:tcBorders>
              <w:top w:val="nil"/>
              <w:left w:val="single" w:sz="4" w:space="0" w:color="auto"/>
              <w:bottom w:val="single" w:sz="4" w:space="0" w:color="auto"/>
              <w:right w:val="single" w:sz="4" w:space="0" w:color="auto"/>
            </w:tcBorders>
            <w:vAlign w:val="center"/>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5</w:t>
            </w:r>
          </w:p>
        </w:tc>
        <w:tc>
          <w:tcPr>
            <w:tcW w:w="3713" w:type="dxa"/>
            <w:tcBorders>
              <w:top w:val="nil"/>
              <w:left w:val="nil"/>
              <w:bottom w:val="nil"/>
              <w:right w:val="nil"/>
            </w:tcBorders>
            <w:vAlign w:val="bottom"/>
          </w:tcPr>
          <w:p w:rsidR="00D15DAC" w:rsidRPr="00224469" w:rsidRDefault="00D15DAC" w:rsidP="00206522">
            <w:pPr>
              <w:spacing w:after="0" w:line="240" w:lineRule="auto"/>
              <w:rPr>
                <w:rFonts w:ascii="Times New Roman" w:hAnsi="Times New Roman" w:cs="Times New Roman"/>
                <w:color w:val="000000"/>
                <w:sz w:val="24"/>
                <w:szCs w:val="24"/>
                <w:lang w:eastAsia="ru-RU"/>
              </w:rPr>
            </w:pPr>
            <w:r w:rsidRPr="009014EF">
              <w:rPr>
                <w:rFonts w:ascii="Times New Roman" w:hAnsi="Times New Roman" w:cs="Times New Roman"/>
                <w:sz w:val="24"/>
                <w:szCs w:val="24"/>
              </w:rPr>
              <w:t>«Повышение доступности и качества дополнительного образования в области искусств в МУДО «Усть-Ордынская ДШИ» на 2015-2021 гг.»</w:t>
            </w:r>
          </w:p>
        </w:tc>
        <w:tc>
          <w:tcPr>
            <w:tcW w:w="2200" w:type="dxa"/>
            <w:tcBorders>
              <w:top w:val="nil"/>
              <w:left w:val="single" w:sz="4" w:space="0" w:color="auto"/>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1,12</w:t>
            </w:r>
          </w:p>
        </w:tc>
        <w:tc>
          <w:tcPr>
            <w:tcW w:w="156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1,00</w:t>
            </w:r>
          </w:p>
        </w:tc>
        <w:tc>
          <w:tcPr>
            <w:tcW w:w="148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1,12</w:t>
            </w:r>
          </w:p>
        </w:tc>
      </w:tr>
      <w:tr w:rsidR="00D15DAC" w:rsidRPr="00224469">
        <w:trPr>
          <w:trHeight w:val="1410"/>
        </w:trPr>
        <w:tc>
          <w:tcPr>
            <w:tcW w:w="540" w:type="dxa"/>
            <w:tcBorders>
              <w:top w:val="nil"/>
              <w:left w:val="single" w:sz="4" w:space="0" w:color="auto"/>
              <w:bottom w:val="single" w:sz="4" w:space="0" w:color="auto"/>
              <w:right w:val="single" w:sz="4" w:space="0" w:color="auto"/>
            </w:tcBorders>
            <w:vAlign w:val="center"/>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6</w:t>
            </w:r>
          </w:p>
        </w:tc>
        <w:tc>
          <w:tcPr>
            <w:tcW w:w="3713" w:type="dxa"/>
            <w:tcBorders>
              <w:top w:val="single" w:sz="4" w:space="0" w:color="auto"/>
              <w:left w:val="nil"/>
              <w:bottom w:val="single" w:sz="4" w:space="0" w:color="auto"/>
              <w:right w:val="single" w:sz="4" w:space="0" w:color="auto"/>
            </w:tcBorders>
            <w:vAlign w:val="bottom"/>
          </w:tcPr>
          <w:p w:rsidR="00D15DAC" w:rsidRPr="00224469" w:rsidRDefault="00D15DAC" w:rsidP="00206522">
            <w:pPr>
              <w:spacing w:after="0" w:line="240" w:lineRule="auto"/>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 xml:space="preserve"> «Повышение доступности и качества предпрофессионального и трудового обучения в МО «Эхирит-Булагатский район» на 2015-</w:t>
            </w:r>
            <w:r>
              <w:rPr>
                <w:rFonts w:ascii="Times New Roman" w:hAnsi="Times New Roman" w:cs="Times New Roman"/>
                <w:color w:val="000000"/>
                <w:sz w:val="24"/>
                <w:szCs w:val="24"/>
                <w:lang w:eastAsia="ru-RU"/>
              </w:rPr>
              <w:t>2021</w:t>
            </w:r>
            <w:r w:rsidRPr="00224469">
              <w:rPr>
                <w:rFonts w:ascii="Times New Roman" w:hAnsi="Times New Roman" w:cs="Times New Roman"/>
                <w:color w:val="000000"/>
                <w:sz w:val="24"/>
                <w:szCs w:val="24"/>
                <w:lang w:eastAsia="ru-RU"/>
              </w:rPr>
              <w:t xml:space="preserve"> гг.»</w:t>
            </w:r>
          </w:p>
        </w:tc>
        <w:tc>
          <w:tcPr>
            <w:tcW w:w="220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0,00</w:t>
            </w:r>
          </w:p>
        </w:tc>
        <w:tc>
          <w:tcPr>
            <w:tcW w:w="156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1,00</w:t>
            </w:r>
          </w:p>
        </w:tc>
        <w:tc>
          <w:tcPr>
            <w:tcW w:w="148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0,00</w:t>
            </w:r>
          </w:p>
        </w:tc>
      </w:tr>
      <w:tr w:rsidR="00D15DAC" w:rsidRPr="00224469">
        <w:trPr>
          <w:trHeight w:val="1575"/>
        </w:trPr>
        <w:tc>
          <w:tcPr>
            <w:tcW w:w="540" w:type="dxa"/>
            <w:tcBorders>
              <w:top w:val="nil"/>
              <w:left w:val="single" w:sz="4" w:space="0" w:color="auto"/>
              <w:bottom w:val="single" w:sz="4" w:space="0" w:color="auto"/>
              <w:right w:val="single" w:sz="4" w:space="0" w:color="auto"/>
            </w:tcBorders>
            <w:vAlign w:val="center"/>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7</w:t>
            </w:r>
          </w:p>
        </w:tc>
        <w:tc>
          <w:tcPr>
            <w:tcW w:w="3713" w:type="dxa"/>
            <w:tcBorders>
              <w:top w:val="nil"/>
              <w:left w:val="nil"/>
              <w:bottom w:val="single" w:sz="4" w:space="0" w:color="auto"/>
              <w:right w:val="single" w:sz="4" w:space="0" w:color="auto"/>
            </w:tcBorders>
            <w:vAlign w:val="bottom"/>
          </w:tcPr>
          <w:p w:rsidR="00D15DAC" w:rsidRPr="00224469" w:rsidRDefault="00D15DAC" w:rsidP="00206522">
            <w:pPr>
              <w:spacing w:after="0" w:line="240" w:lineRule="auto"/>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 xml:space="preserve"> «Обеспечение деятельности управления образования  администрации МО «Эхирит-Булагатский район» на 2015-</w:t>
            </w:r>
            <w:r>
              <w:rPr>
                <w:rFonts w:ascii="Times New Roman" w:hAnsi="Times New Roman" w:cs="Times New Roman"/>
                <w:color w:val="000000"/>
                <w:sz w:val="24"/>
                <w:szCs w:val="24"/>
                <w:lang w:eastAsia="ru-RU"/>
              </w:rPr>
              <w:t>2021</w:t>
            </w:r>
            <w:r w:rsidRPr="00224469">
              <w:rPr>
                <w:rFonts w:ascii="Times New Roman" w:hAnsi="Times New Roman" w:cs="Times New Roman"/>
                <w:color w:val="000000"/>
                <w:sz w:val="24"/>
                <w:szCs w:val="24"/>
                <w:lang w:eastAsia="ru-RU"/>
              </w:rPr>
              <w:t xml:space="preserve"> гг.»</w:t>
            </w:r>
          </w:p>
        </w:tc>
        <w:tc>
          <w:tcPr>
            <w:tcW w:w="220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1,01</w:t>
            </w:r>
          </w:p>
        </w:tc>
        <w:tc>
          <w:tcPr>
            <w:tcW w:w="156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1,01</w:t>
            </w:r>
          </w:p>
        </w:tc>
        <w:tc>
          <w:tcPr>
            <w:tcW w:w="148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1,02</w:t>
            </w:r>
          </w:p>
        </w:tc>
      </w:tr>
      <w:tr w:rsidR="00D15DAC" w:rsidRPr="00224469">
        <w:trPr>
          <w:trHeight w:val="1095"/>
        </w:trPr>
        <w:tc>
          <w:tcPr>
            <w:tcW w:w="540" w:type="dxa"/>
            <w:tcBorders>
              <w:top w:val="nil"/>
              <w:left w:val="single" w:sz="4" w:space="0" w:color="auto"/>
              <w:bottom w:val="single" w:sz="4" w:space="0" w:color="auto"/>
              <w:right w:val="single" w:sz="4" w:space="0" w:color="auto"/>
            </w:tcBorders>
            <w:vAlign w:val="center"/>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8</w:t>
            </w:r>
          </w:p>
        </w:tc>
        <w:tc>
          <w:tcPr>
            <w:tcW w:w="3713" w:type="dxa"/>
            <w:tcBorders>
              <w:top w:val="nil"/>
              <w:left w:val="nil"/>
              <w:bottom w:val="single" w:sz="4" w:space="0" w:color="auto"/>
              <w:right w:val="single" w:sz="4" w:space="0" w:color="auto"/>
            </w:tcBorders>
            <w:vAlign w:val="bottom"/>
          </w:tcPr>
          <w:p w:rsidR="00D15DAC" w:rsidRPr="00224469" w:rsidRDefault="00D15DAC" w:rsidP="00206522">
            <w:pPr>
              <w:spacing w:after="0" w:line="240" w:lineRule="auto"/>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«Проведение мероприятий в сфере образования  в МО «Эхирит-Булагатский район»  на 2015-</w:t>
            </w:r>
            <w:r>
              <w:rPr>
                <w:rFonts w:ascii="Times New Roman" w:hAnsi="Times New Roman" w:cs="Times New Roman"/>
                <w:color w:val="000000"/>
                <w:sz w:val="24"/>
                <w:szCs w:val="24"/>
                <w:lang w:eastAsia="ru-RU"/>
              </w:rPr>
              <w:t>2021</w:t>
            </w:r>
            <w:r w:rsidRPr="00224469">
              <w:rPr>
                <w:rFonts w:ascii="Times New Roman" w:hAnsi="Times New Roman" w:cs="Times New Roman"/>
                <w:color w:val="000000"/>
                <w:sz w:val="24"/>
                <w:szCs w:val="24"/>
                <w:lang w:eastAsia="ru-RU"/>
              </w:rPr>
              <w:t xml:space="preserve"> гг.»</w:t>
            </w:r>
          </w:p>
        </w:tc>
        <w:tc>
          <w:tcPr>
            <w:tcW w:w="220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1,10</w:t>
            </w:r>
          </w:p>
        </w:tc>
        <w:tc>
          <w:tcPr>
            <w:tcW w:w="156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1,00</w:t>
            </w:r>
          </w:p>
        </w:tc>
        <w:tc>
          <w:tcPr>
            <w:tcW w:w="148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1,10</w:t>
            </w:r>
          </w:p>
        </w:tc>
      </w:tr>
      <w:tr w:rsidR="00D15DAC" w:rsidRPr="00224469">
        <w:trPr>
          <w:trHeight w:val="1410"/>
        </w:trPr>
        <w:tc>
          <w:tcPr>
            <w:tcW w:w="540" w:type="dxa"/>
            <w:tcBorders>
              <w:top w:val="nil"/>
              <w:left w:val="single" w:sz="4" w:space="0" w:color="auto"/>
              <w:bottom w:val="single" w:sz="4" w:space="0" w:color="auto"/>
              <w:right w:val="single" w:sz="4" w:space="0" w:color="auto"/>
            </w:tcBorders>
            <w:vAlign w:val="center"/>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9</w:t>
            </w:r>
          </w:p>
        </w:tc>
        <w:tc>
          <w:tcPr>
            <w:tcW w:w="3713" w:type="dxa"/>
            <w:tcBorders>
              <w:top w:val="nil"/>
              <w:left w:val="nil"/>
              <w:bottom w:val="nil"/>
              <w:right w:val="nil"/>
            </w:tcBorders>
            <w:vAlign w:val="bottom"/>
          </w:tcPr>
          <w:p w:rsidR="00D15DAC" w:rsidRPr="00224469" w:rsidRDefault="00D15DAC" w:rsidP="00206522">
            <w:pPr>
              <w:spacing w:after="0" w:line="240" w:lineRule="auto"/>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«Организация отдыха, оздоровления и занятости детей и подростков муниципального образования «Эхирит-Булагатский район» на 2015-</w:t>
            </w:r>
            <w:r>
              <w:rPr>
                <w:rFonts w:ascii="Times New Roman" w:hAnsi="Times New Roman" w:cs="Times New Roman"/>
                <w:color w:val="000000"/>
                <w:sz w:val="24"/>
                <w:szCs w:val="24"/>
                <w:lang w:eastAsia="ru-RU"/>
              </w:rPr>
              <w:t>2021</w:t>
            </w:r>
            <w:r w:rsidRPr="00224469">
              <w:rPr>
                <w:rFonts w:ascii="Times New Roman" w:hAnsi="Times New Roman" w:cs="Times New Roman"/>
                <w:color w:val="000000"/>
                <w:sz w:val="24"/>
                <w:szCs w:val="24"/>
                <w:lang w:eastAsia="ru-RU"/>
              </w:rPr>
              <w:t xml:space="preserve"> годы»</w:t>
            </w:r>
          </w:p>
        </w:tc>
        <w:tc>
          <w:tcPr>
            <w:tcW w:w="2200" w:type="dxa"/>
            <w:tcBorders>
              <w:top w:val="nil"/>
              <w:left w:val="single" w:sz="4" w:space="0" w:color="auto"/>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0,89</w:t>
            </w:r>
          </w:p>
        </w:tc>
        <w:tc>
          <w:tcPr>
            <w:tcW w:w="156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1,00</w:t>
            </w:r>
          </w:p>
        </w:tc>
        <w:tc>
          <w:tcPr>
            <w:tcW w:w="148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0,89</w:t>
            </w:r>
          </w:p>
        </w:tc>
      </w:tr>
      <w:tr w:rsidR="00D15DAC" w:rsidRPr="00224469">
        <w:trPr>
          <w:trHeight w:val="1185"/>
        </w:trPr>
        <w:tc>
          <w:tcPr>
            <w:tcW w:w="540" w:type="dxa"/>
            <w:tcBorders>
              <w:top w:val="nil"/>
              <w:left w:val="single" w:sz="4" w:space="0" w:color="auto"/>
              <w:bottom w:val="single" w:sz="4" w:space="0" w:color="auto"/>
              <w:right w:val="single" w:sz="4" w:space="0" w:color="auto"/>
            </w:tcBorders>
            <w:vAlign w:val="center"/>
          </w:tcPr>
          <w:p w:rsidR="00D15DAC" w:rsidRPr="00224469" w:rsidRDefault="00D15DAC" w:rsidP="00206522">
            <w:pPr>
              <w:spacing w:after="0" w:line="240" w:lineRule="auto"/>
              <w:jc w:val="center"/>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10</w:t>
            </w:r>
          </w:p>
        </w:tc>
        <w:tc>
          <w:tcPr>
            <w:tcW w:w="3713" w:type="dxa"/>
            <w:tcBorders>
              <w:top w:val="single" w:sz="4" w:space="0" w:color="auto"/>
              <w:left w:val="nil"/>
              <w:bottom w:val="single" w:sz="4" w:space="0" w:color="auto"/>
              <w:right w:val="single" w:sz="4" w:space="0" w:color="auto"/>
            </w:tcBorders>
            <w:vAlign w:val="bottom"/>
          </w:tcPr>
          <w:p w:rsidR="00D15DAC" w:rsidRPr="00224469" w:rsidRDefault="00D15DAC" w:rsidP="00206522">
            <w:pPr>
              <w:spacing w:after="0" w:line="240" w:lineRule="auto"/>
              <w:rPr>
                <w:rFonts w:ascii="Times New Roman" w:hAnsi="Times New Roman" w:cs="Times New Roman"/>
                <w:color w:val="000000"/>
                <w:sz w:val="24"/>
                <w:szCs w:val="24"/>
                <w:lang w:eastAsia="ru-RU"/>
              </w:rPr>
            </w:pPr>
            <w:r w:rsidRPr="00224469">
              <w:rPr>
                <w:rFonts w:ascii="Times New Roman" w:hAnsi="Times New Roman" w:cs="Times New Roman"/>
                <w:color w:val="000000"/>
                <w:sz w:val="24"/>
                <w:szCs w:val="24"/>
                <w:lang w:eastAsia="ru-RU"/>
              </w:rPr>
              <w:t>«Развитие образования муниципального образования «Э</w:t>
            </w:r>
            <w:r>
              <w:rPr>
                <w:rFonts w:ascii="Times New Roman" w:hAnsi="Times New Roman" w:cs="Times New Roman"/>
                <w:color w:val="000000"/>
                <w:sz w:val="24"/>
                <w:szCs w:val="24"/>
                <w:lang w:eastAsia="ru-RU"/>
              </w:rPr>
              <w:t>хирит-Булагатский район» на 2015</w:t>
            </w:r>
            <w:r w:rsidRPr="00224469">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2021</w:t>
            </w:r>
            <w:r w:rsidRPr="00224469">
              <w:rPr>
                <w:rFonts w:ascii="Times New Roman" w:hAnsi="Times New Roman" w:cs="Times New Roman"/>
                <w:color w:val="000000"/>
                <w:sz w:val="24"/>
                <w:szCs w:val="24"/>
                <w:lang w:eastAsia="ru-RU"/>
              </w:rPr>
              <w:t xml:space="preserve"> годы</w:t>
            </w:r>
          </w:p>
        </w:tc>
        <w:tc>
          <w:tcPr>
            <w:tcW w:w="220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1,13</w:t>
            </w:r>
          </w:p>
        </w:tc>
        <w:tc>
          <w:tcPr>
            <w:tcW w:w="1560" w:type="dxa"/>
            <w:tcBorders>
              <w:top w:val="nil"/>
              <w:left w:val="nil"/>
              <w:bottom w:val="single" w:sz="4" w:space="0" w:color="auto"/>
              <w:right w:val="single" w:sz="4" w:space="0" w:color="auto"/>
            </w:tcBorders>
            <w:vAlign w:val="center"/>
          </w:tcPr>
          <w:p w:rsidR="00D15DAC" w:rsidRPr="004F177B" w:rsidRDefault="00D15DAC" w:rsidP="00206522">
            <w:pPr>
              <w:spacing w:after="0" w:line="240" w:lineRule="auto"/>
              <w:jc w:val="center"/>
              <w:rPr>
                <w:rFonts w:ascii="Times New Roman" w:hAnsi="Times New Roman" w:cs="Times New Roman"/>
                <w:color w:val="000000"/>
                <w:sz w:val="24"/>
                <w:szCs w:val="24"/>
              </w:rPr>
            </w:pPr>
            <w:r w:rsidRPr="004F177B">
              <w:rPr>
                <w:rFonts w:ascii="Times New Roman" w:hAnsi="Times New Roman" w:cs="Times New Roman"/>
                <w:color w:val="000000"/>
                <w:sz w:val="24"/>
                <w:szCs w:val="24"/>
              </w:rPr>
              <w:t>1,00</w:t>
            </w:r>
          </w:p>
        </w:tc>
        <w:tc>
          <w:tcPr>
            <w:tcW w:w="1480" w:type="dxa"/>
            <w:tcBorders>
              <w:top w:val="nil"/>
              <w:left w:val="nil"/>
              <w:bottom w:val="single" w:sz="4" w:space="0" w:color="auto"/>
              <w:right w:val="single" w:sz="4" w:space="0" w:color="auto"/>
            </w:tcBorders>
            <w:vAlign w:val="center"/>
          </w:tcPr>
          <w:p w:rsidR="00D15DAC" w:rsidRPr="00815781" w:rsidRDefault="00D15DAC" w:rsidP="00206522">
            <w:pPr>
              <w:spacing w:after="0" w:line="240" w:lineRule="auto"/>
              <w:jc w:val="center"/>
              <w:rPr>
                <w:rFonts w:ascii="Times New Roman" w:hAnsi="Times New Roman" w:cs="Times New Roman"/>
                <w:color w:val="000000"/>
                <w:sz w:val="24"/>
                <w:szCs w:val="24"/>
              </w:rPr>
            </w:pPr>
            <w:r w:rsidRPr="00815781">
              <w:rPr>
                <w:rFonts w:ascii="Times New Roman" w:hAnsi="Times New Roman" w:cs="Times New Roman"/>
                <w:color w:val="000000"/>
                <w:sz w:val="24"/>
                <w:szCs w:val="24"/>
              </w:rPr>
              <w:t>1,13</w:t>
            </w:r>
          </w:p>
        </w:tc>
      </w:tr>
    </w:tbl>
    <w:p w:rsidR="00D15DAC" w:rsidRPr="00224469" w:rsidRDefault="00D15DAC" w:rsidP="009814BD">
      <w:pPr>
        <w:widowControl w:val="0"/>
        <w:autoSpaceDE w:val="0"/>
        <w:spacing w:after="0" w:line="240" w:lineRule="auto"/>
        <w:jc w:val="both"/>
        <w:rPr>
          <w:rFonts w:ascii="Times New Roman" w:hAnsi="Times New Roman" w:cs="Times New Roman"/>
          <w:sz w:val="24"/>
          <w:szCs w:val="24"/>
        </w:rPr>
      </w:pPr>
    </w:p>
    <w:p w:rsidR="00D15DAC" w:rsidRDefault="00D15DAC" w:rsidP="00206522">
      <w:pPr>
        <w:widowControl w:val="0"/>
        <w:autoSpaceDE w:val="0"/>
        <w:spacing w:after="0" w:line="240" w:lineRule="auto"/>
        <w:ind w:firstLine="708"/>
        <w:jc w:val="both"/>
        <w:rPr>
          <w:rFonts w:ascii="Times New Roman" w:hAnsi="Times New Roman" w:cs="Times New Roman"/>
          <w:sz w:val="24"/>
          <w:szCs w:val="24"/>
        </w:rPr>
      </w:pPr>
      <w:r w:rsidRPr="00224469">
        <w:rPr>
          <w:rFonts w:ascii="Times New Roman" w:hAnsi="Times New Roman" w:cs="Times New Roman"/>
          <w:sz w:val="24"/>
          <w:szCs w:val="24"/>
        </w:rPr>
        <w:t>Вывод: Реализация муниципальной программы «Развитие образования муниципального образования «Эхирит-Булагатский район» на 2015-20</w:t>
      </w:r>
      <w:r>
        <w:rPr>
          <w:rFonts w:ascii="Times New Roman" w:hAnsi="Times New Roman" w:cs="Times New Roman"/>
          <w:sz w:val="24"/>
          <w:szCs w:val="24"/>
        </w:rPr>
        <w:t>21</w:t>
      </w:r>
      <w:r w:rsidRPr="00224469">
        <w:rPr>
          <w:rFonts w:ascii="Times New Roman" w:hAnsi="Times New Roman" w:cs="Times New Roman"/>
          <w:sz w:val="24"/>
          <w:szCs w:val="24"/>
        </w:rPr>
        <w:t xml:space="preserve"> годы</w:t>
      </w:r>
      <w:r>
        <w:rPr>
          <w:rFonts w:ascii="Times New Roman" w:hAnsi="Times New Roman" w:cs="Times New Roman"/>
          <w:sz w:val="24"/>
          <w:szCs w:val="24"/>
        </w:rPr>
        <w:t>»</w:t>
      </w:r>
      <w:r w:rsidRPr="00224469">
        <w:rPr>
          <w:rFonts w:ascii="Times New Roman" w:hAnsi="Times New Roman" w:cs="Times New Roman"/>
          <w:sz w:val="24"/>
          <w:szCs w:val="24"/>
        </w:rPr>
        <w:t xml:space="preserve"> в 201</w:t>
      </w:r>
      <w:r>
        <w:rPr>
          <w:rFonts w:ascii="Times New Roman" w:hAnsi="Times New Roman" w:cs="Times New Roman"/>
          <w:sz w:val="24"/>
          <w:szCs w:val="24"/>
        </w:rPr>
        <w:t>7</w:t>
      </w:r>
      <w:r w:rsidRPr="00224469">
        <w:rPr>
          <w:rFonts w:ascii="Times New Roman" w:hAnsi="Times New Roman" w:cs="Times New Roman"/>
          <w:sz w:val="24"/>
          <w:szCs w:val="24"/>
        </w:rPr>
        <w:t xml:space="preserve"> году оценивается как эффективная и результативная</w:t>
      </w:r>
      <w:bookmarkStart w:id="0" w:name="_GoBack"/>
      <w:bookmarkEnd w:id="0"/>
      <w:r w:rsidRPr="00224469">
        <w:rPr>
          <w:rFonts w:ascii="Times New Roman" w:hAnsi="Times New Roman" w:cs="Times New Roman"/>
          <w:sz w:val="24"/>
          <w:szCs w:val="24"/>
        </w:rPr>
        <w:t>.</w:t>
      </w:r>
    </w:p>
    <w:p w:rsidR="00D15DAC" w:rsidRPr="00224469" w:rsidRDefault="00D15DAC" w:rsidP="00206522">
      <w:pPr>
        <w:widowControl w:val="0"/>
        <w:autoSpaceDE w:val="0"/>
        <w:spacing w:after="0" w:line="240" w:lineRule="auto"/>
        <w:ind w:firstLine="708"/>
        <w:jc w:val="both"/>
        <w:rPr>
          <w:rFonts w:ascii="Times New Roman" w:hAnsi="Times New Roman" w:cs="Times New Roman"/>
          <w:sz w:val="24"/>
          <w:szCs w:val="24"/>
        </w:rPr>
      </w:pPr>
    </w:p>
    <w:p w:rsidR="00D15DAC" w:rsidRDefault="00D15DAC" w:rsidP="002361C1">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Отчет за 2017</w:t>
      </w:r>
      <w:r w:rsidRPr="00D46CB7">
        <w:rPr>
          <w:rFonts w:ascii="Times New Roman" w:hAnsi="Times New Roman" w:cs="Times New Roman"/>
          <w:sz w:val="28"/>
          <w:szCs w:val="28"/>
        </w:rPr>
        <w:t xml:space="preserve"> год </w:t>
      </w:r>
      <w:r>
        <w:rPr>
          <w:rFonts w:ascii="Times New Roman" w:hAnsi="Times New Roman" w:cs="Times New Roman"/>
          <w:sz w:val="28"/>
          <w:szCs w:val="28"/>
        </w:rPr>
        <w:t xml:space="preserve"> </w:t>
      </w:r>
    </w:p>
    <w:p w:rsidR="00D15DAC" w:rsidRPr="00D46CB7" w:rsidRDefault="00D15DAC" w:rsidP="002361C1">
      <w:pPr>
        <w:widowControl w:val="0"/>
        <w:autoSpaceDE w:val="0"/>
        <w:spacing w:after="0" w:line="240" w:lineRule="auto"/>
        <w:jc w:val="center"/>
        <w:rPr>
          <w:rFonts w:ascii="Times New Roman" w:hAnsi="Times New Roman" w:cs="Times New Roman"/>
          <w:sz w:val="28"/>
          <w:szCs w:val="28"/>
        </w:rPr>
      </w:pPr>
      <w:r w:rsidRPr="00D46CB7">
        <w:rPr>
          <w:rFonts w:ascii="Times New Roman" w:hAnsi="Times New Roman" w:cs="Times New Roman"/>
          <w:sz w:val="28"/>
          <w:szCs w:val="28"/>
        </w:rPr>
        <w:t xml:space="preserve">о реализации муниципальной подпрограммы </w:t>
      </w:r>
    </w:p>
    <w:p w:rsidR="00D15DAC" w:rsidRPr="00D46CB7" w:rsidRDefault="00D15DAC" w:rsidP="002361C1">
      <w:pPr>
        <w:spacing w:after="0" w:line="240" w:lineRule="auto"/>
        <w:jc w:val="center"/>
        <w:rPr>
          <w:rFonts w:ascii="Times New Roman" w:hAnsi="Times New Roman" w:cs="Times New Roman"/>
          <w:sz w:val="28"/>
          <w:szCs w:val="28"/>
        </w:rPr>
      </w:pPr>
      <w:r w:rsidRPr="00D46CB7">
        <w:rPr>
          <w:rFonts w:ascii="Times New Roman" w:hAnsi="Times New Roman" w:cs="Times New Roman"/>
          <w:b/>
          <w:bCs/>
          <w:sz w:val="28"/>
          <w:szCs w:val="28"/>
        </w:rPr>
        <w:t>«</w:t>
      </w:r>
      <w:r w:rsidRPr="00D46CB7">
        <w:rPr>
          <w:rFonts w:ascii="Times New Roman" w:hAnsi="Times New Roman" w:cs="Times New Roman"/>
          <w:sz w:val="28"/>
          <w:szCs w:val="28"/>
        </w:rPr>
        <w:t>Повышение доступности и качества дошкольного образования в МО «Эхирит-Бул</w:t>
      </w:r>
      <w:r>
        <w:rPr>
          <w:rFonts w:ascii="Times New Roman" w:hAnsi="Times New Roman" w:cs="Times New Roman"/>
          <w:sz w:val="28"/>
          <w:szCs w:val="28"/>
        </w:rPr>
        <w:t>агатский район» на 2015-2021</w:t>
      </w:r>
      <w:r w:rsidRPr="00D46CB7">
        <w:rPr>
          <w:rFonts w:ascii="Times New Roman" w:hAnsi="Times New Roman" w:cs="Times New Roman"/>
          <w:sz w:val="28"/>
          <w:szCs w:val="28"/>
        </w:rPr>
        <w:t xml:space="preserve"> гг.»</w:t>
      </w:r>
    </w:p>
    <w:p w:rsidR="00D15DAC" w:rsidRDefault="00D15DAC" w:rsidP="002361C1">
      <w:pPr>
        <w:widowControl w:val="0"/>
        <w:autoSpaceDE w:val="0"/>
        <w:autoSpaceDN w:val="0"/>
        <w:adjustRightInd w:val="0"/>
        <w:spacing w:after="0" w:line="240" w:lineRule="auto"/>
        <w:jc w:val="both"/>
        <w:rPr>
          <w:rFonts w:ascii="Times New Roman" w:hAnsi="Times New Roman" w:cs="Times New Roman"/>
          <w:sz w:val="24"/>
          <w:szCs w:val="24"/>
        </w:rPr>
      </w:pPr>
      <w:r w:rsidRPr="0004511C">
        <w:rPr>
          <w:rFonts w:ascii="Times New Roman" w:hAnsi="Times New Roman" w:cs="Times New Roman"/>
          <w:sz w:val="24"/>
          <w:szCs w:val="24"/>
        </w:rPr>
        <w:tab/>
      </w:r>
    </w:p>
    <w:p w:rsidR="00D15DAC" w:rsidRPr="00CB009B" w:rsidRDefault="00D15DAC" w:rsidP="002361C1">
      <w:pPr>
        <w:spacing w:after="0" w:line="240" w:lineRule="auto"/>
        <w:ind w:firstLine="709"/>
        <w:jc w:val="both"/>
        <w:rPr>
          <w:rFonts w:ascii="Times New Roman" w:hAnsi="Times New Roman" w:cs="Times New Roman"/>
          <w:sz w:val="24"/>
          <w:szCs w:val="24"/>
          <w:lang w:eastAsia="ru-RU"/>
        </w:rPr>
      </w:pPr>
      <w:r w:rsidRPr="0004511C">
        <w:rPr>
          <w:rFonts w:ascii="Times New Roman" w:hAnsi="Times New Roman" w:cs="Times New Roman"/>
          <w:sz w:val="24"/>
          <w:szCs w:val="24"/>
          <w:lang w:eastAsia="ru-RU"/>
        </w:rPr>
        <w:t>Система дошкольного образования</w:t>
      </w:r>
      <w:r>
        <w:rPr>
          <w:rFonts w:ascii="Times New Roman" w:hAnsi="Times New Roman" w:cs="Times New Roman"/>
          <w:sz w:val="24"/>
          <w:szCs w:val="24"/>
          <w:lang w:eastAsia="ru-RU"/>
        </w:rPr>
        <w:t xml:space="preserve"> </w:t>
      </w:r>
      <w:r>
        <w:rPr>
          <w:rFonts w:ascii="Times New Roman" w:hAnsi="Times New Roman" w:cs="Times New Roman"/>
          <w:sz w:val="24"/>
          <w:szCs w:val="24"/>
        </w:rPr>
        <w:t>МО</w:t>
      </w:r>
      <w:r w:rsidRPr="00AC22C4">
        <w:rPr>
          <w:rFonts w:ascii="Times New Roman" w:hAnsi="Times New Roman" w:cs="Times New Roman"/>
          <w:sz w:val="24"/>
          <w:szCs w:val="24"/>
        </w:rPr>
        <w:t xml:space="preserve"> «Эхирит-Бул</w:t>
      </w:r>
      <w:r>
        <w:rPr>
          <w:rFonts w:ascii="Times New Roman" w:hAnsi="Times New Roman" w:cs="Times New Roman"/>
          <w:sz w:val="24"/>
          <w:szCs w:val="24"/>
        </w:rPr>
        <w:t>агатский район»</w:t>
      </w:r>
      <w:r w:rsidRPr="0004511C">
        <w:rPr>
          <w:rFonts w:ascii="Times New Roman" w:hAnsi="Times New Roman" w:cs="Times New Roman"/>
          <w:sz w:val="24"/>
          <w:szCs w:val="24"/>
          <w:lang w:eastAsia="ru-RU"/>
        </w:rPr>
        <w:t xml:space="preserve"> представлена </w:t>
      </w:r>
      <w:r>
        <w:rPr>
          <w:rFonts w:ascii="Times New Roman" w:hAnsi="Times New Roman" w:cs="Times New Roman"/>
          <w:sz w:val="24"/>
          <w:szCs w:val="24"/>
          <w:lang w:eastAsia="ru-RU"/>
        </w:rPr>
        <w:t xml:space="preserve">19 дошкольными учреждениями 4 НШДС, 4 средними школами и одной основной школой. Дошкольные группы </w:t>
      </w:r>
      <w:r w:rsidRPr="0004511C">
        <w:rPr>
          <w:rFonts w:ascii="Times New Roman" w:hAnsi="Times New Roman" w:cs="Times New Roman"/>
          <w:sz w:val="24"/>
          <w:szCs w:val="24"/>
          <w:lang w:eastAsia="ru-RU"/>
        </w:rPr>
        <w:t>общеразвивающего вида с приоритетным осуществлением  одного или  нескольких направлений в развитии ребенка</w:t>
      </w:r>
      <w:r>
        <w:rPr>
          <w:rFonts w:ascii="Times New Roman" w:hAnsi="Times New Roman" w:cs="Times New Roman"/>
          <w:sz w:val="24"/>
          <w:szCs w:val="24"/>
          <w:lang w:eastAsia="ru-RU"/>
        </w:rPr>
        <w:t xml:space="preserve">, </w:t>
      </w:r>
      <w:r w:rsidRPr="0004511C">
        <w:rPr>
          <w:rFonts w:ascii="Times New Roman" w:hAnsi="Times New Roman" w:cs="Times New Roman"/>
          <w:sz w:val="24"/>
          <w:szCs w:val="24"/>
          <w:lang w:eastAsia="ru-RU"/>
        </w:rPr>
        <w:t xml:space="preserve">что позволяет учитывать социальный заказ общества на </w:t>
      </w:r>
      <w:r w:rsidRPr="00CB009B">
        <w:rPr>
          <w:rFonts w:ascii="Times New Roman" w:hAnsi="Times New Roman" w:cs="Times New Roman"/>
          <w:sz w:val="24"/>
          <w:szCs w:val="24"/>
          <w:lang w:eastAsia="ru-RU"/>
        </w:rPr>
        <w:t xml:space="preserve">воспитание, обучение и развитие детей дошкольного возраста. </w:t>
      </w:r>
      <w:r>
        <w:rPr>
          <w:rFonts w:ascii="Times New Roman" w:hAnsi="Times New Roman" w:cs="Times New Roman"/>
          <w:sz w:val="24"/>
          <w:szCs w:val="24"/>
          <w:lang w:eastAsia="ru-RU"/>
        </w:rPr>
        <w:t>Всего воспитанников в 78 дошкольных группах 1783 детей.</w:t>
      </w:r>
    </w:p>
    <w:p w:rsidR="00D15DAC" w:rsidRDefault="00D15DAC" w:rsidP="002361C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Основными целевыми показателями реализации подпрограммы является:</w:t>
      </w:r>
    </w:p>
    <w:p w:rsidR="00D15DAC" w:rsidRDefault="00D15DAC" w:rsidP="002361C1">
      <w:pPr>
        <w:numPr>
          <w:ilvl w:val="0"/>
          <w:numId w:val="2"/>
        </w:numPr>
        <w:spacing w:after="0" w:line="240" w:lineRule="auto"/>
        <w:ind w:left="0" w:firstLine="0"/>
        <w:jc w:val="both"/>
        <w:rPr>
          <w:rStyle w:val="a"/>
          <w:rFonts w:ascii="Times New Roman" w:hAnsi="Times New Roman" w:cs="Times New Roman"/>
          <w:b w:val="0"/>
          <w:bCs w:val="0"/>
          <w:sz w:val="28"/>
          <w:szCs w:val="28"/>
        </w:rPr>
      </w:pPr>
      <w:r w:rsidRPr="00C227BA">
        <w:rPr>
          <w:rFonts w:ascii="Times New Roman" w:hAnsi="Times New Roman" w:cs="Times New Roman"/>
          <w:color w:val="000000"/>
          <w:sz w:val="24"/>
          <w:szCs w:val="24"/>
          <w:lang w:eastAsia="ru-RU"/>
        </w:rPr>
        <w:t>Охват</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детей</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возрасте</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от</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3-х</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до</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7</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лет</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услугами</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муниципальных</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дошкольных</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образовательных</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организаций</w:t>
      </w:r>
      <w:r>
        <w:rPr>
          <w:rFonts w:ascii="Times New Roman" w:hAnsi="Times New Roman" w:cs="Times New Roman"/>
          <w:color w:val="000000"/>
          <w:sz w:val="24"/>
          <w:szCs w:val="24"/>
          <w:lang w:eastAsia="ru-RU"/>
        </w:rPr>
        <w:t>.</w:t>
      </w:r>
      <w:r w:rsidRPr="00670991">
        <w:rPr>
          <w:rStyle w:val="a"/>
          <w:rFonts w:ascii="Times New Roman" w:hAnsi="Times New Roman" w:cs="Times New Roman"/>
          <w:b w:val="0"/>
          <w:bCs w:val="0"/>
          <w:sz w:val="28"/>
          <w:szCs w:val="28"/>
        </w:rPr>
        <w:t xml:space="preserve"> </w:t>
      </w:r>
    </w:p>
    <w:p w:rsidR="00D15DAC" w:rsidRPr="00751F2D" w:rsidRDefault="00D15DAC" w:rsidP="002361C1">
      <w:pPr>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color w:val="000000"/>
          <w:sz w:val="24"/>
          <w:szCs w:val="24"/>
          <w:lang w:eastAsia="ru-RU"/>
        </w:rPr>
        <w:t>Выполнение муниципального задания.</w:t>
      </w:r>
    </w:p>
    <w:p w:rsidR="00D15DAC" w:rsidRDefault="00D15DAC" w:rsidP="002361C1">
      <w:pPr>
        <w:spacing w:after="0" w:line="240" w:lineRule="auto"/>
        <w:jc w:val="both"/>
        <w:rPr>
          <w:rFonts w:ascii="Times New Roman" w:hAnsi="Times New Roman" w:cs="Times New Roman"/>
          <w:color w:val="000000"/>
          <w:sz w:val="24"/>
          <w:szCs w:val="24"/>
          <w:lang w:eastAsia="ru-RU"/>
        </w:rPr>
      </w:pPr>
    </w:p>
    <w:p w:rsidR="00D15DAC" w:rsidRDefault="00D15DAC" w:rsidP="002361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347C1E">
        <w:rPr>
          <w:rFonts w:ascii="Times New Roman" w:hAnsi="Times New Roman" w:cs="Times New Roman"/>
          <w:sz w:val="28"/>
          <w:szCs w:val="28"/>
        </w:rPr>
        <w:t>нформацию о выполнении программных мероприятий</w:t>
      </w:r>
    </w:p>
    <w:p w:rsidR="00D15DAC" w:rsidRPr="00D46CB7" w:rsidRDefault="00D15DAC" w:rsidP="002361C1">
      <w:pPr>
        <w:spacing w:after="0" w:line="240" w:lineRule="auto"/>
        <w:jc w:val="center"/>
        <w:rPr>
          <w:rFonts w:ascii="Times New Roman" w:hAnsi="Times New Roman" w:cs="Times New Roman"/>
          <w:sz w:val="16"/>
          <w:szCs w:val="16"/>
        </w:rPr>
      </w:pPr>
    </w:p>
    <w:tbl>
      <w:tblPr>
        <w:tblW w:w="9582" w:type="dxa"/>
        <w:tblInd w:w="-16" w:type="dxa"/>
        <w:tblLook w:val="00A0"/>
      </w:tblPr>
      <w:tblGrid>
        <w:gridCol w:w="5122"/>
        <w:gridCol w:w="1559"/>
        <w:gridCol w:w="1580"/>
        <w:gridCol w:w="1321"/>
      </w:tblGrid>
      <w:tr w:rsidR="00D15DAC" w:rsidRPr="00F70EEE" w:rsidTr="00787B91">
        <w:trPr>
          <w:trHeight w:val="855"/>
        </w:trPr>
        <w:tc>
          <w:tcPr>
            <w:tcW w:w="5188" w:type="dxa"/>
            <w:tcBorders>
              <w:top w:val="single" w:sz="4" w:space="0" w:color="auto"/>
              <w:left w:val="single" w:sz="4" w:space="0" w:color="auto"/>
              <w:bottom w:val="single" w:sz="4" w:space="0" w:color="auto"/>
              <w:right w:val="single" w:sz="4" w:space="0" w:color="auto"/>
            </w:tcBorders>
            <w:vAlign w:val="center"/>
          </w:tcPr>
          <w:p w:rsidR="00D15DAC" w:rsidRPr="00F70EEE" w:rsidRDefault="00D15DAC" w:rsidP="00787B91">
            <w:pPr>
              <w:spacing w:after="0" w:line="240" w:lineRule="auto"/>
              <w:jc w:val="center"/>
              <w:rPr>
                <w:rFonts w:ascii="Times New Roman" w:hAnsi="Times New Roman" w:cs="Times New Roman"/>
                <w:lang w:eastAsia="ru-RU"/>
              </w:rPr>
            </w:pPr>
            <w:r w:rsidRPr="00F70EEE">
              <w:rPr>
                <w:rFonts w:ascii="Times New Roman" w:hAnsi="Times New Roman" w:cs="Times New Roman"/>
                <w:lang w:eastAsia="ru-RU"/>
              </w:rPr>
              <w:t>Наименование показателя</w:t>
            </w:r>
          </w:p>
        </w:tc>
        <w:tc>
          <w:tcPr>
            <w:tcW w:w="1559" w:type="dxa"/>
            <w:tcBorders>
              <w:top w:val="single" w:sz="4" w:space="0" w:color="auto"/>
              <w:left w:val="nil"/>
              <w:bottom w:val="single" w:sz="4" w:space="0" w:color="auto"/>
              <w:right w:val="nil"/>
            </w:tcBorders>
            <w:vAlign w:val="center"/>
          </w:tcPr>
          <w:p w:rsidR="00D15DAC" w:rsidRPr="00F70EEE" w:rsidRDefault="00D15DAC" w:rsidP="00787B91">
            <w:pPr>
              <w:spacing w:after="0" w:line="240" w:lineRule="auto"/>
              <w:jc w:val="center"/>
              <w:rPr>
                <w:rFonts w:ascii="Times New Roman" w:hAnsi="Times New Roman" w:cs="Times New Roman"/>
                <w:lang w:eastAsia="ru-RU"/>
              </w:rPr>
            </w:pPr>
            <w:r w:rsidRPr="00F70EEE">
              <w:rPr>
                <w:rFonts w:ascii="Times New Roman" w:hAnsi="Times New Roman" w:cs="Times New Roman"/>
                <w:lang w:eastAsia="ru-RU"/>
              </w:rPr>
              <w:t>Ассигнования</w:t>
            </w:r>
          </w:p>
        </w:tc>
        <w:tc>
          <w:tcPr>
            <w:tcW w:w="1580" w:type="dxa"/>
            <w:tcBorders>
              <w:top w:val="single" w:sz="4" w:space="0" w:color="auto"/>
              <w:left w:val="single" w:sz="4" w:space="0" w:color="auto"/>
              <w:bottom w:val="single" w:sz="4" w:space="0" w:color="auto"/>
              <w:right w:val="nil"/>
            </w:tcBorders>
            <w:vAlign w:val="center"/>
          </w:tcPr>
          <w:p w:rsidR="00D15DAC" w:rsidRPr="00F70EEE" w:rsidRDefault="00D15DAC" w:rsidP="00787B91">
            <w:pPr>
              <w:spacing w:after="0" w:line="240" w:lineRule="auto"/>
              <w:jc w:val="center"/>
              <w:rPr>
                <w:rFonts w:ascii="Times New Roman" w:hAnsi="Times New Roman" w:cs="Times New Roman"/>
                <w:lang w:eastAsia="ru-RU"/>
              </w:rPr>
            </w:pPr>
            <w:r w:rsidRPr="00F70EEE">
              <w:rPr>
                <w:rFonts w:ascii="Times New Roman" w:hAnsi="Times New Roman" w:cs="Times New Roman"/>
                <w:lang w:eastAsia="ru-RU"/>
              </w:rPr>
              <w:t>Исполнение</w:t>
            </w:r>
          </w:p>
        </w:tc>
        <w:tc>
          <w:tcPr>
            <w:tcW w:w="1255" w:type="dxa"/>
            <w:tcBorders>
              <w:top w:val="single" w:sz="4" w:space="0" w:color="auto"/>
              <w:left w:val="single" w:sz="4" w:space="0" w:color="auto"/>
              <w:bottom w:val="single" w:sz="4" w:space="0" w:color="auto"/>
              <w:right w:val="single" w:sz="4" w:space="0" w:color="auto"/>
            </w:tcBorders>
            <w:noWrap/>
            <w:vAlign w:val="center"/>
          </w:tcPr>
          <w:p w:rsidR="00D15DAC" w:rsidRPr="00F70EEE" w:rsidRDefault="00D15DAC" w:rsidP="00787B91">
            <w:pPr>
              <w:spacing w:after="0" w:line="240" w:lineRule="auto"/>
              <w:jc w:val="center"/>
              <w:rPr>
                <w:rFonts w:ascii="Times New Roman" w:hAnsi="Times New Roman" w:cs="Times New Roman"/>
                <w:lang w:eastAsia="ru-RU"/>
              </w:rPr>
            </w:pPr>
            <w:r w:rsidRPr="00F70EEE">
              <w:rPr>
                <w:rFonts w:ascii="Times New Roman" w:hAnsi="Times New Roman" w:cs="Times New Roman"/>
                <w:lang w:eastAsia="ru-RU"/>
              </w:rPr>
              <w:t>% исполнения</w:t>
            </w:r>
          </w:p>
        </w:tc>
      </w:tr>
      <w:tr w:rsidR="00D15DAC" w:rsidRPr="00F70EEE" w:rsidTr="00787B91">
        <w:trPr>
          <w:trHeight w:val="855"/>
        </w:trPr>
        <w:tc>
          <w:tcPr>
            <w:tcW w:w="5188" w:type="dxa"/>
            <w:tcBorders>
              <w:top w:val="single" w:sz="4" w:space="0" w:color="auto"/>
              <w:left w:val="single" w:sz="4" w:space="0" w:color="auto"/>
              <w:bottom w:val="single" w:sz="4" w:space="0" w:color="auto"/>
              <w:right w:val="single" w:sz="4" w:space="0" w:color="auto"/>
            </w:tcBorders>
            <w:vAlign w:val="bottom"/>
          </w:tcPr>
          <w:p w:rsidR="00D15DAC" w:rsidRPr="00F70EEE" w:rsidRDefault="00D15DAC" w:rsidP="00787B91">
            <w:pPr>
              <w:rPr>
                <w:rFonts w:ascii="Times New Roman" w:hAnsi="Times New Roman" w:cs="Times New Roman"/>
              </w:rPr>
            </w:pPr>
            <w:r w:rsidRPr="00F70EEE">
              <w:rPr>
                <w:rFonts w:ascii="Times New Roman" w:hAnsi="Times New Roman" w:cs="Times New Roman"/>
              </w:rPr>
              <w:t>Подпрограмма "Повышение доступности и качества дошкольного образования в МО "Эхирит-Бул</w:t>
            </w:r>
            <w:r>
              <w:rPr>
                <w:rFonts w:ascii="Times New Roman" w:hAnsi="Times New Roman" w:cs="Times New Roman"/>
              </w:rPr>
              <w:t xml:space="preserve">агатский район" на 2015-2021 </w:t>
            </w:r>
            <w:r w:rsidRPr="00F70EEE">
              <w:rPr>
                <w:rFonts w:ascii="Times New Roman" w:hAnsi="Times New Roman" w:cs="Times New Roman"/>
              </w:rPr>
              <w:t>гг"</w:t>
            </w:r>
          </w:p>
        </w:tc>
        <w:tc>
          <w:tcPr>
            <w:tcW w:w="1559" w:type="dxa"/>
            <w:tcBorders>
              <w:top w:val="single" w:sz="4" w:space="0" w:color="auto"/>
              <w:left w:val="nil"/>
              <w:bottom w:val="single" w:sz="4" w:space="0" w:color="auto"/>
              <w:right w:val="nil"/>
            </w:tcBorders>
            <w:vAlign w:val="center"/>
          </w:tcPr>
          <w:p w:rsidR="00D15DAC" w:rsidRPr="00F70EEE" w:rsidRDefault="00D15DAC" w:rsidP="00787B91">
            <w:pPr>
              <w:jc w:val="center"/>
              <w:rPr>
                <w:rFonts w:ascii="Times New Roman" w:hAnsi="Times New Roman" w:cs="Times New Roman"/>
              </w:rPr>
            </w:pPr>
            <w:r>
              <w:rPr>
                <w:rFonts w:ascii="Times New Roman" w:hAnsi="Times New Roman" w:cs="Times New Roman"/>
              </w:rPr>
              <w:t>132 667</w:t>
            </w:r>
            <w:r w:rsidRPr="00F70EEE">
              <w:rPr>
                <w:rFonts w:ascii="Times New Roman" w:hAnsi="Times New Roman" w:cs="Times New Roman"/>
              </w:rPr>
              <w:t>128,92</w:t>
            </w:r>
          </w:p>
        </w:tc>
        <w:tc>
          <w:tcPr>
            <w:tcW w:w="1580" w:type="dxa"/>
            <w:tcBorders>
              <w:top w:val="single" w:sz="4" w:space="0" w:color="auto"/>
              <w:left w:val="single" w:sz="4" w:space="0" w:color="auto"/>
              <w:bottom w:val="single" w:sz="4" w:space="0" w:color="auto"/>
              <w:right w:val="nil"/>
            </w:tcBorders>
            <w:vAlign w:val="center"/>
          </w:tcPr>
          <w:p w:rsidR="00D15DAC" w:rsidRPr="00F70EEE" w:rsidRDefault="00D15DAC" w:rsidP="00787B91">
            <w:pPr>
              <w:jc w:val="center"/>
              <w:rPr>
                <w:rFonts w:ascii="Times New Roman" w:hAnsi="Times New Roman" w:cs="Times New Roman"/>
              </w:rPr>
            </w:pPr>
            <w:r>
              <w:rPr>
                <w:rFonts w:ascii="Times New Roman" w:hAnsi="Times New Roman" w:cs="Times New Roman"/>
              </w:rPr>
              <w:t>132 552</w:t>
            </w:r>
            <w:r w:rsidRPr="00F70EEE">
              <w:rPr>
                <w:rFonts w:ascii="Times New Roman" w:hAnsi="Times New Roman" w:cs="Times New Roman"/>
              </w:rPr>
              <w:t>747,64</w:t>
            </w:r>
          </w:p>
        </w:tc>
        <w:tc>
          <w:tcPr>
            <w:tcW w:w="1255" w:type="dxa"/>
            <w:tcBorders>
              <w:top w:val="single" w:sz="4" w:space="0" w:color="auto"/>
              <w:left w:val="single" w:sz="4" w:space="0" w:color="auto"/>
              <w:bottom w:val="single" w:sz="4" w:space="0" w:color="auto"/>
              <w:right w:val="single" w:sz="4" w:space="0" w:color="auto"/>
            </w:tcBorders>
            <w:noWrap/>
            <w:vAlign w:val="center"/>
          </w:tcPr>
          <w:p w:rsidR="00D15DAC" w:rsidRPr="00F70EEE" w:rsidRDefault="00D15DAC" w:rsidP="00787B91">
            <w:pPr>
              <w:jc w:val="center"/>
              <w:rPr>
                <w:rFonts w:ascii="Times New Roman" w:hAnsi="Times New Roman" w:cs="Times New Roman"/>
              </w:rPr>
            </w:pPr>
            <w:r w:rsidRPr="00F70EEE">
              <w:rPr>
                <w:rFonts w:ascii="Times New Roman" w:hAnsi="Times New Roman" w:cs="Times New Roman"/>
              </w:rPr>
              <w:t>99,91</w:t>
            </w:r>
          </w:p>
        </w:tc>
      </w:tr>
      <w:tr w:rsidR="00D15DAC" w:rsidRPr="00F70EEE" w:rsidTr="00787B91">
        <w:trPr>
          <w:trHeight w:val="1050"/>
        </w:trPr>
        <w:tc>
          <w:tcPr>
            <w:tcW w:w="5188" w:type="dxa"/>
            <w:tcBorders>
              <w:top w:val="nil"/>
              <w:left w:val="single" w:sz="4" w:space="0" w:color="auto"/>
              <w:bottom w:val="single" w:sz="4" w:space="0" w:color="auto"/>
              <w:right w:val="single" w:sz="4" w:space="0" w:color="auto"/>
            </w:tcBorders>
            <w:vAlign w:val="bottom"/>
          </w:tcPr>
          <w:p w:rsidR="00D15DAC" w:rsidRPr="00F70EEE" w:rsidRDefault="00D15DAC" w:rsidP="00787B91">
            <w:pPr>
              <w:rPr>
                <w:rFonts w:ascii="Times New Roman" w:hAnsi="Times New Roman" w:cs="Times New Roman"/>
              </w:rPr>
            </w:pPr>
            <w:r w:rsidRPr="00F70EEE">
              <w:rPr>
                <w:rFonts w:ascii="Times New Roman" w:hAnsi="Times New Roman" w:cs="Times New Roman"/>
              </w:rPr>
              <w:t>Основное мероприятие -</w:t>
            </w:r>
            <w:r>
              <w:rPr>
                <w:rFonts w:ascii="Times New Roman" w:hAnsi="Times New Roman" w:cs="Times New Roman"/>
              </w:rPr>
              <w:t xml:space="preserve"> </w:t>
            </w:r>
            <w:r w:rsidRPr="00F70EEE">
              <w:rPr>
                <w:rFonts w:ascii="Times New Roman" w:hAnsi="Times New Roman" w:cs="Times New Roman"/>
              </w:rPr>
              <w:t>Осуществление полномочий по вопросам местного значения по органзации предоставлнеия общедоступного и бесплатного дошкольного образования в муниципальных дошкольным организациях</w:t>
            </w:r>
          </w:p>
        </w:tc>
        <w:tc>
          <w:tcPr>
            <w:tcW w:w="1559" w:type="dxa"/>
            <w:tcBorders>
              <w:top w:val="nil"/>
              <w:left w:val="nil"/>
              <w:bottom w:val="single" w:sz="4" w:space="0" w:color="auto"/>
              <w:right w:val="single" w:sz="4" w:space="0" w:color="auto"/>
            </w:tcBorders>
            <w:vAlign w:val="center"/>
          </w:tcPr>
          <w:p w:rsidR="00D15DAC" w:rsidRPr="00F70EEE" w:rsidRDefault="00D15DAC" w:rsidP="00787B91">
            <w:pPr>
              <w:jc w:val="center"/>
              <w:rPr>
                <w:rFonts w:ascii="Times New Roman" w:hAnsi="Times New Roman" w:cs="Times New Roman"/>
              </w:rPr>
            </w:pPr>
            <w:r w:rsidRPr="00F70EEE">
              <w:rPr>
                <w:rFonts w:ascii="Times New Roman" w:hAnsi="Times New Roman" w:cs="Times New Roman"/>
              </w:rPr>
              <w:t>14 088 028,92</w:t>
            </w:r>
          </w:p>
        </w:tc>
        <w:tc>
          <w:tcPr>
            <w:tcW w:w="1580" w:type="dxa"/>
            <w:tcBorders>
              <w:top w:val="nil"/>
              <w:left w:val="nil"/>
              <w:bottom w:val="single" w:sz="4" w:space="0" w:color="auto"/>
              <w:right w:val="nil"/>
            </w:tcBorders>
            <w:vAlign w:val="center"/>
          </w:tcPr>
          <w:p w:rsidR="00D15DAC" w:rsidRPr="00F70EEE" w:rsidRDefault="00D15DAC" w:rsidP="00787B91">
            <w:pPr>
              <w:jc w:val="center"/>
              <w:rPr>
                <w:rFonts w:ascii="Times New Roman" w:hAnsi="Times New Roman" w:cs="Times New Roman"/>
              </w:rPr>
            </w:pPr>
            <w:r w:rsidRPr="00F70EEE">
              <w:rPr>
                <w:rFonts w:ascii="Times New Roman" w:hAnsi="Times New Roman" w:cs="Times New Roman"/>
              </w:rPr>
              <w:t>13 973 647,64</w:t>
            </w:r>
          </w:p>
        </w:tc>
        <w:tc>
          <w:tcPr>
            <w:tcW w:w="1255" w:type="dxa"/>
            <w:tcBorders>
              <w:top w:val="nil"/>
              <w:left w:val="single" w:sz="4" w:space="0" w:color="auto"/>
              <w:bottom w:val="single" w:sz="4" w:space="0" w:color="auto"/>
              <w:right w:val="single" w:sz="4" w:space="0" w:color="auto"/>
            </w:tcBorders>
            <w:noWrap/>
            <w:vAlign w:val="center"/>
          </w:tcPr>
          <w:p w:rsidR="00D15DAC" w:rsidRPr="00F70EEE" w:rsidRDefault="00D15DAC" w:rsidP="00787B91">
            <w:pPr>
              <w:jc w:val="center"/>
              <w:rPr>
                <w:rFonts w:ascii="Times New Roman" w:hAnsi="Times New Roman" w:cs="Times New Roman"/>
              </w:rPr>
            </w:pPr>
            <w:r w:rsidRPr="00F70EEE">
              <w:rPr>
                <w:rFonts w:ascii="Times New Roman" w:hAnsi="Times New Roman" w:cs="Times New Roman"/>
              </w:rPr>
              <w:t>99,19</w:t>
            </w:r>
          </w:p>
        </w:tc>
      </w:tr>
      <w:tr w:rsidR="00D15DAC" w:rsidRPr="00F70EEE" w:rsidTr="00787B91">
        <w:trPr>
          <w:trHeight w:val="1065"/>
        </w:trPr>
        <w:tc>
          <w:tcPr>
            <w:tcW w:w="5188" w:type="dxa"/>
            <w:tcBorders>
              <w:top w:val="nil"/>
              <w:left w:val="single" w:sz="4" w:space="0" w:color="auto"/>
              <w:bottom w:val="single" w:sz="4" w:space="0" w:color="auto"/>
              <w:right w:val="single" w:sz="4" w:space="0" w:color="auto"/>
            </w:tcBorders>
            <w:vAlign w:val="center"/>
          </w:tcPr>
          <w:p w:rsidR="00D15DAC" w:rsidRPr="00F70EEE" w:rsidRDefault="00D15DAC" w:rsidP="00787B91">
            <w:pPr>
              <w:rPr>
                <w:rFonts w:ascii="Times New Roman" w:hAnsi="Times New Roman" w:cs="Times New Roman"/>
              </w:rPr>
            </w:pPr>
            <w:r w:rsidRPr="00F70EEE">
              <w:rPr>
                <w:rFonts w:ascii="Times New Roman" w:hAnsi="Times New Roman" w:cs="Times New Roman"/>
              </w:rPr>
              <w:t>Основное мероприятие- Повышение квалификации, подготовка персонала</w:t>
            </w:r>
          </w:p>
        </w:tc>
        <w:tc>
          <w:tcPr>
            <w:tcW w:w="1559" w:type="dxa"/>
            <w:tcBorders>
              <w:top w:val="nil"/>
              <w:left w:val="nil"/>
              <w:bottom w:val="single" w:sz="4" w:space="0" w:color="auto"/>
              <w:right w:val="single" w:sz="4" w:space="0" w:color="auto"/>
            </w:tcBorders>
            <w:noWrap/>
            <w:vAlign w:val="center"/>
          </w:tcPr>
          <w:p w:rsidR="00D15DAC" w:rsidRPr="00F70EEE" w:rsidRDefault="00D15DAC" w:rsidP="00787B91">
            <w:pPr>
              <w:jc w:val="center"/>
              <w:rPr>
                <w:rFonts w:ascii="Times New Roman" w:hAnsi="Times New Roman" w:cs="Times New Roman"/>
              </w:rPr>
            </w:pPr>
            <w:r w:rsidRPr="00F70EEE">
              <w:rPr>
                <w:rFonts w:ascii="Times New Roman" w:hAnsi="Times New Roman" w:cs="Times New Roman"/>
              </w:rPr>
              <w:t>30 000,00</w:t>
            </w:r>
          </w:p>
        </w:tc>
        <w:tc>
          <w:tcPr>
            <w:tcW w:w="1580" w:type="dxa"/>
            <w:tcBorders>
              <w:top w:val="nil"/>
              <w:left w:val="nil"/>
              <w:bottom w:val="single" w:sz="4" w:space="0" w:color="auto"/>
              <w:right w:val="nil"/>
            </w:tcBorders>
            <w:noWrap/>
            <w:vAlign w:val="center"/>
          </w:tcPr>
          <w:p w:rsidR="00D15DAC" w:rsidRPr="00F70EEE" w:rsidRDefault="00D15DAC" w:rsidP="00787B91">
            <w:pPr>
              <w:jc w:val="center"/>
              <w:rPr>
                <w:rFonts w:ascii="Times New Roman" w:hAnsi="Times New Roman" w:cs="Times New Roman"/>
              </w:rPr>
            </w:pPr>
            <w:r w:rsidRPr="00F70EEE">
              <w:rPr>
                <w:rFonts w:ascii="Times New Roman" w:hAnsi="Times New Roman" w:cs="Times New Roman"/>
              </w:rPr>
              <w:t>30 000,00</w:t>
            </w:r>
          </w:p>
        </w:tc>
        <w:tc>
          <w:tcPr>
            <w:tcW w:w="1255" w:type="dxa"/>
            <w:tcBorders>
              <w:top w:val="nil"/>
              <w:left w:val="single" w:sz="4" w:space="0" w:color="auto"/>
              <w:bottom w:val="single" w:sz="4" w:space="0" w:color="auto"/>
              <w:right w:val="single" w:sz="4" w:space="0" w:color="auto"/>
            </w:tcBorders>
            <w:noWrap/>
            <w:vAlign w:val="center"/>
          </w:tcPr>
          <w:p w:rsidR="00D15DAC" w:rsidRPr="00F70EEE" w:rsidRDefault="00D15DAC" w:rsidP="00787B91">
            <w:pPr>
              <w:jc w:val="center"/>
              <w:rPr>
                <w:rFonts w:ascii="Times New Roman" w:hAnsi="Times New Roman" w:cs="Times New Roman"/>
              </w:rPr>
            </w:pPr>
            <w:r w:rsidRPr="00F70EEE">
              <w:rPr>
                <w:rFonts w:ascii="Times New Roman" w:hAnsi="Times New Roman" w:cs="Times New Roman"/>
              </w:rPr>
              <w:t>100,00</w:t>
            </w:r>
          </w:p>
        </w:tc>
      </w:tr>
      <w:tr w:rsidR="00D15DAC" w:rsidRPr="00F70EEE" w:rsidTr="00787B91">
        <w:trPr>
          <w:trHeight w:val="1080"/>
        </w:trPr>
        <w:tc>
          <w:tcPr>
            <w:tcW w:w="5188" w:type="dxa"/>
            <w:tcBorders>
              <w:top w:val="nil"/>
              <w:left w:val="single" w:sz="4" w:space="0" w:color="auto"/>
              <w:bottom w:val="single" w:sz="4" w:space="0" w:color="auto"/>
              <w:right w:val="single" w:sz="4" w:space="0" w:color="auto"/>
            </w:tcBorders>
            <w:vAlign w:val="bottom"/>
          </w:tcPr>
          <w:p w:rsidR="00D15DAC" w:rsidRPr="00F70EEE" w:rsidRDefault="00D15DAC" w:rsidP="00787B91">
            <w:pPr>
              <w:rPr>
                <w:rFonts w:ascii="Times New Roman" w:hAnsi="Times New Roman" w:cs="Times New Roman"/>
              </w:rPr>
            </w:pPr>
            <w:r w:rsidRPr="00F70EEE">
              <w:rPr>
                <w:rFonts w:ascii="Times New Roman" w:hAnsi="Times New Roman" w:cs="Times New Roman"/>
              </w:rPr>
              <w:t>Основное</w:t>
            </w:r>
            <w:r>
              <w:rPr>
                <w:rFonts w:ascii="Times New Roman" w:hAnsi="Times New Roman" w:cs="Times New Roman"/>
              </w:rPr>
              <w:t xml:space="preserve"> </w:t>
            </w:r>
            <w:r w:rsidRPr="00F70EEE">
              <w:rPr>
                <w:rFonts w:ascii="Times New Roman" w:hAnsi="Times New Roman" w:cs="Times New Roman"/>
              </w:rPr>
              <w:t xml:space="preserve"> мероприятие-</w:t>
            </w:r>
            <w:r>
              <w:rPr>
                <w:rFonts w:ascii="Times New Roman" w:hAnsi="Times New Roman" w:cs="Times New Roman"/>
              </w:rPr>
              <w:t xml:space="preserve"> </w:t>
            </w:r>
            <w:r w:rsidRPr="00F70EEE">
              <w:rPr>
                <w:rFonts w:ascii="Times New Roman" w:hAnsi="Times New Roman" w:cs="Times New Roman"/>
              </w:rPr>
              <w:t>Материально-техническое оснащение муниципальных общеобразовательных учреждений</w:t>
            </w:r>
          </w:p>
        </w:tc>
        <w:tc>
          <w:tcPr>
            <w:tcW w:w="1559" w:type="dxa"/>
            <w:tcBorders>
              <w:top w:val="single" w:sz="4" w:space="0" w:color="auto"/>
              <w:left w:val="single" w:sz="4" w:space="0" w:color="auto"/>
              <w:bottom w:val="single" w:sz="4" w:space="0" w:color="auto"/>
              <w:right w:val="single" w:sz="4" w:space="0" w:color="auto"/>
            </w:tcBorders>
            <w:noWrap/>
            <w:vAlign w:val="center"/>
          </w:tcPr>
          <w:p w:rsidR="00D15DAC" w:rsidRPr="00F70EEE" w:rsidRDefault="00D15DAC" w:rsidP="00787B91">
            <w:pPr>
              <w:jc w:val="center"/>
              <w:rPr>
                <w:rFonts w:ascii="Times New Roman" w:hAnsi="Times New Roman" w:cs="Times New Roman"/>
              </w:rPr>
            </w:pPr>
            <w:r w:rsidRPr="00F70EEE">
              <w:rPr>
                <w:rFonts w:ascii="Times New Roman" w:hAnsi="Times New Roman" w:cs="Times New Roman"/>
              </w:rPr>
              <w:t>405 000,00</w:t>
            </w:r>
          </w:p>
        </w:tc>
        <w:tc>
          <w:tcPr>
            <w:tcW w:w="1580" w:type="dxa"/>
            <w:tcBorders>
              <w:top w:val="single" w:sz="4" w:space="0" w:color="auto"/>
              <w:left w:val="nil"/>
              <w:bottom w:val="single" w:sz="4" w:space="0" w:color="auto"/>
              <w:right w:val="single" w:sz="4" w:space="0" w:color="auto"/>
            </w:tcBorders>
            <w:noWrap/>
            <w:vAlign w:val="center"/>
          </w:tcPr>
          <w:p w:rsidR="00D15DAC" w:rsidRPr="00F70EEE" w:rsidRDefault="00D15DAC" w:rsidP="00787B91">
            <w:pPr>
              <w:jc w:val="center"/>
              <w:rPr>
                <w:rFonts w:ascii="Times New Roman" w:hAnsi="Times New Roman" w:cs="Times New Roman"/>
              </w:rPr>
            </w:pPr>
            <w:r w:rsidRPr="00F70EEE">
              <w:rPr>
                <w:rFonts w:ascii="Times New Roman" w:hAnsi="Times New Roman" w:cs="Times New Roman"/>
              </w:rPr>
              <w:t>405 000,00</w:t>
            </w:r>
          </w:p>
        </w:tc>
        <w:tc>
          <w:tcPr>
            <w:tcW w:w="1255" w:type="dxa"/>
            <w:tcBorders>
              <w:top w:val="single" w:sz="4" w:space="0" w:color="auto"/>
              <w:left w:val="nil"/>
              <w:bottom w:val="single" w:sz="4" w:space="0" w:color="auto"/>
              <w:right w:val="single" w:sz="4" w:space="0" w:color="auto"/>
            </w:tcBorders>
            <w:noWrap/>
            <w:vAlign w:val="center"/>
          </w:tcPr>
          <w:p w:rsidR="00D15DAC" w:rsidRPr="00F70EEE" w:rsidRDefault="00D15DAC" w:rsidP="00787B91">
            <w:pPr>
              <w:jc w:val="center"/>
              <w:rPr>
                <w:rFonts w:ascii="Times New Roman" w:hAnsi="Times New Roman" w:cs="Times New Roman"/>
              </w:rPr>
            </w:pPr>
            <w:r w:rsidRPr="00F70EEE">
              <w:rPr>
                <w:rFonts w:ascii="Times New Roman" w:hAnsi="Times New Roman" w:cs="Times New Roman"/>
              </w:rPr>
              <w:t>100,00</w:t>
            </w:r>
          </w:p>
        </w:tc>
      </w:tr>
      <w:tr w:rsidR="00D15DAC" w:rsidRPr="00F70EEE" w:rsidTr="00787B91">
        <w:trPr>
          <w:trHeight w:val="1080"/>
        </w:trPr>
        <w:tc>
          <w:tcPr>
            <w:tcW w:w="5188" w:type="dxa"/>
            <w:tcBorders>
              <w:top w:val="single" w:sz="4" w:space="0" w:color="auto"/>
              <w:left w:val="single" w:sz="4" w:space="0" w:color="auto"/>
              <w:bottom w:val="single" w:sz="4" w:space="0" w:color="auto"/>
              <w:right w:val="single" w:sz="4" w:space="0" w:color="auto"/>
            </w:tcBorders>
            <w:vAlign w:val="bottom"/>
          </w:tcPr>
          <w:p w:rsidR="00D15DAC" w:rsidRPr="00F70EEE" w:rsidRDefault="00D15DAC" w:rsidP="00787B91">
            <w:pPr>
              <w:rPr>
                <w:rFonts w:ascii="Times New Roman" w:hAnsi="Times New Roman" w:cs="Times New Roman"/>
              </w:rPr>
            </w:pPr>
            <w:r w:rsidRPr="00F70EEE">
              <w:rPr>
                <w:rFonts w:ascii="Times New Roman" w:hAnsi="Times New Roman" w:cs="Times New Roman"/>
              </w:rPr>
              <w:t>Основное мероприятие -</w:t>
            </w:r>
            <w:r>
              <w:rPr>
                <w:rFonts w:ascii="Times New Roman" w:hAnsi="Times New Roman" w:cs="Times New Roman"/>
              </w:rPr>
              <w:t xml:space="preserve"> </w:t>
            </w:r>
            <w:r w:rsidRPr="00F70EEE">
              <w:rPr>
                <w:rFonts w:ascii="Times New Roman" w:hAnsi="Times New Roman" w:cs="Times New Roman"/>
              </w:rPr>
              <w:t>Осуществление полномочий</w:t>
            </w:r>
            <w:r>
              <w:rPr>
                <w:rFonts w:ascii="Times New Roman" w:hAnsi="Times New Roman" w:cs="Times New Roman"/>
              </w:rPr>
              <w:t xml:space="preserve"> </w:t>
            </w:r>
            <w:r w:rsidRPr="00F70EEE">
              <w:rPr>
                <w:rFonts w:ascii="Times New Roman" w:hAnsi="Times New Roman" w:cs="Times New Roman"/>
              </w:rPr>
              <w:t>Иркутской области  по обеспечению государственных гарантий реализации прав общедоступного и бесплатного дошкольного образования в муниципальных дошкольных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noWrap/>
            <w:vAlign w:val="center"/>
          </w:tcPr>
          <w:p w:rsidR="00D15DAC" w:rsidRPr="00F70EEE" w:rsidRDefault="00D15DAC" w:rsidP="00787B91">
            <w:pPr>
              <w:jc w:val="center"/>
              <w:rPr>
                <w:rFonts w:ascii="Times New Roman" w:hAnsi="Times New Roman" w:cs="Times New Roman"/>
              </w:rPr>
            </w:pPr>
            <w:r w:rsidRPr="00F70EEE">
              <w:rPr>
                <w:rFonts w:ascii="Times New Roman" w:hAnsi="Times New Roman" w:cs="Times New Roman"/>
              </w:rPr>
              <w:t>117 854100,00</w:t>
            </w:r>
          </w:p>
        </w:tc>
        <w:tc>
          <w:tcPr>
            <w:tcW w:w="1580" w:type="dxa"/>
            <w:tcBorders>
              <w:top w:val="single" w:sz="4" w:space="0" w:color="auto"/>
              <w:left w:val="nil"/>
              <w:bottom w:val="single" w:sz="4" w:space="0" w:color="auto"/>
              <w:right w:val="single" w:sz="4" w:space="0" w:color="auto"/>
            </w:tcBorders>
            <w:noWrap/>
            <w:vAlign w:val="center"/>
          </w:tcPr>
          <w:p w:rsidR="00D15DAC" w:rsidRPr="00F70EEE" w:rsidRDefault="00D15DAC" w:rsidP="00787B91">
            <w:pPr>
              <w:jc w:val="center"/>
              <w:rPr>
                <w:rFonts w:ascii="Times New Roman" w:hAnsi="Times New Roman" w:cs="Times New Roman"/>
              </w:rPr>
            </w:pPr>
            <w:r w:rsidRPr="00F70EEE">
              <w:rPr>
                <w:rFonts w:ascii="Times New Roman" w:hAnsi="Times New Roman" w:cs="Times New Roman"/>
              </w:rPr>
              <w:t>117 854100,00</w:t>
            </w:r>
          </w:p>
        </w:tc>
        <w:tc>
          <w:tcPr>
            <w:tcW w:w="1255" w:type="dxa"/>
            <w:tcBorders>
              <w:top w:val="single" w:sz="4" w:space="0" w:color="auto"/>
              <w:left w:val="nil"/>
              <w:bottom w:val="single" w:sz="4" w:space="0" w:color="auto"/>
              <w:right w:val="single" w:sz="4" w:space="0" w:color="auto"/>
            </w:tcBorders>
            <w:noWrap/>
            <w:vAlign w:val="center"/>
          </w:tcPr>
          <w:p w:rsidR="00D15DAC" w:rsidRPr="00F70EEE" w:rsidRDefault="00D15DAC" w:rsidP="00787B91">
            <w:pPr>
              <w:jc w:val="center"/>
              <w:rPr>
                <w:rFonts w:ascii="Times New Roman" w:hAnsi="Times New Roman" w:cs="Times New Roman"/>
              </w:rPr>
            </w:pPr>
            <w:r w:rsidRPr="00F70EEE">
              <w:rPr>
                <w:rFonts w:ascii="Times New Roman" w:hAnsi="Times New Roman" w:cs="Times New Roman"/>
              </w:rPr>
              <w:t>100,00</w:t>
            </w:r>
          </w:p>
        </w:tc>
      </w:tr>
      <w:tr w:rsidR="00D15DAC" w:rsidRPr="00F70EEE" w:rsidTr="00787B91">
        <w:trPr>
          <w:trHeight w:val="1080"/>
        </w:trPr>
        <w:tc>
          <w:tcPr>
            <w:tcW w:w="5188" w:type="dxa"/>
            <w:tcBorders>
              <w:top w:val="single" w:sz="4" w:space="0" w:color="auto"/>
              <w:left w:val="single" w:sz="4" w:space="0" w:color="auto"/>
              <w:bottom w:val="single" w:sz="4" w:space="0" w:color="auto"/>
              <w:right w:val="single" w:sz="4" w:space="0" w:color="auto"/>
            </w:tcBorders>
            <w:vAlign w:val="center"/>
          </w:tcPr>
          <w:p w:rsidR="00D15DAC" w:rsidRPr="00F70EEE" w:rsidRDefault="00D15DAC" w:rsidP="00787B91">
            <w:pPr>
              <w:rPr>
                <w:rFonts w:ascii="Times New Roman" w:hAnsi="Times New Roman" w:cs="Times New Roman"/>
              </w:rPr>
            </w:pPr>
            <w:r w:rsidRPr="00F70EEE">
              <w:rPr>
                <w:rFonts w:ascii="Times New Roman" w:hAnsi="Times New Roman" w:cs="Times New Roman"/>
              </w:rPr>
              <w:t>Основное мероприятие</w:t>
            </w:r>
            <w:r>
              <w:rPr>
                <w:rFonts w:ascii="Times New Roman" w:hAnsi="Times New Roman" w:cs="Times New Roman"/>
              </w:rPr>
              <w:t xml:space="preserve"> </w:t>
            </w:r>
            <w:r w:rsidRPr="00F70EEE">
              <w:rPr>
                <w:rFonts w:ascii="Times New Roman" w:hAnsi="Times New Roman" w:cs="Times New Roman"/>
              </w:rPr>
              <w:t>-</w:t>
            </w:r>
            <w:r>
              <w:rPr>
                <w:rFonts w:ascii="Times New Roman" w:hAnsi="Times New Roman" w:cs="Times New Roman"/>
              </w:rPr>
              <w:t xml:space="preserve"> </w:t>
            </w:r>
            <w:r w:rsidRPr="00F70EEE">
              <w:rPr>
                <w:rFonts w:ascii="Times New Roman" w:hAnsi="Times New Roman" w:cs="Times New Roman"/>
              </w:rPr>
              <w:t>Реализация  перечня народных  инициатив на 2017 год за счет средств областного бюджета</w:t>
            </w:r>
          </w:p>
        </w:tc>
        <w:tc>
          <w:tcPr>
            <w:tcW w:w="1559" w:type="dxa"/>
            <w:tcBorders>
              <w:top w:val="single" w:sz="4" w:space="0" w:color="auto"/>
              <w:left w:val="single" w:sz="4" w:space="0" w:color="auto"/>
              <w:bottom w:val="single" w:sz="4" w:space="0" w:color="auto"/>
              <w:right w:val="single" w:sz="4" w:space="0" w:color="auto"/>
            </w:tcBorders>
            <w:noWrap/>
            <w:vAlign w:val="center"/>
          </w:tcPr>
          <w:p w:rsidR="00D15DAC" w:rsidRPr="00F70EEE" w:rsidRDefault="00D15DAC" w:rsidP="00787B91">
            <w:pPr>
              <w:jc w:val="center"/>
              <w:rPr>
                <w:rFonts w:ascii="Times New Roman" w:hAnsi="Times New Roman" w:cs="Times New Roman"/>
              </w:rPr>
            </w:pPr>
            <w:r w:rsidRPr="00F70EEE">
              <w:rPr>
                <w:rFonts w:ascii="Times New Roman" w:hAnsi="Times New Roman" w:cs="Times New Roman"/>
              </w:rPr>
              <w:t>261 000,00</w:t>
            </w:r>
          </w:p>
        </w:tc>
        <w:tc>
          <w:tcPr>
            <w:tcW w:w="1580" w:type="dxa"/>
            <w:tcBorders>
              <w:top w:val="single" w:sz="4" w:space="0" w:color="auto"/>
              <w:left w:val="nil"/>
              <w:bottom w:val="single" w:sz="4" w:space="0" w:color="auto"/>
              <w:right w:val="single" w:sz="4" w:space="0" w:color="auto"/>
            </w:tcBorders>
            <w:noWrap/>
            <w:vAlign w:val="center"/>
          </w:tcPr>
          <w:p w:rsidR="00D15DAC" w:rsidRPr="00F70EEE" w:rsidRDefault="00D15DAC" w:rsidP="00787B91">
            <w:pPr>
              <w:jc w:val="center"/>
              <w:rPr>
                <w:rFonts w:ascii="Times New Roman" w:hAnsi="Times New Roman" w:cs="Times New Roman"/>
              </w:rPr>
            </w:pPr>
            <w:r w:rsidRPr="00F70EEE">
              <w:rPr>
                <w:rFonts w:ascii="Times New Roman" w:hAnsi="Times New Roman" w:cs="Times New Roman"/>
              </w:rPr>
              <w:t>261 000,00</w:t>
            </w:r>
          </w:p>
        </w:tc>
        <w:tc>
          <w:tcPr>
            <w:tcW w:w="1255" w:type="dxa"/>
            <w:tcBorders>
              <w:top w:val="single" w:sz="4" w:space="0" w:color="auto"/>
              <w:left w:val="nil"/>
              <w:bottom w:val="single" w:sz="4" w:space="0" w:color="auto"/>
              <w:right w:val="single" w:sz="4" w:space="0" w:color="auto"/>
            </w:tcBorders>
            <w:noWrap/>
            <w:vAlign w:val="center"/>
          </w:tcPr>
          <w:p w:rsidR="00D15DAC" w:rsidRPr="00F70EEE" w:rsidRDefault="00D15DAC" w:rsidP="00787B91">
            <w:pPr>
              <w:jc w:val="center"/>
              <w:rPr>
                <w:rFonts w:ascii="Times New Roman" w:hAnsi="Times New Roman" w:cs="Times New Roman"/>
              </w:rPr>
            </w:pPr>
            <w:r w:rsidRPr="00F70EEE">
              <w:rPr>
                <w:rFonts w:ascii="Times New Roman" w:hAnsi="Times New Roman" w:cs="Times New Roman"/>
              </w:rPr>
              <w:t>100,00</w:t>
            </w:r>
          </w:p>
        </w:tc>
      </w:tr>
      <w:tr w:rsidR="00D15DAC" w:rsidRPr="00F70EEE" w:rsidTr="00787B91">
        <w:trPr>
          <w:trHeight w:val="1080"/>
        </w:trPr>
        <w:tc>
          <w:tcPr>
            <w:tcW w:w="5188" w:type="dxa"/>
            <w:tcBorders>
              <w:top w:val="single" w:sz="4" w:space="0" w:color="auto"/>
              <w:left w:val="single" w:sz="4" w:space="0" w:color="auto"/>
              <w:bottom w:val="single" w:sz="4" w:space="0" w:color="auto"/>
              <w:right w:val="single" w:sz="4" w:space="0" w:color="auto"/>
            </w:tcBorders>
            <w:vAlign w:val="center"/>
          </w:tcPr>
          <w:p w:rsidR="00D15DAC" w:rsidRPr="00F70EEE" w:rsidRDefault="00D15DAC" w:rsidP="00787B91">
            <w:pPr>
              <w:rPr>
                <w:rFonts w:ascii="Times New Roman" w:hAnsi="Times New Roman" w:cs="Times New Roman"/>
              </w:rPr>
            </w:pPr>
            <w:r w:rsidRPr="00F70EEE">
              <w:rPr>
                <w:rFonts w:ascii="Times New Roman" w:hAnsi="Times New Roman" w:cs="Times New Roman"/>
              </w:rPr>
              <w:t>Основное мероприятие</w:t>
            </w:r>
            <w:r>
              <w:rPr>
                <w:rFonts w:ascii="Times New Roman" w:hAnsi="Times New Roman" w:cs="Times New Roman"/>
              </w:rPr>
              <w:t xml:space="preserve"> </w:t>
            </w:r>
            <w:r w:rsidRPr="00F70EEE">
              <w:rPr>
                <w:rFonts w:ascii="Times New Roman" w:hAnsi="Times New Roman" w:cs="Times New Roman"/>
              </w:rPr>
              <w:t>-</w:t>
            </w:r>
            <w:r>
              <w:rPr>
                <w:rFonts w:ascii="Times New Roman" w:hAnsi="Times New Roman" w:cs="Times New Roman"/>
              </w:rPr>
              <w:t xml:space="preserve"> </w:t>
            </w:r>
            <w:r w:rsidRPr="00F70EEE">
              <w:rPr>
                <w:rFonts w:ascii="Times New Roman" w:hAnsi="Times New Roman" w:cs="Times New Roman"/>
              </w:rPr>
              <w:t>Реализация  перечня народных  инициатив на 2017 год за счет средств местного бюджета</w:t>
            </w:r>
          </w:p>
        </w:tc>
        <w:tc>
          <w:tcPr>
            <w:tcW w:w="1559" w:type="dxa"/>
            <w:tcBorders>
              <w:top w:val="single" w:sz="4" w:space="0" w:color="auto"/>
              <w:left w:val="single" w:sz="4" w:space="0" w:color="auto"/>
              <w:bottom w:val="single" w:sz="4" w:space="0" w:color="auto"/>
              <w:right w:val="single" w:sz="4" w:space="0" w:color="auto"/>
            </w:tcBorders>
            <w:noWrap/>
            <w:vAlign w:val="center"/>
          </w:tcPr>
          <w:p w:rsidR="00D15DAC" w:rsidRPr="00F70EEE" w:rsidRDefault="00D15DAC" w:rsidP="00787B91">
            <w:pPr>
              <w:jc w:val="center"/>
              <w:rPr>
                <w:rFonts w:ascii="Times New Roman" w:hAnsi="Times New Roman" w:cs="Times New Roman"/>
              </w:rPr>
            </w:pPr>
            <w:r w:rsidRPr="00F70EEE">
              <w:rPr>
                <w:rFonts w:ascii="Times New Roman" w:hAnsi="Times New Roman" w:cs="Times New Roman"/>
              </w:rPr>
              <w:t>29 000,00</w:t>
            </w:r>
          </w:p>
        </w:tc>
        <w:tc>
          <w:tcPr>
            <w:tcW w:w="1580" w:type="dxa"/>
            <w:tcBorders>
              <w:top w:val="single" w:sz="4" w:space="0" w:color="auto"/>
              <w:left w:val="nil"/>
              <w:bottom w:val="single" w:sz="4" w:space="0" w:color="auto"/>
              <w:right w:val="single" w:sz="4" w:space="0" w:color="auto"/>
            </w:tcBorders>
            <w:noWrap/>
            <w:vAlign w:val="center"/>
          </w:tcPr>
          <w:p w:rsidR="00D15DAC" w:rsidRPr="00F70EEE" w:rsidRDefault="00D15DAC" w:rsidP="00787B91">
            <w:pPr>
              <w:jc w:val="center"/>
              <w:rPr>
                <w:rFonts w:ascii="Times New Roman" w:hAnsi="Times New Roman" w:cs="Times New Roman"/>
              </w:rPr>
            </w:pPr>
            <w:r w:rsidRPr="00F70EEE">
              <w:rPr>
                <w:rFonts w:ascii="Times New Roman" w:hAnsi="Times New Roman" w:cs="Times New Roman"/>
              </w:rPr>
              <w:t>29 000,00</w:t>
            </w:r>
          </w:p>
        </w:tc>
        <w:tc>
          <w:tcPr>
            <w:tcW w:w="1255" w:type="dxa"/>
            <w:tcBorders>
              <w:top w:val="single" w:sz="4" w:space="0" w:color="auto"/>
              <w:left w:val="nil"/>
              <w:bottom w:val="single" w:sz="4" w:space="0" w:color="auto"/>
              <w:right w:val="single" w:sz="4" w:space="0" w:color="auto"/>
            </w:tcBorders>
            <w:noWrap/>
            <w:vAlign w:val="center"/>
          </w:tcPr>
          <w:p w:rsidR="00D15DAC" w:rsidRPr="00F70EEE" w:rsidRDefault="00D15DAC" w:rsidP="00787B91">
            <w:pPr>
              <w:jc w:val="center"/>
              <w:rPr>
                <w:rFonts w:ascii="Times New Roman" w:hAnsi="Times New Roman" w:cs="Times New Roman"/>
              </w:rPr>
            </w:pPr>
            <w:r w:rsidRPr="00F70EEE">
              <w:rPr>
                <w:rFonts w:ascii="Times New Roman" w:hAnsi="Times New Roman" w:cs="Times New Roman"/>
              </w:rPr>
              <w:t>100,00</w:t>
            </w:r>
          </w:p>
        </w:tc>
      </w:tr>
    </w:tbl>
    <w:p w:rsidR="00D15DAC" w:rsidRPr="00D46CB7" w:rsidRDefault="00D15DAC" w:rsidP="002361C1">
      <w:pPr>
        <w:widowControl w:val="0"/>
        <w:autoSpaceDE w:val="0"/>
        <w:spacing w:after="0" w:line="240" w:lineRule="auto"/>
        <w:rPr>
          <w:rFonts w:ascii="Times New Roman" w:hAnsi="Times New Roman" w:cs="Times New Roman"/>
          <w:sz w:val="8"/>
          <w:szCs w:val="8"/>
        </w:rPr>
      </w:pPr>
    </w:p>
    <w:p w:rsidR="00D15DAC" w:rsidRPr="00D46CB7" w:rsidRDefault="00D15DAC" w:rsidP="002361C1">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836AFD">
        <w:rPr>
          <w:rFonts w:ascii="Times New Roman" w:hAnsi="Times New Roman" w:cs="Times New Roman"/>
          <w:sz w:val="24"/>
          <w:szCs w:val="24"/>
        </w:rPr>
        <w:t>М</w:t>
      </w:r>
      <w:r>
        <w:rPr>
          <w:rFonts w:ascii="Times New Roman" w:hAnsi="Times New Roman" w:cs="Times New Roman"/>
          <w:sz w:val="24"/>
          <w:szCs w:val="24"/>
        </w:rPr>
        <w:t>ероприятия</w:t>
      </w:r>
      <w:r w:rsidRPr="00D46CB7">
        <w:rPr>
          <w:rFonts w:ascii="Times New Roman" w:hAnsi="Times New Roman" w:cs="Times New Roman"/>
          <w:sz w:val="24"/>
          <w:szCs w:val="24"/>
        </w:rPr>
        <w:t xml:space="preserve"> </w:t>
      </w:r>
      <w:r>
        <w:rPr>
          <w:rFonts w:ascii="Times New Roman" w:hAnsi="Times New Roman" w:cs="Times New Roman"/>
          <w:sz w:val="24"/>
          <w:szCs w:val="24"/>
        </w:rPr>
        <w:t>выполнены в полном объеме.</w:t>
      </w:r>
    </w:p>
    <w:p w:rsidR="00D15DAC" w:rsidRDefault="00D15DAC" w:rsidP="002361C1">
      <w:pPr>
        <w:widowControl w:val="0"/>
        <w:autoSpaceDE w:val="0"/>
        <w:spacing w:after="0" w:line="240" w:lineRule="auto"/>
        <w:rPr>
          <w:rFonts w:ascii="Times New Roman" w:hAnsi="Times New Roman" w:cs="Times New Roman"/>
          <w:sz w:val="28"/>
          <w:szCs w:val="28"/>
        </w:rPr>
      </w:pPr>
    </w:p>
    <w:p w:rsidR="00D15DAC" w:rsidRPr="00836AFD" w:rsidRDefault="00D15DAC" w:rsidP="002361C1">
      <w:pPr>
        <w:pStyle w:val="a1"/>
        <w:jc w:val="center"/>
        <w:rPr>
          <w:rStyle w:val="a"/>
          <w:rFonts w:ascii="Times New Roman" w:hAnsi="Times New Roman" w:cs="Times New Roman"/>
          <w:b w:val="0"/>
          <w:bCs w:val="0"/>
          <w:color w:val="auto"/>
          <w:sz w:val="28"/>
          <w:szCs w:val="28"/>
        </w:rPr>
      </w:pPr>
      <w:r w:rsidRPr="00836AFD">
        <w:rPr>
          <w:rStyle w:val="a"/>
          <w:rFonts w:ascii="Times New Roman" w:hAnsi="Times New Roman" w:cs="Times New Roman"/>
          <w:b w:val="0"/>
          <w:bCs w:val="0"/>
          <w:color w:val="auto"/>
          <w:sz w:val="28"/>
          <w:szCs w:val="28"/>
        </w:rPr>
        <w:t>Сведения о достижении целевых показателей</w:t>
      </w:r>
    </w:p>
    <w:p w:rsidR="00D15DAC" w:rsidRPr="001B73C9" w:rsidRDefault="00D15DAC" w:rsidP="002361C1">
      <w:pPr>
        <w:spacing w:after="0" w:line="240" w:lineRule="auto"/>
        <w:jc w:val="right"/>
        <w:rPr>
          <w:rFonts w:ascii="Times New Roman" w:hAnsi="Times New Roman" w:cs="Times New Roman"/>
          <w:lang w:eastAsia="ru-RU"/>
        </w:rPr>
      </w:pPr>
    </w:p>
    <w:tbl>
      <w:tblPr>
        <w:tblW w:w="9833"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54"/>
        <w:gridCol w:w="1417"/>
        <w:gridCol w:w="1276"/>
        <w:gridCol w:w="1276"/>
      </w:tblGrid>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N п/п</w:t>
            </w:r>
          </w:p>
        </w:tc>
        <w:tc>
          <w:tcPr>
            <w:tcW w:w="5154" w:type="dxa"/>
          </w:tcPr>
          <w:p w:rsidR="00D15DAC" w:rsidRPr="001B73C9" w:rsidRDefault="00D15DAC" w:rsidP="00787B91">
            <w:pPr>
              <w:pStyle w:val="a0"/>
              <w:rPr>
                <w:rFonts w:ascii="Times New Roman" w:hAnsi="Times New Roman" w:cs="Times New Roman"/>
              </w:rPr>
            </w:pPr>
          </w:p>
        </w:tc>
        <w:tc>
          <w:tcPr>
            <w:tcW w:w="1417"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План</w:t>
            </w:r>
          </w:p>
        </w:tc>
        <w:tc>
          <w:tcPr>
            <w:tcW w:w="1276"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Факт</w:t>
            </w:r>
          </w:p>
        </w:tc>
        <w:tc>
          <w:tcPr>
            <w:tcW w:w="1276"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Отклонение, %</w:t>
            </w:r>
          </w:p>
        </w:tc>
      </w:tr>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1.</w:t>
            </w: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Объемы финансирования,</w:t>
            </w:r>
            <w:r>
              <w:rPr>
                <w:rFonts w:ascii="Times New Roman" w:hAnsi="Times New Roman" w:cs="Times New Roman"/>
              </w:rPr>
              <w:t xml:space="preserve"> тыс.</w:t>
            </w:r>
            <w:r w:rsidRPr="001B73C9">
              <w:rPr>
                <w:rFonts w:ascii="Times New Roman" w:hAnsi="Times New Roman" w:cs="Times New Roman"/>
              </w:rPr>
              <w:t xml:space="preserve"> руб.</w:t>
            </w:r>
          </w:p>
        </w:tc>
        <w:tc>
          <w:tcPr>
            <w:tcW w:w="1417" w:type="dxa"/>
            <w:vAlign w:val="center"/>
          </w:tcPr>
          <w:p w:rsidR="00D15DAC" w:rsidRPr="00F70EEE" w:rsidRDefault="00D15DAC" w:rsidP="00787B91">
            <w:pPr>
              <w:jc w:val="center"/>
              <w:rPr>
                <w:rFonts w:ascii="Times New Roman" w:hAnsi="Times New Roman" w:cs="Times New Roman"/>
                <w:i/>
                <w:iCs/>
                <w:sz w:val="24"/>
                <w:szCs w:val="24"/>
              </w:rPr>
            </w:pPr>
            <w:r w:rsidRPr="00F70EEE">
              <w:rPr>
                <w:rFonts w:ascii="Times New Roman" w:hAnsi="Times New Roman" w:cs="Times New Roman"/>
                <w:i/>
                <w:iCs/>
                <w:sz w:val="24"/>
                <w:szCs w:val="24"/>
              </w:rPr>
              <w:t>524490,33</w:t>
            </w:r>
          </w:p>
        </w:tc>
        <w:tc>
          <w:tcPr>
            <w:tcW w:w="1276" w:type="dxa"/>
            <w:vAlign w:val="center"/>
          </w:tcPr>
          <w:p w:rsidR="00D15DAC" w:rsidRPr="00F70EEE" w:rsidRDefault="00D15DAC" w:rsidP="00787B91">
            <w:pPr>
              <w:jc w:val="center"/>
              <w:rPr>
                <w:rFonts w:ascii="Times New Roman" w:hAnsi="Times New Roman" w:cs="Times New Roman"/>
                <w:i/>
                <w:iCs/>
                <w:sz w:val="24"/>
                <w:szCs w:val="24"/>
              </w:rPr>
            </w:pPr>
            <w:r w:rsidRPr="00F70EEE">
              <w:rPr>
                <w:rFonts w:ascii="Times New Roman" w:hAnsi="Times New Roman" w:cs="Times New Roman"/>
                <w:i/>
                <w:iCs/>
                <w:sz w:val="24"/>
                <w:szCs w:val="24"/>
              </w:rPr>
              <w:t>523069,05</w:t>
            </w:r>
          </w:p>
        </w:tc>
        <w:tc>
          <w:tcPr>
            <w:tcW w:w="1276" w:type="dxa"/>
            <w:vAlign w:val="center"/>
          </w:tcPr>
          <w:p w:rsidR="00D15DAC" w:rsidRPr="00F70EEE" w:rsidRDefault="00D15DAC" w:rsidP="00787B91">
            <w:pPr>
              <w:jc w:val="center"/>
              <w:rPr>
                <w:rFonts w:ascii="Times New Roman" w:hAnsi="Times New Roman" w:cs="Times New Roman"/>
                <w:i/>
                <w:iCs/>
                <w:sz w:val="24"/>
                <w:szCs w:val="24"/>
              </w:rPr>
            </w:pPr>
            <w:r w:rsidRPr="00F70EEE">
              <w:rPr>
                <w:rFonts w:ascii="Times New Roman" w:hAnsi="Times New Roman" w:cs="Times New Roman"/>
                <w:i/>
                <w:iCs/>
                <w:sz w:val="24"/>
                <w:szCs w:val="24"/>
              </w:rPr>
              <w:t>99,73</w:t>
            </w:r>
          </w:p>
        </w:tc>
      </w:tr>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в том числе:</w:t>
            </w:r>
          </w:p>
        </w:tc>
        <w:tc>
          <w:tcPr>
            <w:tcW w:w="1417" w:type="dxa"/>
            <w:vAlign w:val="center"/>
          </w:tcPr>
          <w:p w:rsidR="00D15DAC" w:rsidRPr="00F70EEE" w:rsidRDefault="00D15DAC" w:rsidP="00787B91">
            <w:pPr>
              <w:jc w:val="center"/>
              <w:rPr>
                <w:rFonts w:ascii="Times New Roman" w:hAnsi="Times New Roman" w:cs="Times New Roman"/>
                <w:i/>
                <w:iCs/>
                <w:color w:val="000000"/>
                <w:sz w:val="24"/>
                <w:szCs w:val="24"/>
              </w:rPr>
            </w:pPr>
          </w:p>
        </w:tc>
        <w:tc>
          <w:tcPr>
            <w:tcW w:w="1276" w:type="dxa"/>
            <w:vAlign w:val="center"/>
          </w:tcPr>
          <w:p w:rsidR="00D15DAC" w:rsidRPr="00F70EEE" w:rsidRDefault="00D15DAC" w:rsidP="00787B91">
            <w:pPr>
              <w:jc w:val="center"/>
              <w:rPr>
                <w:rFonts w:ascii="Times New Roman" w:hAnsi="Times New Roman" w:cs="Times New Roman"/>
                <w:i/>
                <w:iCs/>
                <w:color w:val="000000"/>
                <w:sz w:val="24"/>
                <w:szCs w:val="24"/>
              </w:rPr>
            </w:pPr>
          </w:p>
        </w:tc>
        <w:tc>
          <w:tcPr>
            <w:tcW w:w="1276" w:type="dxa"/>
            <w:vAlign w:val="center"/>
          </w:tcPr>
          <w:p w:rsidR="00D15DAC" w:rsidRPr="00F70EEE" w:rsidRDefault="00D15DAC" w:rsidP="00787B91">
            <w:pPr>
              <w:jc w:val="center"/>
              <w:rPr>
                <w:rFonts w:ascii="Times New Roman" w:hAnsi="Times New Roman" w:cs="Times New Roman"/>
                <w:i/>
                <w:iCs/>
                <w:color w:val="000000"/>
                <w:sz w:val="24"/>
                <w:szCs w:val="24"/>
              </w:rPr>
            </w:pPr>
          </w:p>
        </w:tc>
      </w:tr>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1.1.</w:t>
            </w: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первый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vAlign w:val="center"/>
          </w:tcPr>
          <w:p w:rsidR="00D15DAC" w:rsidRPr="00F70EEE" w:rsidRDefault="00D15DAC" w:rsidP="00787B91">
            <w:pPr>
              <w:jc w:val="center"/>
              <w:rPr>
                <w:rFonts w:ascii="Times New Roman" w:hAnsi="Times New Roman" w:cs="Times New Roman"/>
                <w:i/>
                <w:iCs/>
                <w:color w:val="000000"/>
                <w:sz w:val="24"/>
                <w:szCs w:val="24"/>
              </w:rPr>
            </w:pPr>
            <w:r w:rsidRPr="00F70EEE">
              <w:rPr>
                <w:rFonts w:ascii="Times New Roman" w:hAnsi="Times New Roman" w:cs="Times New Roman"/>
                <w:i/>
                <w:iCs/>
                <w:color w:val="000000"/>
                <w:sz w:val="24"/>
                <w:szCs w:val="24"/>
              </w:rPr>
              <w:t>245724,40</w:t>
            </w:r>
          </w:p>
        </w:tc>
        <w:tc>
          <w:tcPr>
            <w:tcW w:w="1276" w:type="dxa"/>
            <w:vAlign w:val="center"/>
          </w:tcPr>
          <w:p w:rsidR="00D15DAC" w:rsidRPr="00F70EEE" w:rsidRDefault="00D15DAC" w:rsidP="00787B91">
            <w:pPr>
              <w:jc w:val="center"/>
              <w:rPr>
                <w:rFonts w:ascii="Times New Roman" w:hAnsi="Times New Roman" w:cs="Times New Roman"/>
                <w:i/>
                <w:iCs/>
                <w:color w:val="000000"/>
                <w:sz w:val="24"/>
                <w:szCs w:val="24"/>
              </w:rPr>
            </w:pPr>
            <w:r w:rsidRPr="00F70EEE">
              <w:rPr>
                <w:rFonts w:ascii="Times New Roman" w:hAnsi="Times New Roman" w:cs="Times New Roman"/>
                <w:i/>
                <w:iCs/>
                <w:color w:val="000000"/>
                <w:sz w:val="24"/>
                <w:szCs w:val="24"/>
              </w:rPr>
              <w:t>245568,50</w:t>
            </w:r>
          </w:p>
        </w:tc>
        <w:tc>
          <w:tcPr>
            <w:tcW w:w="1276" w:type="dxa"/>
            <w:vAlign w:val="center"/>
          </w:tcPr>
          <w:p w:rsidR="00D15DAC" w:rsidRPr="00F70EEE" w:rsidRDefault="00D15DAC" w:rsidP="00787B91">
            <w:pPr>
              <w:jc w:val="center"/>
              <w:rPr>
                <w:rFonts w:ascii="Times New Roman" w:hAnsi="Times New Roman" w:cs="Times New Roman"/>
                <w:i/>
                <w:iCs/>
                <w:color w:val="000000"/>
                <w:sz w:val="24"/>
                <w:szCs w:val="24"/>
              </w:rPr>
            </w:pPr>
            <w:r w:rsidRPr="00F70EEE">
              <w:rPr>
                <w:rFonts w:ascii="Times New Roman" w:hAnsi="Times New Roman" w:cs="Times New Roman"/>
                <w:i/>
                <w:iCs/>
                <w:color w:val="000000"/>
                <w:sz w:val="24"/>
                <w:szCs w:val="24"/>
              </w:rPr>
              <w:t>99,94</w:t>
            </w:r>
          </w:p>
        </w:tc>
      </w:tr>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2.1.</w:t>
            </w: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vAlign w:val="center"/>
          </w:tcPr>
          <w:p w:rsidR="00D15DAC" w:rsidRPr="00F70EEE" w:rsidRDefault="00D15DAC" w:rsidP="00787B91">
            <w:pPr>
              <w:jc w:val="center"/>
              <w:rPr>
                <w:rFonts w:ascii="Times New Roman" w:hAnsi="Times New Roman" w:cs="Times New Roman"/>
                <w:i/>
                <w:iCs/>
                <w:color w:val="000000"/>
                <w:sz w:val="24"/>
                <w:szCs w:val="24"/>
              </w:rPr>
            </w:pPr>
            <w:r w:rsidRPr="00F70EEE">
              <w:rPr>
                <w:rFonts w:ascii="Times New Roman" w:hAnsi="Times New Roman" w:cs="Times New Roman"/>
                <w:i/>
                <w:iCs/>
                <w:color w:val="000000"/>
                <w:sz w:val="24"/>
                <w:szCs w:val="24"/>
              </w:rPr>
              <w:t>146098,80</w:t>
            </w:r>
          </w:p>
        </w:tc>
        <w:tc>
          <w:tcPr>
            <w:tcW w:w="1276" w:type="dxa"/>
            <w:vAlign w:val="center"/>
          </w:tcPr>
          <w:p w:rsidR="00D15DAC" w:rsidRPr="00F70EEE" w:rsidRDefault="00D15DAC" w:rsidP="00787B91">
            <w:pPr>
              <w:jc w:val="center"/>
              <w:rPr>
                <w:rFonts w:ascii="Times New Roman" w:hAnsi="Times New Roman" w:cs="Times New Roman"/>
                <w:i/>
                <w:iCs/>
                <w:color w:val="000000"/>
                <w:sz w:val="24"/>
                <w:szCs w:val="24"/>
              </w:rPr>
            </w:pPr>
            <w:r w:rsidRPr="00F70EEE">
              <w:rPr>
                <w:rFonts w:ascii="Times New Roman" w:hAnsi="Times New Roman" w:cs="Times New Roman"/>
                <w:i/>
                <w:iCs/>
                <w:color w:val="000000"/>
                <w:sz w:val="24"/>
                <w:szCs w:val="24"/>
              </w:rPr>
              <w:t>144947,80</w:t>
            </w:r>
          </w:p>
        </w:tc>
        <w:tc>
          <w:tcPr>
            <w:tcW w:w="1276" w:type="dxa"/>
            <w:vAlign w:val="center"/>
          </w:tcPr>
          <w:p w:rsidR="00D15DAC" w:rsidRPr="00F70EEE" w:rsidRDefault="00D15DAC" w:rsidP="00787B91">
            <w:pPr>
              <w:jc w:val="center"/>
              <w:rPr>
                <w:rFonts w:ascii="Times New Roman" w:hAnsi="Times New Roman" w:cs="Times New Roman"/>
                <w:i/>
                <w:iCs/>
                <w:color w:val="000000"/>
                <w:sz w:val="24"/>
                <w:szCs w:val="24"/>
              </w:rPr>
            </w:pPr>
            <w:r w:rsidRPr="00F70EEE">
              <w:rPr>
                <w:rFonts w:ascii="Times New Roman" w:hAnsi="Times New Roman" w:cs="Times New Roman"/>
                <w:i/>
                <w:iCs/>
                <w:color w:val="000000"/>
                <w:sz w:val="24"/>
                <w:szCs w:val="24"/>
              </w:rPr>
              <w:t>99,21</w:t>
            </w:r>
          </w:p>
        </w:tc>
      </w:tr>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3.1.</w:t>
            </w:r>
          </w:p>
        </w:tc>
        <w:tc>
          <w:tcPr>
            <w:tcW w:w="5154" w:type="dxa"/>
          </w:tcPr>
          <w:p w:rsidR="00D15DAC"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vAlign w:val="center"/>
          </w:tcPr>
          <w:p w:rsidR="00D15DAC" w:rsidRPr="00F70EEE" w:rsidRDefault="00D15DAC" w:rsidP="00787B91">
            <w:pPr>
              <w:jc w:val="center"/>
              <w:rPr>
                <w:rFonts w:ascii="Times New Roman" w:hAnsi="Times New Roman" w:cs="Times New Roman"/>
                <w:i/>
                <w:iCs/>
                <w:sz w:val="24"/>
                <w:szCs w:val="24"/>
              </w:rPr>
            </w:pPr>
            <w:r w:rsidRPr="00F70EEE">
              <w:rPr>
                <w:rFonts w:ascii="Times New Roman" w:hAnsi="Times New Roman" w:cs="Times New Roman"/>
                <w:i/>
                <w:iCs/>
                <w:sz w:val="24"/>
                <w:szCs w:val="24"/>
              </w:rPr>
              <w:t>132667,13</w:t>
            </w:r>
          </w:p>
        </w:tc>
        <w:tc>
          <w:tcPr>
            <w:tcW w:w="1276" w:type="dxa"/>
            <w:vAlign w:val="center"/>
          </w:tcPr>
          <w:p w:rsidR="00D15DAC" w:rsidRPr="00F70EEE" w:rsidRDefault="00D15DAC" w:rsidP="00787B91">
            <w:pPr>
              <w:jc w:val="center"/>
              <w:rPr>
                <w:rFonts w:ascii="Times New Roman" w:hAnsi="Times New Roman" w:cs="Times New Roman"/>
                <w:i/>
                <w:iCs/>
                <w:sz w:val="24"/>
                <w:szCs w:val="24"/>
              </w:rPr>
            </w:pPr>
            <w:r w:rsidRPr="00F70EEE">
              <w:rPr>
                <w:rFonts w:ascii="Times New Roman" w:hAnsi="Times New Roman" w:cs="Times New Roman"/>
                <w:i/>
                <w:iCs/>
                <w:sz w:val="24"/>
                <w:szCs w:val="24"/>
              </w:rPr>
              <w:t>132552,75</w:t>
            </w:r>
          </w:p>
        </w:tc>
        <w:tc>
          <w:tcPr>
            <w:tcW w:w="1276" w:type="dxa"/>
            <w:vAlign w:val="center"/>
          </w:tcPr>
          <w:p w:rsidR="00D15DAC" w:rsidRPr="00F70EEE" w:rsidRDefault="00D15DAC" w:rsidP="00787B91">
            <w:pPr>
              <w:jc w:val="center"/>
              <w:rPr>
                <w:rFonts w:ascii="Times New Roman" w:hAnsi="Times New Roman" w:cs="Times New Roman"/>
                <w:i/>
                <w:iCs/>
                <w:sz w:val="24"/>
                <w:szCs w:val="24"/>
              </w:rPr>
            </w:pPr>
            <w:r w:rsidRPr="00F70EEE">
              <w:rPr>
                <w:rFonts w:ascii="Times New Roman" w:hAnsi="Times New Roman" w:cs="Times New Roman"/>
                <w:i/>
                <w:iCs/>
                <w:sz w:val="24"/>
                <w:szCs w:val="24"/>
              </w:rPr>
              <w:t>99,91</w:t>
            </w:r>
          </w:p>
        </w:tc>
      </w:tr>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2.</w:t>
            </w:r>
          </w:p>
        </w:tc>
        <w:tc>
          <w:tcPr>
            <w:tcW w:w="9123" w:type="dxa"/>
            <w:gridSpan w:val="4"/>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Целевые показатели результатов деятельности</w:t>
            </w:r>
          </w:p>
        </w:tc>
      </w:tr>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2.1.</w:t>
            </w: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Охват детей в возрасте от 3-х до 7 лет услугами  муниципальных дошкольных образовательных организаций, %</w:t>
            </w:r>
          </w:p>
        </w:tc>
        <w:tc>
          <w:tcPr>
            <w:tcW w:w="1417"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до реализации программы</w:t>
            </w:r>
          </w:p>
        </w:tc>
        <w:tc>
          <w:tcPr>
            <w:tcW w:w="1417"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75</w:t>
            </w:r>
          </w:p>
        </w:tc>
        <w:tc>
          <w:tcPr>
            <w:tcW w:w="1276"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первый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Pr="0063092C" w:rsidRDefault="00D15DAC" w:rsidP="00787B91">
            <w:pPr>
              <w:pStyle w:val="a0"/>
              <w:jc w:val="center"/>
              <w:rPr>
                <w:rFonts w:ascii="Times New Roman" w:hAnsi="Times New Roman" w:cs="Times New Roman"/>
                <w:i/>
                <w:iCs/>
              </w:rPr>
            </w:pPr>
            <w:r w:rsidRPr="0063092C">
              <w:rPr>
                <w:rFonts w:ascii="Times New Roman" w:hAnsi="Times New Roman" w:cs="Times New Roman"/>
                <w:i/>
                <w:iCs/>
              </w:rPr>
              <w:t>81</w:t>
            </w:r>
          </w:p>
        </w:tc>
        <w:tc>
          <w:tcPr>
            <w:tcW w:w="1276" w:type="dxa"/>
          </w:tcPr>
          <w:p w:rsidR="00D15DAC" w:rsidRPr="0063092C" w:rsidRDefault="00D15DAC" w:rsidP="00787B91">
            <w:pPr>
              <w:pStyle w:val="a0"/>
              <w:jc w:val="center"/>
              <w:rPr>
                <w:rFonts w:ascii="Times New Roman" w:hAnsi="Times New Roman" w:cs="Times New Roman"/>
                <w:i/>
                <w:iCs/>
              </w:rPr>
            </w:pPr>
            <w:r w:rsidRPr="0063092C">
              <w:rPr>
                <w:rFonts w:ascii="Times New Roman" w:hAnsi="Times New Roman" w:cs="Times New Roman"/>
                <w:i/>
                <w:iCs/>
              </w:rPr>
              <w:t>95,1</w:t>
            </w:r>
          </w:p>
        </w:tc>
        <w:tc>
          <w:tcPr>
            <w:tcW w:w="1276" w:type="dxa"/>
          </w:tcPr>
          <w:p w:rsidR="00D15DAC" w:rsidRPr="0063092C" w:rsidRDefault="00D15DAC" w:rsidP="00787B91">
            <w:pPr>
              <w:pStyle w:val="a0"/>
              <w:jc w:val="center"/>
              <w:rPr>
                <w:rFonts w:ascii="Times New Roman" w:hAnsi="Times New Roman" w:cs="Times New Roman"/>
                <w:i/>
                <w:iCs/>
              </w:rPr>
            </w:pPr>
            <w:r w:rsidRPr="0063092C">
              <w:rPr>
                <w:rFonts w:ascii="Times New Roman" w:hAnsi="Times New Roman" w:cs="Times New Roman"/>
                <w:i/>
                <w:iCs/>
              </w:rPr>
              <w:t>14,1</w:t>
            </w:r>
          </w:p>
        </w:tc>
      </w:tr>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Pr="0063092C" w:rsidRDefault="00D15DAC" w:rsidP="00787B91">
            <w:pPr>
              <w:pStyle w:val="a0"/>
              <w:jc w:val="center"/>
              <w:rPr>
                <w:rFonts w:ascii="Times New Roman" w:hAnsi="Times New Roman" w:cs="Times New Roman"/>
                <w:i/>
                <w:iCs/>
              </w:rPr>
            </w:pPr>
            <w:r w:rsidRPr="0063092C">
              <w:rPr>
                <w:rFonts w:ascii="Times New Roman" w:hAnsi="Times New Roman" w:cs="Times New Roman"/>
                <w:i/>
                <w:iCs/>
              </w:rPr>
              <w:t>85</w:t>
            </w:r>
          </w:p>
        </w:tc>
        <w:tc>
          <w:tcPr>
            <w:tcW w:w="1276" w:type="dxa"/>
          </w:tcPr>
          <w:p w:rsidR="00D15DAC" w:rsidRPr="0063092C" w:rsidRDefault="00D15DAC" w:rsidP="00787B91">
            <w:pPr>
              <w:pStyle w:val="a0"/>
              <w:jc w:val="center"/>
              <w:rPr>
                <w:rFonts w:ascii="Times New Roman" w:hAnsi="Times New Roman" w:cs="Times New Roman"/>
                <w:i/>
                <w:iCs/>
              </w:rPr>
            </w:pPr>
            <w:r w:rsidRPr="0063092C">
              <w:rPr>
                <w:rFonts w:ascii="Times New Roman" w:hAnsi="Times New Roman" w:cs="Times New Roman"/>
                <w:i/>
                <w:iCs/>
              </w:rPr>
              <w:t>95,1</w:t>
            </w:r>
          </w:p>
        </w:tc>
        <w:tc>
          <w:tcPr>
            <w:tcW w:w="1276" w:type="dxa"/>
          </w:tcPr>
          <w:p w:rsidR="00D15DAC" w:rsidRPr="0063092C" w:rsidRDefault="00D15DAC" w:rsidP="00787B91">
            <w:pPr>
              <w:pStyle w:val="a0"/>
              <w:jc w:val="center"/>
              <w:rPr>
                <w:rFonts w:ascii="Times New Roman" w:hAnsi="Times New Roman" w:cs="Times New Roman"/>
                <w:i/>
                <w:iCs/>
              </w:rPr>
            </w:pPr>
            <w:r w:rsidRPr="0063092C">
              <w:rPr>
                <w:rFonts w:ascii="Times New Roman" w:hAnsi="Times New Roman" w:cs="Times New Roman"/>
                <w:i/>
                <w:iCs/>
              </w:rPr>
              <w:t>14,1</w:t>
            </w:r>
          </w:p>
        </w:tc>
      </w:tr>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Pr="00D30FD2" w:rsidRDefault="00D15DAC" w:rsidP="00787B91">
            <w:pPr>
              <w:pStyle w:val="a0"/>
              <w:jc w:val="center"/>
              <w:rPr>
                <w:rFonts w:ascii="Times New Roman" w:hAnsi="Times New Roman" w:cs="Times New Roman"/>
                <w:i/>
                <w:iCs/>
              </w:rPr>
            </w:pPr>
            <w:r w:rsidRPr="00D30FD2">
              <w:rPr>
                <w:rFonts w:ascii="Times New Roman" w:hAnsi="Times New Roman" w:cs="Times New Roman"/>
                <w:i/>
                <w:iCs/>
              </w:rPr>
              <w:t>100</w:t>
            </w:r>
          </w:p>
        </w:tc>
        <w:tc>
          <w:tcPr>
            <w:tcW w:w="1276" w:type="dxa"/>
          </w:tcPr>
          <w:p w:rsidR="00D15DAC" w:rsidRPr="00D30FD2" w:rsidRDefault="00D15DAC" w:rsidP="00787B91">
            <w:pPr>
              <w:pStyle w:val="a0"/>
              <w:jc w:val="center"/>
              <w:rPr>
                <w:rFonts w:ascii="Times New Roman" w:hAnsi="Times New Roman" w:cs="Times New Roman"/>
                <w:i/>
                <w:iCs/>
              </w:rPr>
            </w:pPr>
            <w:r w:rsidRPr="00D30FD2">
              <w:rPr>
                <w:rFonts w:ascii="Times New Roman" w:hAnsi="Times New Roman" w:cs="Times New Roman"/>
                <w:i/>
                <w:iCs/>
              </w:rPr>
              <w:t>100</w:t>
            </w:r>
          </w:p>
        </w:tc>
        <w:tc>
          <w:tcPr>
            <w:tcW w:w="1276" w:type="dxa"/>
          </w:tcPr>
          <w:p w:rsidR="00D15DAC" w:rsidRPr="00D30FD2" w:rsidRDefault="00D15DAC" w:rsidP="00787B91">
            <w:pPr>
              <w:pStyle w:val="a0"/>
              <w:jc w:val="center"/>
              <w:rPr>
                <w:rFonts w:ascii="Times New Roman" w:hAnsi="Times New Roman" w:cs="Times New Roman"/>
                <w:i/>
                <w:iCs/>
              </w:rPr>
            </w:pPr>
            <w:r w:rsidRPr="00D30FD2">
              <w:rPr>
                <w:rFonts w:ascii="Times New Roman" w:hAnsi="Times New Roman" w:cs="Times New Roman"/>
                <w:i/>
                <w:iCs/>
              </w:rPr>
              <w:t>0</w:t>
            </w:r>
          </w:p>
        </w:tc>
      </w:tr>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2.2.</w:t>
            </w: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Выполнение муниципального задания</w:t>
            </w:r>
            <w:r>
              <w:rPr>
                <w:rFonts w:ascii="Times New Roman" w:hAnsi="Times New Roman" w:cs="Times New Roman"/>
              </w:rPr>
              <w:t>, %</w:t>
            </w:r>
          </w:p>
        </w:tc>
        <w:tc>
          <w:tcPr>
            <w:tcW w:w="1417"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до реализации программы</w:t>
            </w:r>
          </w:p>
        </w:tc>
        <w:tc>
          <w:tcPr>
            <w:tcW w:w="1417"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первый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Pr="0063092C" w:rsidRDefault="00D15DAC" w:rsidP="00787B91">
            <w:pPr>
              <w:pStyle w:val="a0"/>
              <w:jc w:val="center"/>
              <w:rPr>
                <w:rFonts w:ascii="Times New Roman" w:hAnsi="Times New Roman" w:cs="Times New Roman"/>
                <w:i/>
                <w:iCs/>
              </w:rPr>
            </w:pPr>
            <w:r w:rsidRPr="0063092C">
              <w:rPr>
                <w:rFonts w:ascii="Times New Roman" w:hAnsi="Times New Roman" w:cs="Times New Roman"/>
                <w:i/>
                <w:iCs/>
              </w:rPr>
              <w:t>100</w:t>
            </w:r>
          </w:p>
        </w:tc>
        <w:tc>
          <w:tcPr>
            <w:tcW w:w="1276" w:type="dxa"/>
          </w:tcPr>
          <w:p w:rsidR="00D15DAC" w:rsidRPr="0063092C" w:rsidRDefault="00D15DAC" w:rsidP="00787B91">
            <w:pPr>
              <w:pStyle w:val="a0"/>
              <w:jc w:val="center"/>
              <w:rPr>
                <w:rFonts w:ascii="Times New Roman" w:hAnsi="Times New Roman" w:cs="Times New Roman"/>
                <w:i/>
                <w:iCs/>
              </w:rPr>
            </w:pPr>
            <w:r w:rsidRPr="0063092C">
              <w:rPr>
                <w:rFonts w:ascii="Times New Roman" w:hAnsi="Times New Roman" w:cs="Times New Roman"/>
                <w:i/>
                <w:iCs/>
              </w:rPr>
              <w:t>100</w:t>
            </w:r>
          </w:p>
        </w:tc>
        <w:tc>
          <w:tcPr>
            <w:tcW w:w="1276" w:type="dxa"/>
          </w:tcPr>
          <w:p w:rsidR="00D15DAC" w:rsidRPr="0063092C" w:rsidRDefault="00D15DAC" w:rsidP="00787B91">
            <w:pPr>
              <w:pStyle w:val="a0"/>
              <w:jc w:val="center"/>
              <w:rPr>
                <w:rFonts w:ascii="Times New Roman" w:hAnsi="Times New Roman" w:cs="Times New Roman"/>
                <w:i/>
                <w:iCs/>
              </w:rPr>
            </w:pPr>
            <w:r w:rsidRPr="0063092C">
              <w:rPr>
                <w:rFonts w:ascii="Times New Roman" w:hAnsi="Times New Roman" w:cs="Times New Roman"/>
                <w:i/>
                <w:iCs/>
              </w:rPr>
              <w:t>0</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Pr="0063092C" w:rsidRDefault="00D15DAC" w:rsidP="00787B91">
            <w:pPr>
              <w:pStyle w:val="a0"/>
              <w:jc w:val="center"/>
              <w:rPr>
                <w:rFonts w:ascii="Times New Roman" w:hAnsi="Times New Roman" w:cs="Times New Roman"/>
                <w:i/>
                <w:iCs/>
              </w:rPr>
            </w:pPr>
            <w:r w:rsidRPr="0063092C">
              <w:rPr>
                <w:rFonts w:ascii="Times New Roman" w:hAnsi="Times New Roman" w:cs="Times New Roman"/>
                <w:i/>
                <w:iCs/>
              </w:rPr>
              <w:t>100</w:t>
            </w:r>
          </w:p>
        </w:tc>
        <w:tc>
          <w:tcPr>
            <w:tcW w:w="1276" w:type="dxa"/>
          </w:tcPr>
          <w:p w:rsidR="00D15DAC" w:rsidRPr="0063092C" w:rsidRDefault="00D15DAC" w:rsidP="00787B91">
            <w:pPr>
              <w:pStyle w:val="a0"/>
              <w:jc w:val="center"/>
              <w:rPr>
                <w:rFonts w:ascii="Times New Roman" w:hAnsi="Times New Roman" w:cs="Times New Roman"/>
                <w:i/>
                <w:iCs/>
              </w:rPr>
            </w:pPr>
            <w:r w:rsidRPr="0063092C">
              <w:rPr>
                <w:rFonts w:ascii="Times New Roman" w:hAnsi="Times New Roman" w:cs="Times New Roman"/>
                <w:i/>
                <w:iCs/>
              </w:rPr>
              <w:t>100</w:t>
            </w:r>
          </w:p>
        </w:tc>
        <w:tc>
          <w:tcPr>
            <w:tcW w:w="1276" w:type="dxa"/>
          </w:tcPr>
          <w:p w:rsidR="00D15DAC" w:rsidRPr="0063092C" w:rsidRDefault="00D15DAC" w:rsidP="00787B91">
            <w:pPr>
              <w:pStyle w:val="a0"/>
              <w:jc w:val="center"/>
              <w:rPr>
                <w:rFonts w:ascii="Times New Roman" w:hAnsi="Times New Roman" w:cs="Times New Roman"/>
                <w:i/>
                <w:iCs/>
              </w:rPr>
            </w:pPr>
            <w:r w:rsidRPr="0063092C">
              <w:rPr>
                <w:rFonts w:ascii="Times New Roman" w:hAnsi="Times New Roman" w:cs="Times New Roman"/>
                <w:i/>
                <w:iCs/>
              </w:rPr>
              <w:t>0</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Pr="0063092C" w:rsidRDefault="00D15DAC" w:rsidP="00787B91">
            <w:pPr>
              <w:pStyle w:val="a0"/>
              <w:jc w:val="center"/>
              <w:rPr>
                <w:rFonts w:ascii="Times New Roman" w:hAnsi="Times New Roman" w:cs="Times New Roman"/>
                <w:i/>
                <w:iCs/>
              </w:rPr>
            </w:pPr>
            <w:r>
              <w:rPr>
                <w:rFonts w:ascii="Times New Roman" w:hAnsi="Times New Roman" w:cs="Times New Roman"/>
                <w:i/>
                <w:iCs/>
              </w:rPr>
              <w:t>100</w:t>
            </w:r>
          </w:p>
        </w:tc>
        <w:tc>
          <w:tcPr>
            <w:tcW w:w="1276" w:type="dxa"/>
          </w:tcPr>
          <w:p w:rsidR="00D15DAC" w:rsidRPr="0063092C" w:rsidRDefault="00D15DAC" w:rsidP="00787B91">
            <w:pPr>
              <w:pStyle w:val="a0"/>
              <w:jc w:val="center"/>
              <w:rPr>
                <w:rFonts w:ascii="Times New Roman" w:hAnsi="Times New Roman" w:cs="Times New Roman"/>
                <w:i/>
                <w:iCs/>
              </w:rPr>
            </w:pPr>
            <w:r>
              <w:rPr>
                <w:rFonts w:ascii="Times New Roman" w:hAnsi="Times New Roman" w:cs="Times New Roman"/>
                <w:i/>
                <w:iCs/>
              </w:rPr>
              <w:t>100</w:t>
            </w:r>
          </w:p>
        </w:tc>
        <w:tc>
          <w:tcPr>
            <w:tcW w:w="1276" w:type="dxa"/>
          </w:tcPr>
          <w:p w:rsidR="00D15DAC" w:rsidRPr="0063092C" w:rsidRDefault="00D15DAC" w:rsidP="00787B91">
            <w:pPr>
              <w:pStyle w:val="a0"/>
              <w:jc w:val="center"/>
              <w:rPr>
                <w:rFonts w:ascii="Times New Roman" w:hAnsi="Times New Roman" w:cs="Times New Roman"/>
                <w:i/>
                <w:iCs/>
              </w:rPr>
            </w:pPr>
            <w:r>
              <w:rPr>
                <w:rFonts w:ascii="Times New Roman" w:hAnsi="Times New Roman" w:cs="Times New Roman"/>
                <w:i/>
                <w:iCs/>
              </w:rPr>
              <w:t>0</w:t>
            </w:r>
          </w:p>
        </w:tc>
      </w:tr>
    </w:tbl>
    <w:p w:rsidR="00D15DAC" w:rsidRPr="001B73C9" w:rsidRDefault="00D15DAC" w:rsidP="002361C1">
      <w:pPr>
        <w:widowControl w:val="0"/>
        <w:autoSpaceDE w:val="0"/>
        <w:spacing w:after="0" w:line="240" w:lineRule="auto"/>
        <w:rPr>
          <w:rFonts w:ascii="Times New Roman" w:hAnsi="Times New Roman" w:cs="Times New Roman"/>
          <w:sz w:val="28"/>
          <w:szCs w:val="28"/>
        </w:rPr>
      </w:pPr>
    </w:p>
    <w:p w:rsidR="00D15DAC" w:rsidRPr="001B73C9" w:rsidRDefault="00D15DAC" w:rsidP="002361C1">
      <w:pPr>
        <w:widowControl w:val="0"/>
        <w:autoSpaceDE w:val="0"/>
        <w:spacing w:after="0" w:line="240" w:lineRule="auto"/>
        <w:jc w:val="center"/>
        <w:rPr>
          <w:rFonts w:ascii="Times New Roman" w:hAnsi="Times New Roman" w:cs="Times New Roman"/>
          <w:sz w:val="28"/>
          <w:szCs w:val="28"/>
        </w:rPr>
      </w:pPr>
      <w:r w:rsidRPr="001B73C9">
        <w:rPr>
          <w:rFonts w:ascii="Times New Roman" w:hAnsi="Times New Roman" w:cs="Times New Roman"/>
          <w:sz w:val="28"/>
          <w:szCs w:val="28"/>
        </w:rPr>
        <w:t>Оценки эффективности муниципальной подпрограмм</w:t>
      </w:r>
      <w:r>
        <w:rPr>
          <w:rFonts w:ascii="Times New Roman" w:hAnsi="Times New Roman" w:cs="Times New Roman"/>
          <w:sz w:val="28"/>
          <w:szCs w:val="28"/>
        </w:rPr>
        <w:t>ы</w:t>
      </w:r>
    </w:p>
    <w:p w:rsidR="00D15DAC" w:rsidRPr="00320169" w:rsidRDefault="00D15DAC" w:rsidP="002361C1">
      <w:pPr>
        <w:widowControl w:val="0"/>
        <w:spacing w:after="0" w:line="240" w:lineRule="auto"/>
        <w:ind w:firstLine="851"/>
        <w:jc w:val="both"/>
        <w:rPr>
          <w:rFonts w:ascii="Times New Roman" w:hAnsi="Times New Roman" w:cs="Times New Roman"/>
          <w:sz w:val="24"/>
          <w:szCs w:val="24"/>
        </w:rPr>
      </w:pPr>
      <w:r w:rsidRPr="001B73C9">
        <w:rPr>
          <w:rFonts w:ascii="Times New Roman" w:hAnsi="Times New Roman" w:cs="Times New Roman"/>
          <w:sz w:val="24"/>
          <w:szCs w:val="24"/>
        </w:rPr>
        <w:t>Методика оценки эффективности и результативности муниципальной</w:t>
      </w:r>
      <w:r w:rsidRPr="00320169">
        <w:rPr>
          <w:rFonts w:ascii="Times New Roman" w:hAnsi="Times New Roman" w:cs="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D15DAC" w:rsidRPr="00320169" w:rsidRDefault="00D15DAC" w:rsidP="002361C1">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15DAC" w:rsidRPr="00320169" w:rsidRDefault="00D15DAC" w:rsidP="002361C1">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Оценка эффективности реализации муниципальной подпрограммы осуществляется </w:t>
      </w:r>
      <w:r>
        <w:rPr>
          <w:rFonts w:ascii="Times New Roman" w:hAnsi="Times New Roman" w:cs="Times New Roman"/>
          <w:sz w:val="24"/>
          <w:szCs w:val="24"/>
        </w:rPr>
        <w:t>Управлением</w:t>
      </w:r>
      <w:r w:rsidRPr="00320169">
        <w:rPr>
          <w:rFonts w:ascii="Times New Roman" w:hAnsi="Times New Roman" w:cs="Times New Roman"/>
          <w:sz w:val="24"/>
          <w:szCs w:val="24"/>
        </w:rPr>
        <w:t xml:space="preserve"> образования по годам в течение всего срока реализации муниципальной 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Методика оценки эффективности и результативности муниципальной подпрограммы учитывает:</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достижения целей и решения задач муниципальной подпрограммы в целом;</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соответствия запланированному уровню затрат и эффективности использования бюджетных ресурсов;</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реализации мероприятий и достижения ожидаемых непосредственных результатов их реализации.</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15DAC" w:rsidRPr="00320169" w:rsidRDefault="00D15DAC" w:rsidP="002361C1">
      <w:pPr>
        <w:widowControl w:val="0"/>
        <w:autoSpaceDE w:val="0"/>
        <w:spacing w:after="0" w:line="240" w:lineRule="auto"/>
        <w:ind w:firstLine="540"/>
        <w:jc w:val="both"/>
        <w:rPr>
          <w:rFonts w:ascii="Times New Roman" w:hAnsi="Times New Roman" w:cs="Times New Roman"/>
          <w:sz w:val="24"/>
          <w:szCs w:val="24"/>
        </w:rPr>
      </w:pPr>
    </w:p>
    <w:p w:rsidR="00D15DAC" w:rsidRPr="00320169" w:rsidRDefault="00D15DAC" w:rsidP="002361C1">
      <w:pPr>
        <w:widowControl w:val="0"/>
        <w:autoSpaceDE w:val="0"/>
        <w:spacing w:after="0" w:line="240" w:lineRule="auto"/>
        <w:jc w:val="center"/>
        <w:rPr>
          <w:rFonts w:ascii="Times New Roman" w:hAnsi="Times New Roman" w:cs="Times New Roman"/>
          <w:sz w:val="24"/>
          <w:szCs w:val="24"/>
        </w:rPr>
      </w:pPr>
      <w:r w:rsidRPr="00320169">
        <w:rPr>
          <w:rFonts w:ascii="Times New Roman" w:hAnsi="Times New Roman" w:cs="Times New Roman"/>
          <w:position w:val="-23"/>
          <w:sz w:val="24"/>
          <w:szCs w:val="24"/>
        </w:rPr>
        <w:pict>
          <v:shape id="_x0000_i1033" type="#_x0000_t75" style="width:108pt;height:35.25pt" filled="t">
            <v:fill color2="black"/>
            <v:imagedata r:id="rId12"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=1,00</w:t>
      </w:r>
    </w:p>
    <w:p w:rsidR="00D15DAC" w:rsidRPr="00320169" w:rsidRDefault="00D15DAC" w:rsidP="002361C1">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6"/>
          <w:sz w:val="24"/>
          <w:szCs w:val="24"/>
        </w:rPr>
        <w:pict>
          <v:shape id="_x0000_i1034" type="#_x0000_t75" style="width:44.25pt;height:17.25pt" filled="t">
            <v:fill color2="black"/>
            <v:imagedata r:id="rId6" o:title=""/>
          </v:shape>
        </w:pict>
      </w:r>
      <w:r w:rsidRPr="00320169">
        <w:rPr>
          <w:rFonts w:ascii="Times New Roman" w:hAnsi="Times New Roman" w:cs="Times New Roman"/>
          <w:sz w:val="24"/>
          <w:szCs w:val="24"/>
        </w:rPr>
        <w:t xml:space="preserve"> - значение показателя степени достижения целей и решения задач муниципальной подпрограммы в целом;</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n - число показателей (индикаторов) достижения целей и решения задач муниципальной 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8"/>
          <w:sz w:val="24"/>
          <w:szCs w:val="24"/>
        </w:rPr>
        <w:pict>
          <v:shape id="_x0000_i1035" type="#_x0000_t75" style="width:27.75pt;height:18pt" filled="t">
            <v:fill color2="black"/>
            <v:imagedata r:id="rId7" o:title=""/>
          </v:shape>
        </w:pict>
      </w:r>
      <w:r w:rsidRPr="00320169">
        <w:rPr>
          <w:rFonts w:ascii="Times New Roman" w:hAnsi="Times New Roman" w:cs="Times New Roman"/>
          <w:sz w:val="24"/>
          <w:szCs w:val="24"/>
        </w:rPr>
        <w:t xml:space="preserve"> - соотношение фактического и планового значения k-го показателя (индикатора) достижения целей и решения задач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Значение </w:t>
      </w:r>
      <w:r w:rsidRPr="00320169">
        <w:rPr>
          <w:rFonts w:ascii="Times New Roman" w:hAnsi="Times New Roman" w:cs="Times New Roman"/>
          <w:position w:val="-6"/>
          <w:sz w:val="24"/>
          <w:szCs w:val="24"/>
        </w:rPr>
        <w:pict>
          <v:shape id="_x0000_i1036" type="#_x0000_t75" style="width:44.25pt;height:17.25pt" filled="t">
            <v:fill color2="black"/>
            <v:imagedata r:id="rId6" o:title=""/>
          </v:shape>
        </w:pict>
      </w:r>
      <w:r w:rsidRPr="00320169">
        <w:rPr>
          <w:rFonts w:ascii="Times New Roman" w:hAnsi="Times New Roman" w:cs="Times New Roman"/>
          <w:sz w:val="24"/>
          <w:szCs w:val="24"/>
        </w:rPr>
        <w:t>, превышающее единицу, свидетельствует о высокой степени эффективности реализации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15DAC" w:rsidRPr="00320169" w:rsidRDefault="00D15DAC" w:rsidP="002361C1">
      <w:pPr>
        <w:widowControl w:val="0"/>
        <w:autoSpaceDE w:val="0"/>
        <w:spacing w:after="0" w:line="240" w:lineRule="auto"/>
        <w:ind w:firstLine="540"/>
        <w:rPr>
          <w:rFonts w:ascii="Times New Roman" w:hAnsi="Times New Roman" w:cs="Times New Roman"/>
          <w:sz w:val="24"/>
          <w:szCs w:val="24"/>
        </w:rPr>
      </w:pPr>
    </w:p>
    <w:p w:rsidR="00D15DAC" w:rsidRPr="00320169" w:rsidRDefault="00D15DAC" w:rsidP="002361C1">
      <w:pPr>
        <w:widowControl w:val="0"/>
        <w:autoSpaceDE w:val="0"/>
        <w:spacing w:after="0" w:line="240" w:lineRule="auto"/>
        <w:jc w:val="center"/>
        <w:rPr>
          <w:rFonts w:ascii="Times New Roman" w:hAnsi="Times New Roman" w:cs="Times New Roman"/>
          <w:sz w:val="24"/>
          <w:szCs w:val="24"/>
        </w:rPr>
      </w:pPr>
      <w:r w:rsidRPr="00320169">
        <w:rPr>
          <w:rFonts w:ascii="Times New Roman" w:hAnsi="Times New Roman" w:cs="Times New Roman"/>
          <w:position w:val="-22"/>
          <w:sz w:val="24"/>
          <w:szCs w:val="24"/>
        </w:rPr>
        <w:pict>
          <v:shape id="_x0000_i1037" type="#_x0000_t75" style="width:51pt;height:31.5pt" filled="t">
            <v:fill color2="black"/>
            <v:imagedata r:id="rId8"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1,00</w:t>
      </w:r>
    </w:p>
    <w:p w:rsidR="00D15DAC" w:rsidRPr="00320169" w:rsidRDefault="00D15DAC" w:rsidP="002361C1">
      <w:pPr>
        <w:widowControl w:val="0"/>
        <w:autoSpaceDE w:val="0"/>
        <w:spacing w:after="0" w:line="240" w:lineRule="auto"/>
        <w:ind w:firstLine="540"/>
        <w:rPr>
          <w:rFonts w:ascii="Times New Roman" w:hAnsi="Times New Roman" w:cs="Times New Roman"/>
          <w:sz w:val="24"/>
          <w:szCs w:val="24"/>
        </w:rPr>
      </w:pPr>
    </w:p>
    <w:p w:rsidR="00D15DAC" w:rsidRPr="00320169" w:rsidRDefault="00D15DAC" w:rsidP="002361C1">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3"/>
          <w:sz w:val="24"/>
          <w:szCs w:val="24"/>
        </w:rPr>
        <w:pict>
          <v:shape id="_x0000_i1038" type="#_x0000_t75" style="width:13.5pt;height:15pt" filled="t">
            <v:fill color2="black"/>
            <v:imagedata r:id="rId9" o:title=""/>
          </v:shape>
        </w:pict>
      </w:r>
      <w:r w:rsidRPr="00320169">
        <w:rPr>
          <w:rFonts w:ascii="Times New Roman" w:hAnsi="Times New Roman" w:cs="Times New Roman"/>
          <w:sz w:val="24"/>
          <w:szCs w:val="24"/>
        </w:rPr>
        <w:t xml:space="preserve"> - запланированный объем затрат бюджетных ресурсов на реализацию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3"/>
          <w:sz w:val="24"/>
          <w:szCs w:val="24"/>
        </w:rPr>
        <w:pict>
          <v:shape id="_x0000_i1039" type="#_x0000_t75" style="width:15pt;height:15pt" filled="t">
            <v:fill color2="black"/>
            <v:imagedata r:id="rId10" o:title=""/>
          </v:shape>
        </w:pict>
      </w:r>
      <w:r w:rsidRPr="00320169">
        <w:rPr>
          <w:rFonts w:ascii="Times New Roman" w:hAnsi="Times New Roman" w:cs="Times New Roman"/>
          <w:sz w:val="24"/>
          <w:szCs w:val="24"/>
        </w:rPr>
        <w:t xml:space="preserve"> - фактический объем затрат бюджетных ресурсов на реализацию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Общая эффективность и результативность муниципальной подпрограммы определяется по формуле:</w:t>
      </w:r>
    </w:p>
    <w:p w:rsidR="00D15DAC" w:rsidRPr="00320169" w:rsidRDefault="00D15DAC" w:rsidP="002361C1">
      <w:pPr>
        <w:widowControl w:val="0"/>
        <w:autoSpaceDE w:val="0"/>
        <w:spacing w:after="0" w:line="240" w:lineRule="auto"/>
        <w:ind w:firstLine="540"/>
        <w:rPr>
          <w:rFonts w:ascii="Times New Roman" w:hAnsi="Times New Roman" w:cs="Times New Roman"/>
          <w:sz w:val="24"/>
          <w:szCs w:val="24"/>
        </w:rPr>
      </w:pPr>
    </w:p>
    <w:p w:rsidR="00D15DAC" w:rsidRPr="00320169" w:rsidRDefault="00D15DAC" w:rsidP="002361C1">
      <w:pPr>
        <w:widowControl w:val="0"/>
        <w:autoSpaceDE w:val="0"/>
        <w:spacing w:after="0" w:line="240" w:lineRule="auto"/>
        <w:ind w:firstLine="851"/>
        <w:jc w:val="center"/>
        <w:rPr>
          <w:rFonts w:ascii="Times New Roman" w:hAnsi="Times New Roman" w:cs="Times New Roman"/>
          <w:noProof/>
          <w:position w:val="-27"/>
          <w:sz w:val="24"/>
          <w:szCs w:val="24"/>
        </w:rPr>
      </w:pPr>
      <w:r w:rsidRPr="00320169">
        <w:rPr>
          <w:rFonts w:ascii="Times New Roman" w:hAnsi="Times New Roman" w:cs="Times New Roman"/>
          <w:noProof/>
          <w:position w:val="-27"/>
          <w:sz w:val="24"/>
          <w:szCs w:val="24"/>
        </w:rPr>
        <w:t>ПР =  ПДЦ</w:t>
      </w:r>
      <w:r w:rsidRPr="00320169">
        <w:rPr>
          <w:rFonts w:ascii="Times New Roman" w:hAnsi="Times New Roman" w:cs="Times New Roman"/>
          <w:noProof/>
          <w:position w:val="-27"/>
          <w:sz w:val="24"/>
          <w:szCs w:val="24"/>
          <w:vertAlign w:val="superscript"/>
        </w:rPr>
        <w:t xml:space="preserve"> общ </w:t>
      </w:r>
      <w:r w:rsidRPr="00320169">
        <w:rPr>
          <w:rFonts w:ascii="Times New Roman" w:hAnsi="Times New Roman" w:cs="Times New Roman"/>
          <w:noProof/>
          <w:position w:val="-27"/>
          <w:sz w:val="24"/>
          <w:szCs w:val="24"/>
        </w:rPr>
        <w:t xml:space="preserve">* ЭИС </w:t>
      </w:r>
      <w:r>
        <w:rPr>
          <w:rFonts w:ascii="Times New Roman" w:hAnsi="Times New Roman" w:cs="Times New Roman"/>
          <w:noProof/>
          <w:position w:val="-27"/>
          <w:sz w:val="24"/>
          <w:szCs w:val="24"/>
        </w:rPr>
        <w:t>= 1,00</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Значения ПР, превышающие единицу, свидетельствуют о высокой эффективности и результативности муниципальной </w:t>
      </w:r>
      <w:r>
        <w:rPr>
          <w:rFonts w:ascii="Times New Roman" w:hAnsi="Times New Roman" w:cs="Times New Roman"/>
          <w:sz w:val="24"/>
          <w:szCs w:val="24"/>
        </w:rPr>
        <w:t>под</w:t>
      </w:r>
      <w:r w:rsidRPr="00320169">
        <w:rPr>
          <w:rFonts w:ascii="Times New Roman" w:hAnsi="Times New Roman" w:cs="Times New Roman"/>
          <w:sz w:val="24"/>
          <w:szCs w:val="24"/>
        </w:rPr>
        <w:t>программы.</w:t>
      </w:r>
    </w:p>
    <w:p w:rsidR="00D15DAC" w:rsidRPr="00320169" w:rsidRDefault="00D15DAC" w:rsidP="002361C1">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D15DAC" w:rsidRPr="003B43CC" w:rsidRDefault="00D15DAC" w:rsidP="002361C1">
      <w:pPr>
        <w:spacing w:after="0" w:line="240" w:lineRule="auto"/>
        <w:jc w:val="both"/>
        <w:rPr>
          <w:b/>
          <w:bCs/>
          <w:color w:val="000000"/>
          <w:sz w:val="24"/>
          <w:szCs w:val="24"/>
          <w:highlight w:val="yellow"/>
        </w:rPr>
      </w:pPr>
    </w:p>
    <w:p w:rsidR="00D15DAC" w:rsidRDefault="00D15DAC" w:rsidP="002361C1">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Отчет за 2017</w:t>
      </w:r>
      <w:r w:rsidRPr="00BD4B3C">
        <w:rPr>
          <w:rFonts w:ascii="Times New Roman" w:hAnsi="Times New Roman" w:cs="Times New Roman"/>
          <w:sz w:val="28"/>
          <w:szCs w:val="28"/>
        </w:rPr>
        <w:t xml:space="preserve"> год </w:t>
      </w:r>
    </w:p>
    <w:p w:rsidR="00D15DAC" w:rsidRPr="00BD4B3C" w:rsidRDefault="00D15DAC" w:rsidP="002361C1">
      <w:pPr>
        <w:widowControl w:val="0"/>
        <w:autoSpaceDE w:val="0"/>
        <w:spacing w:after="0" w:line="240" w:lineRule="auto"/>
        <w:jc w:val="center"/>
        <w:rPr>
          <w:rFonts w:ascii="Times New Roman" w:hAnsi="Times New Roman" w:cs="Times New Roman"/>
          <w:sz w:val="28"/>
          <w:szCs w:val="28"/>
        </w:rPr>
      </w:pPr>
      <w:r w:rsidRPr="00BD4B3C">
        <w:rPr>
          <w:rFonts w:ascii="Times New Roman" w:hAnsi="Times New Roman" w:cs="Times New Roman"/>
          <w:sz w:val="28"/>
          <w:szCs w:val="28"/>
        </w:rPr>
        <w:t>о реализации муниципальной подпрограммы</w:t>
      </w:r>
    </w:p>
    <w:p w:rsidR="00D15DAC" w:rsidRPr="00BD4B3C" w:rsidRDefault="00D15DAC" w:rsidP="002361C1">
      <w:pPr>
        <w:spacing w:after="0"/>
        <w:jc w:val="center"/>
        <w:rPr>
          <w:rFonts w:ascii="Times New Roman" w:hAnsi="Times New Roman" w:cs="Times New Roman"/>
          <w:sz w:val="28"/>
          <w:szCs w:val="28"/>
        </w:rPr>
      </w:pPr>
      <w:r w:rsidRPr="00BD4B3C">
        <w:rPr>
          <w:rFonts w:ascii="Times New Roman" w:hAnsi="Times New Roman" w:cs="Times New Roman"/>
          <w:b/>
          <w:bCs/>
          <w:sz w:val="28"/>
          <w:szCs w:val="28"/>
        </w:rPr>
        <w:t>«</w:t>
      </w:r>
      <w:r w:rsidRPr="00BD4B3C">
        <w:rPr>
          <w:rFonts w:ascii="Times New Roman" w:hAnsi="Times New Roman" w:cs="Times New Roman"/>
          <w:sz w:val="28"/>
          <w:szCs w:val="28"/>
        </w:rPr>
        <w:t>Повышение доступности и качества общего образования в МО «Эхирит-Булагатский район» на 2015-20</w:t>
      </w:r>
      <w:r>
        <w:rPr>
          <w:rFonts w:ascii="Times New Roman" w:hAnsi="Times New Roman" w:cs="Times New Roman"/>
          <w:sz w:val="28"/>
          <w:szCs w:val="28"/>
        </w:rPr>
        <w:t>21</w:t>
      </w:r>
      <w:r w:rsidRPr="00BD4B3C">
        <w:rPr>
          <w:rFonts w:ascii="Times New Roman" w:hAnsi="Times New Roman" w:cs="Times New Roman"/>
          <w:sz w:val="28"/>
          <w:szCs w:val="28"/>
        </w:rPr>
        <w:t xml:space="preserve"> гг.»</w:t>
      </w:r>
    </w:p>
    <w:p w:rsidR="00D15DAC" w:rsidRDefault="00D15DAC" w:rsidP="002361C1">
      <w:pPr>
        <w:spacing w:after="0" w:line="240" w:lineRule="auto"/>
        <w:ind w:firstLine="709"/>
        <w:jc w:val="both"/>
        <w:rPr>
          <w:rFonts w:ascii="Times New Roman" w:hAnsi="Times New Roman" w:cs="Times New Roman"/>
          <w:sz w:val="24"/>
          <w:szCs w:val="24"/>
        </w:rPr>
      </w:pPr>
    </w:p>
    <w:p w:rsidR="00D15DAC" w:rsidRDefault="00D15DAC" w:rsidP="002361C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ab/>
      </w:r>
      <w:r w:rsidRPr="00F72C70">
        <w:rPr>
          <w:rFonts w:ascii="Times New Roman" w:hAnsi="Times New Roman" w:cs="Times New Roman"/>
          <w:sz w:val="24"/>
          <w:szCs w:val="24"/>
          <w:lang w:eastAsia="ru-RU"/>
        </w:rPr>
        <w:t xml:space="preserve">На территории </w:t>
      </w:r>
      <w:r w:rsidRPr="00100882">
        <w:rPr>
          <w:rFonts w:ascii="Times New Roman" w:hAnsi="Times New Roman" w:cs="Times New Roman"/>
          <w:sz w:val="24"/>
          <w:szCs w:val="24"/>
        </w:rPr>
        <w:t xml:space="preserve">муниципального образования «Эхирит-Булагатский район» </w:t>
      </w:r>
      <w:r w:rsidRPr="00100882">
        <w:rPr>
          <w:rFonts w:ascii="Times New Roman" w:hAnsi="Times New Roman" w:cs="Times New Roman"/>
          <w:sz w:val="24"/>
          <w:szCs w:val="24"/>
          <w:lang w:eastAsia="ru-RU"/>
        </w:rPr>
        <w:t xml:space="preserve">предоставляют услуги по общедоступному и бесплатному начальному общему, основному общему, среднему общему образованию по основным общеобразовательным программам </w:t>
      </w:r>
      <w:r w:rsidRPr="00100882">
        <w:rPr>
          <w:rFonts w:ascii="Times New Roman" w:hAnsi="Times New Roman" w:cs="Times New Roman"/>
          <w:sz w:val="24"/>
          <w:szCs w:val="24"/>
        </w:rPr>
        <w:t>18 средних школ, 2 основные школы, 2 вечерние (сменные) школы, 2 начальные школы, 4 начальных школ-детских садов</w:t>
      </w:r>
      <w:r>
        <w:rPr>
          <w:rFonts w:ascii="Times New Roman" w:hAnsi="Times New Roman" w:cs="Times New Roman"/>
          <w:sz w:val="24"/>
          <w:szCs w:val="24"/>
        </w:rPr>
        <w:t xml:space="preserve">. Всего обучается 5250 учеников. </w:t>
      </w:r>
    </w:p>
    <w:p w:rsidR="00D15DAC" w:rsidRDefault="00D15DAC" w:rsidP="002361C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Основными целевыми показателями реализации подпрограммы является:</w:t>
      </w:r>
    </w:p>
    <w:p w:rsidR="00D15DAC" w:rsidRPr="0055107B" w:rsidRDefault="00D15DAC" w:rsidP="002361C1">
      <w:pPr>
        <w:pStyle w:val="ConsPlusCell"/>
        <w:tabs>
          <w:tab w:val="left" w:pos="393"/>
        </w:tabs>
        <w:jc w:val="both"/>
        <w:rPr>
          <w:rFonts w:ascii="Times New Roman" w:hAnsi="Times New Roman" w:cs="Times New Roman"/>
          <w:sz w:val="24"/>
          <w:szCs w:val="24"/>
        </w:rPr>
      </w:pPr>
      <w:r w:rsidRPr="00570B84">
        <w:rPr>
          <w:rFonts w:ascii="Times New Roman" w:hAnsi="Times New Roman" w:cs="Times New Roman"/>
          <w:sz w:val="24"/>
          <w:szCs w:val="24"/>
        </w:rPr>
        <w:t>1. Доля выпускников общеобразовательных организаций, не сдавших единый государственный экзамен по обязательным предметам от общей численности выпускников общеобразовательных организаций.</w:t>
      </w:r>
    </w:p>
    <w:p w:rsidR="00D15DAC" w:rsidRPr="0055107B" w:rsidRDefault="00D15DAC" w:rsidP="002361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55107B">
        <w:rPr>
          <w:rFonts w:ascii="Times New Roman" w:hAnsi="Times New Roman" w:cs="Times New Roman"/>
          <w:sz w:val="24"/>
          <w:szCs w:val="24"/>
        </w:rPr>
        <w:t xml:space="preserve"> </w:t>
      </w:r>
      <w:r w:rsidRPr="00C227BA">
        <w:rPr>
          <w:rFonts w:ascii="Times New Roman" w:hAnsi="Times New Roman" w:cs="Times New Roman"/>
          <w:color w:val="000000"/>
          <w:sz w:val="24"/>
          <w:szCs w:val="24"/>
          <w:lang w:eastAsia="ru-RU"/>
        </w:rPr>
        <w:t>Доля</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выпускников</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общеобразовательных</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организаций,</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не</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сдавших</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основной</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государственный</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экзамен</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по</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обязательным</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предметам,</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общей</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численности</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выпускников</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общеобразовательных</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учреждений</w:t>
      </w:r>
      <w:r>
        <w:rPr>
          <w:rFonts w:ascii="Times New Roman" w:hAnsi="Times New Roman" w:cs="Times New Roman"/>
          <w:sz w:val="24"/>
          <w:szCs w:val="24"/>
        </w:rPr>
        <w:t>.</w:t>
      </w:r>
    </w:p>
    <w:p w:rsidR="00D15DAC" w:rsidRDefault="00D15DAC" w:rsidP="002361C1">
      <w:pPr>
        <w:autoSpaceDE w:val="0"/>
        <w:autoSpaceDN w:val="0"/>
        <w:adjustRightInd w:val="0"/>
        <w:spacing w:after="0" w:line="240" w:lineRule="auto"/>
        <w:jc w:val="both"/>
        <w:rPr>
          <w:rFonts w:ascii="Times New Roman" w:hAnsi="Times New Roman" w:cs="Times New Roman"/>
        </w:rPr>
      </w:pPr>
      <w:r w:rsidRPr="00EB5351">
        <w:rPr>
          <w:rFonts w:ascii="Times New Roman" w:hAnsi="Times New Roman" w:cs="Times New Roman"/>
        </w:rPr>
        <w:t>3</w:t>
      </w:r>
      <w:r w:rsidRPr="003835D4">
        <w:rPr>
          <w:rFonts w:ascii="Times New Roman" w:hAnsi="Times New Roman" w:cs="Times New Roman"/>
        </w:rPr>
        <w:t xml:space="preserve">. </w:t>
      </w:r>
      <w:r w:rsidRPr="00C227BA">
        <w:rPr>
          <w:rFonts w:ascii="Times New Roman" w:hAnsi="Times New Roman" w:cs="Times New Roman"/>
          <w:color w:val="000000"/>
          <w:sz w:val="24"/>
          <w:szCs w:val="24"/>
          <w:lang w:eastAsia="ru-RU"/>
        </w:rPr>
        <w:t>Удельный</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вес</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численности</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детей</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возрасте</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от</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6</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до</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18</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лет,</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охваченного</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начальным,</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основным</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и</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средним</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образованием,</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общей</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численности</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населения</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возрасте</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от</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6</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до</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18</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лет</w:t>
      </w:r>
      <w:r w:rsidRPr="0055107B">
        <w:rPr>
          <w:rFonts w:ascii="Times New Roman" w:hAnsi="Times New Roman" w:cs="Times New Roman"/>
        </w:rPr>
        <w:t>.</w:t>
      </w:r>
    </w:p>
    <w:p w:rsidR="00D15DAC" w:rsidRDefault="00D15DAC" w:rsidP="002361C1">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2361C1">
        <w:rPr>
          <w:rFonts w:ascii="Times New Roman" w:hAnsi="Times New Roman" w:cs="Times New Roman"/>
          <w:color w:val="000000"/>
          <w:sz w:val="24"/>
          <w:szCs w:val="24"/>
          <w:lang w:eastAsia="ru-RU"/>
        </w:rPr>
        <w:t>4</w:t>
      </w:r>
      <w:r w:rsidRPr="006A7C44">
        <w:rPr>
          <w:rFonts w:ascii="Times New Roman" w:hAnsi="Times New Roman" w:cs="Times New Roman"/>
          <w:color w:val="000000"/>
          <w:sz w:val="24"/>
          <w:szCs w:val="24"/>
          <w:lang w:eastAsia="ru-RU"/>
        </w:rPr>
        <w:t>. Выполнение муниципального задания.</w:t>
      </w:r>
    </w:p>
    <w:p w:rsidR="00D15DAC" w:rsidRDefault="00D15DAC" w:rsidP="002361C1">
      <w:pPr>
        <w:spacing w:after="0" w:line="240" w:lineRule="auto"/>
        <w:jc w:val="both"/>
        <w:rPr>
          <w:rFonts w:ascii="Times New Roman" w:hAnsi="Times New Roman" w:cs="Times New Roman"/>
          <w:color w:val="000000"/>
          <w:sz w:val="24"/>
          <w:szCs w:val="24"/>
          <w:lang w:eastAsia="ru-RU"/>
        </w:rPr>
      </w:pPr>
    </w:p>
    <w:p w:rsidR="00D15DAC" w:rsidRDefault="00D15DAC" w:rsidP="002361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347C1E">
        <w:rPr>
          <w:rFonts w:ascii="Times New Roman" w:hAnsi="Times New Roman" w:cs="Times New Roman"/>
          <w:sz w:val="28"/>
          <w:szCs w:val="28"/>
        </w:rPr>
        <w:t>нформацию о выполнении программных мероприятий</w:t>
      </w:r>
    </w:p>
    <w:p w:rsidR="00D15DAC" w:rsidRPr="00D46CB7" w:rsidRDefault="00D15DAC" w:rsidP="002361C1">
      <w:pPr>
        <w:spacing w:after="0" w:line="240" w:lineRule="auto"/>
        <w:jc w:val="center"/>
        <w:rPr>
          <w:rFonts w:ascii="Times New Roman" w:hAnsi="Times New Roman" w:cs="Times New Roman"/>
          <w:sz w:val="16"/>
          <w:szCs w:val="16"/>
        </w:rPr>
      </w:pPr>
    </w:p>
    <w:tbl>
      <w:tblPr>
        <w:tblW w:w="9903" w:type="dxa"/>
        <w:tblInd w:w="-282" w:type="dxa"/>
        <w:tblLook w:val="00A0"/>
      </w:tblPr>
      <w:tblGrid>
        <w:gridCol w:w="5068"/>
        <w:gridCol w:w="1759"/>
        <w:gridCol w:w="1717"/>
        <w:gridCol w:w="1359"/>
      </w:tblGrid>
      <w:tr w:rsidR="00D15DAC" w:rsidRPr="001A3EFE" w:rsidTr="00787B91">
        <w:trPr>
          <w:trHeight w:val="855"/>
        </w:trPr>
        <w:tc>
          <w:tcPr>
            <w:tcW w:w="5172" w:type="dxa"/>
            <w:tcBorders>
              <w:top w:val="single" w:sz="4" w:space="0" w:color="auto"/>
              <w:left w:val="single" w:sz="4" w:space="0" w:color="auto"/>
              <w:bottom w:val="single" w:sz="4" w:space="0" w:color="auto"/>
              <w:right w:val="single" w:sz="4" w:space="0" w:color="auto"/>
            </w:tcBorders>
            <w:vAlign w:val="center"/>
          </w:tcPr>
          <w:p w:rsidR="00D15DAC" w:rsidRPr="001A3EFE" w:rsidRDefault="00D15DAC" w:rsidP="00787B91">
            <w:pPr>
              <w:spacing w:after="0" w:line="240" w:lineRule="auto"/>
              <w:jc w:val="center"/>
              <w:rPr>
                <w:rFonts w:ascii="Times New Roman" w:hAnsi="Times New Roman" w:cs="Times New Roman"/>
                <w:b/>
                <w:bCs/>
                <w:i/>
                <w:iCs/>
                <w:lang w:eastAsia="ru-RU"/>
              </w:rPr>
            </w:pPr>
            <w:r w:rsidRPr="001A3EFE">
              <w:rPr>
                <w:rFonts w:ascii="Times New Roman" w:hAnsi="Times New Roman" w:cs="Times New Roman"/>
                <w:b/>
                <w:bCs/>
                <w:i/>
                <w:iCs/>
                <w:lang w:eastAsia="ru-RU"/>
              </w:rPr>
              <w:t>Наименование показателя</w:t>
            </w:r>
          </w:p>
        </w:tc>
        <w:tc>
          <w:tcPr>
            <w:tcW w:w="1759" w:type="dxa"/>
            <w:tcBorders>
              <w:top w:val="single" w:sz="4" w:space="0" w:color="auto"/>
              <w:left w:val="nil"/>
              <w:bottom w:val="single" w:sz="4" w:space="0" w:color="auto"/>
              <w:right w:val="nil"/>
            </w:tcBorders>
            <w:vAlign w:val="center"/>
          </w:tcPr>
          <w:p w:rsidR="00D15DAC" w:rsidRPr="001A3EFE" w:rsidRDefault="00D15DAC" w:rsidP="00787B91">
            <w:pPr>
              <w:spacing w:after="0" w:line="240" w:lineRule="auto"/>
              <w:jc w:val="center"/>
              <w:rPr>
                <w:rFonts w:ascii="Times New Roman" w:hAnsi="Times New Roman" w:cs="Times New Roman"/>
                <w:b/>
                <w:bCs/>
                <w:i/>
                <w:iCs/>
                <w:lang w:eastAsia="ru-RU"/>
              </w:rPr>
            </w:pPr>
            <w:r w:rsidRPr="001A3EFE">
              <w:rPr>
                <w:rFonts w:ascii="Times New Roman" w:hAnsi="Times New Roman" w:cs="Times New Roman"/>
                <w:b/>
                <w:bCs/>
                <w:i/>
                <w:iCs/>
                <w:lang w:eastAsia="ru-RU"/>
              </w:rPr>
              <w:t>Ассигнования</w:t>
            </w:r>
          </w:p>
        </w:tc>
        <w:tc>
          <w:tcPr>
            <w:tcW w:w="1717" w:type="dxa"/>
            <w:tcBorders>
              <w:top w:val="single" w:sz="4" w:space="0" w:color="auto"/>
              <w:left w:val="single" w:sz="4" w:space="0" w:color="auto"/>
              <w:bottom w:val="single" w:sz="4" w:space="0" w:color="auto"/>
              <w:right w:val="nil"/>
            </w:tcBorders>
            <w:vAlign w:val="center"/>
          </w:tcPr>
          <w:p w:rsidR="00D15DAC" w:rsidRPr="001A3EFE" w:rsidRDefault="00D15DAC" w:rsidP="00787B91">
            <w:pPr>
              <w:spacing w:after="0" w:line="240" w:lineRule="auto"/>
              <w:jc w:val="center"/>
              <w:rPr>
                <w:rFonts w:ascii="Times New Roman" w:hAnsi="Times New Roman" w:cs="Times New Roman"/>
                <w:b/>
                <w:bCs/>
                <w:i/>
                <w:iCs/>
                <w:lang w:eastAsia="ru-RU"/>
              </w:rPr>
            </w:pPr>
            <w:r w:rsidRPr="001A3EFE">
              <w:rPr>
                <w:rFonts w:ascii="Times New Roman" w:hAnsi="Times New Roman" w:cs="Times New Roman"/>
                <w:b/>
                <w:bCs/>
                <w:i/>
                <w:iCs/>
                <w:lang w:eastAsia="ru-RU"/>
              </w:rPr>
              <w:t>Исполнение</w:t>
            </w:r>
          </w:p>
        </w:tc>
        <w:tc>
          <w:tcPr>
            <w:tcW w:w="1255" w:type="dxa"/>
            <w:tcBorders>
              <w:top w:val="single" w:sz="4" w:space="0" w:color="auto"/>
              <w:left w:val="single" w:sz="4" w:space="0" w:color="auto"/>
              <w:bottom w:val="single" w:sz="4" w:space="0" w:color="auto"/>
              <w:right w:val="single" w:sz="4" w:space="0" w:color="auto"/>
            </w:tcBorders>
            <w:noWrap/>
            <w:vAlign w:val="center"/>
          </w:tcPr>
          <w:p w:rsidR="00D15DAC" w:rsidRPr="001A3EFE" w:rsidRDefault="00D15DAC" w:rsidP="00787B91">
            <w:pPr>
              <w:spacing w:after="0" w:line="240" w:lineRule="auto"/>
              <w:jc w:val="center"/>
              <w:rPr>
                <w:rFonts w:ascii="Times New Roman" w:hAnsi="Times New Roman" w:cs="Times New Roman"/>
                <w:b/>
                <w:bCs/>
                <w:i/>
                <w:iCs/>
                <w:lang w:eastAsia="ru-RU"/>
              </w:rPr>
            </w:pPr>
            <w:r w:rsidRPr="001A3EFE">
              <w:rPr>
                <w:rFonts w:ascii="Times New Roman" w:hAnsi="Times New Roman" w:cs="Times New Roman"/>
                <w:b/>
                <w:bCs/>
                <w:i/>
                <w:iCs/>
                <w:lang w:eastAsia="ru-RU"/>
              </w:rPr>
              <w:t>% исполнения</w:t>
            </w:r>
          </w:p>
        </w:tc>
      </w:tr>
      <w:tr w:rsidR="00D15DAC" w:rsidRPr="001A3EFE" w:rsidTr="00787B91">
        <w:trPr>
          <w:trHeight w:val="855"/>
        </w:trPr>
        <w:tc>
          <w:tcPr>
            <w:tcW w:w="5172" w:type="dxa"/>
            <w:tcBorders>
              <w:top w:val="single" w:sz="4" w:space="0" w:color="auto"/>
              <w:left w:val="single" w:sz="4" w:space="0" w:color="auto"/>
              <w:bottom w:val="single" w:sz="4" w:space="0" w:color="auto"/>
              <w:right w:val="single" w:sz="4" w:space="0" w:color="auto"/>
            </w:tcBorders>
            <w:vAlign w:val="bottom"/>
          </w:tcPr>
          <w:p w:rsidR="00D15DAC" w:rsidRPr="001A3EFE" w:rsidRDefault="00D15DAC" w:rsidP="00787B91">
            <w:pPr>
              <w:rPr>
                <w:rFonts w:ascii="Times New Roman" w:hAnsi="Times New Roman" w:cs="Times New Roman"/>
              </w:rPr>
            </w:pPr>
            <w:r w:rsidRPr="001A3EFE">
              <w:rPr>
                <w:rFonts w:ascii="Times New Roman" w:hAnsi="Times New Roman" w:cs="Times New Roman"/>
              </w:rPr>
              <w:t>подпрограмма "Повышение доступности и качества общего образования в МО "Эхирит</w:t>
            </w:r>
            <w:r>
              <w:rPr>
                <w:rFonts w:ascii="Times New Roman" w:hAnsi="Times New Roman" w:cs="Times New Roman"/>
              </w:rPr>
              <w:t xml:space="preserve">-Булагатский район" на 2015-2021 </w:t>
            </w:r>
            <w:r w:rsidRPr="001A3EFE">
              <w:rPr>
                <w:rFonts w:ascii="Times New Roman" w:hAnsi="Times New Roman" w:cs="Times New Roman"/>
              </w:rPr>
              <w:t>гг"</w:t>
            </w:r>
          </w:p>
        </w:tc>
        <w:tc>
          <w:tcPr>
            <w:tcW w:w="1759" w:type="dxa"/>
            <w:tcBorders>
              <w:top w:val="single" w:sz="4" w:space="0" w:color="auto"/>
              <w:left w:val="nil"/>
              <w:bottom w:val="single" w:sz="4" w:space="0" w:color="auto"/>
              <w:right w:val="nil"/>
            </w:tcBorders>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478747598,12</w:t>
            </w:r>
          </w:p>
        </w:tc>
        <w:tc>
          <w:tcPr>
            <w:tcW w:w="1717" w:type="dxa"/>
            <w:tcBorders>
              <w:top w:val="single" w:sz="4" w:space="0" w:color="auto"/>
              <w:left w:val="single" w:sz="4" w:space="0" w:color="auto"/>
              <w:bottom w:val="single" w:sz="4" w:space="0" w:color="auto"/>
              <w:right w:val="nil"/>
            </w:tcBorders>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478674878,43</w:t>
            </w:r>
          </w:p>
        </w:tc>
        <w:tc>
          <w:tcPr>
            <w:tcW w:w="1255" w:type="dxa"/>
            <w:tcBorders>
              <w:top w:val="single" w:sz="4" w:space="0" w:color="auto"/>
              <w:left w:val="single" w:sz="4" w:space="0" w:color="auto"/>
              <w:bottom w:val="single" w:sz="4" w:space="0" w:color="auto"/>
              <w:right w:val="single" w:sz="4" w:space="0" w:color="auto"/>
            </w:tcBorders>
            <w:noWrap/>
            <w:vAlign w:val="bottom"/>
          </w:tcPr>
          <w:p w:rsidR="00D15DAC" w:rsidRPr="001A3EFE" w:rsidRDefault="00D15DAC" w:rsidP="00787B91">
            <w:pPr>
              <w:jc w:val="right"/>
              <w:rPr>
                <w:rFonts w:ascii="Times New Roman" w:hAnsi="Times New Roman" w:cs="Times New Roman"/>
                <w:i/>
                <w:iCs/>
              </w:rPr>
            </w:pPr>
            <w:r w:rsidRPr="001A3EFE">
              <w:rPr>
                <w:rFonts w:ascii="Times New Roman" w:hAnsi="Times New Roman" w:cs="Times New Roman"/>
                <w:i/>
                <w:iCs/>
              </w:rPr>
              <w:t>99,98</w:t>
            </w:r>
          </w:p>
        </w:tc>
      </w:tr>
      <w:tr w:rsidR="00D15DAC" w:rsidRPr="001A3EFE" w:rsidTr="00787B91">
        <w:trPr>
          <w:trHeight w:val="1050"/>
        </w:trPr>
        <w:tc>
          <w:tcPr>
            <w:tcW w:w="5172" w:type="dxa"/>
            <w:tcBorders>
              <w:top w:val="single" w:sz="4" w:space="0" w:color="auto"/>
              <w:left w:val="single" w:sz="4" w:space="0" w:color="auto"/>
              <w:bottom w:val="single" w:sz="4" w:space="0" w:color="auto"/>
              <w:right w:val="single" w:sz="4" w:space="0" w:color="auto"/>
            </w:tcBorders>
            <w:vAlign w:val="bottom"/>
          </w:tcPr>
          <w:p w:rsidR="00D15DAC" w:rsidRPr="001A3EFE" w:rsidRDefault="00D15DAC" w:rsidP="00787B91">
            <w:pPr>
              <w:rPr>
                <w:rFonts w:ascii="Times New Roman" w:hAnsi="Times New Roman" w:cs="Times New Roman"/>
              </w:rPr>
            </w:pPr>
            <w:r w:rsidRPr="001A3EFE">
              <w:rPr>
                <w:rFonts w:ascii="Times New Roman" w:hAnsi="Times New Roman" w:cs="Times New Roman"/>
              </w:rPr>
              <w:t>Основное мероприятие -Осуществление полномочий по вопросам местного значения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w:t>
            </w:r>
          </w:p>
        </w:tc>
        <w:tc>
          <w:tcPr>
            <w:tcW w:w="1759" w:type="dxa"/>
            <w:tcBorders>
              <w:top w:val="single" w:sz="4" w:space="0" w:color="auto"/>
              <w:left w:val="nil"/>
              <w:bottom w:val="single" w:sz="4" w:space="0" w:color="auto"/>
              <w:right w:val="single" w:sz="4" w:space="0" w:color="auto"/>
            </w:tcBorders>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33091189,62</w:t>
            </w:r>
          </w:p>
        </w:tc>
        <w:tc>
          <w:tcPr>
            <w:tcW w:w="1717" w:type="dxa"/>
            <w:tcBorders>
              <w:top w:val="single" w:sz="4" w:space="0" w:color="auto"/>
              <w:left w:val="nil"/>
              <w:bottom w:val="single" w:sz="4" w:space="0" w:color="auto"/>
              <w:right w:val="nil"/>
            </w:tcBorders>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33019328,01</w:t>
            </w:r>
          </w:p>
        </w:tc>
        <w:tc>
          <w:tcPr>
            <w:tcW w:w="1255" w:type="dxa"/>
            <w:tcBorders>
              <w:top w:val="single" w:sz="4" w:space="0" w:color="auto"/>
              <w:left w:val="single" w:sz="4" w:space="0" w:color="auto"/>
              <w:bottom w:val="single" w:sz="4" w:space="0" w:color="auto"/>
              <w:right w:val="single" w:sz="4" w:space="0" w:color="auto"/>
            </w:tcBorders>
            <w:noWrap/>
            <w:vAlign w:val="bottom"/>
          </w:tcPr>
          <w:p w:rsidR="00D15DAC" w:rsidRPr="001A3EFE" w:rsidRDefault="00D15DAC" w:rsidP="00787B91">
            <w:pPr>
              <w:jc w:val="right"/>
              <w:rPr>
                <w:rFonts w:ascii="Times New Roman" w:hAnsi="Times New Roman" w:cs="Times New Roman"/>
                <w:i/>
                <w:iCs/>
              </w:rPr>
            </w:pPr>
            <w:r w:rsidRPr="001A3EFE">
              <w:rPr>
                <w:rFonts w:ascii="Times New Roman" w:hAnsi="Times New Roman" w:cs="Times New Roman"/>
                <w:i/>
                <w:iCs/>
              </w:rPr>
              <w:t>99,78</w:t>
            </w:r>
          </w:p>
        </w:tc>
      </w:tr>
      <w:tr w:rsidR="00D15DAC" w:rsidRPr="001A3EFE" w:rsidTr="00787B91">
        <w:trPr>
          <w:trHeight w:val="1065"/>
        </w:trPr>
        <w:tc>
          <w:tcPr>
            <w:tcW w:w="5172" w:type="dxa"/>
            <w:tcBorders>
              <w:top w:val="single" w:sz="4" w:space="0" w:color="auto"/>
              <w:left w:val="single" w:sz="4" w:space="0" w:color="auto"/>
              <w:bottom w:val="single" w:sz="4" w:space="0" w:color="auto"/>
              <w:right w:val="single" w:sz="4" w:space="0" w:color="auto"/>
            </w:tcBorders>
            <w:vAlign w:val="center"/>
          </w:tcPr>
          <w:p w:rsidR="00D15DAC" w:rsidRPr="001A3EFE" w:rsidRDefault="00D15DAC" w:rsidP="00787B91">
            <w:pPr>
              <w:rPr>
                <w:rFonts w:ascii="Times New Roman" w:hAnsi="Times New Roman" w:cs="Times New Roman"/>
              </w:rPr>
            </w:pPr>
            <w:r w:rsidRPr="001A3EFE">
              <w:rPr>
                <w:rFonts w:ascii="Times New Roman" w:hAnsi="Times New Roman" w:cs="Times New Roman"/>
              </w:rPr>
              <w:t>Основное мероприятие- Повышение квалификации, подготовка персонала</w:t>
            </w:r>
          </w:p>
        </w:tc>
        <w:tc>
          <w:tcPr>
            <w:tcW w:w="1759" w:type="dxa"/>
            <w:tcBorders>
              <w:top w:val="single" w:sz="4" w:space="0" w:color="auto"/>
              <w:left w:val="nil"/>
              <w:bottom w:val="single" w:sz="4" w:space="0" w:color="auto"/>
              <w:right w:val="single" w:sz="4" w:space="0" w:color="auto"/>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172500,00</w:t>
            </w:r>
          </w:p>
        </w:tc>
        <w:tc>
          <w:tcPr>
            <w:tcW w:w="1717" w:type="dxa"/>
            <w:tcBorders>
              <w:top w:val="single" w:sz="4" w:space="0" w:color="auto"/>
              <w:left w:val="nil"/>
              <w:bottom w:val="single" w:sz="4" w:space="0" w:color="auto"/>
              <w:right w:val="nil"/>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172500,00</w:t>
            </w:r>
          </w:p>
        </w:tc>
        <w:tc>
          <w:tcPr>
            <w:tcW w:w="1255" w:type="dxa"/>
            <w:tcBorders>
              <w:top w:val="single" w:sz="4" w:space="0" w:color="auto"/>
              <w:left w:val="single" w:sz="4" w:space="0" w:color="auto"/>
              <w:bottom w:val="single" w:sz="4" w:space="0" w:color="auto"/>
              <w:right w:val="single" w:sz="4" w:space="0" w:color="auto"/>
            </w:tcBorders>
            <w:noWrap/>
            <w:vAlign w:val="bottom"/>
          </w:tcPr>
          <w:p w:rsidR="00D15DAC" w:rsidRPr="001A3EFE" w:rsidRDefault="00D15DAC" w:rsidP="00787B91">
            <w:pPr>
              <w:jc w:val="right"/>
              <w:rPr>
                <w:rFonts w:ascii="Times New Roman" w:hAnsi="Times New Roman" w:cs="Times New Roman"/>
                <w:i/>
                <w:iCs/>
              </w:rPr>
            </w:pPr>
            <w:r w:rsidRPr="001A3EFE">
              <w:rPr>
                <w:rFonts w:ascii="Times New Roman" w:hAnsi="Times New Roman" w:cs="Times New Roman"/>
                <w:i/>
                <w:iCs/>
              </w:rPr>
              <w:t>100,00</w:t>
            </w:r>
          </w:p>
        </w:tc>
      </w:tr>
      <w:tr w:rsidR="00D15DAC" w:rsidRPr="001A3EFE" w:rsidTr="00787B91">
        <w:trPr>
          <w:trHeight w:val="1065"/>
        </w:trPr>
        <w:tc>
          <w:tcPr>
            <w:tcW w:w="5172" w:type="dxa"/>
            <w:tcBorders>
              <w:top w:val="single" w:sz="4" w:space="0" w:color="auto"/>
              <w:left w:val="single" w:sz="4" w:space="0" w:color="auto"/>
              <w:bottom w:val="single" w:sz="4" w:space="0" w:color="auto"/>
              <w:right w:val="single" w:sz="4" w:space="0" w:color="auto"/>
            </w:tcBorders>
            <w:vAlign w:val="bottom"/>
          </w:tcPr>
          <w:p w:rsidR="00D15DAC" w:rsidRPr="001A3EFE" w:rsidRDefault="00D15DAC" w:rsidP="00787B91">
            <w:pPr>
              <w:rPr>
                <w:rFonts w:ascii="Times New Roman" w:hAnsi="Times New Roman" w:cs="Times New Roman"/>
              </w:rPr>
            </w:pPr>
            <w:r w:rsidRPr="001A3EFE">
              <w:rPr>
                <w:rFonts w:ascii="Times New Roman" w:hAnsi="Times New Roman" w:cs="Times New Roman"/>
              </w:rPr>
              <w:t xml:space="preserve">Основное мероприятие -Осуществление полномочий субъектов РФ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w:t>
            </w:r>
          </w:p>
        </w:tc>
        <w:tc>
          <w:tcPr>
            <w:tcW w:w="1759" w:type="dxa"/>
            <w:tcBorders>
              <w:top w:val="single" w:sz="4" w:space="0" w:color="auto"/>
              <w:left w:val="nil"/>
              <w:bottom w:val="single" w:sz="4" w:space="0" w:color="auto"/>
              <w:right w:val="single" w:sz="4" w:space="0" w:color="auto"/>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440429600,00</w:t>
            </w:r>
          </w:p>
        </w:tc>
        <w:tc>
          <w:tcPr>
            <w:tcW w:w="1717" w:type="dxa"/>
            <w:tcBorders>
              <w:top w:val="single" w:sz="4" w:space="0" w:color="auto"/>
              <w:left w:val="nil"/>
              <w:bottom w:val="single" w:sz="4" w:space="0" w:color="auto"/>
              <w:right w:val="nil"/>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440429600,00</w:t>
            </w:r>
          </w:p>
        </w:tc>
        <w:tc>
          <w:tcPr>
            <w:tcW w:w="1255" w:type="dxa"/>
            <w:tcBorders>
              <w:top w:val="single" w:sz="4" w:space="0" w:color="auto"/>
              <w:left w:val="single" w:sz="4" w:space="0" w:color="auto"/>
              <w:bottom w:val="single" w:sz="4" w:space="0" w:color="auto"/>
              <w:right w:val="single" w:sz="4" w:space="0" w:color="auto"/>
            </w:tcBorders>
            <w:noWrap/>
            <w:vAlign w:val="bottom"/>
          </w:tcPr>
          <w:p w:rsidR="00D15DAC" w:rsidRPr="001A3EFE" w:rsidRDefault="00D15DAC" w:rsidP="00787B91">
            <w:pPr>
              <w:jc w:val="right"/>
              <w:rPr>
                <w:rFonts w:ascii="Times New Roman" w:hAnsi="Times New Roman" w:cs="Times New Roman"/>
                <w:i/>
                <w:iCs/>
              </w:rPr>
            </w:pPr>
            <w:r w:rsidRPr="001A3EFE">
              <w:rPr>
                <w:rFonts w:ascii="Times New Roman" w:hAnsi="Times New Roman" w:cs="Times New Roman"/>
                <w:i/>
                <w:iCs/>
              </w:rPr>
              <w:t>100,00</w:t>
            </w:r>
          </w:p>
        </w:tc>
      </w:tr>
      <w:tr w:rsidR="00D15DAC" w:rsidRPr="001A3EFE" w:rsidTr="00787B91">
        <w:trPr>
          <w:trHeight w:val="1065"/>
        </w:trPr>
        <w:tc>
          <w:tcPr>
            <w:tcW w:w="5172" w:type="dxa"/>
            <w:tcBorders>
              <w:top w:val="single" w:sz="4" w:space="0" w:color="auto"/>
              <w:left w:val="single" w:sz="4" w:space="0" w:color="auto"/>
              <w:bottom w:val="single" w:sz="4" w:space="0" w:color="auto"/>
              <w:right w:val="single" w:sz="4" w:space="0" w:color="auto"/>
            </w:tcBorders>
            <w:vAlign w:val="bottom"/>
          </w:tcPr>
          <w:p w:rsidR="00D15DAC" w:rsidRPr="001A3EFE" w:rsidRDefault="00D15DAC" w:rsidP="00787B91">
            <w:pPr>
              <w:rPr>
                <w:rFonts w:ascii="Times New Roman" w:hAnsi="Times New Roman" w:cs="Times New Roman"/>
              </w:rPr>
            </w:pPr>
            <w:r w:rsidRPr="001A3EFE">
              <w:rPr>
                <w:rFonts w:ascii="Times New Roman" w:hAnsi="Times New Roman" w:cs="Times New Roman"/>
              </w:rPr>
              <w:t>основное мероприятие - Материально-техническое оснащение муниципальных общеобразовательных учреждений</w:t>
            </w:r>
          </w:p>
        </w:tc>
        <w:tc>
          <w:tcPr>
            <w:tcW w:w="1759" w:type="dxa"/>
            <w:tcBorders>
              <w:top w:val="single" w:sz="4" w:space="0" w:color="auto"/>
              <w:left w:val="nil"/>
              <w:bottom w:val="single" w:sz="4" w:space="0" w:color="auto"/>
              <w:right w:val="single" w:sz="4" w:space="0" w:color="auto"/>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2077000,00</w:t>
            </w:r>
          </w:p>
        </w:tc>
        <w:tc>
          <w:tcPr>
            <w:tcW w:w="1717" w:type="dxa"/>
            <w:tcBorders>
              <w:top w:val="single" w:sz="4" w:space="0" w:color="auto"/>
              <w:left w:val="nil"/>
              <w:bottom w:val="single" w:sz="4" w:space="0" w:color="auto"/>
              <w:right w:val="nil"/>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2076141,92</w:t>
            </w:r>
          </w:p>
        </w:tc>
        <w:tc>
          <w:tcPr>
            <w:tcW w:w="1255" w:type="dxa"/>
            <w:tcBorders>
              <w:top w:val="single" w:sz="4" w:space="0" w:color="auto"/>
              <w:left w:val="single" w:sz="4" w:space="0" w:color="auto"/>
              <w:bottom w:val="single" w:sz="4" w:space="0" w:color="auto"/>
              <w:right w:val="single" w:sz="4" w:space="0" w:color="auto"/>
            </w:tcBorders>
            <w:noWrap/>
            <w:vAlign w:val="bottom"/>
          </w:tcPr>
          <w:p w:rsidR="00D15DAC" w:rsidRPr="001A3EFE" w:rsidRDefault="00D15DAC" w:rsidP="00787B91">
            <w:pPr>
              <w:jc w:val="right"/>
              <w:rPr>
                <w:rFonts w:ascii="Times New Roman" w:hAnsi="Times New Roman" w:cs="Times New Roman"/>
                <w:i/>
                <w:iCs/>
              </w:rPr>
            </w:pPr>
            <w:r w:rsidRPr="001A3EFE">
              <w:rPr>
                <w:rFonts w:ascii="Times New Roman" w:hAnsi="Times New Roman" w:cs="Times New Roman"/>
                <w:i/>
                <w:iCs/>
              </w:rPr>
              <w:t>99,96</w:t>
            </w:r>
          </w:p>
        </w:tc>
      </w:tr>
      <w:tr w:rsidR="00D15DAC" w:rsidRPr="001A3EFE" w:rsidTr="00787B91">
        <w:trPr>
          <w:trHeight w:val="1065"/>
        </w:trPr>
        <w:tc>
          <w:tcPr>
            <w:tcW w:w="5172" w:type="dxa"/>
            <w:tcBorders>
              <w:top w:val="single" w:sz="4" w:space="0" w:color="auto"/>
              <w:left w:val="single" w:sz="4" w:space="0" w:color="auto"/>
              <w:bottom w:val="single" w:sz="4" w:space="0" w:color="auto"/>
              <w:right w:val="single" w:sz="4" w:space="0" w:color="auto"/>
            </w:tcBorders>
            <w:vAlign w:val="bottom"/>
          </w:tcPr>
          <w:p w:rsidR="00D15DAC" w:rsidRPr="001A3EFE" w:rsidRDefault="00D15DAC" w:rsidP="00787B91">
            <w:pPr>
              <w:rPr>
                <w:rFonts w:ascii="Times New Roman" w:hAnsi="Times New Roman" w:cs="Times New Roman"/>
              </w:rPr>
            </w:pPr>
            <w:r w:rsidRPr="001A3EFE">
              <w:rPr>
                <w:rFonts w:ascii="Times New Roman" w:hAnsi="Times New Roman" w:cs="Times New Roman"/>
              </w:rPr>
              <w:t>Ведомственная целевая программа "Школьное питание на 2015-2019 годы"</w:t>
            </w:r>
          </w:p>
        </w:tc>
        <w:tc>
          <w:tcPr>
            <w:tcW w:w="1759" w:type="dxa"/>
            <w:tcBorders>
              <w:top w:val="single" w:sz="4" w:space="0" w:color="auto"/>
              <w:left w:val="nil"/>
              <w:bottom w:val="single" w:sz="4" w:space="0" w:color="auto"/>
              <w:right w:val="single" w:sz="4" w:space="0" w:color="auto"/>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130000,00</w:t>
            </w:r>
          </w:p>
        </w:tc>
        <w:tc>
          <w:tcPr>
            <w:tcW w:w="1717" w:type="dxa"/>
            <w:tcBorders>
              <w:top w:val="single" w:sz="4" w:space="0" w:color="auto"/>
              <w:left w:val="nil"/>
              <w:bottom w:val="single" w:sz="4" w:space="0" w:color="auto"/>
              <w:right w:val="nil"/>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130000,00</w:t>
            </w:r>
          </w:p>
        </w:tc>
        <w:tc>
          <w:tcPr>
            <w:tcW w:w="1255" w:type="dxa"/>
            <w:tcBorders>
              <w:top w:val="single" w:sz="4" w:space="0" w:color="auto"/>
              <w:left w:val="single" w:sz="4" w:space="0" w:color="auto"/>
              <w:bottom w:val="single" w:sz="4" w:space="0" w:color="auto"/>
              <w:right w:val="single" w:sz="4" w:space="0" w:color="auto"/>
            </w:tcBorders>
            <w:noWrap/>
            <w:vAlign w:val="bottom"/>
          </w:tcPr>
          <w:p w:rsidR="00D15DAC" w:rsidRPr="001A3EFE" w:rsidRDefault="00D15DAC" w:rsidP="00787B91">
            <w:pPr>
              <w:jc w:val="right"/>
              <w:rPr>
                <w:rFonts w:ascii="Times New Roman" w:hAnsi="Times New Roman" w:cs="Times New Roman"/>
                <w:i/>
                <w:iCs/>
              </w:rPr>
            </w:pPr>
            <w:r w:rsidRPr="001A3EFE">
              <w:rPr>
                <w:rFonts w:ascii="Times New Roman" w:hAnsi="Times New Roman" w:cs="Times New Roman"/>
                <w:i/>
                <w:iCs/>
              </w:rPr>
              <w:t>100,00</w:t>
            </w:r>
          </w:p>
        </w:tc>
      </w:tr>
      <w:tr w:rsidR="00D15DAC" w:rsidRPr="001A3EFE" w:rsidTr="00787B91">
        <w:trPr>
          <w:trHeight w:val="1065"/>
        </w:trPr>
        <w:tc>
          <w:tcPr>
            <w:tcW w:w="5172" w:type="dxa"/>
            <w:tcBorders>
              <w:top w:val="single" w:sz="4" w:space="0" w:color="auto"/>
              <w:left w:val="single" w:sz="4" w:space="0" w:color="auto"/>
              <w:bottom w:val="single" w:sz="4" w:space="0" w:color="auto"/>
              <w:right w:val="single" w:sz="4" w:space="0" w:color="auto"/>
            </w:tcBorders>
            <w:vAlign w:val="center"/>
          </w:tcPr>
          <w:p w:rsidR="00D15DAC" w:rsidRPr="001A3EFE" w:rsidRDefault="00D15DAC" w:rsidP="00787B91">
            <w:pPr>
              <w:rPr>
                <w:rFonts w:ascii="Times New Roman" w:hAnsi="Times New Roman" w:cs="Times New Roman"/>
              </w:rPr>
            </w:pPr>
            <w:r w:rsidRPr="001A3EFE">
              <w:rPr>
                <w:rFonts w:ascii="Times New Roman" w:hAnsi="Times New Roman" w:cs="Times New Roman"/>
              </w:rPr>
              <w:t>Основное мероприятие-Закупка оборудования для оснащения производственных помещений школьных столовых муниципальных образовательных организаций в Иркутской области</w:t>
            </w:r>
          </w:p>
        </w:tc>
        <w:tc>
          <w:tcPr>
            <w:tcW w:w="1759" w:type="dxa"/>
            <w:tcBorders>
              <w:top w:val="single" w:sz="4" w:space="0" w:color="auto"/>
              <w:left w:val="nil"/>
              <w:bottom w:val="single" w:sz="4" w:space="0" w:color="auto"/>
              <w:right w:val="single" w:sz="4" w:space="0" w:color="auto"/>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277000,00</w:t>
            </w:r>
          </w:p>
        </w:tc>
        <w:tc>
          <w:tcPr>
            <w:tcW w:w="1717" w:type="dxa"/>
            <w:tcBorders>
              <w:top w:val="single" w:sz="4" w:space="0" w:color="auto"/>
              <w:left w:val="nil"/>
              <w:bottom w:val="single" w:sz="4" w:space="0" w:color="auto"/>
              <w:right w:val="nil"/>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277000,00</w:t>
            </w:r>
          </w:p>
        </w:tc>
        <w:tc>
          <w:tcPr>
            <w:tcW w:w="1255" w:type="dxa"/>
            <w:tcBorders>
              <w:top w:val="single" w:sz="4" w:space="0" w:color="auto"/>
              <w:left w:val="single" w:sz="4" w:space="0" w:color="auto"/>
              <w:bottom w:val="single" w:sz="4" w:space="0" w:color="auto"/>
              <w:right w:val="single" w:sz="4" w:space="0" w:color="auto"/>
            </w:tcBorders>
            <w:noWrap/>
            <w:vAlign w:val="bottom"/>
          </w:tcPr>
          <w:p w:rsidR="00D15DAC" w:rsidRPr="001A3EFE" w:rsidRDefault="00D15DAC" w:rsidP="00787B91">
            <w:pPr>
              <w:jc w:val="right"/>
              <w:rPr>
                <w:rFonts w:ascii="Times New Roman" w:hAnsi="Times New Roman" w:cs="Times New Roman"/>
                <w:i/>
                <w:iCs/>
              </w:rPr>
            </w:pPr>
            <w:r w:rsidRPr="001A3EFE">
              <w:rPr>
                <w:rFonts w:ascii="Times New Roman" w:hAnsi="Times New Roman" w:cs="Times New Roman"/>
                <w:i/>
                <w:iCs/>
              </w:rPr>
              <w:t>100,00</w:t>
            </w:r>
          </w:p>
        </w:tc>
      </w:tr>
      <w:tr w:rsidR="00D15DAC" w:rsidRPr="001A3EFE" w:rsidTr="00787B91">
        <w:trPr>
          <w:trHeight w:val="1065"/>
        </w:trPr>
        <w:tc>
          <w:tcPr>
            <w:tcW w:w="5172" w:type="dxa"/>
            <w:tcBorders>
              <w:top w:val="single" w:sz="4" w:space="0" w:color="auto"/>
              <w:left w:val="single" w:sz="4" w:space="0" w:color="auto"/>
              <w:bottom w:val="single" w:sz="4" w:space="0" w:color="auto"/>
              <w:right w:val="single" w:sz="4" w:space="0" w:color="auto"/>
            </w:tcBorders>
            <w:vAlign w:val="center"/>
          </w:tcPr>
          <w:p w:rsidR="00D15DAC" w:rsidRPr="001A3EFE" w:rsidRDefault="00D15DAC" w:rsidP="00787B91">
            <w:pPr>
              <w:rPr>
                <w:rFonts w:ascii="Times New Roman" w:hAnsi="Times New Roman" w:cs="Times New Roman"/>
              </w:rPr>
            </w:pPr>
            <w:r w:rsidRPr="001A3EFE">
              <w:rPr>
                <w:rFonts w:ascii="Times New Roman" w:hAnsi="Times New Roman" w:cs="Times New Roman"/>
              </w:rPr>
              <w:t>Основное мероприятие-Закупка оборудования для оснащения производственных помещений школьных столовых муниципальных образовательных организаций за счет средств местного бюджета</w:t>
            </w:r>
          </w:p>
        </w:tc>
        <w:tc>
          <w:tcPr>
            <w:tcW w:w="1759" w:type="dxa"/>
            <w:tcBorders>
              <w:top w:val="single" w:sz="4" w:space="0" w:color="auto"/>
              <w:left w:val="nil"/>
              <w:bottom w:val="single" w:sz="4" w:space="0" w:color="auto"/>
              <w:right w:val="single" w:sz="4" w:space="0" w:color="auto"/>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15000,00</w:t>
            </w:r>
          </w:p>
        </w:tc>
        <w:tc>
          <w:tcPr>
            <w:tcW w:w="1717" w:type="dxa"/>
            <w:tcBorders>
              <w:top w:val="single" w:sz="4" w:space="0" w:color="auto"/>
              <w:left w:val="nil"/>
              <w:bottom w:val="single" w:sz="4" w:space="0" w:color="auto"/>
              <w:right w:val="nil"/>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15000,00</w:t>
            </w:r>
          </w:p>
        </w:tc>
        <w:tc>
          <w:tcPr>
            <w:tcW w:w="1255" w:type="dxa"/>
            <w:tcBorders>
              <w:top w:val="single" w:sz="4" w:space="0" w:color="auto"/>
              <w:left w:val="single" w:sz="4" w:space="0" w:color="auto"/>
              <w:bottom w:val="single" w:sz="4" w:space="0" w:color="auto"/>
              <w:right w:val="single" w:sz="4" w:space="0" w:color="auto"/>
            </w:tcBorders>
            <w:noWrap/>
            <w:vAlign w:val="bottom"/>
          </w:tcPr>
          <w:p w:rsidR="00D15DAC" w:rsidRPr="001A3EFE" w:rsidRDefault="00D15DAC" w:rsidP="00787B91">
            <w:pPr>
              <w:jc w:val="right"/>
              <w:rPr>
                <w:rFonts w:ascii="Times New Roman" w:hAnsi="Times New Roman" w:cs="Times New Roman"/>
                <w:i/>
                <w:iCs/>
              </w:rPr>
            </w:pPr>
            <w:r w:rsidRPr="001A3EFE">
              <w:rPr>
                <w:rFonts w:ascii="Times New Roman" w:hAnsi="Times New Roman" w:cs="Times New Roman"/>
                <w:i/>
                <w:iCs/>
              </w:rPr>
              <w:t>100,00</w:t>
            </w:r>
          </w:p>
        </w:tc>
      </w:tr>
      <w:tr w:rsidR="00D15DAC" w:rsidRPr="001A3EFE" w:rsidTr="00787B91">
        <w:trPr>
          <w:trHeight w:val="1065"/>
        </w:trPr>
        <w:tc>
          <w:tcPr>
            <w:tcW w:w="5172" w:type="dxa"/>
            <w:tcBorders>
              <w:top w:val="single" w:sz="4" w:space="0" w:color="auto"/>
              <w:left w:val="single" w:sz="4" w:space="0" w:color="auto"/>
              <w:bottom w:val="single" w:sz="4" w:space="0" w:color="auto"/>
              <w:right w:val="single" w:sz="4" w:space="0" w:color="auto"/>
            </w:tcBorders>
            <w:vAlign w:val="center"/>
          </w:tcPr>
          <w:p w:rsidR="00D15DAC" w:rsidRPr="001A3EFE" w:rsidRDefault="00D15DAC" w:rsidP="00787B91">
            <w:pPr>
              <w:rPr>
                <w:rFonts w:ascii="Times New Roman" w:hAnsi="Times New Roman" w:cs="Times New Roman"/>
              </w:rPr>
            </w:pPr>
            <w:r w:rsidRPr="001A3EFE">
              <w:rPr>
                <w:rFonts w:ascii="Times New Roman" w:hAnsi="Times New Roman" w:cs="Times New Roman"/>
              </w:rPr>
              <w:t>Основное мероприятие-Приобретение школьных автобусов для обеспечения безопасности школьных перевозок и ежедневного подвоза обучающихся к месту обучения и обратно за счет областного бюджета</w:t>
            </w:r>
          </w:p>
        </w:tc>
        <w:tc>
          <w:tcPr>
            <w:tcW w:w="1759" w:type="dxa"/>
            <w:tcBorders>
              <w:top w:val="single" w:sz="4" w:space="0" w:color="auto"/>
              <w:left w:val="nil"/>
              <w:bottom w:val="single" w:sz="4" w:space="0" w:color="auto"/>
              <w:right w:val="single" w:sz="4" w:space="0" w:color="auto"/>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1752800,00</w:t>
            </w:r>
          </w:p>
        </w:tc>
        <w:tc>
          <w:tcPr>
            <w:tcW w:w="1717" w:type="dxa"/>
            <w:tcBorders>
              <w:top w:val="single" w:sz="4" w:space="0" w:color="auto"/>
              <w:left w:val="nil"/>
              <w:bottom w:val="single" w:sz="4" w:space="0" w:color="auto"/>
              <w:right w:val="nil"/>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1752800,00</w:t>
            </w:r>
          </w:p>
        </w:tc>
        <w:tc>
          <w:tcPr>
            <w:tcW w:w="1255" w:type="dxa"/>
            <w:tcBorders>
              <w:top w:val="single" w:sz="4" w:space="0" w:color="auto"/>
              <w:left w:val="single" w:sz="4" w:space="0" w:color="auto"/>
              <w:bottom w:val="single" w:sz="4" w:space="0" w:color="auto"/>
              <w:right w:val="single" w:sz="4" w:space="0" w:color="auto"/>
            </w:tcBorders>
            <w:noWrap/>
            <w:vAlign w:val="bottom"/>
          </w:tcPr>
          <w:p w:rsidR="00D15DAC" w:rsidRPr="001A3EFE" w:rsidRDefault="00D15DAC" w:rsidP="00787B91">
            <w:pPr>
              <w:jc w:val="right"/>
              <w:rPr>
                <w:rFonts w:ascii="Times New Roman" w:hAnsi="Times New Roman" w:cs="Times New Roman"/>
                <w:i/>
                <w:iCs/>
              </w:rPr>
            </w:pPr>
            <w:r w:rsidRPr="001A3EFE">
              <w:rPr>
                <w:rFonts w:ascii="Times New Roman" w:hAnsi="Times New Roman" w:cs="Times New Roman"/>
                <w:i/>
                <w:iCs/>
              </w:rPr>
              <w:t>100,00</w:t>
            </w:r>
          </w:p>
        </w:tc>
      </w:tr>
      <w:tr w:rsidR="00D15DAC" w:rsidRPr="001A3EFE" w:rsidTr="00787B91">
        <w:trPr>
          <w:trHeight w:val="1065"/>
        </w:trPr>
        <w:tc>
          <w:tcPr>
            <w:tcW w:w="5172" w:type="dxa"/>
            <w:tcBorders>
              <w:top w:val="single" w:sz="4" w:space="0" w:color="auto"/>
              <w:left w:val="single" w:sz="4" w:space="0" w:color="auto"/>
              <w:bottom w:val="single" w:sz="4" w:space="0" w:color="auto"/>
              <w:right w:val="single" w:sz="4" w:space="0" w:color="auto"/>
            </w:tcBorders>
            <w:vAlign w:val="center"/>
          </w:tcPr>
          <w:p w:rsidR="00D15DAC" w:rsidRPr="001A3EFE" w:rsidRDefault="00D15DAC" w:rsidP="00787B91">
            <w:pPr>
              <w:rPr>
                <w:rFonts w:ascii="Times New Roman" w:hAnsi="Times New Roman" w:cs="Times New Roman"/>
              </w:rPr>
            </w:pPr>
            <w:r w:rsidRPr="001A3EFE">
              <w:rPr>
                <w:rFonts w:ascii="Times New Roman" w:hAnsi="Times New Roman" w:cs="Times New Roman"/>
              </w:rPr>
              <w:t>Основное мероприятие-Приобретение школьных автобусов для обеспечения безопасности школьных перевозок и ежедневного подвоза обучающихся к месту обучения и обратно за счет местного бюджета</w:t>
            </w:r>
          </w:p>
        </w:tc>
        <w:tc>
          <w:tcPr>
            <w:tcW w:w="1759" w:type="dxa"/>
            <w:tcBorders>
              <w:top w:val="single" w:sz="4" w:space="0" w:color="auto"/>
              <w:left w:val="nil"/>
              <w:bottom w:val="single" w:sz="4" w:space="0" w:color="auto"/>
              <w:right w:val="single" w:sz="4" w:space="0" w:color="auto"/>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117 200,00</w:t>
            </w:r>
          </w:p>
        </w:tc>
        <w:tc>
          <w:tcPr>
            <w:tcW w:w="1717" w:type="dxa"/>
            <w:tcBorders>
              <w:top w:val="single" w:sz="4" w:space="0" w:color="auto"/>
              <w:left w:val="nil"/>
              <w:bottom w:val="single" w:sz="4" w:space="0" w:color="auto"/>
              <w:right w:val="nil"/>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117 200,00</w:t>
            </w:r>
          </w:p>
        </w:tc>
        <w:tc>
          <w:tcPr>
            <w:tcW w:w="1255" w:type="dxa"/>
            <w:tcBorders>
              <w:top w:val="single" w:sz="4" w:space="0" w:color="auto"/>
              <w:left w:val="single" w:sz="4" w:space="0" w:color="auto"/>
              <w:bottom w:val="single" w:sz="4" w:space="0" w:color="auto"/>
              <w:right w:val="single" w:sz="4" w:space="0" w:color="auto"/>
            </w:tcBorders>
            <w:noWrap/>
            <w:vAlign w:val="bottom"/>
          </w:tcPr>
          <w:p w:rsidR="00D15DAC" w:rsidRPr="001A3EFE" w:rsidRDefault="00D15DAC" w:rsidP="00787B91">
            <w:pPr>
              <w:jc w:val="right"/>
              <w:rPr>
                <w:rFonts w:ascii="Times New Roman" w:hAnsi="Times New Roman" w:cs="Times New Roman"/>
                <w:i/>
                <w:iCs/>
              </w:rPr>
            </w:pPr>
            <w:r w:rsidRPr="001A3EFE">
              <w:rPr>
                <w:rFonts w:ascii="Times New Roman" w:hAnsi="Times New Roman" w:cs="Times New Roman"/>
                <w:i/>
                <w:iCs/>
              </w:rPr>
              <w:t>100,00</w:t>
            </w:r>
          </w:p>
        </w:tc>
      </w:tr>
      <w:tr w:rsidR="00D15DAC" w:rsidRPr="001A3EFE" w:rsidTr="00787B91">
        <w:trPr>
          <w:trHeight w:val="1065"/>
        </w:trPr>
        <w:tc>
          <w:tcPr>
            <w:tcW w:w="5172" w:type="dxa"/>
            <w:tcBorders>
              <w:top w:val="single" w:sz="4" w:space="0" w:color="auto"/>
              <w:left w:val="single" w:sz="4" w:space="0" w:color="auto"/>
              <w:bottom w:val="single" w:sz="4" w:space="0" w:color="auto"/>
              <w:right w:val="single" w:sz="4" w:space="0" w:color="auto"/>
            </w:tcBorders>
            <w:vAlign w:val="center"/>
          </w:tcPr>
          <w:p w:rsidR="00D15DAC" w:rsidRPr="001A3EFE" w:rsidRDefault="00D15DAC" w:rsidP="00787B91">
            <w:pPr>
              <w:rPr>
                <w:rFonts w:ascii="Times New Roman" w:hAnsi="Times New Roman" w:cs="Times New Roman"/>
              </w:rPr>
            </w:pPr>
            <w:r w:rsidRPr="001A3EFE">
              <w:rPr>
                <w:rFonts w:ascii="Times New Roman" w:hAnsi="Times New Roman" w:cs="Times New Roman"/>
              </w:rPr>
              <w:t>Основное мероприятие-Реализация  перечня народных  инициатив на 2017 год за счет средств областного бюджета</w:t>
            </w:r>
          </w:p>
        </w:tc>
        <w:tc>
          <w:tcPr>
            <w:tcW w:w="1759" w:type="dxa"/>
            <w:tcBorders>
              <w:top w:val="single" w:sz="4" w:space="0" w:color="auto"/>
              <w:left w:val="nil"/>
              <w:bottom w:val="single" w:sz="4" w:space="0" w:color="auto"/>
              <w:right w:val="single" w:sz="4" w:space="0" w:color="auto"/>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616 777,65</w:t>
            </w:r>
          </w:p>
        </w:tc>
        <w:tc>
          <w:tcPr>
            <w:tcW w:w="1717" w:type="dxa"/>
            <w:tcBorders>
              <w:top w:val="single" w:sz="4" w:space="0" w:color="auto"/>
              <w:left w:val="nil"/>
              <w:bottom w:val="single" w:sz="4" w:space="0" w:color="auto"/>
              <w:right w:val="nil"/>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616 777,65</w:t>
            </w:r>
          </w:p>
        </w:tc>
        <w:tc>
          <w:tcPr>
            <w:tcW w:w="1255" w:type="dxa"/>
            <w:tcBorders>
              <w:top w:val="single" w:sz="4" w:space="0" w:color="auto"/>
              <w:left w:val="single" w:sz="4" w:space="0" w:color="auto"/>
              <w:bottom w:val="single" w:sz="4" w:space="0" w:color="auto"/>
              <w:right w:val="single" w:sz="4" w:space="0" w:color="auto"/>
            </w:tcBorders>
            <w:noWrap/>
            <w:vAlign w:val="bottom"/>
          </w:tcPr>
          <w:p w:rsidR="00D15DAC" w:rsidRPr="001A3EFE" w:rsidRDefault="00D15DAC" w:rsidP="00787B91">
            <w:pPr>
              <w:jc w:val="right"/>
              <w:rPr>
                <w:rFonts w:ascii="Times New Roman" w:hAnsi="Times New Roman" w:cs="Times New Roman"/>
                <w:i/>
                <w:iCs/>
              </w:rPr>
            </w:pPr>
            <w:r w:rsidRPr="001A3EFE">
              <w:rPr>
                <w:rFonts w:ascii="Times New Roman" w:hAnsi="Times New Roman" w:cs="Times New Roman"/>
                <w:i/>
                <w:iCs/>
              </w:rPr>
              <w:t>100,00</w:t>
            </w:r>
          </w:p>
        </w:tc>
      </w:tr>
      <w:tr w:rsidR="00D15DAC" w:rsidRPr="001A3EFE" w:rsidTr="00787B91">
        <w:trPr>
          <w:trHeight w:val="1065"/>
        </w:trPr>
        <w:tc>
          <w:tcPr>
            <w:tcW w:w="5172" w:type="dxa"/>
            <w:tcBorders>
              <w:top w:val="single" w:sz="4" w:space="0" w:color="auto"/>
              <w:left w:val="single" w:sz="4" w:space="0" w:color="auto"/>
              <w:bottom w:val="single" w:sz="4" w:space="0" w:color="auto"/>
              <w:right w:val="single" w:sz="4" w:space="0" w:color="auto"/>
            </w:tcBorders>
            <w:vAlign w:val="center"/>
          </w:tcPr>
          <w:p w:rsidR="00D15DAC" w:rsidRPr="001A3EFE" w:rsidRDefault="00D15DAC" w:rsidP="00787B91">
            <w:pPr>
              <w:rPr>
                <w:rFonts w:ascii="Times New Roman" w:hAnsi="Times New Roman" w:cs="Times New Roman"/>
              </w:rPr>
            </w:pPr>
            <w:r w:rsidRPr="001A3EFE">
              <w:rPr>
                <w:rFonts w:ascii="Times New Roman" w:hAnsi="Times New Roman" w:cs="Times New Roman"/>
              </w:rPr>
              <w:t>Основное мероприятие-Реализация  перечня народных  инициатив на 2017 год за счет средств местного бюджета</w:t>
            </w:r>
          </w:p>
        </w:tc>
        <w:tc>
          <w:tcPr>
            <w:tcW w:w="1759" w:type="dxa"/>
            <w:tcBorders>
              <w:top w:val="single" w:sz="4" w:space="0" w:color="auto"/>
              <w:left w:val="nil"/>
              <w:bottom w:val="single" w:sz="4" w:space="0" w:color="auto"/>
              <w:right w:val="single" w:sz="4" w:space="0" w:color="auto"/>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68 530,85</w:t>
            </w:r>
          </w:p>
        </w:tc>
        <w:tc>
          <w:tcPr>
            <w:tcW w:w="1717" w:type="dxa"/>
            <w:tcBorders>
              <w:top w:val="single" w:sz="4" w:space="0" w:color="auto"/>
              <w:left w:val="nil"/>
              <w:bottom w:val="single" w:sz="4" w:space="0" w:color="auto"/>
              <w:right w:val="nil"/>
            </w:tcBorders>
            <w:noWrap/>
            <w:vAlign w:val="bottom"/>
          </w:tcPr>
          <w:p w:rsidR="00D15DAC" w:rsidRPr="001A3EFE" w:rsidRDefault="00D15DAC" w:rsidP="00787B91">
            <w:pPr>
              <w:jc w:val="center"/>
              <w:rPr>
                <w:rFonts w:ascii="Times New Roman" w:hAnsi="Times New Roman" w:cs="Times New Roman"/>
                <w:i/>
                <w:iCs/>
              </w:rPr>
            </w:pPr>
            <w:r w:rsidRPr="001A3EFE">
              <w:rPr>
                <w:rFonts w:ascii="Times New Roman" w:hAnsi="Times New Roman" w:cs="Times New Roman"/>
                <w:i/>
                <w:iCs/>
              </w:rPr>
              <w:t>68 530,85</w:t>
            </w:r>
          </w:p>
        </w:tc>
        <w:tc>
          <w:tcPr>
            <w:tcW w:w="1255" w:type="dxa"/>
            <w:tcBorders>
              <w:top w:val="single" w:sz="4" w:space="0" w:color="auto"/>
              <w:left w:val="single" w:sz="4" w:space="0" w:color="auto"/>
              <w:bottom w:val="single" w:sz="4" w:space="0" w:color="auto"/>
              <w:right w:val="single" w:sz="4" w:space="0" w:color="auto"/>
            </w:tcBorders>
            <w:noWrap/>
            <w:vAlign w:val="bottom"/>
          </w:tcPr>
          <w:p w:rsidR="00D15DAC" w:rsidRPr="001A3EFE" w:rsidRDefault="00D15DAC" w:rsidP="00787B91">
            <w:pPr>
              <w:jc w:val="right"/>
              <w:rPr>
                <w:rFonts w:ascii="Times New Roman" w:hAnsi="Times New Roman" w:cs="Times New Roman"/>
                <w:i/>
                <w:iCs/>
              </w:rPr>
            </w:pPr>
            <w:r w:rsidRPr="001A3EFE">
              <w:rPr>
                <w:rFonts w:ascii="Times New Roman" w:hAnsi="Times New Roman" w:cs="Times New Roman"/>
                <w:i/>
                <w:iCs/>
              </w:rPr>
              <w:t>100,00</w:t>
            </w:r>
          </w:p>
        </w:tc>
      </w:tr>
    </w:tbl>
    <w:p w:rsidR="00D15DAC" w:rsidRPr="00D46CB7" w:rsidRDefault="00D15DAC" w:rsidP="002361C1">
      <w:pPr>
        <w:widowControl w:val="0"/>
        <w:autoSpaceDE w:val="0"/>
        <w:spacing w:after="0" w:line="240" w:lineRule="auto"/>
        <w:rPr>
          <w:rFonts w:ascii="Times New Roman" w:hAnsi="Times New Roman" w:cs="Times New Roman"/>
          <w:sz w:val="8"/>
          <w:szCs w:val="8"/>
        </w:rPr>
      </w:pPr>
    </w:p>
    <w:p w:rsidR="00D15DAC" w:rsidRPr="00D46CB7" w:rsidRDefault="00D15DAC" w:rsidP="002361C1">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836AFD">
        <w:rPr>
          <w:rFonts w:ascii="Times New Roman" w:hAnsi="Times New Roman" w:cs="Times New Roman"/>
          <w:sz w:val="24"/>
          <w:szCs w:val="24"/>
        </w:rPr>
        <w:t>М</w:t>
      </w:r>
      <w:r w:rsidRPr="00D46CB7">
        <w:rPr>
          <w:rFonts w:ascii="Times New Roman" w:hAnsi="Times New Roman" w:cs="Times New Roman"/>
          <w:sz w:val="24"/>
          <w:szCs w:val="24"/>
        </w:rPr>
        <w:t>ероприяти</w:t>
      </w:r>
      <w:r>
        <w:rPr>
          <w:rFonts w:ascii="Times New Roman" w:hAnsi="Times New Roman" w:cs="Times New Roman"/>
          <w:sz w:val="24"/>
          <w:szCs w:val="24"/>
        </w:rPr>
        <w:t>я</w:t>
      </w:r>
      <w:r w:rsidRPr="00D46CB7">
        <w:rPr>
          <w:rFonts w:ascii="Times New Roman" w:hAnsi="Times New Roman" w:cs="Times New Roman"/>
          <w:sz w:val="24"/>
          <w:szCs w:val="24"/>
        </w:rPr>
        <w:t xml:space="preserve"> </w:t>
      </w:r>
      <w:r>
        <w:rPr>
          <w:rFonts w:ascii="Times New Roman" w:hAnsi="Times New Roman" w:cs="Times New Roman"/>
          <w:sz w:val="24"/>
          <w:szCs w:val="24"/>
        </w:rPr>
        <w:t>выполнены в полном объеме.</w:t>
      </w:r>
    </w:p>
    <w:p w:rsidR="00D15DAC" w:rsidRDefault="00D15DAC" w:rsidP="002361C1">
      <w:pPr>
        <w:widowControl w:val="0"/>
        <w:autoSpaceDE w:val="0"/>
        <w:spacing w:after="0" w:line="240" w:lineRule="auto"/>
        <w:jc w:val="both"/>
        <w:rPr>
          <w:rFonts w:ascii="Times New Roman" w:hAnsi="Times New Roman" w:cs="Times New Roman"/>
          <w:sz w:val="28"/>
          <w:szCs w:val="28"/>
        </w:rPr>
      </w:pPr>
    </w:p>
    <w:p w:rsidR="00D15DAC" w:rsidRPr="00836AFD" w:rsidRDefault="00D15DAC" w:rsidP="002361C1">
      <w:pPr>
        <w:pStyle w:val="a1"/>
        <w:jc w:val="center"/>
        <w:rPr>
          <w:rStyle w:val="a"/>
          <w:rFonts w:ascii="Times New Roman" w:hAnsi="Times New Roman" w:cs="Times New Roman"/>
          <w:b w:val="0"/>
          <w:bCs w:val="0"/>
          <w:color w:val="auto"/>
          <w:sz w:val="28"/>
          <w:szCs w:val="28"/>
        </w:rPr>
      </w:pPr>
      <w:r w:rsidRPr="00836AFD">
        <w:rPr>
          <w:rStyle w:val="a"/>
          <w:rFonts w:ascii="Times New Roman" w:hAnsi="Times New Roman" w:cs="Times New Roman"/>
          <w:b w:val="0"/>
          <w:bCs w:val="0"/>
          <w:color w:val="auto"/>
          <w:sz w:val="28"/>
          <w:szCs w:val="28"/>
        </w:rPr>
        <w:t>Сведения о достижении целевых показателей</w:t>
      </w:r>
    </w:p>
    <w:p w:rsidR="00D15DAC" w:rsidRPr="001B73C9" w:rsidRDefault="00D15DAC" w:rsidP="002361C1">
      <w:pPr>
        <w:spacing w:after="0" w:line="240" w:lineRule="auto"/>
        <w:jc w:val="right"/>
        <w:rPr>
          <w:rFonts w:ascii="Times New Roman" w:hAnsi="Times New Roman" w:cs="Times New Roman"/>
          <w:lang w:eastAsia="ru-RU"/>
        </w:rPr>
      </w:pPr>
    </w:p>
    <w:tbl>
      <w:tblPr>
        <w:tblW w:w="9833"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54"/>
        <w:gridCol w:w="1417"/>
        <w:gridCol w:w="1276"/>
        <w:gridCol w:w="1276"/>
      </w:tblGrid>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N п/п</w:t>
            </w:r>
          </w:p>
        </w:tc>
        <w:tc>
          <w:tcPr>
            <w:tcW w:w="5154" w:type="dxa"/>
          </w:tcPr>
          <w:p w:rsidR="00D15DAC" w:rsidRPr="001B73C9" w:rsidRDefault="00D15DAC" w:rsidP="00787B91">
            <w:pPr>
              <w:pStyle w:val="a0"/>
              <w:rPr>
                <w:rFonts w:ascii="Times New Roman" w:hAnsi="Times New Roman" w:cs="Times New Roman"/>
              </w:rPr>
            </w:pPr>
          </w:p>
        </w:tc>
        <w:tc>
          <w:tcPr>
            <w:tcW w:w="1417" w:type="dxa"/>
          </w:tcPr>
          <w:p w:rsidR="00D15DAC" w:rsidRPr="006363B7" w:rsidRDefault="00D15DAC" w:rsidP="00787B91">
            <w:pPr>
              <w:pStyle w:val="a0"/>
              <w:jc w:val="center"/>
              <w:rPr>
                <w:rFonts w:ascii="Times New Roman" w:hAnsi="Times New Roman" w:cs="Times New Roman"/>
              </w:rPr>
            </w:pPr>
            <w:r w:rsidRPr="006363B7">
              <w:rPr>
                <w:rFonts w:ascii="Times New Roman" w:hAnsi="Times New Roman" w:cs="Times New Roman"/>
              </w:rPr>
              <w:t>План</w:t>
            </w:r>
          </w:p>
        </w:tc>
        <w:tc>
          <w:tcPr>
            <w:tcW w:w="1276" w:type="dxa"/>
          </w:tcPr>
          <w:p w:rsidR="00D15DAC" w:rsidRPr="006363B7" w:rsidRDefault="00D15DAC" w:rsidP="00787B91">
            <w:pPr>
              <w:pStyle w:val="a0"/>
              <w:jc w:val="center"/>
              <w:rPr>
                <w:rFonts w:ascii="Times New Roman" w:hAnsi="Times New Roman" w:cs="Times New Roman"/>
              </w:rPr>
            </w:pPr>
            <w:r w:rsidRPr="006363B7">
              <w:rPr>
                <w:rFonts w:ascii="Times New Roman" w:hAnsi="Times New Roman" w:cs="Times New Roman"/>
              </w:rPr>
              <w:t>Факт</w:t>
            </w:r>
          </w:p>
        </w:tc>
        <w:tc>
          <w:tcPr>
            <w:tcW w:w="1276" w:type="dxa"/>
          </w:tcPr>
          <w:p w:rsidR="00D15DAC" w:rsidRPr="006363B7" w:rsidRDefault="00D15DAC" w:rsidP="00787B91">
            <w:pPr>
              <w:pStyle w:val="a0"/>
              <w:jc w:val="center"/>
              <w:rPr>
                <w:rFonts w:ascii="Times New Roman" w:hAnsi="Times New Roman" w:cs="Times New Roman"/>
              </w:rPr>
            </w:pPr>
            <w:r w:rsidRPr="006363B7">
              <w:rPr>
                <w:rFonts w:ascii="Times New Roman" w:hAnsi="Times New Roman" w:cs="Times New Roman"/>
              </w:rPr>
              <w:t>Отклонение, %</w:t>
            </w:r>
          </w:p>
        </w:tc>
      </w:tr>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1.</w:t>
            </w: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Объемы финансирования, </w:t>
            </w:r>
            <w:r>
              <w:rPr>
                <w:rFonts w:ascii="Times New Roman" w:hAnsi="Times New Roman" w:cs="Times New Roman"/>
              </w:rPr>
              <w:t>тыс.</w:t>
            </w:r>
            <w:r w:rsidRPr="001B73C9">
              <w:rPr>
                <w:rFonts w:ascii="Times New Roman" w:hAnsi="Times New Roman" w:cs="Times New Roman"/>
              </w:rPr>
              <w:t>руб.</w:t>
            </w:r>
          </w:p>
        </w:tc>
        <w:tc>
          <w:tcPr>
            <w:tcW w:w="1417" w:type="dxa"/>
            <w:vAlign w:val="bottom"/>
          </w:tcPr>
          <w:p w:rsidR="00D15DAC" w:rsidRPr="00AA184F" w:rsidRDefault="00D15DAC" w:rsidP="00787B91">
            <w:pPr>
              <w:jc w:val="right"/>
              <w:rPr>
                <w:rFonts w:ascii="Times New Roman" w:hAnsi="Times New Roman" w:cs="Times New Roman"/>
                <w:sz w:val="24"/>
                <w:szCs w:val="24"/>
              </w:rPr>
            </w:pPr>
            <w:r w:rsidRPr="00AA184F">
              <w:rPr>
                <w:rFonts w:ascii="Times New Roman" w:hAnsi="Times New Roman" w:cs="Times New Roman"/>
                <w:sz w:val="24"/>
                <w:szCs w:val="24"/>
              </w:rPr>
              <w:t>1366473,4</w:t>
            </w:r>
          </w:p>
        </w:tc>
        <w:tc>
          <w:tcPr>
            <w:tcW w:w="1276" w:type="dxa"/>
            <w:vAlign w:val="bottom"/>
          </w:tcPr>
          <w:p w:rsidR="00D15DAC" w:rsidRPr="00AA184F" w:rsidRDefault="00D15DAC" w:rsidP="00787B91">
            <w:pPr>
              <w:jc w:val="right"/>
              <w:rPr>
                <w:rFonts w:ascii="Times New Roman" w:hAnsi="Times New Roman" w:cs="Times New Roman"/>
                <w:sz w:val="24"/>
                <w:szCs w:val="24"/>
              </w:rPr>
            </w:pPr>
            <w:r w:rsidRPr="00AA184F">
              <w:rPr>
                <w:rFonts w:ascii="Times New Roman" w:hAnsi="Times New Roman" w:cs="Times New Roman"/>
                <w:sz w:val="24"/>
                <w:szCs w:val="24"/>
              </w:rPr>
              <w:t>1365869,7</w:t>
            </w:r>
          </w:p>
        </w:tc>
        <w:tc>
          <w:tcPr>
            <w:tcW w:w="1276" w:type="dxa"/>
            <w:vAlign w:val="bottom"/>
          </w:tcPr>
          <w:p w:rsidR="00D15DAC" w:rsidRPr="00AA184F" w:rsidRDefault="00D15DAC" w:rsidP="00787B91">
            <w:pPr>
              <w:jc w:val="right"/>
              <w:rPr>
                <w:rFonts w:ascii="Times New Roman" w:hAnsi="Times New Roman" w:cs="Times New Roman"/>
                <w:sz w:val="24"/>
                <w:szCs w:val="24"/>
              </w:rPr>
            </w:pPr>
            <w:r w:rsidRPr="00AA184F">
              <w:rPr>
                <w:rFonts w:ascii="Times New Roman" w:hAnsi="Times New Roman" w:cs="Times New Roman"/>
                <w:sz w:val="24"/>
                <w:szCs w:val="24"/>
              </w:rPr>
              <w:t>99,96</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в том числе:</w:t>
            </w:r>
          </w:p>
        </w:tc>
        <w:tc>
          <w:tcPr>
            <w:tcW w:w="1417" w:type="dxa"/>
            <w:vAlign w:val="center"/>
          </w:tcPr>
          <w:p w:rsidR="00D15DAC" w:rsidRPr="00AA184F" w:rsidRDefault="00D15DAC" w:rsidP="00787B91">
            <w:pPr>
              <w:jc w:val="center"/>
              <w:rPr>
                <w:rFonts w:ascii="Times New Roman" w:hAnsi="Times New Roman" w:cs="Times New Roman"/>
                <w:color w:val="000000"/>
                <w:sz w:val="24"/>
                <w:szCs w:val="24"/>
              </w:rPr>
            </w:pPr>
          </w:p>
        </w:tc>
        <w:tc>
          <w:tcPr>
            <w:tcW w:w="1276" w:type="dxa"/>
            <w:vAlign w:val="center"/>
          </w:tcPr>
          <w:p w:rsidR="00D15DAC" w:rsidRPr="00AA184F" w:rsidRDefault="00D15DAC" w:rsidP="00787B91">
            <w:pPr>
              <w:jc w:val="center"/>
              <w:rPr>
                <w:rFonts w:ascii="Times New Roman" w:hAnsi="Times New Roman" w:cs="Times New Roman"/>
                <w:color w:val="000000"/>
                <w:sz w:val="24"/>
                <w:szCs w:val="24"/>
              </w:rPr>
            </w:pPr>
          </w:p>
        </w:tc>
        <w:tc>
          <w:tcPr>
            <w:tcW w:w="1276" w:type="dxa"/>
            <w:vAlign w:val="center"/>
          </w:tcPr>
          <w:p w:rsidR="00D15DAC" w:rsidRPr="00AA184F" w:rsidRDefault="00D15DAC" w:rsidP="00787B91">
            <w:pPr>
              <w:jc w:val="center"/>
              <w:rPr>
                <w:rFonts w:ascii="Times New Roman" w:hAnsi="Times New Roman" w:cs="Times New Roman"/>
                <w:color w:val="000000"/>
                <w:sz w:val="24"/>
                <w:szCs w:val="24"/>
              </w:rPr>
            </w:pP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первый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vAlign w:val="bottom"/>
          </w:tcPr>
          <w:p w:rsidR="00D15DAC" w:rsidRPr="00AA184F" w:rsidRDefault="00D15DAC" w:rsidP="00787B91">
            <w:pPr>
              <w:jc w:val="right"/>
              <w:rPr>
                <w:rFonts w:ascii="Times New Roman" w:hAnsi="Times New Roman" w:cs="Times New Roman"/>
                <w:color w:val="000000"/>
                <w:sz w:val="24"/>
                <w:szCs w:val="24"/>
              </w:rPr>
            </w:pPr>
            <w:r w:rsidRPr="00AA184F">
              <w:rPr>
                <w:rFonts w:ascii="Times New Roman" w:hAnsi="Times New Roman" w:cs="Times New Roman"/>
                <w:color w:val="000000"/>
                <w:sz w:val="24"/>
                <w:szCs w:val="24"/>
              </w:rPr>
              <w:t>419342,7</w:t>
            </w:r>
          </w:p>
        </w:tc>
        <w:tc>
          <w:tcPr>
            <w:tcW w:w="1276" w:type="dxa"/>
            <w:vAlign w:val="bottom"/>
          </w:tcPr>
          <w:p w:rsidR="00D15DAC" w:rsidRPr="00AA184F" w:rsidRDefault="00D15DAC" w:rsidP="00787B91">
            <w:pPr>
              <w:jc w:val="right"/>
              <w:rPr>
                <w:rFonts w:ascii="Times New Roman" w:hAnsi="Times New Roman" w:cs="Times New Roman"/>
                <w:color w:val="000000"/>
                <w:sz w:val="24"/>
                <w:szCs w:val="24"/>
              </w:rPr>
            </w:pPr>
            <w:r w:rsidRPr="00AA184F">
              <w:rPr>
                <w:rFonts w:ascii="Times New Roman" w:hAnsi="Times New Roman" w:cs="Times New Roman"/>
                <w:color w:val="000000"/>
                <w:sz w:val="24"/>
                <w:szCs w:val="24"/>
              </w:rPr>
              <w:t>419236,9</w:t>
            </w:r>
          </w:p>
        </w:tc>
        <w:tc>
          <w:tcPr>
            <w:tcW w:w="1276" w:type="dxa"/>
            <w:vAlign w:val="bottom"/>
          </w:tcPr>
          <w:p w:rsidR="00D15DAC" w:rsidRPr="00AA184F" w:rsidRDefault="00D15DAC" w:rsidP="00787B91">
            <w:pPr>
              <w:jc w:val="right"/>
              <w:rPr>
                <w:rFonts w:ascii="Times New Roman" w:hAnsi="Times New Roman" w:cs="Times New Roman"/>
                <w:color w:val="000000"/>
                <w:sz w:val="24"/>
                <w:szCs w:val="24"/>
              </w:rPr>
            </w:pPr>
            <w:r w:rsidRPr="00AA184F">
              <w:rPr>
                <w:rFonts w:ascii="Times New Roman" w:hAnsi="Times New Roman" w:cs="Times New Roman"/>
                <w:color w:val="000000"/>
                <w:sz w:val="24"/>
                <w:szCs w:val="24"/>
              </w:rPr>
              <w:t>99,97</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vAlign w:val="bottom"/>
          </w:tcPr>
          <w:p w:rsidR="00D15DAC" w:rsidRPr="00AA184F" w:rsidRDefault="00D15DAC" w:rsidP="00787B91">
            <w:pPr>
              <w:jc w:val="right"/>
              <w:rPr>
                <w:rFonts w:ascii="Times New Roman" w:hAnsi="Times New Roman" w:cs="Times New Roman"/>
                <w:color w:val="000000"/>
                <w:sz w:val="24"/>
                <w:szCs w:val="24"/>
              </w:rPr>
            </w:pPr>
            <w:r w:rsidRPr="00AA184F">
              <w:rPr>
                <w:rFonts w:ascii="Times New Roman" w:hAnsi="Times New Roman" w:cs="Times New Roman"/>
                <w:color w:val="000000"/>
                <w:sz w:val="24"/>
                <w:szCs w:val="24"/>
              </w:rPr>
              <w:t>468383,1</w:t>
            </w:r>
          </w:p>
        </w:tc>
        <w:tc>
          <w:tcPr>
            <w:tcW w:w="1276" w:type="dxa"/>
            <w:vAlign w:val="bottom"/>
          </w:tcPr>
          <w:p w:rsidR="00D15DAC" w:rsidRPr="00AA184F" w:rsidRDefault="00D15DAC" w:rsidP="00787B91">
            <w:pPr>
              <w:jc w:val="right"/>
              <w:rPr>
                <w:rFonts w:ascii="Times New Roman" w:hAnsi="Times New Roman" w:cs="Times New Roman"/>
                <w:color w:val="000000"/>
                <w:sz w:val="24"/>
                <w:szCs w:val="24"/>
              </w:rPr>
            </w:pPr>
            <w:r w:rsidRPr="00AA184F">
              <w:rPr>
                <w:rFonts w:ascii="Times New Roman" w:hAnsi="Times New Roman" w:cs="Times New Roman"/>
                <w:color w:val="000000"/>
                <w:sz w:val="24"/>
                <w:szCs w:val="24"/>
              </w:rPr>
              <w:t>467957,9</w:t>
            </w:r>
          </w:p>
        </w:tc>
        <w:tc>
          <w:tcPr>
            <w:tcW w:w="1276" w:type="dxa"/>
            <w:vAlign w:val="bottom"/>
          </w:tcPr>
          <w:p w:rsidR="00D15DAC" w:rsidRPr="00AA184F" w:rsidRDefault="00D15DAC" w:rsidP="00787B91">
            <w:pPr>
              <w:jc w:val="right"/>
              <w:rPr>
                <w:rFonts w:ascii="Times New Roman" w:hAnsi="Times New Roman" w:cs="Times New Roman"/>
                <w:color w:val="000000"/>
                <w:sz w:val="24"/>
                <w:szCs w:val="24"/>
              </w:rPr>
            </w:pPr>
            <w:r w:rsidRPr="00AA184F">
              <w:rPr>
                <w:rFonts w:ascii="Times New Roman" w:hAnsi="Times New Roman" w:cs="Times New Roman"/>
                <w:color w:val="000000"/>
                <w:sz w:val="24"/>
                <w:szCs w:val="24"/>
              </w:rPr>
              <w:t>99,91</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vAlign w:val="bottom"/>
          </w:tcPr>
          <w:p w:rsidR="00D15DAC" w:rsidRPr="00AA184F" w:rsidRDefault="00D15DAC" w:rsidP="00787B91">
            <w:pPr>
              <w:jc w:val="center"/>
              <w:rPr>
                <w:rFonts w:ascii="Times New Roman" w:hAnsi="Times New Roman" w:cs="Times New Roman"/>
                <w:sz w:val="24"/>
                <w:szCs w:val="24"/>
              </w:rPr>
            </w:pPr>
            <w:r w:rsidRPr="00AA184F">
              <w:rPr>
                <w:rFonts w:ascii="Times New Roman" w:hAnsi="Times New Roman" w:cs="Times New Roman"/>
                <w:sz w:val="24"/>
                <w:szCs w:val="24"/>
              </w:rPr>
              <w:t>478747,6</w:t>
            </w:r>
          </w:p>
        </w:tc>
        <w:tc>
          <w:tcPr>
            <w:tcW w:w="1276" w:type="dxa"/>
            <w:vAlign w:val="bottom"/>
          </w:tcPr>
          <w:p w:rsidR="00D15DAC" w:rsidRPr="00AA184F" w:rsidRDefault="00D15DAC" w:rsidP="00787B91">
            <w:pPr>
              <w:jc w:val="center"/>
              <w:rPr>
                <w:rFonts w:ascii="Times New Roman" w:hAnsi="Times New Roman" w:cs="Times New Roman"/>
                <w:sz w:val="24"/>
                <w:szCs w:val="24"/>
              </w:rPr>
            </w:pPr>
            <w:r w:rsidRPr="00AA184F">
              <w:rPr>
                <w:rFonts w:ascii="Times New Roman" w:hAnsi="Times New Roman" w:cs="Times New Roman"/>
                <w:sz w:val="24"/>
                <w:szCs w:val="24"/>
              </w:rPr>
              <w:t>478674,9</w:t>
            </w:r>
          </w:p>
        </w:tc>
        <w:tc>
          <w:tcPr>
            <w:tcW w:w="1276" w:type="dxa"/>
            <w:vAlign w:val="bottom"/>
          </w:tcPr>
          <w:p w:rsidR="00D15DAC" w:rsidRPr="00AA184F" w:rsidRDefault="00D15DAC" w:rsidP="00787B91">
            <w:pPr>
              <w:jc w:val="right"/>
              <w:rPr>
                <w:rFonts w:ascii="Times New Roman" w:hAnsi="Times New Roman" w:cs="Times New Roman"/>
                <w:sz w:val="24"/>
                <w:szCs w:val="24"/>
              </w:rPr>
            </w:pPr>
            <w:r w:rsidRPr="00AA184F">
              <w:rPr>
                <w:rFonts w:ascii="Times New Roman" w:hAnsi="Times New Roman" w:cs="Times New Roman"/>
                <w:sz w:val="24"/>
                <w:szCs w:val="24"/>
              </w:rPr>
              <w:t>99,98</w:t>
            </w:r>
          </w:p>
        </w:tc>
      </w:tr>
      <w:tr w:rsidR="00D15DAC" w:rsidRPr="001B73C9" w:rsidTr="00787B91">
        <w:tblPrEx>
          <w:tblCellMar>
            <w:top w:w="0" w:type="dxa"/>
            <w:bottom w:w="0" w:type="dxa"/>
          </w:tblCellMar>
        </w:tblPrEx>
        <w:tc>
          <w:tcPr>
            <w:tcW w:w="710" w:type="dxa"/>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2.</w:t>
            </w:r>
          </w:p>
        </w:tc>
        <w:tc>
          <w:tcPr>
            <w:tcW w:w="9123" w:type="dxa"/>
            <w:gridSpan w:val="4"/>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Целевые показатели результатов деятельности</w:t>
            </w:r>
          </w:p>
        </w:tc>
      </w:tr>
      <w:tr w:rsidR="00D15DAC" w:rsidRPr="001B73C9" w:rsidTr="00787B91">
        <w:tblPrEx>
          <w:tblCellMar>
            <w:top w:w="0" w:type="dxa"/>
            <w:bottom w:w="0" w:type="dxa"/>
          </w:tblCellMar>
        </w:tblPrEx>
        <w:tc>
          <w:tcPr>
            <w:tcW w:w="710" w:type="dxa"/>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2.1.</w:t>
            </w:r>
          </w:p>
        </w:tc>
        <w:tc>
          <w:tcPr>
            <w:tcW w:w="5154" w:type="dxa"/>
          </w:tcPr>
          <w:p w:rsidR="00D15DAC" w:rsidRPr="00761517" w:rsidRDefault="00D15DAC" w:rsidP="00787B91">
            <w:pPr>
              <w:spacing w:after="0" w:line="240" w:lineRule="auto"/>
              <w:jc w:val="both"/>
              <w:rPr>
                <w:rFonts w:ascii="Times New Roman" w:hAnsi="Times New Roman" w:cs="Times New Roman"/>
                <w:sz w:val="24"/>
                <w:szCs w:val="24"/>
              </w:rPr>
            </w:pPr>
            <w:r w:rsidRPr="00761517">
              <w:rPr>
                <w:rFonts w:ascii="Times New Roman" w:hAnsi="Times New Roman" w:cs="Times New Roman"/>
                <w:color w:val="000000"/>
                <w:sz w:val="24"/>
                <w:szCs w:val="24"/>
              </w:rPr>
              <w:t>Доля выпускников общеобразовательных организаций, не сдавших единый государственный экзамен по обязательным предметам от общей численности выпускников общеобразовательных организаций</w:t>
            </w:r>
            <w:r w:rsidRPr="00761517">
              <w:rPr>
                <w:rFonts w:ascii="Times New Roman" w:hAnsi="Times New Roman" w:cs="Times New Roman"/>
                <w:sz w:val="24"/>
                <w:szCs w:val="24"/>
              </w:rPr>
              <w:t>, %</w:t>
            </w:r>
          </w:p>
        </w:tc>
        <w:tc>
          <w:tcPr>
            <w:tcW w:w="1417"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761517" w:rsidRDefault="00D15DAC" w:rsidP="00787B91">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1,0</w:t>
            </w:r>
          </w:p>
        </w:tc>
        <w:tc>
          <w:tcPr>
            <w:tcW w:w="1276"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первый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0,9</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0,0</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-0,9</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0,9</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1,8</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0,9</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0,9</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1,24</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-0,34</w:t>
            </w:r>
          </w:p>
        </w:tc>
      </w:tr>
      <w:tr w:rsidR="00D15DAC" w:rsidRPr="001B73C9" w:rsidTr="00787B91">
        <w:tblPrEx>
          <w:tblCellMar>
            <w:top w:w="0" w:type="dxa"/>
            <w:bottom w:w="0" w:type="dxa"/>
          </w:tblCellMar>
        </w:tblPrEx>
        <w:tc>
          <w:tcPr>
            <w:tcW w:w="710" w:type="dxa"/>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2.2.</w:t>
            </w:r>
          </w:p>
        </w:tc>
        <w:tc>
          <w:tcPr>
            <w:tcW w:w="5154" w:type="dxa"/>
          </w:tcPr>
          <w:p w:rsidR="00D15DAC" w:rsidRPr="00761517" w:rsidRDefault="00D15DAC" w:rsidP="00787B91">
            <w:pPr>
              <w:spacing w:after="0" w:line="240" w:lineRule="auto"/>
              <w:jc w:val="both"/>
              <w:rPr>
                <w:rFonts w:ascii="Times New Roman" w:hAnsi="Times New Roman" w:cs="Times New Roman"/>
                <w:sz w:val="24"/>
                <w:szCs w:val="24"/>
              </w:rPr>
            </w:pPr>
            <w:r w:rsidRPr="00761517">
              <w:rPr>
                <w:rFonts w:ascii="Times New Roman" w:hAnsi="Times New Roman" w:cs="Times New Roman"/>
                <w:color w:val="000000"/>
                <w:sz w:val="24"/>
                <w:szCs w:val="24"/>
              </w:rPr>
              <w:t>Доля выпускников общеобразовательных организаций, не сдавших основной государственный экзамен по обязательным предметам, в общей численности выпускников общеобразовательных учреждений</w:t>
            </w:r>
            <w:r w:rsidRPr="00761517">
              <w:rPr>
                <w:rFonts w:ascii="Times New Roman" w:hAnsi="Times New Roman" w:cs="Times New Roman"/>
                <w:sz w:val="24"/>
                <w:szCs w:val="24"/>
              </w:rPr>
              <w:t>, %</w:t>
            </w:r>
          </w:p>
        </w:tc>
        <w:tc>
          <w:tcPr>
            <w:tcW w:w="1417"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761517" w:rsidRDefault="00D15DAC" w:rsidP="00787B91">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0,7</w:t>
            </w:r>
          </w:p>
        </w:tc>
        <w:tc>
          <w:tcPr>
            <w:tcW w:w="1276"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первый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0,6</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0,0</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-0,6</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0,6</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0,3</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-0,3</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0,6</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0,52</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-0,08</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r w:rsidRPr="00761517">
              <w:rPr>
                <w:rFonts w:ascii="Times New Roman" w:hAnsi="Times New Roman" w:cs="Times New Roman"/>
              </w:rPr>
              <w:t>2.3.</w:t>
            </w:r>
          </w:p>
        </w:tc>
        <w:tc>
          <w:tcPr>
            <w:tcW w:w="5154" w:type="dxa"/>
          </w:tcPr>
          <w:p w:rsidR="00D15DAC" w:rsidRPr="00761517" w:rsidRDefault="00D15DAC" w:rsidP="00787B91">
            <w:pPr>
              <w:spacing w:after="0" w:line="240" w:lineRule="auto"/>
              <w:jc w:val="both"/>
              <w:rPr>
                <w:rFonts w:ascii="Times New Roman" w:hAnsi="Times New Roman" w:cs="Times New Roman"/>
                <w:sz w:val="24"/>
                <w:szCs w:val="24"/>
              </w:rPr>
            </w:pPr>
            <w:r w:rsidRPr="00761517">
              <w:rPr>
                <w:rFonts w:ascii="Times New Roman" w:hAnsi="Times New Roman" w:cs="Times New Roman"/>
                <w:color w:val="000000"/>
                <w:sz w:val="24"/>
                <w:szCs w:val="24"/>
              </w:rPr>
              <w:t>Удельный вес численности детей в возрасте от 6 до 18 лет, охваченного начальным, основным и средним образованием, в общей численности населения в возрасте от 6 до 18 лет, %</w:t>
            </w:r>
          </w:p>
        </w:tc>
        <w:tc>
          <w:tcPr>
            <w:tcW w:w="1417"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761517" w:rsidRDefault="00D15DAC" w:rsidP="00787B91">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X</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95</w:t>
            </w:r>
          </w:p>
        </w:tc>
        <w:tc>
          <w:tcPr>
            <w:tcW w:w="1276"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X</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первый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95</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90,3</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4,7</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95</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88</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-7</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95</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97,3</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2,3</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2.4</w:t>
            </w:r>
            <w:r w:rsidRPr="001B73C9">
              <w:rPr>
                <w:rFonts w:ascii="Times New Roman" w:hAnsi="Times New Roman" w:cs="Times New Roman"/>
              </w:rPr>
              <w:t>.</w:t>
            </w:r>
          </w:p>
        </w:tc>
        <w:tc>
          <w:tcPr>
            <w:tcW w:w="5154" w:type="dxa"/>
          </w:tcPr>
          <w:p w:rsidR="00D15DAC" w:rsidRPr="001B73C9" w:rsidRDefault="00D15DAC" w:rsidP="00787B91">
            <w:pPr>
              <w:pStyle w:val="a0"/>
              <w:rPr>
                <w:rFonts w:ascii="Times New Roman" w:hAnsi="Times New Roman" w:cs="Times New Roman"/>
              </w:rPr>
            </w:pPr>
            <w:r w:rsidRPr="00761517">
              <w:rPr>
                <w:rFonts w:ascii="Times New Roman" w:hAnsi="Times New Roman" w:cs="Times New Roman"/>
              </w:rPr>
              <w:t>Выполнение муниципального задания</w:t>
            </w:r>
            <w:r>
              <w:rPr>
                <w:rFonts w:ascii="Times New Roman" w:hAnsi="Times New Roman" w:cs="Times New Roman"/>
              </w:rPr>
              <w:t>, %</w:t>
            </w:r>
          </w:p>
        </w:tc>
        <w:tc>
          <w:tcPr>
            <w:tcW w:w="1417"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до реализации программы</w:t>
            </w:r>
          </w:p>
        </w:tc>
        <w:tc>
          <w:tcPr>
            <w:tcW w:w="1417"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X</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X</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первый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0</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0</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0</w:t>
            </w:r>
          </w:p>
        </w:tc>
      </w:tr>
    </w:tbl>
    <w:p w:rsidR="00D15DAC" w:rsidRDefault="00D15DAC" w:rsidP="002361C1">
      <w:pPr>
        <w:widowControl w:val="0"/>
        <w:autoSpaceDE w:val="0"/>
        <w:spacing w:after="0" w:line="240" w:lineRule="auto"/>
        <w:rPr>
          <w:rFonts w:ascii="Times New Roman" w:hAnsi="Times New Roman" w:cs="Times New Roman"/>
          <w:sz w:val="28"/>
          <w:szCs w:val="28"/>
        </w:rPr>
      </w:pPr>
    </w:p>
    <w:p w:rsidR="00D15DAC" w:rsidRPr="001B73C9" w:rsidRDefault="00D15DAC" w:rsidP="002361C1">
      <w:pPr>
        <w:widowControl w:val="0"/>
        <w:autoSpaceDE w:val="0"/>
        <w:spacing w:after="0" w:line="240" w:lineRule="auto"/>
        <w:jc w:val="center"/>
        <w:rPr>
          <w:rFonts w:ascii="Times New Roman" w:hAnsi="Times New Roman" w:cs="Times New Roman"/>
          <w:sz w:val="28"/>
          <w:szCs w:val="28"/>
        </w:rPr>
      </w:pPr>
      <w:r w:rsidRPr="001B73C9">
        <w:rPr>
          <w:rFonts w:ascii="Times New Roman" w:hAnsi="Times New Roman" w:cs="Times New Roman"/>
          <w:sz w:val="28"/>
          <w:szCs w:val="28"/>
        </w:rPr>
        <w:t>Оценки эффективности муниципальной подпрограмм</w:t>
      </w:r>
      <w:r>
        <w:rPr>
          <w:rFonts w:ascii="Times New Roman" w:hAnsi="Times New Roman" w:cs="Times New Roman"/>
          <w:sz w:val="28"/>
          <w:szCs w:val="28"/>
        </w:rPr>
        <w:t>ы</w:t>
      </w:r>
    </w:p>
    <w:p w:rsidR="00D15DAC" w:rsidRPr="00320169" w:rsidRDefault="00D15DAC" w:rsidP="002361C1">
      <w:pPr>
        <w:widowControl w:val="0"/>
        <w:spacing w:after="0" w:line="240" w:lineRule="auto"/>
        <w:ind w:firstLine="851"/>
        <w:jc w:val="both"/>
        <w:rPr>
          <w:rFonts w:ascii="Times New Roman" w:hAnsi="Times New Roman" w:cs="Times New Roman"/>
          <w:sz w:val="24"/>
          <w:szCs w:val="24"/>
        </w:rPr>
      </w:pPr>
      <w:r w:rsidRPr="001B73C9">
        <w:rPr>
          <w:rFonts w:ascii="Times New Roman" w:hAnsi="Times New Roman" w:cs="Times New Roman"/>
          <w:sz w:val="24"/>
          <w:szCs w:val="24"/>
        </w:rPr>
        <w:t>Методика оценки эффективности и результативности муниципальной</w:t>
      </w:r>
      <w:r w:rsidRPr="00320169">
        <w:rPr>
          <w:rFonts w:ascii="Times New Roman" w:hAnsi="Times New Roman" w:cs="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D15DAC" w:rsidRPr="00320169" w:rsidRDefault="00D15DAC" w:rsidP="002361C1">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15DAC" w:rsidRPr="00320169" w:rsidRDefault="00D15DAC" w:rsidP="002361C1">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Оценка эффективности реализации муниципальной подпрограммы осуществляется </w:t>
      </w:r>
      <w:r>
        <w:rPr>
          <w:rFonts w:ascii="Times New Roman" w:hAnsi="Times New Roman" w:cs="Times New Roman"/>
          <w:sz w:val="24"/>
          <w:szCs w:val="24"/>
        </w:rPr>
        <w:t>Управлением</w:t>
      </w:r>
      <w:r w:rsidRPr="00320169">
        <w:rPr>
          <w:rFonts w:ascii="Times New Roman" w:hAnsi="Times New Roman" w:cs="Times New Roman"/>
          <w:sz w:val="24"/>
          <w:szCs w:val="24"/>
        </w:rPr>
        <w:t xml:space="preserve"> образования по годам в течение всего срока реализации муниципальной 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Методика оценки эффективности и результативности муниципальной подпрограммы учитывает:</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достижения целей и решения задач муниципальной подпрограммы в целом;</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соответствия запланированному уровню затрат и эффективности использования бюджетных ресурсов;</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реализации мероприятий и достижения ожидаемых непосредственных результатов их реализации.</w:t>
      </w:r>
    </w:p>
    <w:p w:rsidR="00D15DAC"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p>
    <w:p w:rsidR="00D15DAC" w:rsidRPr="00320169" w:rsidRDefault="00D15DAC" w:rsidP="002361C1">
      <w:pPr>
        <w:widowControl w:val="0"/>
        <w:autoSpaceDE w:val="0"/>
        <w:spacing w:after="0" w:line="240" w:lineRule="auto"/>
        <w:jc w:val="center"/>
        <w:rPr>
          <w:rFonts w:ascii="Times New Roman" w:hAnsi="Times New Roman" w:cs="Times New Roman"/>
          <w:sz w:val="24"/>
          <w:szCs w:val="24"/>
        </w:rPr>
      </w:pPr>
      <w:r w:rsidRPr="00320169">
        <w:rPr>
          <w:rFonts w:ascii="Times New Roman" w:hAnsi="Times New Roman" w:cs="Times New Roman"/>
          <w:position w:val="-23"/>
          <w:sz w:val="24"/>
          <w:szCs w:val="24"/>
        </w:rPr>
        <w:pict>
          <v:shape id="_x0000_i1040" type="#_x0000_t75" style="width:108pt;height:35.25pt" filled="t">
            <v:fill color2="black"/>
            <v:imagedata r:id="rId12"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1,01</w:t>
      </w:r>
    </w:p>
    <w:p w:rsidR="00D15DAC" w:rsidRPr="00320169" w:rsidRDefault="00D15DAC" w:rsidP="002361C1">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6"/>
          <w:sz w:val="24"/>
          <w:szCs w:val="24"/>
        </w:rPr>
        <w:pict>
          <v:shape id="_x0000_i1041" type="#_x0000_t75" style="width:44.25pt;height:17.25pt" filled="t">
            <v:fill color2="black"/>
            <v:imagedata r:id="rId6" o:title=""/>
          </v:shape>
        </w:pict>
      </w:r>
      <w:r w:rsidRPr="00320169">
        <w:rPr>
          <w:rFonts w:ascii="Times New Roman" w:hAnsi="Times New Roman" w:cs="Times New Roman"/>
          <w:sz w:val="24"/>
          <w:szCs w:val="24"/>
        </w:rPr>
        <w:t xml:space="preserve"> - значение показателя степени достижения целей и решения задач муниципальной подпрограммы в целом;</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n - число показателей (индикаторов) достижения целей и решения задач муниципальной 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8"/>
          <w:sz w:val="24"/>
          <w:szCs w:val="24"/>
        </w:rPr>
        <w:pict>
          <v:shape id="_x0000_i1042" type="#_x0000_t75" style="width:27.75pt;height:18pt" filled="t">
            <v:fill color2="black"/>
            <v:imagedata r:id="rId7" o:title=""/>
          </v:shape>
        </w:pict>
      </w:r>
      <w:r w:rsidRPr="00320169">
        <w:rPr>
          <w:rFonts w:ascii="Times New Roman" w:hAnsi="Times New Roman" w:cs="Times New Roman"/>
          <w:sz w:val="24"/>
          <w:szCs w:val="24"/>
        </w:rPr>
        <w:t xml:space="preserve"> - соотношение фактического и планового значения k-го показателя (индикатора) достижения целей и решения задач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Значение </w:t>
      </w:r>
      <w:r w:rsidRPr="00320169">
        <w:rPr>
          <w:rFonts w:ascii="Times New Roman" w:hAnsi="Times New Roman" w:cs="Times New Roman"/>
          <w:position w:val="-6"/>
          <w:sz w:val="24"/>
          <w:szCs w:val="24"/>
        </w:rPr>
        <w:pict>
          <v:shape id="_x0000_i1043" type="#_x0000_t75" style="width:44.25pt;height:17.25pt" filled="t">
            <v:fill color2="black"/>
            <v:imagedata r:id="rId6" o:title=""/>
          </v:shape>
        </w:pict>
      </w:r>
      <w:r w:rsidRPr="00320169">
        <w:rPr>
          <w:rFonts w:ascii="Times New Roman" w:hAnsi="Times New Roman" w:cs="Times New Roman"/>
          <w:sz w:val="24"/>
          <w:szCs w:val="24"/>
        </w:rPr>
        <w:t>, превышающее единицу, свидетельствует о высокой степени эффективности реализации муниципальной подпрограммы.</w:t>
      </w:r>
    </w:p>
    <w:p w:rsidR="00D15DAC"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p>
    <w:p w:rsidR="00D15DAC" w:rsidRPr="00320169" w:rsidRDefault="00D15DAC" w:rsidP="002361C1">
      <w:pPr>
        <w:widowControl w:val="0"/>
        <w:autoSpaceDE w:val="0"/>
        <w:spacing w:after="0" w:line="240" w:lineRule="auto"/>
        <w:jc w:val="center"/>
        <w:rPr>
          <w:rFonts w:ascii="Times New Roman" w:hAnsi="Times New Roman" w:cs="Times New Roman"/>
          <w:sz w:val="24"/>
          <w:szCs w:val="24"/>
        </w:rPr>
      </w:pPr>
      <w:r w:rsidRPr="00320169">
        <w:rPr>
          <w:rFonts w:ascii="Times New Roman" w:hAnsi="Times New Roman" w:cs="Times New Roman"/>
          <w:position w:val="-22"/>
          <w:sz w:val="24"/>
          <w:szCs w:val="24"/>
        </w:rPr>
        <w:pict>
          <v:shape id="_x0000_i1044" type="#_x0000_t75" style="width:51pt;height:31.5pt" filled="t">
            <v:fill color2="black"/>
            <v:imagedata r:id="rId8"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1,0</w:t>
      </w:r>
    </w:p>
    <w:p w:rsidR="00D15DAC" w:rsidRPr="00320169" w:rsidRDefault="00D15DAC" w:rsidP="002361C1">
      <w:pPr>
        <w:widowControl w:val="0"/>
        <w:autoSpaceDE w:val="0"/>
        <w:spacing w:after="0" w:line="240" w:lineRule="auto"/>
        <w:ind w:firstLine="540"/>
        <w:rPr>
          <w:rFonts w:ascii="Times New Roman" w:hAnsi="Times New Roman" w:cs="Times New Roman"/>
          <w:sz w:val="24"/>
          <w:szCs w:val="24"/>
        </w:rPr>
      </w:pPr>
    </w:p>
    <w:p w:rsidR="00D15DAC" w:rsidRPr="00320169" w:rsidRDefault="00D15DAC" w:rsidP="002361C1">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3"/>
          <w:sz w:val="24"/>
          <w:szCs w:val="24"/>
        </w:rPr>
        <w:pict>
          <v:shape id="_x0000_i1045" type="#_x0000_t75" style="width:13.5pt;height:15pt" filled="t">
            <v:fill color2="black"/>
            <v:imagedata r:id="rId9" o:title=""/>
          </v:shape>
        </w:pict>
      </w:r>
      <w:r w:rsidRPr="00320169">
        <w:rPr>
          <w:rFonts w:ascii="Times New Roman" w:hAnsi="Times New Roman" w:cs="Times New Roman"/>
          <w:sz w:val="24"/>
          <w:szCs w:val="24"/>
        </w:rPr>
        <w:t xml:space="preserve"> - запланированный объем затрат бюджетных ресурсов на реализацию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3"/>
          <w:sz w:val="24"/>
          <w:szCs w:val="24"/>
        </w:rPr>
        <w:pict>
          <v:shape id="_x0000_i1046" type="#_x0000_t75" style="width:15pt;height:15pt" filled="t">
            <v:fill color2="black"/>
            <v:imagedata r:id="rId10" o:title=""/>
          </v:shape>
        </w:pict>
      </w:r>
      <w:r w:rsidRPr="00320169">
        <w:rPr>
          <w:rFonts w:ascii="Times New Roman" w:hAnsi="Times New Roman" w:cs="Times New Roman"/>
          <w:sz w:val="24"/>
          <w:szCs w:val="24"/>
        </w:rPr>
        <w:t xml:space="preserve"> - фактический объем затрат бюджетных ресурсов на реализацию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15DAC"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Общая эффективность и результативность муниципальной подпрограммы определяется по формуле:</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p>
    <w:p w:rsidR="00D15DAC" w:rsidRPr="00320169" w:rsidRDefault="00D15DAC" w:rsidP="002361C1">
      <w:pPr>
        <w:widowControl w:val="0"/>
        <w:autoSpaceDE w:val="0"/>
        <w:spacing w:after="0" w:line="240" w:lineRule="auto"/>
        <w:ind w:firstLine="851"/>
        <w:jc w:val="center"/>
        <w:rPr>
          <w:rFonts w:ascii="Times New Roman" w:hAnsi="Times New Roman" w:cs="Times New Roman"/>
          <w:noProof/>
          <w:position w:val="-27"/>
          <w:sz w:val="24"/>
          <w:szCs w:val="24"/>
        </w:rPr>
      </w:pPr>
      <w:r w:rsidRPr="00320169">
        <w:rPr>
          <w:rFonts w:ascii="Times New Roman" w:hAnsi="Times New Roman" w:cs="Times New Roman"/>
          <w:noProof/>
          <w:position w:val="-27"/>
          <w:sz w:val="24"/>
          <w:szCs w:val="24"/>
        </w:rPr>
        <w:t>ПР =  ПДЦ</w:t>
      </w:r>
      <w:r w:rsidRPr="00320169">
        <w:rPr>
          <w:rFonts w:ascii="Times New Roman" w:hAnsi="Times New Roman" w:cs="Times New Roman"/>
          <w:noProof/>
          <w:position w:val="-27"/>
          <w:sz w:val="24"/>
          <w:szCs w:val="24"/>
          <w:vertAlign w:val="superscript"/>
        </w:rPr>
        <w:t xml:space="preserve"> общ </w:t>
      </w:r>
      <w:r w:rsidRPr="00320169">
        <w:rPr>
          <w:rFonts w:ascii="Times New Roman" w:hAnsi="Times New Roman" w:cs="Times New Roman"/>
          <w:noProof/>
          <w:position w:val="-27"/>
          <w:sz w:val="24"/>
          <w:szCs w:val="24"/>
        </w:rPr>
        <w:t xml:space="preserve">* ЭИС </w:t>
      </w:r>
      <w:r>
        <w:rPr>
          <w:rFonts w:ascii="Times New Roman" w:hAnsi="Times New Roman" w:cs="Times New Roman"/>
          <w:noProof/>
          <w:position w:val="-27"/>
          <w:sz w:val="24"/>
          <w:szCs w:val="24"/>
        </w:rPr>
        <w:t>= 1,01</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p>
    <w:p w:rsidR="00D15DAC"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Значения ПР, превышающие единицу, свидетельствуют о высокой эффективности и результативности муниципальной </w:t>
      </w:r>
      <w:r>
        <w:rPr>
          <w:rFonts w:ascii="Times New Roman" w:hAnsi="Times New Roman" w:cs="Times New Roman"/>
          <w:sz w:val="24"/>
          <w:szCs w:val="24"/>
        </w:rPr>
        <w:t>под</w:t>
      </w:r>
      <w:r w:rsidRPr="00320169">
        <w:rPr>
          <w:rFonts w:ascii="Times New Roman" w:hAnsi="Times New Roman" w:cs="Times New Roman"/>
          <w:sz w:val="24"/>
          <w:szCs w:val="24"/>
        </w:rPr>
        <w:t>программы.</w:t>
      </w:r>
    </w:p>
    <w:p w:rsidR="00D15DAC" w:rsidRDefault="00D15DAC" w:rsidP="002361C1">
      <w:pPr>
        <w:widowControl w:val="0"/>
        <w:autoSpaceDE w:val="0"/>
        <w:spacing w:after="0" w:line="240" w:lineRule="auto"/>
        <w:ind w:firstLine="851"/>
        <w:jc w:val="both"/>
        <w:rPr>
          <w:rFonts w:ascii="Times New Roman" w:hAnsi="Times New Roman" w:cs="Times New Roman"/>
          <w:sz w:val="24"/>
          <w:szCs w:val="24"/>
        </w:rPr>
      </w:pPr>
    </w:p>
    <w:p w:rsidR="00D15DAC" w:rsidRDefault="00D15DAC" w:rsidP="002361C1">
      <w:pPr>
        <w:tabs>
          <w:tab w:val="left" w:pos="36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Отчет за 2017</w:t>
      </w:r>
      <w:r w:rsidRPr="0049185F">
        <w:rPr>
          <w:rFonts w:ascii="Times New Roman" w:hAnsi="Times New Roman" w:cs="Times New Roman"/>
          <w:sz w:val="28"/>
          <w:szCs w:val="28"/>
        </w:rPr>
        <w:t xml:space="preserve"> год </w:t>
      </w:r>
    </w:p>
    <w:p w:rsidR="00D15DAC" w:rsidRPr="00836AFD" w:rsidRDefault="00D15DAC" w:rsidP="002361C1">
      <w:pPr>
        <w:tabs>
          <w:tab w:val="left" w:pos="3600"/>
        </w:tabs>
        <w:spacing w:after="0" w:line="240" w:lineRule="auto"/>
        <w:jc w:val="center"/>
        <w:rPr>
          <w:rFonts w:ascii="Times New Roman" w:hAnsi="Times New Roman" w:cs="Times New Roman"/>
          <w:b/>
          <w:bCs/>
          <w:sz w:val="28"/>
          <w:szCs w:val="28"/>
        </w:rPr>
      </w:pPr>
      <w:r w:rsidRPr="0049185F">
        <w:rPr>
          <w:rFonts w:ascii="Times New Roman" w:hAnsi="Times New Roman" w:cs="Times New Roman"/>
          <w:sz w:val="28"/>
          <w:szCs w:val="28"/>
        </w:rPr>
        <w:t xml:space="preserve">о реализации </w:t>
      </w:r>
      <w:r w:rsidRPr="00836AFD">
        <w:rPr>
          <w:rStyle w:val="a"/>
          <w:rFonts w:ascii="Times New Roman" w:hAnsi="Times New Roman" w:cs="Times New Roman"/>
          <w:b w:val="0"/>
          <w:bCs w:val="0"/>
          <w:color w:val="auto"/>
          <w:sz w:val="28"/>
          <w:szCs w:val="28"/>
        </w:rPr>
        <w:t>ведомственной целевой программы</w:t>
      </w:r>
    </w:p>
    <w:p w:rsidR="00D15DAC" w:rsidRPr="00836AFD" w:rsidRDefault="00D15DAC" w:rsidP="002361C1">
      <w:pPr>
        <w:spacing w:after="0" w:line="240" w:lineRule="auto"/>
        <w:jc w:val="center"/>
        <w:rPr>
          <w:rFonts w:ascii="Times New Roman" w:hAnsi="Times New Roman" w:cs="Times New Roman"/>
          <w:sz w:val="28"/>
          <w:szCs w:val="28"/>
        </w:rPr>
      </w:pPr>
      <w:r w:rsidRPr="00836AFD">
        <w:rPr>
          <w:rFonts w:ascii="Times New Roman" w:hAnsi="Times New Roman" w:cs="Times New Roman"/>
          <w:b/>
          <w:bCs/>
          <w:sz w:val="28"/>
          <w:szCs w:val="28"/>
        </w:rPr>
        <w:t>«</w:t>
      </w:r>
      <w:r w:rsidRPr="00836AFD">
        <w:rPr>
          <w:rFonts w:ascii="Times New Roman" w:hAnsi="Times New Roman" w:cs="Times New Roman"/>
          <w:sz w:val="28"/>
          <w:szCs w:val="28"/>
        </w:rPr>
        <w:t>Школьное питание»  на 2015-2021 годы</w:t>
      </w:r>
    </w:p>
    <w:p w:rsidR="00D15DAC" w:rsidRDefault="00D15DAC" w:rsidP="002361C1">
      <w:pPr>
        <w:widowControl w:val="0"/>
        <w:autoSpaceDE w:val="0"/>
        <w:spacing w:after="0" w:line="240" w:lineRule="auto"/>
        <w:jc w:val="center"/>
        <w:rPr>
          <w:rFonts w:ascii="Times New Roman" w:hAnsi="Times New Roman" w:cs="Times New Roman"/>
          <w:sz w:val="24"/>
          <w:szCs w:val="24"/>
        </w:rPr>
      </w:pPr>
    </w:p>
    <w:p w:rsidR="00D15DAC" w:rsidRPr="006A5DED" w:rsidRDefault="00D15DAC" w:rsidP="002361C1">
      <w:pPr>
        <w:spacing w:after="0" w:line="240" w:lineRule="auto"/>
        <w:ind w:firstLine="709"/>
        <w:jc w:val="both"/>
        <w:rPr>
          <w:rFonts w:ascii="Times New Roman" w:hAnsi="Times New Roman" w:cs="Times New Roman"/>
          <w:sz w:val="24"/>
          <w:szCs w:val="24"/>
        </w:rPr>
      </w:pPr>
      <w:r w:rsidRPr="006A5DED">
        <w:rPr>
          <w:rFonts w:ascii="Times New Roman" w:hAnsi="Times New Roman" w:cs="Times New Roman"/>
          <w:sz w:val="24"/>
          <w:szCs w:val="24"/>
        </w:rPr>
        <w:t>Организация рационального питания учащихся во время пребывания в школе является одним из ключевых факторов поддержания их здоровья и эффективности обучения.</w:t>
      </w:r>
    </w:p>
    <w:p w:rsidR="00D15DAC" w:rsidRPr="006A5DED" w:rsidRDefault="00D15DAC" w:rsidP="002361C1">
      <w:pPr>
        <w:tabs>
          <w:tab w:val="left" w:pos="0"/>
        </w:tabs>
        <w:spacing w:after="0" w:line="240" w:lineRule="auto"/>
        <w:jc w:val="both"/>
        <w:rPr>
          <w:rFonts w:ascii="Times New Roman" w:hAnsi="Times New Roman" w:cs="Times New Roman"/>
          <w:sz w:val="24"/>
          <w:szCs w:val="24"/>
        </w:rPr>
      </w:pPr>
      <w:r w:rsidRPr="006A5DED">
        <w:rPr>
          <w:rFonts w:ascii="Times New Roman" w:hAnsi="Times New Roman" w:cs="Times New Roman"/>
          <w:sz w:val="24"/>
          <w:szCs w:val="24"/>
        </w:rPr>
        <w:tab/>
        <w:t>Основным целевым показателем реализации подпрограммы является доступность школьного питания для льготных категорий детей.</w:t>
      </w:r>
    </w:p>
    <w:p w:rsidR="00D15DAC" w:rsidRPr="006A5DED" w:rsidRDefault="00D15DAC" w:rsidP="002361C1">
      <w:pPr>
        <w:tabs>
          <w:tab w:val="left" w:pos="0"/>
        </w:tabs>
        <w:spacing w:after="0" w:line="240" w:lineRule="auto"/>
        <w:jc w:val="both"/>
        <w:rPr>
          <w:rFonts w:ascii="Times New Roman" w:hAnsi="Times New Roman" w:cs="Times New Roman"/>
          <w:color w:val="000000"/>
          <w:sz w:val="24"/>
          <w:szCs w:val="24"/>
          <w:lang w:eastAsia="ru-RU"/>
        </w:rPr>
      </w:pPr>
    </w:p>
    <w:p w:rsidR="00D15DAC" w:rsidRDefault="00D15DAC" w:rsidP="002361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347C1E">
        <w:rPr>
          <w:rFonts w:ascii="Times New Roman" w:hAnsi="Times New Roman" w:cs="Times New Roman"/>
          <w:sz w:val="28"/>
          <w:szCs w:val="28"/>
        </w:rPr>
        <w:t>нформацию о выполнении программных мероприятий</w:t>
      </w:r>
    </w:p>
    <w:p w:rsidR="00D15DAC" w:rsidRPr="00D46CB7" w:rsidRDefault="00D15DAC" w:rsidP="002361C1">
      <w:pPr>
        <w:spacing w:after="0" w:line="240" w:lineRule="auto"/>
        <w:jc w:val="center"/>
        <w:rPr>
          <w:rFonts w:ascii="Times New Roman" w:hAnsi="Times New Roman" w:cs="Times New Roman"/>
          <w:sz w:val="16"/>
          <w:szCs w:val="16"/>
        </w:rPr>
      </w:pPr>
    </w:p>
    <w:tbl>
      <w:tblPr>
        <w:tblW w:w="9782" w:type="dxa"/>
        <w:tblInd w:w="-282" w:type="dxa"/>
        <w:tblLook w:val="00A0"/>
      </w:tblPr>
      <w:tblGrid>
        <w:gridCol w:w="5188"/>
        <w:gridCol w:w="1759"/>
        <w:gridCol w:w="1580"/>
        <w:gridCol w:w="1255"/>
      </w:tblGrid>
      <w:tr w:rsidR="00D15DAC" w:rsidRPr="006363B7" w:rsidTr="00787B91">
        <w:trPr>
          <w:trHeight w:val="855"/>
        </w:trPr>
        <w:tc>
          <w:tcPr>
            <w:tcW w:w="5188" w:type="dxa"/>
            <w:tcBorders>
              <w:top w:val="single" w:sz="4" w:space="0" w:color="auto"/>
              <w:left w:val="single" w:sz="4" w:space="0" w:color="auto"/>
              <w:bottom w:val="single" w:sz="4" w:space="0" w:color="auto"/>
              <w:right w:val="single" w:sz="4" w:space="0" w:color="auto"/>
            </w:tcBorders>
            <w:vAlign w:val="center"/>
          </w:tcPr>
          <w:p w:rsidR="00D15DAC" w:rsidRPr="006363B7" w:rsidRDefault="00D15DAC" w:rsidP="00787B91">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Наименование показателя</w:t>
            </w:r>
          </w:p>
        </w:tc>
        <w:tc>
          <w:tcPr>
            <w:tcW w:w="1759" w:type="dxa"/>
            <w:tcBorders>
              <w:top w:val="single" w:sz="4" w:space="0" w:color="auto"/>
              <w:left w:val="nil"/>
              <w:bottom w:val="single" w:sz="4" w:space="0" w:color="auto"/>
              <w:right w:val="nil"/>
            </w:tcBorders>
            <w:vAlign w:val="center"/>
          </w:tcPr>
          <w:p w:rsidR="00D15DAC" w:rsidRPr="006363B7" w:rsidRDefault="00D15DAC" w:rsidP="00787B91">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Ассигнования</w:t>
            </w:r>
          </w:p>
        </w:tc>
        <w:tc>
          <w:tcPr>
            <w:tcW w:w="1580" w:type="dxa"/>
            <w:tcBorders>
              <w:top w:val="single" w:sz="4" w:space="0" w:color="auto"/>
              <w:left w:val="single" w:sz="4" w:space="0" w:color="auto"/>
              <w:bottom w:val="single" w:sz="4" w:space="0" w:color="auto"/>
              <w:right w:val="nil"/>
            </w:tcBorders>
            <w:vAlign w:val="center"/>
          </w:tcPr>
          <w:p w:rsidR="00D15DAC" w:rsidRPr="006363B7" w:rsidRDefault="00D15DAC" w:rsidP="00787B91">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Исполнение</w:t>
            </w:r>
          </w:p>
        </w:tc>
        <w:tc>
          <w:tcPr>
            <w:tcW w:w="1255" w:type="dxa"/>
            <w:tcBorders>
              <w:top w:val="single" w:sz="4" w:space="0" w:color="auto"/>
              <w:left w:val="single" w:sz="4" w:space="0" w:color="auto"/>
              <w:bottom w:val="single" w:sz="4" w:space="0" w:color="auto"/>
              <w:right w:val="single" w:sz="4" w:space="0" w:color="auto"/>
            </w:tcBorders>
            <w:noWrap/>
            <w:vAlign w:val="center"/>
          </w:tcPr>
          <w:p w:rsidR="00D15DAC" w:rsidRPr="006363B7" w:rsidRDefault="00D15DAC" w:rsidP="00787B91">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 исполнения</w:t>
            </w:r>
          </w:p>
        </w:tc>
      </w:tr>
      <w:tr w:rsidR="00D15DAC" w:rsidRPr="006363B7" w:rsidTr="00787B91">
        <w:trPr>
          <w:trHeight w:val="855"/>
        </w:trPr>
        <w:tc>
          <w:tcPr>
            <w:tcW w:w="5188" w:type="dxa"/>
            <w:tcBorders>
              <w:top w:val="single" w:sz="4" w:space="0" w:color="auto"/>
              <w:left w:val="single" w:sz="4" w:space="0" w:color="auto"/>
              <w:bottom w:val="single" w:sz="4" w:space="0" w:color="auto"/>
              <w:right w:val="single" w:sz="4" w:space="0" w:color="auto"/>
            </w:tcBorders>
            <w:vAlign w:val="bottom"/>
          </w:tcPr>
          <w:p w:rsidR="00D15DAC" w:rsidRPr="00154829" w:rsidRDefault="00D15DAC" w:rsidP="00787B91">
            <w:pPr>
              <w:spacing w:after="0" w:line="240" w:lineRule="auto"/>
              <w:rPr>
                <w:rFonts w:ascii="Times New Roman" w:hAnsi="Times New Roman" w:cs="Times New Roman"/>
                <w:sz w:val="24"/>
                <w:szCs w:val="24"/>
              </w:rPr>
            </w:pPr>
            <w:r w:rsidRPr="00154829">
              <w:rPr>
                <w:rFonts w:ascii="Times New Roman" w:hAnsi="Times New Roman" w:cs="Times New Roman"/>
                <w:sz w:val="24"/>
                <w:szCs w:val="24"/>
              </w:rPr>
              <w:t>Ведомственная целевая программ</w:t>
            </w:r>
            <w:r>
              <w:rPr>
                <w:rFonts w:ascii="Times New Roman" w:hAnsi="Times New Roman" w:cs="Times New Roman"/>
                <w:sz w:val="24"/>
                <w:szCs w:val="24"/>
              </w:rPr>
              <w:t>а "Школьное питание на 2015-2021</w:t>
            </w:r>
            <w:r w:rsidRPr="00154829">
              <w:rPr>
                <w:rFonts w:ascii="Times New Roman" w:hAnsi="Times New Roman" w:cs="Times New Roman"/>
                <w:sz w:val="24"/>
                <w:szCs w:val="24"/>
              </w:rPr>
              <w:t xml:space="preserve"> годы"</w:t>
            </w:r>
          </w:p>
        </w:tc>
        <w:tc>
          <w:tcPr>
            <w:tcW w:w="1759" w:type="dxa"/>
            <w:tcBorders>
              <w:top w:val="single" w:sz="4" w:space="0" w:color="auto"/>
              <w:left w:val="nil"/>
              <w:bottom w:val="single" w:sz="4" w:space="0" w:color="auto"/>
              <w:right w:val="nil"/>
            </w:tcBorders>
            <w:vAlign w:val="bottom"/>
          </w:tcPr>
          <w:p w:rsidR="00D15DAC" w:rsidRPr="00154829" w:rsidRDefault="00D15DAC" w:rsidP="00787B91">
            <w:pPr>
              <w:spacing w:after="0" w:line="240" w:lineRule="auto"/>
              <w:jc w:val="center"/>
              <w:rPr>
                <w:rFonts w:ascii="Times New Roman" w:hAnsi="Times New Roman" w:cs="Times New Roman"/>
                <w:sz w:val="24"/>
                <w:szCs w:val="24"/>
              </w:rPr>
            </w:pPr>
            <w:r w:rsidRPr="00154829">
              <w:rPr>
                <w:rFonts w:ascii="Times New Roman" w:hAnsi="Times New Roman" w:cs="Times New Roman"/>
                <w:sz w:val="24"/>
                <w:szCs w:val="24"/>
              </w:rPr>
              <w:t>130 000,00</w:t>
            </w:r>
          </w:p>
        </w:tc>
        <w:tc>
          <w:tcPr>
            <w:tcW w:w="1580" w:type="dxa"/>
            <w:tcBorders>
              <w:top w:val="single" w:sz="4" w:space="0" w:color="auto"/>
              <w:left w:val="single" w:sz="4" w:space="0" w:color="auto"/>
              <w:bottom w:val="single" w:sz="4" w:space="0" w:color="auto"/>
              <w:right w:val="nil"/>
            </w:tcBorders>
            <w:vAlign w:val="bottom"/>
          </w:tcPr>
          <w:p w:rsidR="00D15DAC" w:rsidRPr="00154829" w:rsidRDefault="00D15DAC" w:rsidP="00787B91">
            <w:pPr>
              <w:spacing w:after="0" w:line="240" w:lineRule="auto"/>
              <w:jc w:val="center"/>
              <w:rPr>
                <w:rFonts w:ascii="Times New Roman" w:hAnsi="Times New Roman" w:cs="Times New Roman"/>
                <w:sz w:val="24"/>
                <w:szCs w:val="24"/>
              </w:rPr>
            </w:pPr>
            <w:r w:rsidRPr="00154829">
              <w:rPr>
                <w:rFonts w:ascii="Times New Roman" w:hAnsi="Times New Roman" w:cs="Times New Roman"/>
                <w:sz w:val="24"/>
                <w:szCs w:val="24"/>
              </w:rPr>
              <w:t>130 000,00</w:t>
            </w:r>
          </w:p>
        </w:tc>
        <w:tc>
          <w:tcPr>
            <w:tcW w:w="1255" w:type="dxa"/>
            <w:tcBorders>
              <w:top w:val="single" w:sz="4" w:space="0" w:color="auto"/>
              <w:left w:val="single" w:sz="4" w:space="0" w:color="auto"/>
              <w:bottom w:val="single" w:sz="4" w:space="0" w:color="auto"/>
              <w:right w:val="single" w:sz="4" w:space="0" w:color="auto"/>
            </w:tcBorders>
            <w:noWrap/>
            <w:vAlign w:val="bottom"/>
          </w:tcPr>
          <w:p w:rsidR="00D15DAC" w:rsidRPr="00154829" w:rsidRDefault="00D15DAC" w:rsidP="00787B91">
            <w:pPr>
              <w:spacing w:after="0" w:line="240" w:lineRule="auto"/>
              <w:jc w:val="right"/>
              <w:rPr>
                <w:rFonts w:ascii="Times New Roman" w:hAnsi="Times New Roman" w:cs="Times New Roman"/>
                <w:sz w:val="24"/>
                <w:szCs w:val="24"/>
              </w:rPr>
            </w:pPr>
            <w:r w:rsidRPr="00154829">
              <w:rPr>
                <w:rFonts w:ascii="Times New Roman" w:hAnsi="Times New Roman" w:cs="Times New Roman"/>
                <w:sz w:val="24"/>
                <w:szCs w:val="24"/>
              </w:rPr>
              <w:t>100,00</w:t>
            </w:r>
          </w:p>
        </w:tc>
      </w:tr>
    </w:tbl>
    <w:p w:rsidR="00D15DAC" w:rsidRPr="00D46CB7" w:rsidRDefault="00D15DAC" w:rsidP="002361C1">
      <w:pPr>
        <w:widowControl w:val="0"/>
        <w:autoSpaceDE w:val="0"/>
        <w:spacing w:after="0" w:line="240" w:lineRule="auto"/>
        <w:rPr>
          <w:rFonts w:ascii="Times New Roman" w:hAnsi="Times New Roman" w:cs="Times New Roman"/>
          <w:sz w:val="8"/>
          <w:szCs w:val="8"/>
        </w:rPr>
      </w:pPr>
    </w:p>
    <w:p w:rsidR="00D15DAC" w:rsidRPr="00D46CB7" w:rsidRDefault="00D15DAC" w:rsidP="002361C1">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D46CB7">
        <w:rPr>
          <w:rFonts w:ascii="Times New Roman" w:hAnsi="Times New Roman" w:cs="Times New Roman"/>
          <w:sz w:val="24"/>
          <w:szCs w:val="24"/>
        </w:rPr>
        <w:t>Недовыполнение мероприятий связано с не</w:t>
      </w:r>
      <w:r>
        <w:rPr>
          <w:rFonts w:ascii="Times New Roman" w:hAnsi="Times New Roman" w:cs="Times New Roman"/>
          <w:sz w:val="24"/>
          <w:szCs w:val="24"/>
        </w:rPr>
        <w:t>до</w:t>
      </w:r>
      <w:r w:rsidRPr="00D46CB7">
        <w:rPr>
          <w:rFonts w:ascii="Times New Roman" w:hAnsi="Times New Roman" w:cs="Times New Roman"/>
          <w:sz w:val="24"/>
          <w:szCs w:val="24"/>
        </w:rPr>
        <w:t>финансированием из местного бюджета.</w:t>
      </w:r>
    </w:p>
    <w:p w:rsidR="00D15DAC" w:rsidRPr="00836AFD" w:rsidRDefault="00D15DAC" w:rsidP="002361C1">
      <w:pPr>
        <w:pStyle w:val="a1"/>
        <w:jc w:val="center"/>
        <w:rPr>
          <w:rStyle w:val="a"/>
          <w:rFonts w:ascii="Times New Roman" w:hAnsi="Times New Roman" w:cs="Times New Roman"/>
          <w:b w:val="0"/>
          <w:bCs w:val="0"/>
          <w:color w:val="auto"/>
          <w:sz w:val="28"/>
          <w:szCs w:val="28"/>
        </w:rPr>
      </w:pPr>
      <w:r w:rsidRPr="00836AFD">
        <w:rPr>
          <w:rStyle w:val="a"/>
          <w:rFonts w:ascii="Times New Roman" w:hAnsi="Times New Roman" w:cs="Times New Roman"/>
          <w:b w:val="0"/>
          <w:bCs w:val="0"/>
          <w:color w:val="auto"/>
          <w:sz w:val="28"/>
          <w:szCs w:val="28"/>
        </w:rPr>
        <w:t>Сведения о достижении целевых показателей</w:t>
      </w:r>
    </w:p>
    <w:p w:rsidR="00D15DAC" w:rsidRPr="001B73C9" w:rsidRDefault="00D15DAC" w:rsidP="002361C1">
      <w:pPr>
        <w:spacing w:after="0" w:line="240" w:lineRule="auto"/>
        <w:jc w:val="right"/>
        <w:rPr>
          <w:rFonts w:ascii="Times New Roman" w:hAnsi="Times New Roman" w:cs="Times New Roman"/>
          <w:lang w:eastAsia="ru-RU"/>
        </w:rPr>
      </w:pPr>
    </w:p>
    <w:tbl>
      <w:tblPr>
        <w:tblW w:w="9833"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54"/>
        <w:gridCol w:w="1417"/>
        <w:gridCol w:w="1276"/>
        <w:gridCol w:w="1276"/>
      </w:tblGrid>
      <w:tr w:rsidR="00D15DAC" w:rsidRPr="00904C65" w:rsidTr="00787B91">
        <w:tblPrEx>
          <w:tblCellMar>
            <w:top w:w="0" w:type="dxa"/>
            <w:bottom w:w="0" w:type="dxa"/>
          </w:tblCellMar>
        </w:tblPrEx>
        <w:tc>
          <w:tcPr>
            <w:tcW w:w="710" w:type="dxa"/>
          </w:tcPr>
          <w:p w:rsidR="00D15DAC" w:rsidRPr="00904C65" w:rsidRDefault="00D15DAC" w:rsidP="00787B91">
            <w:pPr>
              <w:pStyle w:val="a0"/>
              <w:jc w:val="center"/>
              <w:rPr>
                <w:rFonts w:ascii="Times New Roman" w:hAnsi="Times New Roman" w:cs="Times New Roman"/>
              </w:rPr>
            </w:pPr>
            <w:r w:rsidRPr="00904C65">
              <w:rPr>
                <w:rFonts w:ascii="Times New Roman" w:hAnsi="Times New Roman" w:cs="Times New Roman"/>
              </w:rPr>
              <w:t>N п/п</w:t>
            </w:r>
          </w:p>
        </w:tc>
        <w:tc>
          <w:tcPr>
            <w:tcW w:w="5154" w:type="dxa"/>
          </w:tcPr>
          <w:p w:rsidR="00D15DAC" w:rsidRPr="00904C65" w:rsidRDefault="00D15DAC" w:rsidP="00787B91">
            <w:pPr>
              <w:pStyle w:val="a0"/>
              <w:rPr>
                <w:rFonts w:ascii="Times New Roman" w:hAnsi="Times New Roman" w:cs="Times New Roman"/>
              </w:rPr>
            </w:pPr>
          </w:p>
        </w:tc>
        <w:tc>
          <w:tcPr>
            <w:tcW w:w="1417" w:type="dxa"/>
          </w:tcPr>
          <w:p w:rsidR="00D15DAC" w:rsidRPr="00904C65" w:rsidRDefault="00D15DAC" w:rsidP="00787B91">
            <w:pPr>
              <w:pStyle w:val="a0"/>
              <w:jc w:val="center"/>
              <w:rPr>
                <w:rFonts w:ascii="Times New Roman" w:hAnsi="Times New Roman" w:cs="Times New Roman"/>
              </w:rPr>
            </w:pPr>
            <w:r w:rsidRPr="00904C65">
              <w:rPr>
                <w:rFonts w:ascii="Times New Roman" w:hAnsi="Times New Roman" w:cs="Times New Roman"/>
              </w:rPr>
              <w:t>План</w:t>
            </w:r>
          </w:p>
        </w:tc>
        <w:tc>
          <w:tcPr>
            <w:tcW w:w="1276" w:type="dxa"/>
          </w:tcPr>
          <w:p w:rsidR="00D15DAC" w:rsidRPr="00904C65" w:rsidRDefault="00D15DAC" w:rsidP="00787B91">
            <w:pPr>
              <w:pStyle w:val="a0"/>
              <w:jc w:val="center"/>
              <w:rPr>
                <w:rFonts w:ascii="Times New Roman" w:hAnsi="Times New Roman" w:cs="Times New Roman"/>
              </w:rPr>
            </w:pPr>
            <w:r w:rsidRPr="00904C65">
              <w:rPr>
                <w:rFonts w:ascii="Times New Roman" w:hAnsi="Times New Roman" w:cs="Times New Roman"/>
              </w:rPr>
              <w:t>Факт</w:t>
            </w:r>
          </w:p>
        </w:tc>
        <w:tc>
          <w:tcPr>
            <w:tcW w:w="1276" w:type="dxa"/>
          </w:tcPr>
          <w:p w:rsidR="00D15DAC" w:rsidRPr="00904C65" w:rsidRDefault="00D15DAC" w:rsidP="00787B91">
            <w:pPr>
              <w:pStyle w:val="a0"/>
              <w:jc w:val="center"/>
              <w:rPr>
                <w:rFonts w:ascii="Times New Roman" w:hAnsi="Times New Roman" w:cs="Times New Roman"/>
              </w:rPr>
            </w:pPr>
            <w:r w:rsidRPr="00904C65">
              <w:rPr>
                <w:rFonts w:ascii="Times New Roman" w:hAnsi="Times New Roman" w:cs="Times New Roman"/>
              </w:rPr>
              <w:t>Отклонение, %</w:t>
            </w:r>
          </w:p>
        </w:tc>
      </w:tr>
      <w:tr w:rsidR="00D15DAC" w:rsidRPr="00904C65" w:rsidTr="00787B91">
        <w:tblPrEx>
          <w:tblCellMar>
            <w:top w:w="0" w:type="dxa"/>
            <w:bottom w:w="0" w:type="dxa"/>
          </w:tblCellMar>
        </w:tblPrEx>
        <w:tc>
          <w:tcPr>
            <w:tcW w:w="710" w:type="dxa"/>
          </w:tcPr>
          <w:p w:rsidR="00D15DAC" w:rsidRPr="00904C65" w:rsidRDefault="00D15DAC" w:rsidP="00787B91">
            <w:pPr>
              <w:pStyle w:val="a0"/>
              <w:jc w:val="center"/>
              <w:rPr>
                <w:rFonts w:ascii="Times New Roman" w:hAnsi="Times New Roman" w:cs="Times New Roman"/>
              </w:rPr>
            </w:pPr>
            <w:r w:rsidRPr="00904C65">
              <w:rPr>
                <w:rFonts w:ascii="Times New Roman" w:hAnsi="Times New Roman" w:cs="Times New Roman"/>
              </w:rPr>
              <w:t>1.</w:t>
            </w:r>
          </w:p>
        </w:tc>
        <w:tc>
          <w:tcPr>
            <w:tcW w:w="5154" w:type="dxa"/>
          </w:tcPr>
          <w:p w:rsidR="00D15DAC" w:rsidRPr="00904C65" w:rsidRDefault="00D15DAC" w:rsidP="00787B91">
            <w:pPr>
              <w:pStyle w:val="a0"/>
              <w:rPr>
                <w:rFonts w:ascii="Times New Roman" w:hAnsi="Times New Roman" w:cs="Times New Roman"/>
              </w:rPr>
            </w:pPr>
            <w:r w:rsidRPr="00904C65">
              <w:rPr>
                <w:rFonts w:ascii="Times New Roman" w:hAnsi="Times New Roman" w:cs="Times New Roman"/>
              </w:rPr>
              <w:t>Объемы финансирования, тыс.руб.</w:t>
            </w:r>
          </w:p>
        </w:tc>
        <w:tc>
          <w:tcPr>
            <w:tcW w:w="1417" w:type="dxa"/>
            <w:vAlign w:val="bottom"/>
          </w:tcPr>
          <w:p w:rsidR="00D15DAC" w:rsidRPr="00904C65" w:rsidRDefault="00D15DAC" w:rsidP="00787B91">
            <w:pPr>
              <w:spacing w:after="0" w:line="240" w:lineRule="auto"/>
              <w:jc w:val="center"/>
              <w:rPr>
                <w:rFonts w:ascii="Times New Roman" w:hAnsi="Times New Roman" w:cs="Times New Roman"/>
                <w:sz w:val="24"/>
                <w:szCs w:val="24"/>
              </w:rPr>
            </w:pPr>
            <w:r w:rsidRPr="00904C65">
              <w:rPr>
                <w:rFonts w:ascii="Times New Roman" w:hAnsi="Times New Roman" w:cs="Times New Roman"/>
                <w:sz w:val="24"/>
                <w:szCs w:val="24"/>
              </w:rPr>
              <w:t>372,9</w:t>
            </w:r>
          </w:p>
        </w:tc>
        <w:tc>
          <w:tcPr>
            <w:tcW w:w="1276" w:type="dxa"/>
            <w:vAlign w:val="bottom"/>
          </w:tcPr>
          <w:p w:rsidR="00D15DAC" w:rsidRPr="00904C65" w:rsidRDefault="00D15DAC" w:rsidP="00787B91">
            <w:pPr>
              <w:spacing w:after="0" w:line="240" w:lineRule="auto"/>
              <w:jc w:val="center"/>
              <w:rPr>
                <w:rFonts w:ascii="Times New Roman" w:hAnsi="Times New Roman" w:cs="Times New Roman"/>
                <w:sz w:val="24"/>
                <w:szCs w:val="24"/>
              </w:rPr>
            </w:pPr>
            <w:r w:rsidRPr="00904C65">
              <w:rPr>
                <w:rFonts w:ascii="Times New Roman" w:hAnsi="Times New Roman" w:cs="Times New Roman"/>
                <w:sz w:val="24"/>
                <w:szCs w:val="24"/>
              </w:rPr>
              <w:t>353,7</w:t>
            </w:r>
          </w:p>
        </w:tc>
        <w:tc>
          <w:tcPr>
            <w:tcW w:w="1276" w:type="dxa"/>
            <w:vAlign w:val="bottom"/>
          </w:tcPr>
          <w:p w:rsidR="00D15DAC" w:rsidRPr="00904C65" w:rsidRDefault="00D15DAC" w:rsidP="00787B91">
            <w:pPr>
              <w:spacing w:after="0" w:line="240" w:lineRule="auto"/>
              <w:jc w:val="center"/>
              <w:rPr>
                <w:rFonts w:ascii="Times New Roman" w:hAnsi="Times New Roman" w:cs="Times New Roman"/>
                <w:sz w:val="24"/>
                <w:szCs w:val="24"/>
              </w:rPr>
            </w:pPr>
            <w:r w:rsidRPr="00904C65">
              <w:rPr>
                <w:rFonts w:ascii="Times New Roman" w:hAnsi="Times New Roman" w:cs="Times New Roman"/>
                <w:sz w:val="24"/>
                <w:szCs w:val="24"/>
              </w:rPr>
              <w:t>94,85</w:t>
            </w:r>
          </w:p>
        </w:tc>
      </w:tr>
      <w:tr w:rsidR="00D15DAC" w:rsidRPr="00904C65" w:rsidTr="00787B91">
        <w:tblPrEx>
          <w:tblCellMar>
            <w:top w:w="0" w:type="dxa"/>
            <w:bottom w:w="0" w:type="dxa"/>
          </w:tblCellMar>
        </w:tblPrEx>
        <w:tc>
          <w:tcPr>
            <w:tcW w:w="710" w:type="dxa"/>
          </w:tcPr>
          <w:p w:rsidR="00D15DAC" w:rsidRPr="00904C65" w:rsidRDefault="00D15DAC" w:rsidP="00787B91">
            <w:pPr>
              <w:pStyle w:val="a0"/>
              <w:rPr>
                <w:rFonts w:ascii="Times New Roman" w:hAnsi="Times New Roman" w:cs="Times New Roman"/>
              </w:rPr>
            </w:pPr>
          </w:p>
        </w:tc>
        <w:tc>
          <w:tcPr>
            <w:tcW w:w="5154" w:type="dxa"/>
          </w:tcPr>
          <w:p w:rsidR="00D15DAC" w:rsidRPr="00904C65" w:rsidRDefault="00D15DAC" w:rsidP="00787B91">
            <w:pPr>
              <w:pStyle w:val="a0"/>
              <w:rPr>
                <w:rFonts w:ascii="Times New Roman" w:hAnsi="Times New Roman" w:cs="Times New Roman"/>
              </w:rPr>
            </w:pPr>
            <w:r w:rsidRPr="00904C65">
              <w:rPr>
                <w:rFonts w:ascii="Times New Roman" w:hAnsi="Times New Roman" w:cs="Times New Roman"/>
              </w:rPr>
              <w:t>в том числе:</w:t>
            </w:r>
          </w:p>
        </w:tc>
        <w:tc>
          <w:tcPr>
            <w:tcW w:w="1417" w:type="dxa"/>
          </w:tcPr>
          <w:p w:rsidR="00D15DAC" w:rsidRPr="00904C65" w:rsidRDefault="00D15DAC" w:rsidP="00787B91">
            <w:pPr>
              <w:pStyle w:val="a0"/>
              <w:jc w:val="center"/>
              <w:rPr>
                <w:rFonts w:ascii="Times New Roman" w:hAnsi="Times New Roman" w:cs="Times New Roman"/>
              </w:rPr>
            </w:pPr>
          </w:p>
        </w:tc>
        <w:tc>
          <w:tcPr>
            <w:tcW w:w="1276" w:type="dxa"/>
          </w:tcPr>
          <w:p w:rsidR="00D15DAC" w:rsidRPr="00904C65" w:rsidRDefault="00D15DAC" w:rsidP="00787B91">
            <w:pPr>
              <w:pStyle w:val="a0"/>
              <w:jc w:val="center"/>
              <w:rPr>
                <w:rFonts w:ascii="Times New Roman" w:hAnsi="Times New Roman" w:cs="Times New Roman"/>
              </w:rPr>
            </w:pPr>
          </w:p>
        </w:tc>
        <w:tc>
          <w:tcPr>
            <w:tcW w:w="1276" w:type="dxa"/>
          </w:tcPr>
          <w:p w:rsidR="00D15DAC" w:rsidRPr="00904C65" w:rsidRDefault="00D15DAC" w:rsidP="00787B91">
            <w:pPr>
              <w:pStyle w:val="a0"/>
              <w:jc w:val="center"/>
              <w:rPr>
                <w:rFonts w:ascii="Times New Roman" w:hAnsi="Times New Roman" w:cs="Times New Roman"/>
              </w:rPr>
            </w:pPr>
          </w:p>
        </w:tc>
      </w:tr>
      <w:tr w:rsidR="00D15DAC" w:rsidRPr="00904C65" w:rsidTr="00787B91">
        <w:tblPrEx>
          <w:tblCellMar>
            <w:top w:w="0" w:type="dxa"/>
            <w:bottom w:w="0" w:type="dxa"/>
          </w:tblCellMar>
        </w:tblPrEx>
        <w:tc>
          <w:tcPr>
            <w:tcW w:w="710" w:type="dxa"/>
          </w:tcPr>
          <w:p w:rsidR="00D15DAC" w:rsidRPr="00904C65" w:rsidRDefault="00D15DAC" w:rsidP="00787B91">
            <w:pPr>
              <w:pStyle w:val="a0"/>
              <w:rPr>
                <w:rFonts w:ascii="Times New Roman" w:hAnsi="Times New Roman" w:cs="Times New Roman"/>
              </w:rPr>
            </w:pPr>
          </w:p>
        </w:tc>
        <w:tc>
          <w:tcPr>
            <w:tcW w:w="5154" w:type="dxa"/>
          </w:tcPr>
          <w:p w:rsidR="00D15DAC" w:rsidRPr="00904C65" w:rsidRDefault="00D15DAC" w:rsidP="00787B91">
            <w:pPr>
              <w:pStyle w:val="a0"/>
              <w:rPr>
                <w:rFonts w:ascii="Times New Roman" w:hAnsi="Times New Roman" w:cs="Times New Roman"/>
              </w:rPr>
            </w:pPr>
            <w:r w:rsidRPr="00904C65">
              <w:rPr>
                <w:rFonts w:ascii="Times New Roman" w:hAnsi="Times New Roman" w:cs="Times New Roman"/>
              </w:rPr>
              <w:t>первый год реализации программы</w:t>
            </w:r>
          </w:p>
        </w:tc>
        <w:tc>
          <w:tcPr>
            <w:tcW w:w="1417" w:type="dxa"/>
            <w:vAlign w:val="bottom"/>
          </w:tcPr>
          <w:p w:rsidR="00D15DAC" w:rsidRPr="00904C65" w:rsidRDefault="00D15DAC" w:rsidP="00787B91">
            <w:pPr>
              <w:spacing w:after="0" w:line="240" w:lineRule="auto"/>
              <w:jc w:val="center"/>
              <w:rPr>
                <w:rFonts w:ascii="Times New Roman" w:hAnsi="Times New Roman" w:cs="Times New Roman"/>
                <w:sz w:val="24"/>
                <w:szCs w:val="24"/>
              </w:rPr>
            </w:pPr>
            <w:r w:rsidRPr="00904C65">
              <w:rPr>
                <w:rFonts w:ascii="Times New Roman" w:hAnsi="Times New Roman" w:cs="Times New Roman"/>
                <w:sz w:val="24"/>
                <w:szCs w:val="24"/>
              </w:rPr>
              <w:t>372,9</w:t>
            </w:r>
          </w:p>
        </w:tc>
        <w:tc>
          <w:tcPr>
            <w:tcW w:w="1276" w:type="dxa"/>
            <w:vAlign w:val="bottom"/>
          </w:tcPr>
          <w:p w:rsidR="00D15DAC" w:rsidRPr="00904C65" w:rsidRDefault="00D15DAC" w:rsidP="00787B91">
            <w:pPr>
              <w:spacing w:after="0" w:line="240" w:lineRule="auto"/>
              <w:jc w:val="center"/>
              <w:rPr>
                <w:rFonts w:ascii="Times New Roman" w:hAnsi="Times New Roman" w:cs="Times New Roman"/>
                <w:sz w:val="24"/>
                <w:szCs w:val="24"/>
              </w:rPr>
            </w:pPr>
            <w:r w:rsidRPr="00904C65">
              <w:rPr>
                <w:rFonts w:ascii="Times New Roman" w:hAnsi="Times New Roman" w:cs="Times New Roman"/>
                <w:sz w:val="24"/>
                <w:szCs w:val="24"/>
              </w:rPr>
              <w:t>353,7</w:t>
            </w:r>
          </w:p>
        </w:tc>
        <w:tc>
          <w:tcPr>
            <w:tcW w:w="1276" w:type="dxa"/>
            <w:vAlign w:val="bottom"/>
          </w:tcPr>
          <w:p w:rsidR="00D15DAC" w:rsidRPr="00904C65" w:rsidRDefault="00D15DAC" w:rsidP="00787B91">
            <w:pPr>
              <w:spacing w:after="0" w:line="240" w:lineRule="auto"/>
              <w:jc w:val="center"/>
              <w:rPr>
                <w:rFonts w:ascii="Times New Roman" w:hAnsi="Times New Roman" w:cs="Times New Roman"/>
                <w:sz w:val="24"/>
                <w:szCs w:val="24"/>
              </w:rPr>
            </w:pPr>
            <w:r w:rsidRPr="00904C65">
              <w:rPr>
                <w:rFonts w:ascii="Times New Roman" w:hAnsi="Times New Roman" w:cs="Times New Roman"/>
                <w:sz w:val="24"/>
                <w:szCs w:val="24"/>
              </w:rPr>
              <w:t>94,85</w:t>
            </w:r>
          </w:p>
        </w:tc>
      </w:tr>
      <w:tr w:rsidR="00D15DAC" w:rsidRPr="00904C65" w:rsidTr="00787B91">
        <w:tblPrEx>
          <w:tblCellMar>
            <w:top w:w="0" w:type="dxa"/>
            <w:bottom w:w="0" w:type="dxa"/>
          </w:tblCellMar>
        </w:tblPrEx>
        <w:tc>
          <w:tcPr>
            <w:tcW w:w="710" w:type="dxa"/>
          </w:tcPr>
          <w:p w:rsidR="00D15DAC" w:rsidRPr="00904C65" w:rsidRDefault="00D15DAC" w:rsidP="00787B91">
            <w:pPr>
              <w:pStyle w:val="a0"/>
              <w:rPr>
                <w:rFonts w:ascii="Times New Roman" w:hAnsi="Times New Roman" w:cs="Times New Roman"/>
              </w:rPr>
            </w:pPr>
          </w:p>
        </w:tc>
        <w:tc>
          <w:tcPr>
            <w:tcW w:w="5154" w:type="dxa"/>
          </w:tcPr>
          <w:p w:rsidR="00D15DAC" w:rsidRPr="00904C65" w:rsidRDefault="00D15DAC" w:rsidP="00787B91">
            <w:pPr>
              <w:pStyle w:val="a0"/>
              <w:rPr>
                <w:rFonts w:ascii="Times New Roman" w:hAnsi="Times New Roman" w:cs="Times New Roman"/>
              </w:rPr>
            </w:pPr>
            <w:r w:rsidRPr="00904C65">
              <w:rPr>
                <w:rFonts w:ascii="Times New Roman" w:hAnsi="Times New Roman" w:cs="Times New Roman"/>
              </w:rPr>
              <w:t>второй год реализации программы</w:t>
            </w:r>
          </w:p>
        </w:tc>
        <w:tc>
          <w:tcPr>
            <w:tcW w:w="1417" w:type="dxa"/>
          </w:tcPr>
          <w:p w:rsidR="00D15DAC" w:rsidRPr="00904C65" w:rsidRDefault="00D15DAC" w:rsidP="00787B91">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904C65">
              <w:rPr>
                <w:rFonts w:ascii="Times New Roman" w:hAnsi="Times New Roman" w:cs="Times New Roman"/>
                <w:color w:val="000000"/>
                <w:sz w:val="24"/>
                <w:szCs w:val="24"/>
                <w:lang w:eastAsia="ru-RU"/>
              </w:rPr>
              <w:t>67,7</w:t>
            </w:r>
          </w:p>
        </w:tc>
        <w:tc>
          <w:tcPr>
            <w:tcW w:w="1276" w:type="dxa"/>
          </w:tcPr>
          <w:p w:rsidR="00D15DAC" w:rsidRPr="00904C65" w:rsidRDefault="00D15DAC" w:rsidP="00787B91">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904C65">
              <w:rPr>
                <w:rFonts w:ascii="Times New Roman" w:hAnsi="Times New Roman" w:cs="Times New Roman"/>
                <w:color w:val="000000"/>
                <w:sz w:val="24"/>
                <w:szCs w:val="24"/>
                <w:lang w:eastAsia="ru-RU"/>
              </w:rPr>
              <w:t>64, 4</w:t>
            </w:r>
          </w:p>
        </w:tc>
        <w:tc>
          <w:tcPr>
            <w:tcW w:w="1276" w:type="dxa"/>
          </w:tcPr>
          <w:p w:rsidR="00D15DAC" w:rsidRPr="00904C65" w:rsidRDefault="00D15DAC" w:rsidP="00787B91">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904C65">
              <w:rPr>
                <w:rFonts w:ascii="Times New Roman" w:hAnsi="Times New Roman" w:cs="Times New Roman"/>
                <w:color w:val="000000"/>
                <w:sz w:val="24"/>
                <w:szCs w:val="24"/>
                <w:lang w:eastAsia="ru-RU"/>
              </w:rPr>
              <w:t>95,22</w:t>
            </w:r>
          </w:p>
        </w:tc>
      </w:tr>
      <w:tr w:rsidR="00D15DAC" w:rsidRPr="00904C65" w:rsidTr="00787B91">
        <w:tblPrEx>
          <w:tblCellMar>
            <w:top w:w="0" w:type="dxa"/>
            <w:bottom w:w="0" w:type="dxa"/>
          </w:tblCellMar>
        </w:tblPrEx>
        <w:tc>
          <w:tcPr>
            <w:tcW w:w="710" w:type="dxa"/>
          </w:tcPr>
          <w:p w:rsidR="00D15DAC" w:rsidRPr="00904C65" w:rsidRDefault="00D15DAC" w:rsidP="00787B91">
            <w:pPr>
              <w:pStyle w:val="a0"/>
              <w:rPr>
                <w:rFonts w:ascii="Times New Roman" w:hAnsi="Times New Roman" w:cs="Times New Roman"/>
              </w:rPr>
            </w:pPr>
          </w:p>
        </w:tc>
        <w:tc>
          <w:tcPr>
            <w:tcW w:w="5154" w:type="dxa"/>
          </w:tcPr>
          <w:p w:rsidR="00D15DAC" w:rsidRPr="00904C65" w:rsidRDefault="00D15DAC" w:rsidP="00787B91">
            <w:pPr>
              <w:pStyle w:val="a0"/>
              <w:rPr>
                <w:rFonts w:ascii="Times New Roman" w:hAnsi="Times New Roman" w:cs="Times New Roman"/>
              </w:rPr>
            </w:pPr>
            <w:r w:rsidRPr="00904C65">
              <w:rPr>
                <w:rFonts w:ascii="Times New Roman" w:hAnsi="Times New Roman" w:cs="Times New Roman"/>
              </w:rPr>
              <w:t>третий год реализации программы</w:t>
            </w:r>
          </w:p>
        </w:tc>
        <w:tc>
          <w:tcPr>
            <w:tcW w:w="1417" w:type="dxa"/>
            <w:vAlign w:val="bottom"/>
          </w:tcPr>
          <w:p w:rsidR="00D15DAC" w:rsidRPr="00904C65" w:rsidRDefault="00D15DAC" w:rsidP="00787B91">
            <w:pPr>
              <w:spacing w:after="0" w:line="240" w:lineRule="auto"/>
              <w:jc w:val="center"/>
              <w:rPr>
                <w:rFonts w:ascii="Times New Roman" w:hAnsi="Times New Roman" w:cs="Times New Roman"/>
                <w:sz w:val="24"/>
                <w:szCs w:val="24"/>
              </w:rPr>
            </w:pPr>
            <w:r w:rsidRPr="00904C65">
              <w:rPr>
                <w:rFonts w:ascii="Times New Roman" w:hAnsi="Times New Roman" w:cs="Times New Roman"/>
                <w:sz w:val="24"/>
                <w:szCs w:val="24"/>
              </w:rPr>
              <w:t>130,0</w:t>
            </w:r>
          </w:p>
        </w:tc>
        <w:tc>
          <w:tcPr>
            <w:tcW w:w="1276" w:type="dxa"/>
            <w:vAlign w:val="bottom"/>
          </w:tcPr>
          <w:p w:rsidR="00D15DAC" w:rsidRPr="00904C65" w:rsidRDefault="00D15DAC" w:rsidP="00787B91">
            <w:pPr>
              <w:spacing w:after="0" w:line="240" w:lineRule="auto"/>
              <w:jc w:val="center"/>
              <w:rPr>
                <w:rFonts w:ascii="Times New Roman" w:hAnsi="Times New Roman" w:cs="Times New Roman"/>
                <w:sz w:val="24"/>
                <w:szCs w:val="24"/>
              </w:rPr>
            </w:pPr>
            <w:r w:rsidRPr="00904C65">
              <w:rPr>
                <w:rFonts w:ascii="Times New Roman" w:hAnsi="Times New Roman" w:cs="Times New Roman"/>
                <w:sz w:val="24"/>
                <w:szCs w:val="24"/>
              </w:rPr>
              <w:t>130,0</w:t>
            </w:r>
          </w:p>
        </w:tc>
        <w:tc>
          <w:tcPr>
            <w:tcW w:w="1276" w:type="dxa"/>
            <w:vAlign w:val="bottom"/>
          </w:tcPr>
          <w:p w:rsidR="00D15DAC" w:rsidRPr="00904C65" w:rsidRDefault="00D15DAC" w:rsidP="00787B91">
            <w:pPr>
              <w:spacing w:after="0" w:line="240" w:lineRule="auto"/>
              <w:jc w:val="center"/>
              <w:rPr>
                <w:rFonts w:ascii="Times New Roman" w:hAnsi="Times New Roman" w:cs="Times New Roman"/>
                <w:sz w:val="24"/>
                <w:szCs w:val="24"/>
              </w:rPr>
            </w:pPr>
            <w:r w:rsidRPr="00904C65">
              <w:rPr>
                <w:rFonts w:ascii="Times New Roman" w:hAnsi="Times New Roman" w:cs="Times New Roman"/>
                <w:sz w:val="24"/>
                <w:szCs w:val="24"/>
              </w:rPr>
              <w:t>100,00</w:t>
            </w:r>
          </w:p>
        </w:tc>
      </w:tr>
      <w:tr w:rsidR="00D15DAC" w:rsidRPr="00904C65" w:rsidTr="00787B91">
        <w:tblPrEx>
          <w:tblCellMar>
            <w:top w:w="0" w:type="dxa"/>
            <w:bottom w:w="0" w:type="dxa"/>
          </w:tblCellMar>
        </w:tblPrEx>
        <w:tc>
          <w:tcPr>
            <w:tcW w:w="710" w:type="dxa"/>
          </w:tcPr>
          <w:p w:rsidR="00D15DAC" w:rsidRPr="00904C65" w:rsidRDefault="00D15DAC" w:rsidP="00787B91">
            <w:pPr>
              <w:pStyle w:val="a0"/>
              <w:jc w:val="center"/>
              <w:rPr>
                <w:rFonts w:ascii="Times New Roman" w:hAnsi="Times New Roman" w:cs="Times New Roman"/>
              </w:rPr>
            </w:pPr>
            <w:r w:rsidRPr="00904C65">
              <w:rPr>
                <w:rFonts w:ascii="Times New Roman" w:hAnsi="Times New Roman" w:cs="Times New Roman"/>
              </w:rPr>
              <w:t>2.</w:t>
            </w:r>
          </w:p>
        </w:tc>
        <w:tc>
          <w:tcPr>
            <w:tcW w:w="9123" w:type="dxa"/>
            <w:gridSpan w:val="4"/>
          </w:tcPr>
          <w:p w:rsidR="00D15DAC" w:rsidRPr="00904C65" w:rsidRDefault="00D15DAC" w:rsidP="00787B91">
            <w:pPr>
              <w:pStyle w:val="a0"/>
              <w:jc w:val="center"/>
              <w:rPr>
                <w:rFonts w:ascii="Times New Roman" w:hAnsi="Times New Roman" w:cs="Times New Roman"/>
              </w:rPr>
            </w:pPr>
            <w:r w:rsidRPr="00904C65">
              <w:rPr>
                <w:rFonts w:ascii="Times New Roman" w:hAnsi="Times New Roman" w:cs="Times New Roman"/>
              </w:rPr>
              <w:t>Целевые показатели результатов деятельности</w:t>
            </w:r>
          </w:p>
        </w:tc>
      </w:tr>
      <w:tr w:rsidR="00D15DAC" w:rsidRPr="00904C65" w:rsidTr="00787B91">
        <w:tblPrEx>
          <w:tblCellMar>
            <w:top w:w="0" w:type="dxa"/>
            <w:bottom w:w="0" w:type="dxa"/>
          </w:tblCellMar>
        </w:tblPrEx>
        <w:tc>
          <w:tcPr>
            <w:tcW w:w="710" w:type="dxa"/>
          </w:tcPr>
          <w:p w:rsidR="00D15DAC" w:rsidRPr="00904C65" w:rsidRDefault="00D15DAC" w:rsidP="00787B91">
            <w:pPr>
              <w:pStyle w:val="a0"/>
              <w:jc w:val="center"/>
              <w:rPr>
                <w:rFonts w:ascii="Times New Roman" w:hAnsi="Times New Roman" w:cs="Times New Roman"/>
              </w:rPr>
            </w:pPr>
            <w:r w:rsidRPr="00904C65">
              <w:rPr>
                <w:rFonts w:ascii="Times New Roman" w:hAnsi="Times New Roman" w:cs="Times New Roman"/>
              </w:rPr>
              <w:t>2.1.</w:t>
            </w:r>
          </w:p>
        </w:tc>
        <w:tc>
          <w:tcPr>
            <w:tcW w:w="5154" w:type="dxa"/>
          </w:tcPr>
          <w:p w:rsidR="00D15DAC" w:rsidRPr="00904C65" w:rsidRDefault="00D15DAC" w:rsidP="00787B91">
            <w:pPr>
              <w:spacing w:after="0" w:line="240" w:lineRule="auto"/>
              <w:jc w:val="both"/>
              <w:rPr>
                <w:rFonts w:ascii="Times New Roman" w:hAnsi="Times New Roman" w:cs="Times New Roman"/>
                <w:sz w:val="24"/>
                <w:szCs w:val="24"/>
              </w:rPr>
            </w:pPr>
            <w:r w:rsidRPr="00904C65">
              <w:rPr>
                <w:rFonts w:ascii="Times New Roman" w:hAnsi="Times New Roman" w:cs="Times New Roman"/>
                <w:sz w:val="24"/>
                <w:szCs w:val="24"/>
              </w:rPr>
              <w:t>доступность школьного питания для льготных категорий детей, %</w:t>
            </w:r>
          </w:p>
        </w:tc>
        <w:tc>
          <w:tcPr>
            <w:tcW w:w="1417" w:type="dxa"/>
          </w:tcPr>
          <w:p w:rsidR="00D15DAC" w:rsidRPr="00904C65" w:rsidRDefault="00D15DAC" w:rsidP="00787B91">
            <w:pPr>
              <w:pStyle w:val="a0"/>
              <w:jc w:val="center"/>
              <w:rPr>
                <w:rFonts w:ascii="Times New Roman" w:hAnsi="Times New Roman" w:cs="Times New Roman"/>
              </w:rPr>
            </w:pPr>
          </w:p>
        </w:tc>
        <w:tc>
          <w:tcPr>
            <w:tcW w:w="1276" w:type="dxa"/>
          </w:tcPr>
          <w:p w:rsidR="00D15DAC" w:rsidRPr="00904C65" w:rsidRDefault="00D15DAC" w:rsidP="00787B91">
            <w:pPr>
              <w:pStyle w:val="a0"/>
              <w:jc w:val="center"/>
              <w:rPr>
                <w:rFonts w:ascii="Times New Roman" w:hAnsi="Times New Roman" w:cs="Times New Roman"/>
              </w:rPr>
            </w:pPr>
          </w:p>
        </w:tc>
        <w:tc>
          <w:tcPr>
            <w:tcW w:w="1276" w:type="dxa"/>
          </w:tcPr>
          <w:p w:rsidR="00D15DAC" w:rsidRPr="00904C65" w:rsidRDefault="00D15DAC" w:rsidP="00787B91">
            <w:pPr>
              <w:pStyle w:val="a0"/>
              <w:jc w:val="center"/>
              <w:rPr>
                <w:rFonts w:ascii="Times New Roman" w:hAnsi="Times New Roman" w:cs="Times New Roman"/>
              </w:rPr>
            </w:pPr>
          </w:p>
        </w:tc>
      </w:tr>
      <w:tr w:rsidR="00D15DAC" w:rsidRPr="00904C65" w:rsidTr="00787B91">
        <w:tblPrEx>
          <w:tblCellMar>
            <w:top w:w="0" w:type="dxa"/>
            <w:bottom w:w="0" w:type="dxa"/>
          </w:tblCellMar>
        </w:tblPrEx>
        <w:tc>
          <w:tcPr>
            <w:tcW w:w="710" w:type="dxa"/>
          </w:tcPr>
          <w:p w:rsidR="00D15DAC" w:rsidRPr="00904C65" w:rsidRDefault="00D15DAC" w:rsidP="00787B91">
            <w:pPr>
              <w:pStyle w:val="a0"/>
              <w:rPr>
                <w:rFonts w:ascii="Times New Roman" w:hAnsi="Times New Roman" w:cs="Times New Roman"/>
              </w:rPr>
            </w:pPr>
          </w:p>
        </w:tc>
        <w:tc>
          <w:tcPr>
            <w:tcW w:w="5154" w:type="dxa"/>
          </w:tcPr>
          <w:p w:rsidR="00D15DAC" w:rsidRPr="00904C65" w:rsidRDefault="00D15DAC" w:rsidP="00787B91">
            <w:pPr>
              <w:pStyle w:val="a0"/>
              <w:rPr>
                <w:rFonts w:ascii="Times New Roman" w:hAnsi="Times New Roman" w:cs="Times New Roman"/>
              </w:rPr>
            </w:pPr>
            <w:r w:rsidRPr="00904C65">
              <w:rPr>
                <w:rFonts w:ascii="Times New Roman" w:hAnsi="Times New Roman" w:cs="Times New Roman"/>
              </w:rPr>
              <w:t>до реализации программы</w:t>
            </w:r>
          </w:p>
        </w:tc>
        <w:tc>
          <w:tcPr>
            <w:tcW w:w="1417" w:type="dxa"/>
          </w:tcPr>
          <w:p w:rsidR="00D15DAC" w:rsidRPr="00904C65" w:rsidRDefault="00D15DAC" w:rsidP="00787B91">
            <w:pPr>
              <w:pStyle w:val="a2"/>
              <w:jc w:val="center"/>
              <w:rPr>
                <w:rFonts w:ascii="Times New Roman" w:hAnsi="Times New Roman" w:cs="Times New Roman"/>
              </w:rPr>
            </w:pPr>
            <w:r w:rsidRPr="00904C65">
              <w:rPr>
                <w:rFonts w:ascii="Times New Roman" w:hAnsi="Times New Roman" w:cs="Times New Roman"/>
              </w:rPr>
              <w:t>X</w:t>
            </w:r>
          </w:p>
        </w:tc>
        <w:tc>
          <w:tcPr>
            <w:tcW w:w="1276" w:type="dxa"/>
          </w:tcPr>
          <w:p w:rsidR="00D15DAC" w:rsidRPr="00904C65" w:rsidRDefault="00D15DAC" w:rsidP="00787B91">
            <w:pPr>
              <w:pStyle w:val="a0"/>
              <w:jc w:val="center"/>
              <w:rPr>
                <w:rFonts w:ascii="Times New Roman" w:hAnsi="Times New Roman" w:cs="Times New Roman"/>
              </w:rPr>
            </w:pPr>
            <w:r w:rsidRPr="00904C65">
              <w:rPr>
                <w:rFonts w:ascii="Times New Roman" w:hAnsi="Times New Roman" w:cs="Times New Roman"/>
              </w:rPr>
              <w:t>100</w:t>
            </w:r>
          </w:p>
        </w:tc>
        <w:tc>
          <w:tcPr>
            <w:tcW w:w="1276" w:type="dxa"/>
          </w:tcPr>
          <w:p w:rsidR="00D15DAC" w:rsidRPr="00904C65" w:rsidRDefault="00D15DAC" w:rsidP="00787B91">
            <w:pPr>
              <w:pStyle w:val="a2"/>
              <w:jc w:val="center"/>
              <w:rPr>
                <w:rFonts w:ascii="Times New Roman" w:hAnsi="Times New Roman" w:cs="Times New Roman"/>
              </w:rPr>
            </w:pPr>
            <w:r w:rsidRPr="00904C65">
              <w:rPr>
                <w:rFonts w:ascii="Times New Roman" w:hAnsi="Times New Roman" w:cs="Times New Roman"/>
              </w:rPr>
              <w:t>X</w:t>
            </w:r>
          </w:p>
        </w:tc>
      </w:tr>
      <w:tr w:rsidR="00D15DAC" w:rsidRPr="00904C65" w:rsidTr="00787B91">
        <w:tblPrEx>
          <w:tblCellMar>
            <w:top w:w="0" w:type="dxa"/>
            <w:bottom w:w="0" w:type="dxa"/>
          </w:tblCellMar>
        </w:tblPrEx>
        <w:tc>
          <w:tcPr>
            <w:tcW w:w="710" w:type="dxa"/>
          </w:tcPr>
          <w:p w:rsidR="00D15DAC" w:rsidRPr="00904C65" w:rsidRDefault="00D15DAC" w:rsidP="00787B91">
            <w:pPr>
              <w:pStyle w:val="a0"/>
              <w:rPr>
                <w:rFonts w:ascii="Times New Roman" w:hAnsi="Times New Roman" w:cs="Times New Roman"/>
              </w:rPr>
            </w:pPr>
          </w:p>
        </w:tc>
        <w:tc>
          <w:tcPr>
            <w:tcW w:w="5154" w:type="dxa"/>
          </w:tcPr>
          <w:p w:rsidR="00D15DAC" w:rsidRPr="00904C65" w:rsidRDefault="00D15DAC" w:rsidP="00787B91">
            <w:pPr>
              <w:pStyle w:val="a0"/>
              <w:rPr>
                <w:rFonts w:ascii="Times New Roman" w:hAnsi="Times New Roman" w:cs="Times New Roman"/>
              </w:rPr>
            </w:pPr>
            <w:r w:rsidRPr="00904C65">
              <w:rPr>
                <w:rFonts w:ascii="Times New Roman" w:hAnsi="Times New Roman" w:cs="Times New Roman"/>
              </w:rPr>
              <w:t>первый год реализации программы</w:t>
            </w:r>
          </w:p>
        </w:tc>
        <w:tc>
          <w:tcPr>
            <w:tcW w:w="1417" w:type="dxa"/>
          </w:tcPr>
          <w:p w:rsidR="00D15DAC" w:rsidRPr="00904C65" w:rsidRDefault="00D15DAC" w:rsidP="00787B91">
            <w:pPr>
              <w:pStyle w:val="a0"/>
              <w:jc w:val="center"/>
              <w:rPr>
                <w:rFonts w:ascii="Times New Roman" w:hAnsi="Times New Roman" w:cs="Times New Roman"/>
              </w:rPr>
            </w:pPr>
            <w:r w:rsidRPr="00904C65">
              <w:rPr>
                <w:rFonts w:ascii="Times New Roman" w:hAnsi="Times New Roman" w:cs="Times New Roman"/>
              </w:rPr>
              <w:t>100</w:t>
            </w:r>
          </w:p>
        </w:tc>
        <w:tc>
          <w:tcPr>
            <w:tcW w:w="1276" w:type="dxa"/>
          </w:tcPr>
          <w:p w:rsidR="00D15DAC" w:rsidRPr="00904C65" w:rsidRDefault="00D15DAC" w:rsidP="00787B91">
            <w:pPr>
              <w:pStyle w:val="a0"/>
              <w:jc w:val="center"/>
              <w:rPr>
                <w:rFonts w:ascii="Times New Roman" w:hAnsi="Times New Roman" w:cs="Times New Roman"/>
              </w:rPr>
            </w:pPr>
            <w:r w:rsidRPr="00904C65">
              <w:rPr>
                <w:rFonts w:ascii="Times New Roman" w:hAnsi="Times New Roman" w:cs="Times New Roman"/>
              </w:rPr>
              <w:t>100</w:t>
            </w:r>
          </w:p>
        </w:tc>
        <w:tc>
          <w:tcPr>
            <w:tcW w:w="1276" w:type="dxa"/>
          </w:tcPr>
          <w:p w:rsidR="00D15DAC" w:rsidRPr="00904C65" w:rsidRDefault="00D15DAC" w:rsidP="00787B91">
            <w:pPr>
              <w:pStyle w:val="a0"/>
              <w:jc w:val="center"/>
              <w:rPr>
                <w:rFonts w:ascii="Times New Roman" w:hAnsi="Times New Roman" w:cs="Times New Roman"/>
              </w:rPr>
            </w:pPr>
            <w:r w:rsidRPr="00904C65">
              <w:rPr>
                <w:rFonts w:ascii="Times New Roman" w:hAnsi="Times New Roman" w:cs="Times New Roman"/>
              </w:rPr>
              <w:t>0,0</w:t>
            </w:r>
          </w:p>
        </w:tc>
      </w:tr>
      <w:tr w:rsidR="00D15DAC" w:rsidRPr="00904C65" w:rsidTr="00787B91">
        <w:tblPrEx>
          <w:tblCellMar>
            <w:top w:w="0" w:type="dxa"/>
            <w:bottom w:w="0" w:type="dxa"/>
          </w:tblCellMar>
        </w:tblPrEx>
        <w:tc>
          <w:tcPr>
            <w:tcW w:w="710" w:type="dxa"/>
          </w:tcPr>
          <w:p w:rsidR="00D15DAC" w:rsidRPr="00904C65" w:rsidRDefault="00D15DAC" w:rsidP="00787B91">
            <w:pPr>
              <w:pStyle w:val="a0"/>
              <w:rPr>
                <w:rFonts w:ascii="Times New Roman" w:hAnsi="Times New Roman" w:cs="Times New Roman"/>
              </w:rPr>
            </w:pPr>
          </w:p>
        </w:tc>
        <w:tc>
          <w:tcPr>
            <w:tcW w:w="5154" w:type="dxa"/>
          </w:tcPr>
          <w:p w:rsidR="00D15DAC" w:rsidRPr="00904C65" w:rsidRDefault="00D15DAC" w:rsidP="00787B91">
            <w:pPr>
              <w:pStyle w:val="a0"/>
              <w:rPr>
                <w:rFonts w:ascii="Times New Roman" w:hAnsi="Times New Roman" w:cs="Times New Roman"/>
              </w:rPr>
            </w:pPr>
            <w:r w:rsidRPr="00904C65">
              <w:rPr>
                <w:rFonts w:ascii="Times New Roman" w:hAnsi="Times New Roman" w:cs="Times New Roman"/>
              </w:rPr>
              <w:t>второй год реализации программы</w:t>
            </w:r>
          </w:p>
        </w:tc>
        <w:tc>
          <w:tcPr>
            <w:tcW w:w="1417" w:type="dxa"/>
          </w:tcPr>
          <w:p w:rsidR="00D15DAC" w:rsidRPr="00904C65" w:rsidRDefault="00D15DAC" w:rsidP="00787B91">
            <w:pPr>
              <w:pStyle w:val="a0"/>
              <w:jc w:val="center"/>
              <w:rPr>
                <w:rFonts w:ascii="Times New Roman" w:hAnsi="Times New Roman" w:cs="Times New Roman"/>
              </w:rPr>
            </w:pPr>
            <w:r w:rsidRPr="00904C65">
              <w:rPr>
                <w:rFonts w:ascii="Times New Roman" w:hAnsi="Times New Roman" w:cs="Times New Roman"/>
              </w:rPr>
              <w:t>100</w:t>
            </w:r>
          </w:p>
        </w:tc>
        <w:tc>
          <w:tcPr>
            <w:tcW w:w="1276" w:type="dxa"/>
          </w:tcPr>
          <w:p w:rsidR="00D15DAC" w:rsidRPr="00904C65" w:rsidRDefault="00D15DAC" w:rsidP="00787B91">
            <w:pPr>
              <w:pStyle w:val="a0"/>
              <w:jc w:val="center"/>
              <w:rPr>
                <w:rFonts w:ascii="Times New Roman" w:hAnsi="Times New Roman" w:cs="Times New Roman"/>
              </w:rPr>
            </w:pPr>
            <w:r w:rsidRPr="00904C65">
              <w:rPr>
                <w:rFonts w:ascii="Times New Roman" w:hAnsi="Times New Roman" w:cs="Times New Roman"/>
              </w:rPr>
              <w:t>100</w:t>
            </w:r>
          </w:p>
        </w:tc>
        <w:tc>
          <w:tcPr>
            <w:tcW w:w="1276" w:type="dxa"/>
          </w:tcPr>
          <w:p w:rsidR="00D15DAC" w:rsidRPr="00904C65" w:rsidRDefault="00D15DAC" w:rsidP="00787B91">
            <w:pPr>
              <w:pStyle w:val="a0"/>
              <w:jc w:val="center"/>
              <w:rPr>
                <w:rFonts w:ascii="Times New Roman" w:hAnsi="Times New Roman" w:cs="Times New Roman"/>
              </w:rPr>
            </w:pPr>
            <w:r w:rsidRPr="00904C65">
              <w:rPr>
                <w:rFonts w:ascii="Times New Roman" w:hAnsi="Times New Roman" w:cs="Times New Roman"/>
              </w:rPr>
              <w:t>0,0</w:t>
            </w:r>
          </w:p>
        </w:tc>
      </w:tr>
      <w:tr w:rsidR="00D15DAC" w:rsidRPr="00904C65" w:rsidTr="00787B91">
        <w:tblPrEx>
          <w:tblCellMar>
            <w:top w:w="0" w:type="dxa"/>
            <w:bottom w:w="0" w:type="dxa"/>
          </w:tblCellMar>
        </w:tblPrEx>
        <w:tc>
          <w:tcPr>
            <w:tcW w:w="710" w:type="dxa"/>
          </w:tcPr>
          <w:p w:rsidR="00D15DAC" w:rsidRPr="00904C65" w:rsidRDefault="00D15DAC" w:rsidP="00787B91">
            <w:pPr>
              <w:pStyle w:val="a0"/>
              <w:rPr>
                <w:rFonts w:ascii="Times New Roman" w:hAnsi="Times New Roman" w:cs="Times New Roman"/>
              </w:rPr>
            </w:pPr>
          </w:p>
        </w:tc>
        <w:tc>
          <w:tcPr>
            <w:tcW w:w="5154" w:type="dxa"/>
          </w:tcPr>
          <w:p w:rsidR="00D15DAC" w:rsidRPr="00904C65" w:rsidRDefault="00D15DAC" w:rsidP="00787B91">
            <w:pPr>
              <w:pStyle w:val="a0"/>
              <w:rPr>
                <w:rFonts w:ascii="Times New Roman" w:hAnsi="Times New Roman" w:cs="Times New Roman"/>
              </w:rPr>
            </w:pPr>
            <w:r w:rsidRPr="00904C65">
              <w:rPr>
                <w:rFonts w:ascii="Times New Roman" w:hAnsi="Times New Roman" w:cs="Times New Roman"/>
              </w:rPr>
              <w:t>третий год реализации программы</w:t>
            </w:r>
          </w:p>
        </w:tc>
        <w:tc>
          <w:tcPr>
            <w:tcW w:w="1417" w:type="dxa"/>
          </w:tcPr>
          <w:p w:rsidR="00D15DAC" w:rsidRPr="00904C65" w:rsidRDefault="00D15DAC" w:rsidP="00787B91">
            <w:pPr>
              <w:pStyle w:val="a0"/>
              <w:jc w:val="center"/>
              <w:rPr>
                <w:rFonts w:ascii="Times New Roman" w:hAnsi="Times New Roman" w:cs="Times New Roman"/>
              </w:rPr>
            </w:pPr>
            <w:r w:rsidRPr="00904C65">
              <w:rPr>
                <w:rFonts w:ascii="Times New Roman" w:hAnsi="Times New Roman" w:cs="Times New Roman"/>
              </w:rPr>
              <w:t>100</w:t>
            </w:r>
          </w:p>
        </w:tc>
        <w:tc>
          <w:tcPr>
            <w:tcW w:w="1276" w:type="dxa"/>
          </w:tcPr>
          <w:p w:rsidR="00D15DAC" w:rsidRPr="00904C65" w:rsidRDefault="00D15DAC" w:rsidP="00787B91">
            <w:pPr>
              <w:pStyle w:val="a0"/>
              <w:jc w:val="center"/>
              <w:rPr>
                <w:rFonts w:ascii="Times New Roman" w:hAnsi="Times New Roman" w:cs="Times New Roman"/>
              </w:rPr>
            </w:pPr>
            <w:r w:rsidRPr="00904C65">
              <w:rPr>
                <w:rFonts w:ascii="Times New Roman" w:hAnsi="Times New Roman" w:cs="Times New Roman"/>
              </w:rPr>
              <w:t>100</w:t>
            </w:r>
          </w:p>
        </w:tc>
        <w:tc>
          <w:tcPr>
            <w:tcW w:w="1276" w:type="dxa"/>
          </w:tcPr>
          <w:p w:rsidR="00D15DAC" w:rsidRPr="00904C65" w:rsidRDefault="00D15DAC" w:rsidP="00787B91">
            <w:pPr>
              <w:pStyle w:val="a0"/>
              <w:jc w:val="center"/>
              <w:rPr>
                <w:rFonts w:ascii="Times New Roman" w:hAnsi="Times New Roman" w:cs="Times New Roman"/>
              </w:rPr>
            </w:pPr>
            <w:r w:rsidRPr="00904C65">
              <w:rPr>
                <w:rFonts w:ascii="Times New Roman" w:hAnsi="Times New Roman" w:cs="Times New Roman"/>
              </w:rPr>
              <w:t>0,0</w:t>
            </w:r>
          </w:p>
        </w:tc>
      </w:tr>
    </w:tbl>
    <w:p w:rsidR="00D15DAC" w:rsidRPr="001B73C9" w:rsidRDefault="00D15DAC" w:rsidP="002361C1">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D15DAC" w:rsidRPr="001B73C9" w:rsidRDefault="00D15DAC" w:rsidP="002361C1">
      <w:pPr>
        <w:widowControl w:val="0"/>
        <w:autoSpaceDE w:val="0"/>
        <w:spacing w:after="0" w:line="240" w:lineRule="auto"/>
        <w:jc w:val="center"/>
        <w:rPr>
          <w:rFonts w:ascii="Times New Roman" w:hAnsi="Times New Roman" w:cs="Times New Roman"/>
          <w:sz w:val="28"/>
          <w:szCs w:val="28"/>
        </w:rPr>
      </w:pPr>
      <w:r w:rsidRPr="001B73C9">
        <w:rPr>
          <w:rFonts w:ascii="Times New Roman" w:hAnsi="Times New Roman" w:cs="Times New Roman"/>
          <w:sz w:val="28"/>
          <w:szCs w:val="28"/>
        </w:rPr>
        <w:t>Оценки эффективности муниципальной подпрограмм</w:t>
      </w:r>
      <w:r>
        <w:rPr>
          <w:rFonts w:ascii="Times New Roman" w:hAnsi="Times New Roman" w:cs="Times New Roman"/>
          <w:sz w:val="28"/>
          <w:szCs w:val="28"/>
        </w:rPr>
        <w:t>ы</w:t>
      </w:r>
    </w:p>
    <w:p w:rsidR="00D15DAC" w:rsidRPr="00320169" w:rsidRDefault="00D15DAC" w:rsidP="002361C1">
      <w:pPr>
        <w:widowControl w:val="0"/>
        <w:spacing w:after="0" w:line="240" w:lineRule="auto"/>
        <w:ind w:firstLine="851"/>
        <w:jc w:val="both"/>
        <w:rPr>
          <w:rFonts w:ascii="Times New Roman" w:hAnsi="Times New Roman" w:cs="Times New Roman"/>
          <w:sz w:val="24"/>
          <w:szCs w:val="24"/>
        </w:rPr>
      </w:pPr>
      <w:r w:rsidRPr="001B73C9">
        <w:rPr>
          <w:rFonts w:ascii="Times New Roman" w:hAnsi="Times New Roman" w:cs="Times New Roman"/>
          <w:sz w:val="24"/>
          <w:szCs w:val="24"/>
        </w:rPr>
        <w:t>Методика оценки эффективности и результативности муниципальной</w:t>
      </w:r>
      <w:r w:rsidRPr="00320169">
        <w:rPr>
          <w:rFonts w:ascii="Times New Roman" w:hAnsi="Times New Roman" w:cs="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D15DAC" w:rsidRPr="00320169" w:rsidRDefault="00D15DAC" w:rsidP="002361C1">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15DAC" w:rsidRPr="00320169" w:rsidRDefault="00D15DAC" w:rsidP="002361C1">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Оценка эффективности реализации муниципальной подпрограммы осуществляется </w:t>
      </w:r>
      <w:r>
        <w:rPr>
          <w:rFonts w:ascii="Times New Roman" w:hAnsi="Times New Roman" w:cs="Times New Roman"/>
          <w:sz w:val="24"/>
          <w:szCs w:val="24"/>
        </w:rPr>
        <w:t>Управлением</w:t>
      </w:r>
      <w:r w:rsidRPr="00320169">
        <w:rPr>
          <w:rFonts w:ascii="Times New Roman" w:hAnsi="Times New Roman" w:cs="Times New Roman"/>
          <w:sz w:val="24"/>
          <w:szCs w:val="24"/>
        </w:rPr>
        <w:t xml:space="preserve"> образования по годам в течение всего срока реализации муниципальной 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Методика оценки эффективности и результативности муниципальной подпрограммы учитывает:</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достижения целей и решения задач муниципальной подпрограммы в целом;</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соответствия запланированному уровню затрат и эффективности использования бюджетных ресурсов;</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реализации мероприятий и достижения ожидаемых непосредственных результатов их реализации.</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15DAC" w:rsidRPr="00320169" w:rsidRDefault="00D15DAC" w:rsidP="002361C1">
      <w:pPr>
        <w:widowControl w:val="0"/>
        <w:autoSpaceDE w:val="0"/>
        <w:spacing w:after="0" w:line="240" w:lineRule="auto"/>
        <w:jc w:val="center"/>
        <w:rPr>
          <w:rFonts w:ascii="Times New Roman" w:hAnsi="Times New Roman" w:cs="Times New Roman"/>
          <w:sz w:val="24"/>
          <w:szCs w:val="24"/>
        </w:rPr>
      </w:pPr>
      <w:r w:rsidRPr="00320169">
        <w:rPr>
          <w:rFonts w:ascii="Times New Roman" w:hAnsi="Times New Roman" w:cs="Times New Roman"/>
          <w:position w:val="-23"/>
          <w:sz w:val="24"/>
          <w:szCs w:val="24"/>
        </w:rPr>
        <w:pict>
          <v:shape id="_x0000_i1047" type="#_x0000_t75" style="width:108pt;height:35.25pt" filled="t">
            <v:fill color2="black"/>
            <v:imagedata r:id="rId12"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1,0</w:t>
      </w:r>
    </w:p>
    <w:p w:rsidR="00D15DAC" w:rsidRPr="00320169" w:rsidRDefault="00D15DAC" w:rsidP="002361C1">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6"/>
          <w:sz w:val="24"/>
          <w:szCs w:val="24"/>
        </w:rPr>
        <w:pict>
          <v:shape id="_x0000_i1048" type="#_x0000_t75" style="width:44.25pt;height:17.25pt" filled="t">
            <v:fill color2="black"/>
            <v:imagedata r:id="rId6" o:title=""/>
          </v:shape>
        </w:pict>
      </w:r>
      <w:r w:rsidRPr="00320169">
        <w:rPr>
          <w:rFonts w:ascii="Times New Roman" w:hAnsi="Times New Roman" w:cs="Times New Roman"/>
          <w:sz w:val="24"/>
          <w:szCs w:val="24"/>
        </w:rPr>
        <w:t xml:space="preserve"> - значение показателя степени достижения целей и решения задач муниципальной подпрограммы в целом;</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n - число показателей (индикаторов) достижения целей и решения задач муниципальной 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8"/>
          <w:sz w:val="24"/>
          <w:szCs w:val="24"/>
        </w:rPr>
        <w:pict>
          <v:shape id="_x0000_i1049" type="#_x0000_t75" style="width:27.75pt;height:18pt" filled="t">
            <v:fill color2="black"/>
            <v:imagedata r:id="rId7" o:title=""/>
          </v:shape>
        </w:pict>
      </w:r>
      <w:r w:rsidRPr="00320169">
        <w:rPr>
          <w:rFonts w:ascii="Times New Roman" w:hAnsi="Times New Roman" w:cs="Times New Roman"/>
          <w:sz w:val="24"/>
          <w:szCs w:val="24"/>
        </w:rPr>
        <w:t xml:space="preserve"> - соотношение фактического и планового значения k-го показателя (индикатора) достижения целей и решения задач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Значение </w:t>
      </w:r>
      <w:r w:rsidRPr="00320169">
        <w:rPr>
          <w:rFonts w:ascii="Times New Roman" w:hAnsi="Times New Roman" w:cs="Times New Roman"/>
          <w:position w:val="-6"/>
          <w:sz w:val="24"/>
          <w:szCs w:val="24"/>
        </w:rPr>
        <w:pict>
          <v:shape id="_x0000_i1050" type="#_x0000_t75" style="width:44.25pt;height:17.25pt" filled="t">
            <v:fill color2="black"/>
            <v:imagedata r:id="rId6" o:title=""/>
          </v:shape>
        </w:pict>
      </w:r>
      <w:r w:rsidRPr="00320169">
        <w:rPr>
          <w:rFonts w:ascii="Times New Roman" w:hAnsi="Times New Roman" w:cs="Times New Roman"/>
          <w:sz w:val="24"/>
          <w:szCs w:val="24"/>
        </w:rPr>
        <w:t>, превышающее единицу, свидетельствует о высокой степени эффективности реализации муниципальной подпрограммы.</w:t>
      </w:r>
    </w:p>
    <w:p w:rsidR="00D15DAC" w:rsidRPr="003A2BE7" w:rsidRDefault="00D15DAC" w:rsidP="002361C1">
      <w:pPr>
        <w:widowControl w:val="0"/>
        <w:autoSpaceDE w:val="0"/>
        <w:spacing w:after="0" w:line="240" w:lineRule="auto"/>
        <w:ind w:firstLine="851"/>
        <w:jc w:val="both"/>
        <w:rPr>
          <w:rFonts w:ascii="Times New Roman" w:hAnsi="Times New Roman" w:cs="Times New Roman"/>
          <w:sz w:val="16"/>
          <w:szCs w:val="16"/>
        </w:rPr>
      </w:pPr>
      <w:r w:rsidRPr="00320169">
        <w:rPr>
          <w:rFonts w:ascii="Times New Roman" w:hAnsi="Times New Roman" w:cs="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15DAC" w:rsidRPr="00320169" w:rsidRDefault="00D15DAC" w:rsidP="002361C1">
      <w:pPr>
        <w:widowControl w:val="0"/>
        <w:autoSpaceDE w:val="0"/>
        <w:spacing w:after="0" w:line="240" w:lineRule="auto"/>
        <w:jc w:val="center"/>
        <w:rPr>
          <w:rFonts w:ascii="Times New Roman" w:hAnsi="Times New Roman" w:cs="Times New Roman"/>
          <w:sz w:val="24"/>
          <w:szCs w:val="24"/>
        </w:rPr>
      </w:pPr>
      <w:r w:rsidRPr="00320169">
        <w:rPr>
          <w:rFonts w:ascii="Times New Roman" w:hAnsi="Times New Roman" w:cs="Times New Roman"/>
          <w:position w:val="-22"/>
          <w:sz w:val="24"/>
          <w:szCs w:val="24"/>
        </w:rPr>
        <w:pict>
          <v:shape id="_x0000_i1051" type="#_x0000_t75" style="width:51pt;height:31.5pt" filled="t">
            <v:fill color2="black"/>
            <v:imagedata r:id="rId8"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1,0</w:t>
      </w:r>
    </w:p>
    <w:p w:rsidR="00D15DAC" w:rsidRPr="00320169" w:rsidRDefault="00D15DAC" w:rsidP="002361C1">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3"/>
          <w:sz w:val="24"/>
          <w:szCs w:val="24"/>
        </w:rPr>
        <w:pict>
          <v:shape id="_x0000_i1052" type="#_x0000_t75" style="width:13.5pt;height:15pt" filled="t">
            <v:fill color2="black"/>
            <v:imagedata r:id="rId9" o:title=""/>
          </v:shape>
        </w:pict>
      </w:r>
      <w:r w:rsidRPr="00320169">
        <w:rPr>
          <w:rFonts w:ascii="Times New Roman" w:hAnsi="Times New Roman" w:cs="Times New Roman"/>
          <w:sz w:val="24"/>
          <w:szCs w:val="24"/>
        </w:rPr>
        <w:t xml:space="preserve"> - запланированный объем затрат бюджетных ресурсов на реализацию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3"/>
          <w:sz w:val="24"/>
          <w:szCs w:val="24"/>
        </w:rPr>
        <w:pict>
          <v:shape id="_x0000_i1053" type="#_x0000_t75" style="width:15pt;height:15pt" filled="t">
            <v:fill color2="black"/>
            <v:imagedata r:id="rId10" o:title=""/>
          </v:shape>
        </w:pict>
      </w:r>
      <w:r w:rsidRPr="00320169">
        <w:rPr>
          <w:rFonts w:ascii="Times New Roman" w:hAnsi="Times New Roman" w:cs="Times New Roman"/>
          <w:sz w:val="24"/>
          <w:szCs w:val="24"/>
        </w:rPr>
        <w:t xml:space="preserve"> - фактический объем затрат бюджетных ресурсов на реализацию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Общая эффективность и результативность муниципальной подпрограммы определяется по формуле:</w:t>
      </w:r>
    </w:p>
    <w:p w:rsidR="00D15DAC" w:rsidRPr="00320169" w:rsidRDefault="00D15DAC" w:rsidP="002361C1">
      <w:pPr>
        <w:widowControl w:val="0"/>
        <w:autoSpaceDE w:val="0"/>
        <w:spacing w:after="0" w:line="240" w:lineRule="auto"/>
        <w:ind w:firstLine="851"/>
        <w:jc w:val="center"/>
        <w:rPr>
          <w:rFonts w:ascii="Times New Roman" w:hAnsi="Times New Roman" w:cs="Times New Roman"/>
          <w:noProof/>
          <w:position w:val="-27"/>
          <w:sz w:val="24"/>
          <w:szCs w:val="24"/>
        </w:rPr>
      </w:pPr>
      <w:r w:rsidRPr="00320169">
        <w:rPr>
          <w:rFonts w:ascii="Times New Roman" w:hAnsi="Times New Roman" w:cs="Times New Roman"/>
          <w:noProof/>
          <w:position w:val="-27"/>
          <w:sz w:val="24"/>
          <w:szCs w:val="24"/>
        </w:rPr>
        <w:t>ПР =  ПДЦ</w:t>
      </w:r>
      <w:r w:rsidRPr="00320169">
        <w:rPr>
          <w:rFonts w:ascii="Times New Roman" w:hAnsi="Times New Roman" w:cs="Times New Roman"/>
          <w:noProof/>
          <w:position w:val="-27"/>
          <w:sz w:val="24"/>
          <w:szCs w:val="24"/>
          <w:vertAlign w:val="superscript"/>
        </w:rPr>
        <w:t xml:space="preserve"> общ </w:t>
      </w:r>
      <w:r w:rsidRPr="00320169">
        <w:rPr>
          <w:rFonts w:ascii="Times New Roman" w:hAnsi="Times New Roman" w:cs="Times New Roman"/>
          <w:noProof/>
          <w:position w:val="-27"/>
          <w:sz w:val="24"/>
          <w:szCs w:val="24"/>
        </w:rPr>
        <w:t xml:space="preserve">* ЭИС </w:t>
      </w:r>
      <w:r>
        <w:rPr>
          <w:rFonts w:ascii="Times New Roman" w:hAnsi="Times New Roman" w:cs="Times New Roman"/>
          <w:noProof/>
          <w:position w:val="-27"/>
          <w:sz w:val="24"/>
          <w:szCs w:val="24"/>
        </w:rPr>
        <w:t>= 1,0</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p>
    <w:p w:rsidR="00D15DAC"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Значения ПР, превышающие единицу, свидетельствуют о высокой эффективности и результативности муниципальной </w:t>
      </w:r>
      <w:r>
        <w:rPr>
          <w:rFonts w:ascii="Times New Roman" w:hAnsi="Times New Roman" w:cs="Times New Roman"/>
          <w:sz w:val="24"/>
          <w:szCs w:val="24"/>
        </w:rPr>
        <w:t>под</w:t>
      </w:r>
      <w:r w:rsidRPr="00320169">
        <w:rPr>
          <w:rFonts w:ascii="Times New Roman" w:hAnsi="Times New Roman" w:cs="Times New Roman"/>
          <w:sz w:val="24"/>
          <w:szCs w:val="24"/>
        </w:rPr>
        <w:t>программы.</w:t>
      </w:r>
    </w:p>
    <w:p w:rsidR="00D15DAC" w:rsidRDefault="00D15DAC" w:rsidP="002361C1">
      <w:pPr>
        <w:widowControl w:val="0"/>
        <w:autoSpaceDE w:val="0"/>
        <w:spacing w:after="0" w:line="240" w:lineRule="auto"/>
        <w:jc w:val="both"/>
        <w:rPr>
          <w:rFonts w:ascii="Times New Roman" w:hAnsi="Times New Roman" w:cs="Times New Roman"/>
          <w:sz w:val="24"/>
          <w:szCs w:val="24"/>
        </w:rPr>
      </w:pPr>
    </w:p>
    <w:p w:rsidR="00D15DAC" w:rsidRPr="00320169" w:rsidRDefault="00D15DAC" w:rsidP="002361C1">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D15DAC" w:rsidRDefault="00D15DAC" w:rsidP="002361C1">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Отчет за 2017</w:t>
      </w:r>
      <w:r w:rsidRPr="00235141">
        <w:rPr>
          <w:rFonts w:ascii="Times New Roman" w:hAnsi="Times New Roman" w:cs="Times New Roman"/>
          <w:sz w:val="28"/>
          <w:szCs w:val="28"/>
        </w:rPr>
        <w:t xml:space="preserve"> год </w:t>
      </w:r>
    </w:p>
    <w:p w:rsidR="00D15DAC" w:rsidRPr="00235141" w:rsidRDefault="00D15DAC" w:rsidP="002361C1">
      <w:pPr>
        <w:widowControl w:val="0"/>
        <w:autoSpaceDE w:val="0"/>
        <w:spacing w:after="0" w:line="240" w:lineRule="auto"/>
        <w:jc w:val="center"/>
        <w:rPr>
          <w:rFonts w:ascii="Times New Roman" w:hAnsi="Times New Roman" w:cs="Times New Roman"/>
          <w:sz w:val="28"/>
          <w:szCs w:val="28"/>
        </w:rPr>
      </w:pPr>
      <w:r w:rsidRPr="00235141">
        <w:rPr>
          <w:rFonts w:ascii="Times New Roman" w:hAnsi="Times New Roman" w:cs="Times New Roman"/>
          <w:sz w:val="28"/>
          <w:szCs w:val="28"/>
        </w:rPr>
        <w:t>о реализации муниципальной подпрограммы</w:t>
      </w:r>
    </w:p>
    <w:p w:rsidR="00D15DAC" w:rsidRPr="00235141" w:rsidRDefault="00D15DAC" w:rsidP="002361C1">
      <w:pPr>
        <w:spacing w:after="0"/>
        <w:jc w:val="center"/>
        <w:rPr>
          <w:rFonts w:ascii="Times New Roman" w:hAnsi="Times New Roman" w:cs="Times New Roman"/>
          <w:sz w:val="28"/>
          <w:szCs w:val="28"/>
        </w:rPr>
      </w:pPr>
      <w:r w:rsidRPr="00235141">
        <w:rPr>
          <w:rFonts w:ascii="Times New Roman" w:hAnsi="Times New Roman" w:cs="Times New Roman"/>
          <w:b/>
          <w:bCs/>
          <w:sz w:val="28"/>
          <w:szCs w:val="28"/>
        </w:rPr>
        <w:t>«</w:t>
      </w:r>
      <w:r w:rsidRPr="00235141">
        <w:rPr>
          <w:rFonts w:ascii="Times New Roman" w:hAnsi="Times New Roman" w:cs="Times New Roman"/>
          <w:sz w:val="28"/>
          <w:szCs w:val="28"/>
        </w:rPr>
        <w:t>Повышение доступности и качества представления дополнительного образования в муниципальных учреждениях дополнительного образования подведомственных Управлению образования МО «Эхирит-Булагатский рай</w:t>
      </w:r>
      <w:r>
        <w:rPr>
          <w:rFonts w:ascii="Times New Roman" w:hAnsi="Times New Roman" w:cs="Times New Roman"/>
          <w:sz w:val="28"/>
          <w:szCs w:val="28"/>
        </w:rPr>
        <w:t>он» на 2015-2021</w:t>
      </w:r>
      <w:r w:rsidRPr="00235141">
        <w:rPr>
          <w:rFonts w:ascii="Times New Roman" w:hAnsi="Times New Roman" w:cs="Times New Roman"/>
          <w:sz w:val="28"/>
          <w:szCs w:val="28"/>
        </w:rPr>
        <w:t xml:space="preserve"> гг.»</w:t>
      </w:r>
    </w:p>
    <w:p w:rsidR="00D15DAC" w:rsidRPr="00235141" w:rsidRDefault="00D15DAC" w:rsidP="002361C1">
      <w:pPr>
        <w:spacing w:after="0" w:line="240" w:lineRule="auto"/>
        <w:ind w:firstLine="709"/>
        <w:jc w:val="both"/>
        <w:rPr>
          <w:rFonts w:ascii="Times New Roman" w:hAnsi="Times New Roman" w:cs="Times New Roman"/>
          <w:sz w:val="28"/>
          <w:szCs w:val="28"/>
        </w:rPr>
      </w:pPr>
    </w:p>
    <w:p w:rsidR="00D15DAC" w:rsidRDefault="00D15DAC" w:rsidP="002361C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ab/>
      </w:r>
      <w:r w:rsidRPr="00F72C70">
        <w:rPr>
          <w:rFonts w:ascii="Times New Roman" w:hAnsi="Times New Roman" w:cs="Times New Roman"/>
          <w:sz w:val="24"/>
          <w:szCs w:val="24"/>
          <w:lang w:eastAsia="ru-RU"/>
        </w:rPr>
        <w:t xml:space="preserve">На территории </w:t>
      </w:r>
      <w:r w:rsidRPr="00100882">
        <w:rPr>
          <w:rFonts w:ascii="Times New Roman" w:hAnsi="Times New Roman" w:cs="Times New Roman"/>
          <w:sz w:val="24"/>
          <w:szCs w:val="24"/>
        </w:rPr>
        <w:t xml:space="preserve">муниципального образования «Эхирит-Булагатский район» </w:t>
      </w:r>
      <w:r w:rsidRPr="00100882">
        <w:rPr>
          <w:rFonts w:ascii="Times New Roman" w:hAnsi="Times New Roman" w:cs="Times New Roman"/>
          <w:sz w:val="24"/>
          <w:szCs w:val="24"/>
          <w:lang w:eastAsia="ru-RU"/>
        </w:rPr>
        <w:t xml:space="preserve">предоставляют услуги по </w:t>
      </w:r>
      <w:r>
        <w:rPr>
          <w:rFonts w:ascii="Times New Roman" w:hAnsi="Times New Roman" w:cs="Times New Roman"/>
          <w:sz w:val="24"/>
          <w:szCs w:val="24"/>
          <w:lang w:eastAsia="ru-RU"/>
        </w:rPr>
        <w:t xml:space="preserve">дополнительным </w:t>
      </w:r>
      <w:r w:rsidRPr="00100882">
        <w:rPr>
          <w:rFonts w:ascii="Times New Roman" w:hAnsi="Times New Roman" w:cs="Times New Roman"/>
          <w:sz w:val="24"/>
          <w:szCs w:val="24"/>
          <w:lang w:eastAsia="ru-RU"/>
        </w:rPr>
        <w:t xml:space="preserve">образовательным программам </w:t>
      </w:r>
      <w:r>
        <w:rPr>
          <w:rFonts w:ascii="Times New Roman" w:hAnsi="Times New Roman" w:cs="Times New Roman"/>
          <w:sz w:val="24"/>
          <w:szCs w:val="24"/>
        </w:rPr>
        <w:t>3 муниципальных учреждения дополнительного образования.</w:t>
      </w:r>
    </w:p>
    <w:p w:rsidR="00D15DAC" w:rsidRDefault="00D15DAC" w:rsidP="002361C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Основными целевыми показателями реализации подпрограммы является:</w:t>
      </w:r>
    </w:p>
    <w:p w:rsidR="00D15DAC" w:rsidRDefault="00D15DAC" w:rsidP="002361C1">
      <w:pPr>
        <w:pStyle w:val="ConsPlusCell"/>
        <w:tabs>
          <w:tab w:val="left" w:pos="393"/>
        </w:tabs>
        <w:jc w:val="both"/>
        <w:rPr>
          <w:rFonts w:ascii="Times New Roman" w:hAnsi="Times New Roman" w:cs="Times New Roman"/>
          <w:sz w:val="24"/>
          <w:szCs w:val="24"/>
        </w:rPr>
      </w:pPr>
      <w:r>
        <w:rPr>
          <w:rFonts w:ascii="Times New Roman" w:hAnsi="Times New Roman" w:cs="Times New Roman"/>
          <w:sz w:val="24"/>
          <w:szCs w:val="24"/>
        </w:rPr>
        <w:tab/>
        <w:t>1. Выполнение муниципального задания.</w:t>
      </w:r>
    </w:p>
    <w:p w:rsidR="00D15DAC" w:rsidRDefault="00D15DAC" w:rsidP="002361C1">
      <w:pPr>
        <w:pStyle w:val="ConsPlusCell"/>
        <w:tabs>
          <w:tab w:val="left" w:pos="393"/>
        </w:tabs>
        <w:jc w:val="both"/>
        <w:rPr>
          <w:rFonts w:ascii="Times New Roman" w:hAnsi="Times New Roman" w:cs="Times New Roman"/>
          <w:sz w:val="24"/>
          <w:szCs w:val="24"/>
        </w:rPr>
      </w:pPr>
      <w:r>
        <w:rPr>
          <w:rFonts w:ascii="Times New Roman" w:hAnsi="Times New Roman" w:cs="Times New Roman"/>
          <w:sz w:val="24"/>
          <w:szCs w:val="24"/>
        </w:rPr>
        <w:tab/>
      </w:r>
      <w:r w:rsidRPr="00CF228C">
        <w:rPr>
          <w:rFonts w:ascii="Times New Roman" w:hAnsi="Times New Roman" w:cs="Times New Roman"/>
          <w:sz w:val="24"/>
          <w:szCs w:val="24"/>
        </w:rPr>
        <w:t>2</w:t>
      </w:r>
      <w:r w:rsidRPr="00777FDA">
        <w:rPr>
          <w:rFonts w:ascii="Times New Roman" w:hAnsi="Times New Roman" w:cs="Times New Roman"/>
          <w:sz w:val="24"/>
          <w:szCs w:val="24"/>
        </w:rPr>
        <w:t xml:space="preserve">. Удельный вес численности населения в возрасте от 5 до 18 лет, охваченного </w:t>
      </w:r>
      <w:r w:rsidRPr="00DE001C">
        <w:rPr>
          <w:rFonts w:ascii="Times New Roman" w:hAnsi="Times New Roman" w:cs="Times New Roman"/>
          <w:sz w:val="24"/>
          <w:szCs w:val="24"/>
        </w:rPr>
        <w:t xml:space="preserve">дополнительным </w:t>
      </w:r>
      <w:r w:rsidRPr="00777FDA">
        <w:rPr>
          <w:rFonts w:ascii="Times New Roman" w:hAnsi="Times New Roman" w:cs="Times New Roman"/>
          <w:sz w:val="24"/>
          <w:szCs w:val="24"/>
        </w:rPr>
        <w:t>образованием, в общей численности насе</w:t>
      </w:r>
      <w:r>
        <w:rPr>
          <w:rFonts w:ascii="Times New Roman" w:hAnsi="Times New Roman" w:cs="Times New Roman"/>
          <w:sz w:val="24"/>
          <w:szCs w:val="24"/>
        </w:rPr>
        <w:t xml:space="preserve">ления в возрасте в возрасте от </w:t>
      </w:r>
      <w:r w:rsidRPr="00B529EE">
        <w:rPr>
          <w:rFonts w:ascii="Times New Roman" w:hAnsi="Times New Roman" w:cs="Times New Roman"/>
          <w:sz w:val="24"/>
          <w:szCs w:val="24"/>
        </w:rPr>
        <w:t>7</w:t>
      </w:r>
      <w:r w:rsidRPr="00777FDA">
        <w:rPr>
          <w:rFonts w:ascii="Times New Roman" w:hAnsi="Times New Roman" w:cs="Times New Roman"/>
          <w:sz w:val="24"/>
          <w:szCs w:val="24"/>
        </w:rPr>
        <w:t xml:space="preserve"> до 18 лет.</w:t>
      </w:r>
    </w:p>
    <w:p w:rsidR="00D15DAC" w:rsidRDefault="00D15DAC" w:rsidP="002361C1">
      <w:pPr>
        <w:spacing w:after="0" w:line="240" w:lineRule="auto"/>
        <w:jc w:val="both"/>
        <w:rPr>
          <w:rFonts w:ascii="Times New Roman" w:hAnsi="Times New Roman" w:cs="Times New Roman"/>
          <w:color w:val="000000"/>
          <w:sz w:val="24"/>
          <w:szCs w:val="24"/>
          <w:lang w:eastAsia="ru-RU"/>
        </w:rPr>
      </w:pPr>
    </w:p>
    <w:p w:rsidR="00D15DAC" w:rsidRDefault="00D15DAC" w:rsidP="002361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347C1E">
        <w:rPr>
          <w:rFonts w:ascii="Times New Roman" w:hAnsi="Times New Roman" w:cs="Times New Roman"/>
          <w:sz w:val="28"/>
          <w:szCs w:val="28"/>
        </w:rPr>
        <w:t>нформацию о выполнении программных мероприятий</w:t>
      </w:r>
    </w:p>
    <w:p w:rsidR="00D15DAC" w:rsidRPr="00D46CB7" w:rsidRDefault="00D15DAC" w:rsidP="002361C1">
      <w:pPr>
        <w:spacing w:after="0" w:line="240" w:lineRule="auto"/>
        <w:jc w:val="center"/>
        <w:rPr>
          <w:rFonts w:ascii="Times New Roman" w:hAnsi="Times New Roman" w:cs="Times New Roman"/>
          <w:sz w:val="16"/>
          <w:szCs w:val="16"/>
        </w:rPr>
      </w:pPr>
    </w:p>
    <w:tbl>
      <w:tblPr>
        <w:tblW w:w="10007" w:type="dxa"/>
        <w:tblInd w:w="-282" w:type="dxa"/>
        <w:tblLook w:val="00A0"/>
      </w:tblPr>
      <w:tblGrid>
        <w:gridCol w:w="4841"/>
        <w:gridCol w:w="1736"/>
        <w:gridCol w:w="2066"/>
        <w:gridCol w:w="1364"/>
      </w:tblGrid>
      <w:tr w:rsidR="00D15DAC" w:rsidRPr="007D6128" w:rsidTr="00787B91">
        <w:trPr>
          <w:trHeight w:val="855"/>
        </w:trPr>
        <w:tc>
          <w:tcPr>
            <w:tcW w:w="4841" w:type="dxa"/>
            <w:tcBorders>
              <w:top w:val="single" w:sz="4" w:space="0" w:color="auto"/>
              <w:left w:val="single" w:sz="4" w:space="0" w:color="auto"/>
              <w:bottom w:val="single" w:sz="4" w:space="0" w:color="auto"/>
              <w:right w:val="single" w:sz="4" w:space="0" w:color="auto"/>
            </w:tcBorders>
            <w:vAlign w:val="center"/>
          </w:tcPr>
          <w:p w:rsidR="00D15DAC" w:rsidRPr="007D6128" w:rsidRDefault="00D15DAC" w:rsidP="00787B91">
            <w:pPr>
              <w:spacing w:after="0" w:line="240" w:lineRule="auto"/>
              <w:jc w:val="center"/>
              <w:rPr>
                <w:rFonts w:ascii="Times New Roman" w:hAnsi="Times New Roman" w:cs="Times New Roman"/>
                <w:i/>
                <w:iCs/>
                <w:sz w:val="24"/>
                <w:szCs w:val="24"/>
                <w:lang w:eastAsia="ru-RU"/>
              </w:rPr>
            </w:pPr>
            <w:r w:rsidRPr="007D6128">
              <w:rPr>
                <w:rFonts w:ascii="Times New Roman" w:hAnsi="Times New Roman" w:cs="Times New Roman"/>
                <w:i/>
                <w:iCs/>
                <w:sz w:val="24"/>
                <w:szCs w:val="24"/>
                <w:lang w:eastAsia="ru-RU"/>
              </w:rPr>
              <w:t>Наименование показателя</w:t>
            </w:r>
          </w:p>
        </w:tc>
        <w:tc>
          <w:tcPr>
            <w:tcW w:w="1736" w:type="dxa"/>
            <w:tcBorders>
              <w:top w:val="single" w:sz="4" w:space="0" w:color="auto"/>
              <w:left w:val="nil"/>
              <w:bottom w:val="single" w:sz="4" w:space="0" w:color="auto"/>
              <w:right w:val="nil"/>
            </w:tcBorders>
            <w:vAlign w:val="center"/>
          </w:tcPr>
          <w:p w:rsidR="00D15DAC" w:rsidRPr="007D6128" w:rsidRDefault="00D15DAC" w:rsidP="00787B91">
            <w:pPr>
              <w:spacing w:after="0" w:line="240" w:lineRule="auto"/>
              <w:jc w:val="center"/>
              <w:rPr>
                <w:rFonts w:ascii="Times New Roman" w:hAnsi="Times New Roman" w:cs="Times New Roman"/>
                <w:i/>
                <w:iCs/>
                <w:sz w:val="24"/>
                <w:szCs w:val="24"/>
                <w:lang w:eastAsia="ru-RU"/>
              </w:rPr>
            </w:pPr>
            <w:r w:rsidRPr="007D6128">
              <w:rPr>
                <w:rFonts w:ascii="Times New Roman" w:hAnsi="Times New Roman" w:cs="Times New Roman"/>
                <w:i/>
                <w:iCs/>
                <w:sz w:val="24"/>
                <w:szCs w:val="24"/>
                <w:lang w:eastAsia="ru-RU"/>
              </w:rPr>
              <w:t>Ассигнования</w:t>
            </w:r>
          </w:p>
        </w:tc>
        <w:tc>
          <w:tcPr>
            <w:tcW w:w="2066" w:type="dxa"/>
            <w:tcBorders>
              <w:top w:val="single" w:sz="4" w:space="0" w:color="auto"/>
              <w:left w:val="single" w:sz="4" w:space="0" w:color="auto"/>
              <w:bottom w:val="single" w:sz="4" w:space="0" w:color="auto"/>
              <w:right w:val="nil"/>
            </w:tcBorders>
            <w:vAlign w:val="center"/>
          </w:tcPr>
          <w:p w:rsidR="00D15DAC" w:rsidRPr="007D6128" w:rsidRDefault="00D15DAC" w:rsidP="00787B91">
            <w:pPr>
              <w:spacing w:after="0" w:line="240" w:lineRule="auto"/>
              <w:jc w:val="center"/>
              <w:rPr>
                <w:rFonts w:ascii="Times New Roman" w:hAnsi="Times New Roman" w:cs="Times New Roman"/>
                <w:i/>
                <w:iCs/>
                <w:sz w:val="24"/>
                <w:szCs w:val="24"/>
                <w:lang w:eastAsia="ru-RU"/>
              </w:rPr>
            </w:pPr>
            <w:r w:rsidRPr="007D6128">
              <w:rPr>
                <w:rFonts w:ascii="Times New Roman" w:hAnsi="Times New Roman" w:cs="Times New Roman"/>
                <w:i/>
                <w:iCs/>
                <w:sz w:val="24"/>
                <w:szCs w:val="24"/>
                <w:lang w:eastAsia="ru-RU"/>
              </w:rPr>
              <w:t>Исполнение</w:t>
            </w:r>
          </w:p>
        </w:tc>
        <w:tc>
          <w:tcPr>
            <w:tcW w:w="1364" w:type="dxa"/>
            <w:tcBorders>
              <w:top w:val="single" w:sz="4" w:space="0" w:color="auto"/>
              <w:left w:val="single" w:sz="4" w:space="0" w:color="auto"/>
              <w:bottom w:val="single" w:sz="4" w:space="0" w:color="auto"/>
              <w:right w:val="single" w:sz="4" w:space="0" w:color="auto"/>
            </w:tcBorders>
            <w:noWrap/>
            <w:vAlign w:val="center"/>
          </w:tcPr>
          <w:p w:rsidR="00D15DAC" w:rsidRPr="007D6128" w:rsidRDefault="00D15DAC" w:rsidP="00787B91">
            <w:pPr>
              <w:spacing w:after="0" w:line="240" w:lineRule="auto"/>
              <w:jc w:val="center"/>
              <w:rPr>
                <w:rFonts w:ascii="Times New Roman" w:hAnsi="Times New Roman" w:cs="Times New Roman"/>
                <w:i/>
                <w:iCs/>
                <w:sz w:val="24"/>
                <w:szCs w:val="24"/>
                <w:lang w:eastAsia="ru-RU"/>
              </w:rPr>
            </w:pPr>
            <w:r w:rsidRPr="007D6128">
              <w:rPr>
                <w:rFonts w:ascii="Times New Roman" w:hAnsi="Times New Roman" w:cs="Times New Roman"/>
                <w:i/>
                <w:iCs/>
                <w:sz w:val="24"/>
                <w:szCs w:val="24"/>
                <w:lang w:eastAsia="ru-RU"/>
              </w:rPr>
              <w:t>% исполнения</w:t>
            </w:r>
          </w:p>
        </w:tc>
      </w:tr>
      <w:tr w:rsidR="00D15DAC" w:rsidRPr="007D6128" w:rsidTr="00787B91">
        <w:trPr>
          <w:trHeight w:val="855"/>
        </w:trPr>
        <w:tc>
          <w:tcPr>
            <w:tcW w:w="4841" w:type="dxa"/>
            <w:tcBorders>
              <w:top w:val="single" w:sz="4" w:space="0" w:color="auto"/>
              <w:left w:val="single" w:sz="4" w:space="0" w:color="auto"/>
              <w:bottom w:val="single" w:sz="4" w:space="0" w:color="auto"/>
              <w:right w:val="single" w:sz="4" w:space="0" w:color="auto"/>
            </w:tcBorders>
            <w:vAlign w:val="bottom"/>
          </w:tcPr>
          <w:p w:rsidR="00D15DAC" w:rsidRPr="005F3719" w:rsidRDefault="00D15DAC" w:rsidP="00787B91">
            <w:pPr>
              <w:rPr>
                <w:rFonts w:ascii="Times New Roman" w:hAnsi="Times New Roman" w:cs="Times New Roman"/>
                <w:i/>
                <w:iCs/>
                <w:sz w:val="24"/>
                <w:szCs w:val="24"/>
              </w:rPr>
            </w:pPr>
            <w:r w:rsidRPr="005F3719">
              <w:rPr>
                <w:rFonts w:ascii="Times New Roman" w:hAnsi="Times New Roman" w:cs="Times New Roman"/>
                <w:i/>
                <w:iCs/>
                <w:sz w:val="24"/>
                <w:szCs w:val="24"/>
              </w:rPr>
              <w:t>Подпрограмма "Повышение доступности и качества предоставления дополнительного образование в муниципальных учреждениях дополнительного образования, подведомственных Управлению образования администрации МО "Эхири</w:t>
            </w:r>
            <w:r>
              <w:rPr>
                <w:rFonts w:ascii="Times New Roman" w:hAnsi="Times New Roman" w:cs="Times New Roman"/>
                <w:i/>
                <w:iCs/>
                <w:sz w:val="24"/>
                <w:szCs w:val="24"/>
              </w:rPr>
              <w:t>т-Булагатский район" на 2015-2021</w:t>
            </w:r>
            <w:r w:rsidRPr="005F3719">
              <w:rPr>
                <w:rFonts w:ascii="Times New Roman" w:hAnsi="Times New Roman" w:cs="Times New Roman"/>
                <w:i/>
                <w:iCs/>
                <w:sz w:val="24"/>
                <w:szCs w:val="24"/>
              </w:rPr>
              <w:t xml:space="preserve"> годы"</w:t>
            </w:r>
          </w:p>
        </w:tc>
        <w:tc>
          <w:tcPr>
            <w:tcW w:w="1736" w:type="dxa"/>
            <w:tcBorders>
              <w:top w:val="single" w:sz="4" w:space="0" w:color="auto"/>
              <w:left w:val="nil"/>
              <w:bottom w:val="single" w:sz="4" w:space="0" w:color="auto"/>
              <w:right w:val="nil"/>
            </w:tcBorders>
            <w:vAlign w:val="bottom"/>
          </w:tcPr>
          <w:p w:rsidR="00D15DAC" w:rsidRPr="005F3719" w:rsidRDefault="00D15DAC" w:rsidP="00787B91">
            <w:pPr>
              <w:jc w:val="center"/>
              <w:rPr>
                <w:rFonts w:ascii="Times New Roman" w:hAnsi="Times New Roman" w:cs="Times New Roman"/>
                <w:i/>
                <w:iCs/>
                <w:sz w:val="24"/>
                <w:szCs w:val="24"/>
              </w:rPr>
            </w:pPr>
            <w:r w:rsidRPr="005F3719">
              <w:rPr>
                <w:rFonts w:ascii="Times New Roman" w:hAnsi="Times New Roman" w:cs="Times New Roman"/>
                <w:i/>
                <w:iCs/>
                <w:sz w:val="24"/>
                <w:szCs w:val="24"/>
              </w:rPr>
              <w:t>18 414 255,00</w:t>
            </w:r>
          </w:p>
        </w:tc>
        <w:tc>
          <w:tcPr>
            <w:tcW w:w="2066" w:type="dxa"/>
            <w:tcBorders>
              <w:top w:val="single" w:sz="4" w:space="0" w:color="auto"/>
              <w:left w:val="single" w:sz="4" w:space="0" w:color="auto"/>
              <w:bottom w:val="single" w:sz="4" w:space="0" w:color="auto"/>
              <w:right w:val="nil"/>
            </w:tcBorders>
            <w:vAlign w:val="bottom"/>
          </w:tcPr>
          <w:p w:rsidR="00D15DAC" w:rsidRPr="005F3719" w:rsidRDefault="00D15DAC" w:rsidP="00787B91">
            <w:pPr>
              <w:jc w:val="center"/>
              <w:rPr>
                <w:rFonts w:ascii="Times New Roman" w:hAnsi="Times New Roman" w:cs="Times New Roman"/>
                <w:i/>
                <w:iCs/>
                <w:sz w:val="24"/>
                <w:szCs w:val="24"/>
              </w:rPr>
            </w:pPr>
            <w:r w:rsidRPr="005F3719">
              <w:rPr>
                <w:rFonts w:ascii="Times New Roman" w:hAnsi="Times New Roman" w:cs="Times New Roman"/>
                <w:i/>
                <w:iCs/>
                <w:sz w:val="24"/>
                <w:szCs w:val="24"/>
              </w:rPr>
              <w:t>18 198 985,11</w:t>
            </w:r>
          </w:p>
        </w:tc>
        <w:tc>
          <w:tcPr>
            <w:tcW w:w="1364" w:type="dxa"/>
            <w:tcBorders>
              <w:top w:val="single" w:sz="4" w:space="0" w:color="auto"/>
              <w:left w:val="single" w:sz="4" w:space="0" w:color="auto"/>
              <w:bottom w:val="single" w:sz="4" w:space="0" w:color="auto"/>
              <w:right w:val="single" w:sz="4" w:space="0" w:color="auto"/>
            </w:tcBorders>
            <w:noWrap/>
            <w:vAlign w:val="bottom"/>
          </w:tcPr>
          <w:p w:rsidR="00D15DAC" w:rsidRPr="005F3719" w:rsidRDefault="00D15DAC" w:rsidP="00787B91">
            <w:pPr>
              <w:jc w:val="right"/>
              <w:rPr>
                <w:rFonts w:ascii="Times New Roman" w:hAnsi="Times New Roman" w:cs="Times New Roman"/>
                <w:i/>
                <w:iCs/>
                <w:sz w:val="24"/>
                <w:szCs w:val="24"/>
              </w:rPr>
            </w:pPr>
            <w:r w:rsidRPr="005F3719">
              <w:rPr>
                <w:rFonts w:ascii="Times New Roman" w:hAnsi="Times New Roman" w:cs="Times New Roman"/>
                <w:i/>
                <w:iCs/>
                <w:sz w:val="24"/>
                <w:szCs w:val="24"/>
              </w:rPr>
              <w:t>98,83</w:t>
            </w:r>
          </w:p>
        </w:tc>
      </w:tr>
      <w:tr w:rsidR="00D15DAC" w:rsidRPr="007D6128" w:rsidTr="00787B91">
        <w:trPr>
          <w:trHeight w:val="1050"/>
        </w:trPr>
        <w:tc>
          <w:tcPr>
            <w:tcW w:w="4841" w:type="dxa"/>
            <w:tcBorders>
              <w:top w:val="single" w:sz="4" w:space="0" w:color="auto"/>
              <w:left w:val="single" w:sz="4" w:space="0" w:color="auto"/>
              <w:bottom w:val="single" w:sz="4" w:space="0" w:color="auto"/>
              <w:right w:val="single" w:sz="4" w:space="0" w:color="auto"/>
            </w:tcBorders>
            <w:vAlign w:val="bottom"/>
          </w:tcPr>
          <w:p w:rsidR="00D15DAC" w:rsidRPr="005F3719" w:rsidRDefault="00D15DAC" w:rsidP="00787B91">
            <w:pPr>
              <w:rPr>
                <w:rFonts w:ascii="Times New Roman" w:hAnsi="Times New Roman" w:cs="Times New Roman"/>
                <w:i/>
                <w:iCs/>
                <w:sz w:val="24"/>
                <w:szCs w:val="24"/>
              </w:rPr>
            </w:pPr>
            <w:r w:rsidRPr="005F3719">
              <w:rPr>
                <w:rFonts w:ascii="Times New Roman" w:hAnsi="Times New Roman" w:cs="Times New Roman"/>
                <w:i/>
                <w:iCs/>
                <w:sz w:val="24"/>
                <w:szCs w:val="24"/>
              </w:rPr>
              <w:t>Основное мероприятие- Осуществление полномочий по вопросам местного значения по организации предоставления дополнительного образования детей</w:t>
            </w:r>
          </w:p>
        </w:tc>
        <w:tc>
          <w:tcPr>
            <w:tcW w:w="1736" w:type="dxa"/>
            <w:tcBorders>
              <w:top w:val="single" w:sz="4" w:space="0" w:color="auto"/>
              <w:left w:val="nil"/>
              <w:bottom w:val="single" w:sz="4" w:space="0" w:color="auto"/>
              <w:right w:val="single" w:sz="4" w:space="0" w:color="auto"/>
            </w:tcBorders>
            <w:vAlign w:val="bottom"/>
          </w:tcPr>
          <w:p w:rsidR="00D15DAC" w:rsidRPr="005F3719" w:rsidRDefault="00D15DAC" w:rsidP="00787B91">
            <w:pPr>
              <w:jc w:val="center"/>
              <w:rPr>
                <w:rFonts w:ascii="Times New Roman" w:hAnsi="Times New Roman" w:cs="Times New Roman"/>
                <w:i/>
                <w:iCs/>
                <w:sz w:val="24"/>
                <w:szCs w:val="24"/>
              </w:rPr>
            </w:pPr>
            <w:r w:rsidRPr="005F3719">
              <w:rPr>
                <w:rFonts w:ascii="Times New Roman" w:hAnsi="Times New Roman" w:cs="Times New Roman"/>
                <w:i/>
                <w:iCs/>
                <w:sz w:val="24"/>
                <w:szCs w:val="24"/>
              </w:rPr>
              <w:t>17 851 422,90</w:t>
            </w:r>
          </w:p>
        </w:tc>
        <w:tc>
          <w:tcPr>
            <w:tcW w:w="2066" w:type="dxa"/>
            <w:tcBorders>
              <w:top w:val="single" w:sz="4" w:space="0" w:color="auto"/>
              <w:left w:val="nil"/>
              <w:bottom w:val="single" w:sz="4" w:space="0" w:color="auto"/>
              <w:right w:val="nil"/>
            </w:tcBorders>
            <w:vAlign w:val="bottom"/>
          </w:tcPr>
          <w:p w:rsidR="00D15DAC" w:rsidRPr="005F3719" w:rsidRDefault="00D15DAC" w:rsidP="00787B91">
            <w:pPr>
              <w:jc w:val="center"/>
              <w:rPr>
                <w:rFonts w:ascii="Times New Roman" w:hAnsi="Times New Roman" w:cs="Times New Roman"/>
                <w:i/>
                <w:iCs/>
                <w:sz w:val="24"/>
                <w:szCs w:val="24"/>
              </w:rPr>
            </w:pPr>
            <w:r w:rsidRPr="005F3719">
              <w:rPr>
                <w:rFonts w:ascii="Times New Roman" w:hAnsi="Times New Roman" w:cs="Times New Roman"/>
                <w:i/>
                <w:iCs/>
                <w:sz w:val="24"/>
                <w:szCs w:val="24"/>
              </w:rPr>
              <w:t>17 636 153,01</w:t>
            </w:r>
          </w:p>
        </w:tc>
        <w:tc>
          <w:tcPr>
            <w:tcW w:w="1364" w:type="dxa"/>
            <w:tcBorders>
              <w:top w:val="single" w:sz="4" w:space="0" w:color="auto"/>
              <w:left w:val="single" w:sz="4" w:space="0" w:color="auto"/>
              <w:bottom w:val="single" w:sz="4" w:space="0" w:color="auto"/>
              <w:right w:val="single" w:sz="4" w:space="0" w:color="auto"/>
            </w:tcBorders>
            <w:noWrap/>
            <w:vAlign w:val="bottom"/>
          </w:tcPr>
          <w:p w:rsidR="00D15DAC" w:rsidRPr="005F3719" w:rsidRDefault="00D15DAC" w:rsidP="00787B91">
            <w:pPr>
              <w:jc w:val="right"/>
              <w:rPr>
                <w:rFonts w:ascii="Times New Roman" w:hAnsi="Times New Roman" w:cs="Times New Roman"/>
                <w:i/>
                <w:iCs/>
                <w:sz w:val="24"/>
                <w:szCs w:val="24"/>
              </w:rPr>
            </w:pPr>
            <w:r w:rsidRPr="005F3719">
              <w:rPr>
                <w:rFonts w:ascii="Times New Roman" w:hAnsi="Times New Roman" w:cs="Times New Roman"/>
                <w:i/>
                <w:iCs/>
                <w:sz w:val="24"/>
                <w:szCs w:val="24"/>
              </w:rPr>
              <w:t>98,79</w:t>
            </w:r>
          </w:p>
        </w:tc>
      </w:tr>
      <w:tr w:rsidR="00D15DAC" w:rsidRPr="007D6128" w:rsidTr="00787B91">
        <w:trPr>
          <w:trHeight w:val="1050"/>
        </w:trPr>
        <w:tc>
          <w:tcPr>
            <w:tcW w:w="4841" w:type="dxa"/>
            <w:tcBorders>
              <w:top w:val="single" w:sz="4" w:space="0" w:color="auto"/>
              <w:left w:val="single" w:sz="4" w:space="0" w:color="auto"/>
              <w:bottom w:val="single" w:sz="4" w:space="0" w:color="auto"/>
              <w:right w:val="single" w:sz="4" w:space="0" w:color="auto"/>
            </w:tcBorders>
            <w:vAlign w:val="center"/>
          </w:tcPr>
          <w:p w:rsidR="00D15DAC" w:rsidRPr="005F3719" w:rsidRDefault="00D15DAC" w:rsidP="00787B91">
            <w:pPr>
              <w:rPr>
                <w:rFonts w:ascii="Times New Roman" w:hAnsi="Times New Roman" w:cs="Times New Roman"/>
                <w:i/>
                <w:iCs/>
                <w:sz w:val="24"/>
                <w:szCs w:val="24"/>
              </w:rPr>
            </w:pPr>
            <w:r w:rsidRPr="005F3719">
              <w:rPr>
                <w:rFonts w:ascii="Times New Roman" w:hAnsi="Times New Roman" w:cs="Times New Roman"/>
                <w:i/>
                <w:iCs/>
                <w:sz w:val="24"/>
                <w:szCs w:val="24"/>
              </w:rPr>
              <w:t>Основное мероприятие- Повышение квалификации, подготовка персонала</w:t>
            </w:r>
          </w:p>
        </w:tc>
        <w:tc>
          <w:tcPr>
            <w:tcW w:w="1736" w:type="dxa"/>
            <w:tcBorders>
              <w:top w:val="single" w:sz="4" w:space="0" w:color="auto"/>
              <w:left w:val="nil"/>
              <w:bottom w:val="single" w:sz="4" w:space="0" w:color="auto"/>
              <w:right w:val="single" w:sz="4" w:space="0" w:color="auto"/>
            </w:tcBorders>
            <w:vAlign w:val="bottom"/>
          </w:tcPr>
          <w:p w:rsidR="00D15DAC" w:rsidRPr="005F3719" w:rsidRDefault="00D15DAC" w:rsidP="00787B91">
            <w:pPr>
              <w:jc w:val="center"/>
              <w:rPr>
                <w:rFonts w:ascii="Times New Roman" w:hAnsi="Times New Roman" w:cs="Times New Roman"/>
                <w:i/>
                <w:iCs/>
                <w:sz w:val="24"/>
                <w:szCs w:val="24"/>
              </w:rPr>
            </w:pPr>
            <w:r w:rsidRPr="005F3719">
              <w:rPr>
                <w:rFonts w:ascii="Times New Roman" w:hAnsi="Times New Roman" w:cs="Times New Roman"/>
                <w:i/>
                <w:iCs/>
                <w:sz w:val="24"/>
                <w:szCs w:val="24"/>
              </w:rPr>
              <w:t>7 500,00</w:t>
            </w:r>
          </w:p>
        </w:tc>
        <w:tc>
          <w:tcPr>
            <w:tcW w:w="2066" w:type="dxa"/>
            <w:tcBorders>
              <w:top w:val="single" w:sz="4" w:space="0" w:color="auto"/>
              <w:left w:val="nil"/>
              <w:bottom w:val="single" w:sz="4" w:space="0" w:color="auto"/>
              <w:right w:val="nil"/>
            </w:tcBorders>
            <w:vAlign w:val="bottom"/>
          </w:tcPr>
          <w:p w:rsidR="00D15DAC" w:rsidRPr="005F3719" w:rsidRDefault="00D15DAC" w:rsidP="00787B91">
            <w:pPr>
              <w:jc w:val="center"/>
              <w:rPr>
                <w:rFonts w:ascii="Times New Roman" w:hAnsi="Times New Roman" w:cs="Times New Roman"/>
                <w:i/>
                <w:iCs/>
                <w:sz w:val="24"/>
                <w:szCs w:val="24"/>
              </w:rPr>
            </w:pPr>
            <w:r w:rsidRPr="005F3719">
              <w:rPr>
                <w:rFonts w:ascii="Times New Roman" w:hAnsi="Times New Roman" w:cs="Times New Roman"/>
                <w:i/>
                <w:iCs/>
                <w:sz w:val="24"/>
                <w:szCs w:val="24"/>
              </w:rPr>
              <w:t>7 500,00</w:t>
            </w:r>
          </w:p>
        </w:tc>
        <w:tc>
          <w:tcPr>
            <w:tcW w:w="1364" w:type="dxa"/>
            <w:tcBorders>
              <w:top w:val="single" w:sz="4" w:space="0" w:color="auto"/>
              <w:left w:val="single" w:sz="4" w:space="0" w:color="auto"/>
              <w:bottom w:val="single" w:sz="4" w:space="0" w:color="auto"/>
              <w:right w:val="single" w:sz="4" w:space="0" w:color="auto"/>
            </w:tcBorders>
            <w:noWrap/>
            <w:vAlign w:val="bottom"/>
          </w:tcPr>
          <w:p w:rsidR="00D15DAC" w:rsidRPr="005F3719" w:rsidRDefault="00D15DAC" w:rsidP="00787B91">
            <w:pPr>
              <w:jc w:val="right"/>
              <w:rPr>
                <w:rFonts w:ascii="Times New Roman" w:hAnsi="Times New Roman" w:cs="Times New Roman"/>
                <w:i/>
                <w:iCs/>
                <w:sz w:val="24"/>
                <w:szCs w:val="24"/>
              </w:rPr>
            </w:pPr>
            <w:r w:rsidRPr="005F3719">
              <w:rPr>
                <w:rFonts w:ascii="Times New Roman" w:hAnsi="Times New Roman" w:cs="Times New Roman"/>
                <w:i/>
                <w:iCs/>
                <w:sz w:val="24"/>
                <w:szCs w:val="24"/>
              </w:rPr>
              <w:t>100,00</w:t>
            </w:r>
          </w:p>
        </w:tc>
      </w:tr>
      <w:tr w:rsidR="00D15DAC" w:rsidRPr="007D6128" w:rsidTr="00787B91">
        <w:trPr>
          <w:trHeight w:val="1163"/>
        </w:trPr>
        <w:tc>
          <w:tcPr>
            <w:tcW w:w="4841" w:type="dxa"/>
            <w:tcBorders>
              <w:top w:val="single" w:sz="4" w:space="0" w:color="auto"/>
              <w:left w:val="single" w:sz="4" w:space="0" w:color="auto"/>
              <w:bottom w:val="single" w:sz="4" w:space="0" w:color="auto"/>
              <w:right w:val="single" w:sz="4" w:space="0" w:color="auto"/>
            </w:tcBorders>
            <w:vAlign w:val="bottom"/>
          </w:tcPr>
          <w:p w:rsidR="00D15DAC" w:rsidRPr="005F3719" w:rsidRDefault="00D15DAC" w:rsidP="00787B91">
            <w:pPr>
              <w:rPr>
                <w:rFonts w:ascii="Times New Roman" w:hAnsi="Times New Roman" w:cs="Times New Roman"/>
                <w:i/>
                <w:iCs/>
                <w:sz w:val="24"/>
                <w:szCs w:val="24"/>
              </w:rPr>
            </w:pPr>
            <w:r w:rsidRPr="005F3719">
              <w:rPr>
                <w:rFonts w:ascii="Times New Roman" w:hAnsi="Times New Roman" w:cs="Times New Roman"/>
                <w:i/>
                <w:iCs/>
                <w:sz w:val="24"/>
                <w:szCs w:val="24"/>
              </w:rPr>
              <w:t>основное мероприятие- Проведение мероприяти в муниципальных учреждениях дополнительного образования</w:t>
            </w:r>
          </w:p>
        </w:tc>
        <w:tc>
          <w:tcPr>
            <w:tcW w:w="1736" w:type="dxa"/>
            <w:tcBorders>
              <w:top w:val="single" w:sz="4" w:space="0" w:color="auto"/>
              <w:left w:val="nil"/>
              <w:bottom w:val="single" w:sz="4" w:space="0" w:color="auto"/>
              <w:right w:val="single" w:sz="4" w:space="0" w:color="auto"/>
            </w:tcBorders>
            <w:vAlign w:val="bottom"/>
          </w:tcPr>
          <w:p w:rsidR="00D15DAC" w:rsidRPr="005F3719" w:rsidRDefault="00D15DAC" w:rsidP="00787B91">
            <w:pPr>
              <w:jc w:val="center"/>
              <w:rPr>
                <w:rFonts w:ascii="Times New Roman" w:hAnsi="Times New Roman" w:cs="Times New Roman"/>
                <w:i/>
                <w:iCs/>
                <w:sz w:val="24"/>
                <w:szCs w:val="24"/>
              </w:rPr>
            </w:pPr>
            <w:r w:rsidRPr="005F3719">
              <w:rPr>
                <w:rFonts w:ascii="Times New Roman" w:hAnsi="Times New Roman" w:cs="Times New Roman"/>
                <w:i/>
                <w:iCs/>
                <w:sz w:val="24"/>
                <w:szCs w:val="24"/>
              </w:rPr>
              <w:t>5 332,10</w:t>
            </w:r>
          </w:p>
        </w:tc>
        <w:tc>
          <w:tcPr>
            <w:tcW w:w="2066" w:type="dxa"/>
            <w:tcBorders>
              <w:top w:val="single" w:sz="4" w:space="0" w:color="auto"/>
              <w:left w:val="nil"/>
              <w:bottom w:val="single" w:sz="4" w:space="0" w:color="auto"/>
              <w:right w:val="nil"/>
            </w:tcBorders>
            <w:vAlign w:val="bottom"/>
          </w:tcPr>
          <w:p w:rsidR="00D15DAC" w:rsidRPr="005F3719" w:rsidRDefault="00D15DAC" w:rsidP="00787B91">
            <w:pPr>
              <w:jc w:val="center"/>
              <w:rPr>
                <w:rFonts w:ascii="Times New Roman" w:hAnsi="Times New Roman" w:cs="Times New Roman"/>
                <w:i/>
                <w:iCs/>
                <w:sz w:val="24"/>
                <w:szCs w:val="24"/>
              </w:rPr>
            </w:pPr>
            <w:r w:rsidRPr="005F3719">
              <w:rPr>
                <w:rFonts w:ascii="Times New Roman" w:hAnsi="Times New Roman" w:cs="Times New Roman"/>
                <w:i/>
                <w:iCs/>
                <w:sz w:val="24"/>
                <w:szCs w:val="24"/>
              </w:rPr>
              <w:t>5 332,10</w:t>
            </w:r>
          </w:p>
        </w:tc>
        <w:tc>
          <w:tcPr>
            <w:tcW w:w="1364" w:type="dxa"/>
            <w:tcBorders>
              <w:top w:val="single" w:sz="4" w:space="0" w:color="auto"/>
              <w:left w:val="single" w:sz="4" w:space="0" w:color="auto"/>
              <w:bottom w:val="single" w:sz="4" w:space="0" w:color="auto"/>
              <w:right w:val="single" w:sz="4" w:space="0" w:color="auto"/>
            </w:tcBorders>
            <w:noWrap/>
            <w:vAlign w:val="bottom"/>
          </w:tcPr>
          <w:p w:rsidR="00D15DAC" w:rsidRPr="005F3719" w:rsidRDefault="00D15DAC" w:rsidP="00787B91">
            <w:pPr>
              <w:jc w:val="right"/>
              <w:rPr>
                <w:rFonts w:ascii="Times New Roman" w:hAnsi="Times New Roman" w:cs="Times New Roman"/>
                <w:i/>
                <w:iCs/>
                <w:sz w:val="24"/>
                <w:szCs w:val="24"/>
              </w:rPr>
            </w:pPr>
            <w:r w:rsidRPr="005F3719">
              <w:rPr>
                <w:rFonts w:ascii="Times New Roman" w:hAnsi="Times New Roman" w:cs="Times New Roman"/>
                <w:i/>
                <w:iCs/>
                <w:sz w:val="24"/>
                <w:szCs w:val="24"/>
              </w:rPr>
              <w:t>100,00</w:t>
            </w:r>
          </w:p>
        </w:tc>
      </w:tr>
      <w:tr w:rsidR="00D15DAC" w:rsidRPr="007D6128" w:rsidTr="00787B91">
        <w:trPr>
          <w:trHeight w:val="1050"/>
        </w:trPr>
        <w:tc>
          <w:tcPr>
            <w:tcW w:w="4841" w:type="dxa"/>
            <w:tcBorders>
              <w:top w:val="single" w:sz="4" w:space="0" w:color="auto"/>
              <w:left w:val="single" w:sz="4" w:space="0" w:color="auto"/>
              <w:bottom w:val="single" w:sz="4" w:space="0" w:color="auto"/>
              <w:right w:val="single" w:sz="4" w:space="0" w:color="auto"/>
            </w:tcBorders>
            <w:vAlign w:val="center"/>
          </w:tcPr>
          <w:p w:rsidR="00D15DAC" w:rsidRPr="005F3719" w:rsidRDefault="00D15DAC" w:rsidP="00787B91">
            <w:pPr>
              <w:rPr>
                <w:rFonts w:ascii="Times New Roman" w:hAnsi="Times New Roman" w:cs="Times New Roman"/>
                <w:i/>
                <w:iCs/>
                <w:sz w:val="24"/>
                <w:szCs w:val="24"/>
              </w:rPr>
            </w:pPr>
            <w:r w:rsidRPr="005F3719">
              <w:rPr>
                <w:rFonts w:ascii="Times New Roman" w:hAnsi="Times New Roman" w:cs="Times New Roman"/>
                <w:i/>
                <w:iCs/>
                <w:sz w:val="24"/>
                <w:szCs w:val="24"/>
              </w:rPr>
              <w:t>Основное мероприятие-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1736" w:type="dxa"/>
            <w:tcBorders>
              <w:top w:val="single" w:sz="4" w:space="0" w:color="auto"/>
              <w:left w:val="nil"/>
              <w:bottom w:val="single" w:sz="4" w:space="0" w:color="auto"/>
              <w:right w:val="single" w:sz="4" w:space="0" w:color="auto"/>
            </w:tcBorders>
            <w:vAlign w:val="bottom"/>
          </w:tcPr>
          <w:p w:rsidR="00D15DAC" w:rsidRPr="005F3719" w:rsidRDefault="00D15DAC" w:rsidP="00787B91">
            <w:pPr>
              <w:jc w:val="center"/>
              <w:rPr>
                <w:rFonts w:ascii="Times New Roman" w:hAnsi="Times New Roman" w:cs="Times New Roman"/>
                <w:i/>
                <w:iCs/>
                <w:sz w:val="24"/>
                <w:szCs w:val="24"/>
              </w:rPr>
            </w:pPr>
            <w:r w:rsidRPr="005F3719">
              <w:rPr>
                <w:rFonts w:ascii="Times New Roman" w:hAnsi="Times New Roman" w:cs="Times New Roman"/>
                <w:i/>
                <w:iCs/>
                <w:sz w:val="24"/>
                <w:szCs w:val="24"/>
              </w:rPr>
              <w:t>500 000,00</w:t>
            </w:r>
          </w:p>
        </w:tc>
        <w:tc>
          <w:tcPr>
            <w:tcW w:w="2066" w:type="dxa"/>
            <w:tcBorders>
              <w:top w:val="single" w:sz="4" w:space="0" w:color="auto"/>
              <w:left w:val="nil"/>
              <w:bottom w:val="single" w:sz="4" w:space="0" w:color="auto"/>
              <w:right w:val="nil"/>
            </w:tcBorders>
            <w:vAlign w:val="bottom"/>
          </w:tcPr>
          <w:p w:rsidR="00D15DAC" w:rsidRPr="005F3719" w:rsidRDefault="00D15DAC" w:rsidP="00787B91">
            <w:pPr>
              <w:jc w:val="center"/>
              <w:rPr>
                <w:rFonts w:ascii="Times New Roman" w:hAnsi="Times New Roman" w:cs="Times New Roman"/>
                <w:i/>
                <w:iCs/>
                <w:sz w:val="24"/>
                <w:szCs w:val="24"/>
              </w:rPr>
            </w:pPr>
            <w:r w:rsidRPr="005F3719">
              <w:rPr>
                <w:rFonts w:ascii="Times New Roman" w:hAnsi="Times New Roman" w:cs="Times New Roman"/>
                <w:i/>
                <w:iCs/>
                <w:sz w:val="24"/>
                <w:szCs w:val="24"/>
              </w:rPr>
              <w:t>500 000,00</w:t>
            </w:r>
          </w:p>
        </w:tc>
        <w:tc>
          <w:tcPr>
            <w:tcW w:w="1364" w:type="dxa"/>
            <w:tcBorders>
              <w:top w:val="single" w:sz="4" w:space="0" w:color="auto"/>
              <w:left w:val="single" w:sz="4" w:space="0" w:color="auto"/>
              <w:bottom w:val="single" w:sz="4" w:space="0" w:color="auto"/>
              <w:right w:val="single" w:sz="4" w:space="0" w:color="auto"/>
            </w:tcBorders>
            <w:noWrap/>
            <w:vAlign w:val="bottom"/>
          </w:tcPr>
          <w:p w:rsidR="00D15DAC" w:rsidRPr="005F3719" w:rsidRDefault="00D15DAC" w:rsidP="00787B91">
            <w:pPr>
              <w:jc w:val="right"/>
              <w:rPr>
                <w:rFonts w:ascii="Times New Roman" w:hAnsi="Times New Roman" w:cs="Times New Roman"/>
                <w:i/>
                <w:iCs/>
                <w:sz w:val="24"/>
                <w:szCs w:val="24"/>
              </w:rPr>
            </w:pPr>
            <w:r w:rsidRPr="005F3719">
              <w:rPr>
                <w:rFonts w:ascii="Times New Roman" w:hAnsi="Times New Roman" w:cs="Times New Roman"/>
                <w:i/>
                <w:iCs/>
                <w:sz w:val="24"/>
                <w:szCs w:val="24"/>
              </w:rPr>
              <w:t>100,00</w:t>
            </w:r>
          </w:p>
        </w:tc>
      </w:tr>
      <w:tr w:rsidR="00D15DAC" w:rsidRPr="007D6128" w:rsidTr="00787B91">
        <w:trPr>
          <w:trHeight w:val="1050"/>
        </w:trPr>
        <w:tc>
          <w:tcPr>
            <w:tcW w:w="4841" w:type="dxa"/>
            <w:tcBorders>
              <w:top w:val="single" w:sz="4" w:space="0" w:color="auto"/>
              <w:left w:val="single" w:sz="4" w:space="0" w:color="auto"/>
              <w:bottom w:val="single" w:sz="4" w:space="0" w:color="auto"/>
              <w:right w:val="single" w:sz="4" w:space="0" w:color="auto"/>
            </w:tcBorders>
            <w:vAlign w:val="center"/>
          </w:tcPr>
          <w:p w:rsidR="00D15DAC" w:rsidRPr="005F3719" w:rsidRDefault="00D15DAC" w:rsidP="00787B91">
            <w:pPr>
              <w:rPr>
                <w:rFonts w:ascii="Times New Roman" w:hAnsi="Times New Roman" w:cs="Times New Roman"/>
                <w:i/>
                <w:iCs/>
                <w:sz w:val="24"/>
                <w:szCs w:val="24"/>
              </w:rPr>
            </w:pPr>
            <w:r w:rsidRPr="005F3719">
              <w:rPr>
                <w:rFonts w:ascii="Times New Roman" w:hAnsi="Times New Roman" w:cs="Times New Roman"/>
                <w:i/>
                <w:iCs/>
                <w:sz w:val="24"/>
                <w:szCs w:val="24"/>
              </w:rPr>
              <w:t>Основное мероприятие-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 за счет средств местного бюджета</w:t>
            </w:r>
          </w:p>
        </w:tc>
        <w:tc>
          <w:tcPr>
            <w:tcW w:w="1736" w:type="dxa"/>
            <w:tcBorders>
              <w:top w:val="single" w:sz="4" w:space="0" w:color="auto"/>
              <w:left w:val="nil"/>
              <w:bottom w:val="single" w:sz="4" w:space="0" w:color="auto"/>
              <w:right w:val="single" w:sz="4" w:space="0" w:color="auto"/>
            </w:tcBorders>
            <w:vAlign w:val="bottom"/>
          </w:tcPr>
          <w:p w:rsidR="00D15DAC" w:rsidRPr="005F3719" w:rsidRDefault="00D15DAC" w:rsidP="00787B91">
            <w:pPr>
              <w:jc w:val="center"/>
              <w:rPr>
                <w:rFonts w:ascii="Times New Roman" w:hAnsi="Times New Roman" w:cs="Times New Roman"/>
                <w:i/>
                <w:iCs/>
                <w:sz w:val="24"/>
                <w:szCs w:val="24"/>
              </w:rPr>
            </w:pPr>
            <w:r w:rsidRPr="005F3719">
              <w:rPr>
                <w:rFonts w:ascii="Times New Roman" w:hAnsi="Times New Roman" w:cs="Times New Roman"/>
                <w:i/>
                <w:iCs/>
                <w:sz w:val="24"/>
                <w:szCs w:val="24"/>
              </w:rPr>
              <w:t>50 000,00</w:t>
            </w:r>
          </w:p>
        </w:tc>
        <w:tc>
          <w:tcPr>
            <w:tcW w:w="2066" w:type="dxa"/>
            <w:tcBorders>
              <w:top w:val="single" w:sz="4" w:space="0" w:color="auto"/>
              <w:left w:val="nil"/>
              <w:bottom w:val="single" w:sz="4" w:space="0" w:color="auto"/>
              <w:right w:val="nil"/>
            </w:tcBorders>
            <w:vAlign w:val="bottom"/>
          </w:tcPr>
          <w:p w:rsidR="00D15DAC" w:rsidRPr="005F3719" w:rsidRDefault="00D15DAC" w:rsidP="00787B91">
            <w:pPr>
              <w:jc w:val="center"/>
              <w:rPr>
                <w:rFonts w:ascii="Times New Roman" w:hAnsi="Times New Roman" w:cs="Times New Roman"/>
                <w:i/>
                <w:iCs/>
                <w:sz w:val="24"/>
                <w:szCs w:val="24"/>
              </w:rPr>
            </w:pPr>
            <w:r w:rsidRPr="005F3719">
              <w:rPr>
                <w:rFonts w:ascii="Times New Roman" w:hAnsi="Times New Roman" w:cs="Times New Roman"/>
                <w:i/>
                <w:iCs/>
                <w:sz w:val="24"/>
                <w:szCs w:val="24"/>
              </w:rPr>
              <w:t>50 000,00</w:t>
            </w:r>
          </w:p>
        </w:tc>
        <w:tc>
          <w:tcPr>
            <w:tcW w:w="1364" w:type="dxa"/>
            <w:tcBorders>
              <w:top w:val="single" w:sz="4" w:space="0" w:color="auto"/>
              <w:left w:val="single" w:sz="4" w:space="0" w:color="auto"/>
              <w:bottom w:val="single" w:sz="4" w:space="0" w:color="auto"/>
              <w:right w:val="single" w:sz="4" w:space="0" w:color="auto"/>
            </w:tcBorders>
            <w:noWrap/>
            <w:vAlign w:val="bottom"/>
          </w:tcPr>
          <w:p w:rsidR="00D15DAC" w:rsidRPr="005F3719" w:rsidRDefault="00D15DAC" w:rsidP="00787B91">
            <w:pPr>
              <w:jc w:val="right"/>
              <w:rPr>
                <w:rFonts w:ascii="Times New Roman" w:hAnsi="Times New Roman" w:cs="Times New Roman"/>
                <w:i/>
                <w:iCs/>
                <w:sz w:val="24"/>
                <w:szCs w:val="24"/>
              </w:rPr>
            </w:pPr>
            <w:r w:rsidRPr="005F3719">
              <w:rPr>
                <w:rFonts w:ascii="Times New Roman" w:hAnsi="Times New Roman" w:cs="Times New Roman"/>
                <w:i/>
                <w:iCs/>
                <w:sz w:val="24"/>
                <w:szCs w:val="24"/>
              </w:rPr>
              <w:t>100,00</w:t>
            </w:r>
          </w:p>
        </w:tc>
      </w:tr>
    </w:tbl>
    <w:p w:rsidR="00D15DAC" w:rsidRPr="009C5FD3" w:rsidRDefault="00D15DAC" w:rsidP="002361C1">
      <w:pPr>
        <w:widowControl w:val="0"/>
        <w:autoSpaceDE w:val="0"/>
        <w:spacing w:after="0" w:line="240" w:lineRule="auto"/>
        <w:rPr>
          <w:rFonts w:ascii="Times New Roman" w:hAnsi="Times New Roman" w:cs="Times New Roman"/>
        </w:rPr>
      </w:pPr>
    </w:p>
    <w:p w:rsidR="00D15DAC" w:rsidRPr="00D46CB7" w:rsidRDefault="00D15DAC" w:rsidP="002361C1">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836AFD">
        <w:rPr>
          <w:rFonts w:ascii="Times New Roman" w:hAnsi="Times New Roman" w:cs="Times New Roman"/>
          <w:sz w:val="24"/>
          <w:szCs w:val="24"/>
        </w:rPr>
        <w:t>М</w:t>
      </w:r>
      <w:r w:rsidRPr="00D46CB7">
        <w:rPr>
          <w:rFonts w:ascii="Times New Roman" w:hAnsi="Times New Roman" w:cs="Times New Roman"/>
          <w:sz w:val="24"/>
          <w:szCs w:val="24"/>
        </w:rPr>
        <w:t xml:space="preserve">ероприятий </w:t>
      </w:r>
      <w:r>
        <w:rPr>
          <w:rFonts w:ascii="Times New Roman" w:hAnsi="Times New Roman" w:cs="Times New Roman"/>
          <w:sz w:val="24"/>
          <w:szCs w:val="24"/>
        </w:rPr>
        <w:t>выполнены в полном объеме.</w:t>
      </w:r>
    </w:p>
    <w:p w:rsidR="00D15DAC" w:rsidRDefault="00D15DAC" w:rsidP="002361C1">
      <w:pPr>
        <w:widowControl w:val="0"/>
        <w:autoSpaceDE w:val="0"/>
        <w:spacing w:after="0" w:line="240" w:lineRule="auto"/>
        <w:jc w:val="both"/>
        <w:rPr>
          <w:rFonts w:ascii="Times New Roman" w:hAnsi="Times New Roman" w:cs="Times New Roman"/>
          <w:sz w:val="28"/>
          <w:szCs w:val="28"/>
        </w:rPr>
      </w:pPr>
    </w:p>
    <w:p w:rsidR="00D15DAC" w:rsidRPr="00836AFD" w:rsidRDefault="00D15DAC" w:rsidP="002361C1">
      <w:pPr>
        <w:pStyle w:val="a1"/>
        <w:jc w:val="center"/>
        <w:rPr>
          <w:rStyle w:val="a"/>
          <w:rFonts w:ascii="Times New Roman" w:hAnsi="Times New Roman" w:cs="Times New Roman"/>
          <w:b w:val="0"/>
          <w:bCs w:val="0"/>
          <w:color w:val="auto"/>
          <w:sz w:val="28"/>
          <w:szCs w:val="28"/>
        </w:rPr>
      </w:pPr>
      <w:r w:rsidRPr="00836AFD">
        <w:rPr>
          <w:rStyle w:val="a"/>
          <w:rFonts w:ascii="Times New Roman" w:hAnsi="Times New Roman" w:cs="Times New Roman"/>
          <w:b w:val="0"/>
          <w:bCs w:val="0"/>
          <w:color w:val="auto"/>
          <w:sz w:val="28"/>
          <w:szCs w:val="28"/>
        </w:rPr>
        <w:t>Сведения о достижении целевых показателей</w:t>
      </w:r>
    </w:p>
    <w:p w:rsidR="00D15DAC" w:rsidRPr="001B73C9" w:rsidRDefault="00D15DAC" w:rsidP="002361C1">
      <w:pPr>
        <w:spacing w:after="0" w:line="240" w:lineRule="auto"/>
        <w:jc w:val="right"/>
        <w:rPr>
          <w:rFonts w:ascii="Times New Roman" w:hAnsi="Times New Roman" w:cs="Times New Roman"/>
          <w:lang w:eastAsia="ru-RU"/>
        </w:rPr>
      </w:pPr>
      <w:r w:rsidRPr="001B73C9">
        <w:rPr>
          <w:rFonts w:ascii="Times New Roman" w:hAnsi="Times New Roman" w:cs="Times New Roman"/>
          <w:lang w:eastAsia="ru-RU"/>
        </w:rPr>
        <w:t>Тыс.руб.</w:t>
      </w:r>
    </w:p>
    <w:tbl>
      <w:tblPr>
        <w:tblW w:w="9833"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54"/>
        <w:gridCol w:w="1417"/>
        <w:gridCol w:w="1276"/>
        <w:gridCol w:w="1276"/>
      </w:tblGrid>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N п/п</w:t>
            </w:r>
          </w:p>
        </w:tc>
        <w:tc>
          <w:tcPr>
            <w:tcW w:w="5154" w:type="dxa"/>
          </w:tcPr>
          <w:p w:rsidR="00D15DAC" w:rsidRPr="001B73C9" w:rsidRDefault="00D15DAC" w:rsidP="00787B91">
            <w:pPr>
              <w:pStyle w:val="a0"/>
              <w:rPr>
                <w:rFonts w:ascii="Times New Roman" w:hAnsi="Times New Roman" w:cs="Times New Roman"/>
              </w:rPr>
            </w:pPr>
          </w:p>
        </w:tc>
        <w:tc>
          <w:tcPr>
            <w:tcW w:w="1417" w:type="dxa"/>
          </w:tcPr>
          <w:p w:rsidR="00D15DAC" w:rsidRPr="006363B7" w:rsidRDefault="00D15DAC" w:rsidP="00787B91">
            <w:pPr>
              <w:pStyle w:val="a0"/>
              <w:jc w:val="center"/>
              <w:rPr>
                <w:rFonts w:ascii="Times New Roman" w:hAnsi="Times New Roman" w:cs="Times New Roman"/>
              </w:rPr>
            </w:pPr>
            <w:r w:rsidRPr="006363B7">
              <w:rPr>
                <w:rFonts w:ascii="Times New Roman" w:hAnsi="Times New Roman" w:cs="Times New Roman"/>
              </w:rPr>
              <w:t>План</w:t>
            </w:r>
          </w:p>
        </w:tc>
        <w:tc>
          <w:tcPr>
            <w:tcW w:w="1276" w:type="dxa"/>
          </w:tcPr>
          <w:p w:rsidR="00D15DAC" w:rsidRPr="006363B7" w:rsidRDefault="00D15DAC" w:rsidP="00787B91">
            <w:pPr>
              <w:pStyle w:val="a0"/>
              <w:jc w:val="center"/>
              <w:rPr>
                <w:rFonts w:ascii="Times New Roman" w:hAnsi="Times New Roman" w:cs="Times New Roman"/>
              </w:rPr>
            </w:pPr>
            <w:r w:rsidRPr="006363B7">
              <w:rPr>
                <w:rFonts w:ascii="Times New Roman" w:hAnsi="Times New Roman" w:cs="Times New Roman"/>
              </w:rPr>
              <w:t>Факт</w:t>
            </w:r>
          </w:p>
        </w:tc>
        <w:tc>
          <w:tcPr>
            <w:tcW w:w="1276" w:type="dxa"/>
          </w:tcPr>
          <w:p w:rsidR="00D15DAC" w:rsidRPr="006363B7" w:rsidRDefault="00D15DAC" w:rsidP="00787B91">
            <w:pPr>
              <w:pStyle w:val="a0"/>
              <w:jc w:val="center"/>
              <w:rPr>
                <w:rFonts w:ascii="Times New Roman" w:hAnsi="Times New Roman" w:cs="Times New Roman"/>
              </w:rPr>
            </w:pPr>
            <w:r w:rsidRPr="006363B7">
              <w:rPr>
                <w:rFonts w:ascii="Times New Roman" w:hAnsi="Times New Roman" w:cs="Times New Roman"/>
              </w:rPr>
              <w:t>Отклонение, %</w:t>
            </w:r>
          </w:p>
        </w:tc>
      </w:tr>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1.</w:t>
            </w: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Объемы финансирования, руб.</w:t>
            </w:r>
          </w:p>
        </w:tc>
        <w:tc>
          <w:tcPr>
            <w:tcW w:w="1417" w:type="dxa"/>
            <w:vAlign w:val="center"/>
          </w:tcPr>
          <w:p w:rsidR="00D15DAC" w:rsidRPr="00B375A9" w:rsidRDefault="00D15DAC" w:rsidP="00787B91">
            <w:pPr>
              <w:jc w:val="right"/>
              <w:rPr>
                <w:rFonts w:ascii="Times New Roman" w:hAnsi="Times New Roman" w:cs="Times New Roman"/>
                <w:i/>
                <w:iCs/>
                <w:color w:val="000000"/>
                <w:sz w:val="24"/>
                <w:szCs w:val="24"/>
              </w:rPr>
            </w:pPr>
            <w:r w:rsidRPr="00B375A9">
              <w:rPr>
                <w:rFonts w:ascii="Times New Roman" w:hAnsi="Times New Roman" w:cs="Times New Roman"/>
                <w:i/>
                <w:iCs/>
                <w:color w:val="000000"/>
              </w:rPr>
              <w:t>52489,90</w:t>
            </w:r>
          </w:p>
        </w:tc>
        <w:tc>
          <w:tcPr>
            <w:tcW w:w="1276" w:type="dxa"/>
            <w:vAlign w:val="center"/>
          </w:tcPr>
          <w:p w:rsidR="00D15DAC" w:rsidRPr="00B375A9" w:rsidRDefault="00D15DAC" w:rsidP="00787B91">
            <w:pPr>
              <w:jc w:val="right"/>
              <w:rPr>
                <w:rFonts w:ascii="Times New Roman" w:hAnsi="Times New Roman" w:cs="Times New Roman"/>
                <w:i/>
                <w:iCs/>
                <w:color w:val="000000"/>
                <w:sz w:val="24"/>
                <w:szCs w:val="24"/>
              </w:rPr>
            </w:pPr>
            <w:r w:rsidRPr="00B375A9">
              <w:rPr>
                <w:rFonts w:ascii="Times New Roman" w:hAnsi="Times New Roman" w:cs="Times New Roman"/>
                <w:i/>
                <w:iCs/>
                <w:color w:val="000000"/>
              </w:rPr>
              <w:t>52026,50</w:t>
            </w:r>
          </w:p>
        </w:tc>
        <w:tc>
          <w:tcPr>
            <w:tcW w:w="1276" w:type="dxa"/>
            <w:vAlign w:val="center"/>
          </w:tcPr>
          <w:p w:rsidR="00D15DAC" w:rsidRPr="00B375A9" w:rsidRDefault="00D15DAC" w:rsidP="00787B91">
            <w:pPr>
              <w:jc w:val="right"/>
              <w:rPr>
                <w:rFonts w:ascii="Times New Roman" w:hAnsi="Times New Roman" w:cs="Times New Roman"/>
                <w:i/>
                <w:iCs/>
                <w:color w:val="000000"/>
                <w:sz w:val="24"/>
                <w:szCs w:val="24"/>
              </w:rPr>
            </w:pPr>
            <w:r w:rsidRPr="00B375A9">
              <w:rPr>
                <w:rFonts w:ascii="Times New Roman" w:hAnsi="Times New Roman" w:cs="Times New Roman"/>
                <w:i/>
                <w:iCs/>
                <w:color w:val="000000"/>
              </w:rPr>
              <w:t>99,12</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в том числе:</w:t>
            </w:r>
          </w:p>
        </w:tc>
        <w:tc>
          <w:tcPr>
            <w:tcW w:w="1417" w:type="dxa"/>
          </w:tcPr>
          <w:p w:rsidR="00D15DAC" w:rsidRPr="00773743" w:rsidRDefault="00D15DAC" w:rsidP="00787B91">
            <w:pPr>
              <w:jc w:val="right"/>
              <w:rPr>
                <w:rFonts w:ascii="Times New Roman" w:hAnsi="Times New Roman" w:cs="Times New Roman"/>
                <w:i/>
                <w:iCs/>
                <w:color w:val="000000"/>
                <w:sz w:val="24"/>
                <w:szCs w:val="24"/>
              </w:rPr>
            </w:pPr>
            <w:r w:rsidRPr="00773743">
              <w:rPr>
                <w:rFonts w:ascii="Times New Roman" w:hAnsi="Times New Roman" w:cs="Times New Roman"/>
                <w:i/>
                <w:iCs/>
                <w:color w:val="000000"/>
                <w:sz w:val="24"/>
                <w:szCs w:val="24"/>
              </w:rPr>
              <w:t> </w:t>
            </w:r>
          </w:p>
        </w:tc>
        <w:tc>
          <w:tcPr>
            <w:tcW w:w="1276" w:type="dxa"/>
          </w:tcPr>
          <w:p w:rsidR="00D15DAC" w:rsidRPr="00773743" w:rsidRDefault="00D15DAC" w:rsidP="00787B91">
            <w:pPr>
              <w:jc w:val="right"/>
              <w:rPr>
                <w:rFonts w:ascii="Times New Roman" w:hAnsi="Times New Roman" w:cs="Times New Roman"/>
                <w:i/>
                <w:iCs/>
                <w:color w:val="000000"/>
                <w:sz w:val="24"/>
                <w:szCs w:val="24"/>
              </w:rPr>
            </w:pPr>
            <w:r w:rsidRPr="00773743">
              <w:rPr>
                <w:rFonts w:ascii="Times New Roman" w:hAnsi="Times New Roman" w:cs="Times New Roman"/>
                <w:i/>
                <w:iCs/>
                <w:color w:val="000000"/>
                <w:sz w:val="24"/>
                <w:szCs w:val="24"/>
              </w:rPr>
              <w:t> </w:t>
            </w:r>
          </w:p>
        </w:tc>
        <w:tc>
          <w:tcPr>
            <w:tcW w:w="1276" w:type="dxa"/>
          </w:tcPr>
          <w:p w:rsidR="00D15DAC" w:rsidRPr="00773743" w:rsidRDefault="00D15DAC" w:rsidP="00787B91">
            <w:pPr>
              <w:jc w:val="right"/>
              <w:rPr>
                <w:rFonts w:ascii="Times New Roman" w:hAnsi="Times New Roman" w:cs="Times New Roman"/>
                <w:i/>
                <w:iCs/>
                <w:color w:val="000000"/>
                <w:sz w:val="24"/>
                <w:szCs w:val="24"/>
              </w:rPr>
            </w:pPr>
            <w:r w:rsidRPr="00773743">
              <w:rPr>
                <w:rFonts w:ascii="Times New Roman" w:hAnsi="Times New Roman" w:cs="Times New Roman"/>
                <w:i/>
                <w:iCs/>
                <w:color w:val="000000"/>
                <w:sz w:val="24"/>
                <w:szCs w:val="24"/>
              </w:rPr>
              <w:t> </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1.1.</w:t>
            </w: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первый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vAlign w:val="bottom"/>
          </w:tcPr>
          <w:p w:rsidR="00D15DAC" w:rsidRPr="00773743" w:rsidRDefault="00D15DAC" w:rsidP="00787B91">
            <w:pPr>
              <w:jc w:val="right"/>
              <w:rPr>
                <w:rFonts w:ascii="Times New Roman" w:hAnsi="Times New Roman" w:cs="Times New Roman"/>
                <w:i/>
                <w:iCs/>
                <w:color w:val="000000"/>
                <w:sz w:val="24"/>
                <w:szCs w:val="24"/>
              </w:rPr>
            </w:pPr>
            <w:r w:rsidRPr="00773743">
              <w:rPr>
                <w:rFonts w:ascii="Times New Roman" w:hAnsi="Times New Roman" w:cs="Times New Roman"/>
                <w:i/>
                <w:iCs/>
                <w:color w:val="000000"/>
                <w:sz w:val="24"/>
                <w:szCs w:val="24"/>
              </w:rPr>
              <w:t>17 697,0</w:t>
            </w:r>
          </w:p>
        </w:tc>
        <w:tc>
          <w:tcPr>
            <w:tcW w:w="1276" w:type="dxa"/>
            <w:vAlign w:val="bottom"/>
          </w:tcPr>
          <w:p w:rsidR="00D15DAC" w:rsidRPr="00773743" w:rsidRDefault="00D15DAC" w:rsidP="00787B91">
            <w:pPr>
              <w:jc w:val="right"/>
              <w:rPr>
                <w:rFonts w:ascii="Times New Roman" w:hAnsi="Times New Roman" w:cs="Times New Roman"/>
                <w:i/>
                <w:iCs/>
                <w:color w:val="000000"/>
                <w:sz w:val="24"/>
                <w:szCs w:val="24"/>
              </w:rPr>
            </w:pPr>
            <w:r w:rsidRPr="00773743">
              <w:rPr>
                <w:rFonts w:ascii="Times New Roman" w:hAnsi="Times New Roman" w:cs="Times New Roman"/>
                <w:i/>
                <w:iCs/>
                <w:color w:val="000000"/>
                <w:sz w:val="24"/>
                <w:szCs w:val="24"/>
              </w:rPr>
              <w:t>17 451,8</w:t>
            </w:r>
          </w:p>
        </w:tc>
        <w:tc>
          <w:tcPr>
            <w:tcW w:w="1276" w:type="dxa"/>
            <w:vAlign w:val="bottom"/>
          </w:tcPr>
          <w:p w:rsidR="00D15DAC" w:rsidRPr="00773743" w:rsidRDefault="00D15DAC" w:rsidP="00787B91">
            <w:pPr>
              <w:jc w:val="right"/>
              <w:rPr>
                <w:rFonts w:ascii="Times New Roman" w:hAnsi="Times New Roman" w:cs="Times New Roman"/>
                <w:i/>
                <w:iCs/>
                <w:color w:val="000000"/>
                <w:sz w:val="24"/>
                <w:szCs w:val="24"/>
              </w:rPr>
            </w:pPr>
            <w:r w:rsidRPr="00773743">
              <w:rPr>
                <w:rFonts w:ascii="Times New Roman" w:hAnsi="Times New Roman" w:cs="Times New Roman"/>
                <w:i/>
                <w:iCs/>
                <w:color w:val="000000"/>
                <w:sz w:val="24"/>
                <w:szCs w:val="24"/>
              </w:rPr>
              <w:t>98,61</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1.2.</w:t>
            </w: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 год реализации под</w:t>
            </w:r>
            <w:r w:rsidRPr="001B73C9">
              <w:rPr>
                <w:rFonts w:ascii="Times New Roman" w:hAnsi="Times New Roman" w:cs="Times New Roman"/>
              </w:rPr>
              <w:t>программы</w:t>
            </w:r>
          </w:p>
        </w:tc>
        <w:tc>
          <w:tcPr>
            <w:tcW w:w="1417" w:type="dxa"/>
            <w:vAlign w:val="center"/>
          </w:tcPr>
          <w:p w:rsidR="00D15DAC" w:rsidRPr="00773743" w:rsidRDefault="00D15DAC" w:rsidP="00787B91">
            <w:pPr>
              <w:jc w:val="right"/>
              <w:rPr>
                <w:rFonts w:ascii="Times New Roman" w:hAnsi="Times New Roman" w:cs="Times New Roman"/>
                <w:i/>
                <w:iCs/>
                <w:color w:val="000000"/>
                <w:sz w:val="24"/>
                <w:szCs w:val="24"/>
              </w:rPr>
            </w:pPr>
            <w:r w:rsidRPr="00773743">
              <w:rPr>
                <w:rFonts w:ascii="Times New Roman" w:hAnsi="Times New Roman" w:cs="Times New Roman"/>
                <w:i/>
                <w:iCs/>
                <w:color w:val="000000"/>
                <w:sz w:val="24"/>
                <w:szCs w:val="24"/>
              </w:rPr>
              <w:t>16 378,6</w:t>
            </w:r>
          </w:p>
        </w:tc>
        <w:tc>
          <w:tcPr>
            <w:tcW w:w="1276" w:type="dxa"/>
            <w:vAlign w:val="center"/>
          </w:tcPr>
          <w:p w:rsidR="00D15DAC" w:rsidRPr="00773743" w:rsidRDefault="00D15DAC" w:rsidP="00787B91">
            <w:pPr>
              <w:jc w:val="right"/>
              <w:rPr>
                <w:rFonts w:ascii="Times New Roman" w:hAnsi="Times New Roman" w:cs="Times New Roman"/>
                <w:i/>
                <w:iCs/>
                <w:color w:val="000000"/>
                <w:sz w:val="24"/>
                <w:szCs w:val="24"/>
              </w:rPr>
            </w:pPr>
            <w:r w:rsidRPr="00773743">
              <w:rPr>
                <w:rFonts w:ascii="Times New Roman" w:hAnsi="Times New Roman" w:cs="Times New Roman"/>
                <w:i/>
                <w:iCs/>
                <w:color w:val="000000"/>
                <w:sz w:val="24"/>
                <w:szCs w:val="24"/>
              </w:rPr>
              <w:t>16 375,8</w:t>
            </w:r>
          </w:p>
        </w:tc>
        <w:tc>
          <w:tcPr>
            <w:tcW w:w="1276" w:type="dxa"/>
            <w:vAlign w:val="center"/>
          </w:tcPr>
          <w:p w:rsidR="00D15DAC" w:rsidRPr="00773743" w:rsidRDefault="00D15DAC" w:rsidP="00787B91">
            <w:pPr>
              <w:jc w:val="right"/>
              <w:rPr>
                <w:rFonts w:ascii="Times New Roman" w:hAnsi="Times New Roman" w:cs="Times New Roman"/>
                <w:i/>
                <w:iCs/>
                <w:color w:val="000000"/>
                <w:sz w:val="24"/>
                <w:szCs w:val="24"/>
              </w:rPr>
            </w:pPr>
            <w:r w:rsidRPr="00773743">
              <w:rPr>
                <w:rFonts w:ascii="Times New Roman" w:hAnsi="Times New Roman" w:cs="Times New Roman"/>
                <w:i/>
                <w:iCs/>
                <w:color w:val="000000"/>
                <w:sz w:val="24"/>
                <w:szCs w:val="24"/>
              </w:rPr>
              <w:t>99,98</w:t>
            </w:r>
          </w:p>
        </w:tc>
      </w:tr>
      <w:tr w:rsidR="00D15DAC" w:rsidRPr="007D6128"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1.3.</w:t>
            </w: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третий год реализации под</w:t>
            </w:r>
            <w:r w:rsidRPr="001B73C9">
              <w:rPr>
                <w:rFonts w:ascii="Times New Roman" w:hAnsi="Times New Roman" w:cs="Times New Roman"/>
              </w:rPr>
              <w:t>программы</w:t>
            </w:r>
          </w:p>
        </w:tc>
        <w:tc>
          <w:tcPr>
            <w:tcW w:w="1417" w:type="dxa"/>
            <w:vAlign w:val="bottom"/>
          </w:tcPr>
          <w:p w:rsidR="00D15DAC" w:rsidRPr="007D6128" w:rsidRDefault="00D15DAC" w:rsidP="00787B91">
            <w:pPr>
              <w:spacing w:after="0" w:line="240" w:lineRule="auto"/>
              <w:jc w:val="center"/>
              <w:rPr>
                <w:rFonts w:ascii="Times New Roman" w:hAnsi="Times New Roman" w:cs="Times New Roman"/>
                <w:i/>
                <w:iCs/>
                <w:sz w:val="24"/>
                <w:szCs w:val="24"/>
              </w:rPr>
            </w:pPr>
            <w:r w:rsidRPr="007D6128">
              <w:rPr>
                <w:rFonts w:ascii="Times New Roman" w:hAnsi="Times New Roman" w:cs="Times New Roman"/>
                <w:i/>
                <w:iCs/>
                <w:sz w:val="24"/>
                <w:szCs w:val="24"/>
              </w:rPr>
              <w:t>18414,3</w:t>
            </w:r>
          </w:p>
        </w:tc>
        <w:tc>
          <w:tcPr>
            <w:tcW w:w="1276" w:type="dxa"/>
            <w:vAlign w:val="bottom"/>
          </w:tcPr>
          <w:p w:rsidR="00D15DAC" w:rsidRPr="007D6128" w:rsidRDefault="00D15DAC" w:rsidP="00787B9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18</w:t>
            </w:r>
            <w:r w:rsidRPr="007D6128">
              <w:rPr>
                <w:rFonts w:ascii="Times New Roman" w:hAnsi="Times New Roman" w:cs="Times New Roman"/>
                <w:i/>
                <w:iCs/>
                <w:sz w:val="24"/>
                <w:szCs w:val="24"/>
              </w:rPr>
              <w:t>198,9</w:t>
            </w:r>
          </w:p>
        </w:tc>
        <w:tc>
          <w:tcPr>
            <w:tcW w:w="1276" w:type="dxa"/>
            <w:vAlign w:val="bottom"/>
          </w:tcPr>
          <w:p w:rsidR="00D15DAC" w:rsidRPr="007D6128" w:rsidRDefault="00D15DAC" w:rsidP="00787B91">
            <w:pPr>
              <w:spacing w:after="0" w:line="240" w:lineRule="auto"/>
              <w:jc w:val="right"/>
              <w:rPr>
                <w:rFonts w:ascii="Times New Roman" w:hAnsi="Times New Roman" w:cs="Times New Roman"/>
                <w:i/>
                <w:iCs/>
                <w:sz w:val="24"/>
                <w:szCs w:val="24"/>
              </w:rPr>
            </w:pPr>
            <w:r w:rsidRPr="007D6128">
              <w:rPr>
                <w:rFonts w:ascii="Times New Roman" w:hAnsi="Times New Roman" w:cs="Times New Roman"/>
                <w:i/>
                <w:iCs/>
                <w:sz w:val="24"/>
                <w:szCs w:val="24"/>
              </w:rPr>
              <w:t>98,83</w:t>
            </w:r>
          </w:p>
        </w:tc>
      </w:tr>
      <w:tr w:rsidR="00D15DAC" w:rsidRPr="001B73C9" w:rsidTr="00787B91">
        <w:tblPrEx>
          <w:tblCellMar>
            <w:top w:w="0" w:type="dxa"/>
            <w:bottom w:w="0" w:type="dxa"/>
          </w:tblCellMar>
        </w:tblPrEx>
        <w:tc>
          <w:tcPr>
            <w:tcW w:w="710" w:type="dxa"/>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2.</w:t>
            </w:r>
          </w:p>
        </w:tc>
        <w:tc>
          <w:tcPr>
            <w:tcW w:w="9123" w:type="dxa"/>
            <w:gridSpan w:val="4"/>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Целевые показатели результатов деятельности</w:t>
            </w:r>
          </w:p>
        </w:tc>
      </w:tr>
      <w:tr w:rsidR="00D15DAC" w:rsidRPr="001B73C9" w:rsidTr="00787B91">
        <w:tblPrEx>
          <w:tblCellMar>
            <w:top w:w="0" w:type="dxa"/>
            <w:bottom w:w="0" w:type="dxa"/>
          </w:tblCellMar>
        </w:tblPrEx>
        <w:trPr>
          <w:trHeight w:val="1588"/>
        </w:trPr>
        <w:tc>
          <w:tcPr>
            <w:tcW w:w="710" w:type="dxa"/>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2.1.</w:t>
            </w:r>
          </w:p>
        </w:tc>
        <w:tc>
          <w:tcPr>
            <w:tcW w:w="5154" w:type="dxa"/>
          </w:tcPr>
          <w:p w:rsidR="00D15DAC" w:rsidRPr="00761517" w:rsidRDefault="00D15DAC" w:rsidP="00787B91">
            <w:pPr>
              <w:jc w:val="both"/>
              <w:rPr>
                <w:rFonts w:ascii="Times New Roman" w:hAnsi="Times New Roman" w:cs="Times New Roman"/>
                <w:sz w:val="24"/>
                <w:szCs w:val="24"/>
              </w:rPr>
            </w:pPr>
            <w:r w:rsidRPr="00777FDA">
              <w:rPr>
                <w:rFonts w:ascii="Times New Roman" w:hAnsi="Times New Roman" w:cs="Times New Roman"/>
                <w:sz w:val="24"/>
                <w:szCs w:val="24"/>
              </w:rPr>
              <w:t xml:space="preserve">Удельный вес численности населения в возрасте от </w:t>
            </w:r>
            <w:r>
              <w:rPr>
                <w:rFonts w:ascii="Times New Roman" w:hAnsi="Times New Roman" w:cs="Times New Roman"/>
                <w:sz w:val="24"/>
                <w:szCs w:val="24"/>
              </w:rPr>
              <w:t>7</w:t>
            </w:r>
            <w:r w:rsidRPr="00777FDA">
              <w:rPr>
                <w:rFonts w:ascii="Times New Roman" w:hAnsi="Times New Roman" w:cs="Times New Roman"/>
                <w:sz w:val="24"/>
                <w:szCs w:val="24"/>
              </w:rPr>
              <w:t xml:space="preserve"> до 18 лет, охваченного дополнительным образованием, в общей численности насе</w:t>
            </w:r>
            <w:r>
              <w:rPr>
                <w:rFonts w:ascii="Times New Roman" w:hAnsi="Times New Roman" w:cs="Times New Roman"/>
                <w:sz w:val="24"/>
                <w:szCs w:val="24"/>
              </w:rPr>
              <w:t xml:space="preserve">ления в возрасте в возрасте от </w:t>
            </w:r>
            <w:r w:rsidRPr="00B529EE">
              <w:rPr>
                <w:rFonts w:ascii="Times New Roman" w:hAnsi="Times New Roman" w:cs="Times New Roman"/>
                <w:sz w:val="24"/>
                <w:szCs w:val="24"/>
              </w:rPr>
              <w:t>7</w:t>
            </w:r>
            <w:r w:rsidRPr="00777FDA">
              <w:rPr>
                <w:rFonts w:ascii="Times New Roman" w:hAnsi="Times New Roman" w:cs="Times New Roman"/>
                <w:sz w:val="24"/>
                <w:szCs w:val="24"/>
              </w:rPr>
              <w:t xml:space="preserve"> до 18 лет</w:t>
            </w:r>
            <w:r w:rsidRPr="00761517">
              <w:rPr>
                <w:rFonts w:ascii="Times New Roman" w:hAnsi="Times New Roman" w:cs="Times New Roman"/>
                <w:sz w:val="24"/>
                <w:szCs w:val="24"/>
              </w:rPr>
              <w:t>, %</w:t>
            </w:r>
          </w:p>
        </w:tc>
        <w:tc>
          <w:tcPr>
            <w:tcW w:w="1417"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761517" w:rsidRDefault="00D15DAC" w:rsidP="00787B91">
            <w:pPr>
              <w:pStyle w:val="a0"/>
              <w:rPr>
                <w:rFonts w:ascii="Times New Roman" w:hAnsi="Times New Roman" w:cs="Times New Roman"/>
              </w:rPr>
            </w:pPr>
            <w:r w:rsidRPr="00761517">
              <w:rPr>
                <w:rFonts w:ascii="Times New Roman" w:hAnsi="Times New Roman" w:cs="Times New Roman"/>
              </w:rPr>
              <w:t xml:space="preserve">до реализации </w:t>
            </w:r>
            <w:r>
              <w:rPr>
                <w:rFonts w:ascii="Times New Roman" w:hAnsi="Times New Roman" w:cs="Times New Roman"/>
              </w:rPr>
              <w:t>под</w:t>
            </w:r>
            <w:r w:rsidRPr="00761517">
              <w:rPr>
                <w:rFonts w:ascii="Times New Roman" w:hAnsi="Times New Roman" w:cs="Times New Roman"/>
              </w:rPr>
              <w:t>программы</w:t>
            </w:r>
          </w:p>
        </w:tc>
        <w:tc>
          <w:tcPr>
            <w:tcW w:w="1417"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29,5</w:t>
            </w:r>
          </w:p>
        </w:tc>
        <w:tc>
          <w:tcPr>
            <w:tcW w:w="1276"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761517" w:rsidRDefault="00D15DAC" w:rsidP="00787B91">
            <w:pPr>
              <w:pStyle w:val="a0"/>
              <w:rPr>
                <w:rFonts w:ascii="Times New Roman" w:hAnsi="Times New Roman" w:cs="Times New Roman"/>
              </w:rPr>
            </w:pPr>
            <w:r w:rsidRPr="00761517">
              <w:rPr>
                <w:rFonts w:ascii="Times New Roman" w:hAnsi="Times New Roman" w:cs="Times New Roman"/>
              </w:rPr>
              <w:t xml:space="preserve">первый год реализации </w:t>
            </w:r>
            <w:r>
              <w:rPr>
                <w:rFonts w:ascii="Times New Roman" w:hAnsi="Times New Roman" w:cs="Times New Roman"/>
              </w:rPr>
              <w:t>под</w:t>
            </w:r>
            <w:r w:rsidRPr="00761517">
              <w:rPr>
                <w:rFonts w:ascii="Times New Roman" w:hAnsi="Times New Roman" w:cs="Times New Roman"/>
              </w:rPr>
              <w:t>программы</w:t>
            </w:r>
          </w:p>
        </w:tc>
        <w:tc>
          <w:tcPr>
            <w:tcW w:w="1417"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29,5</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30,7</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1,2</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761517" w:rsidRDefault="00D15DAC" w:rsidP="00787B91">
            <w:pPr>
              <w:pStyle w:val="a0"/>
              <w:rPr>
                <w:rFonts w:ascii="Times New Roman" w:hAnsi="Times New Roman" w:cs="Times New Roman"/>
              </w:rPr>
            </w:pPr>
            <w:r>
              <w:rPr>
                <w:rFonts w:ascii="Times New Roman" w:hAnsi="Times New Roman" w:cs="Times New Roman"/>
              </w:rPr>
              <w:t>второй</w:t>
            </w:r>
            <w:r w:rsidRPr="00761517">
              <w:rPr>
                <w:rFonts w:ascii="Times New Roman" w:hAnsi="Times New Roman" w:cs="Times New Roman"/>
              </w:rPr>
              <w:t xml:space="preserve"> год реализации </w:t>
            </w:r>
            <w:r>
              <w:rPr>
                <w:rFonts w:ascii="Times New Roman" w:hAnsi="Times New Roman" w:cs="Times New Roman"/>
              </w:rPr>
              <w:t>под</w:t>
            </w:r>
            <w:r w:rsidRPr="00761517">
              <w:rPr>
                <w:rFonts w:ascii="Times New Roman" w:hAnsi="Times New Roman" w:cs="Times New Roman"/>
              </w:rPr>
              <w:t>программы</w:t>
            </w:r>
          </w:p>
        </w:tc>
        <w:tc>
          <w:tcPr>
            <w:tcW w:w="1417"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30,0</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26,2</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- 3,8</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третий год реализации под</w:t>
            </w:r>
            <w:r w:rsidRPr="001B73C9">
              <w:rPr>
                <w:rFonts w:ascii="Times New Roman" w:hAnsi="Times New Roman" w:cs="Times New Roman"/>
              </w:rPr>
              <w:t>программы</w:t>
            </w:r>
          </w:p>
        </w:tc>
        <w:tc>
          <w:tcPr>
            <w:tcW w:w="1417"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30,5</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35,3</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4,8</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2.2.</w:t>
            </w:r>
          </w:p>
        </w:tc>
        <w:tc>
          <w:tcPr>
            <w:tcW w:w="5154" w:type="dxa"/>
          </w:tcPr>
          <w:p w:rsidR="00D15DAC" w:rsidRPr="001B73C9" w:rsidRDefault="00D15DAC" w:rsidP="00787B91">
            <w:pPr>
              <w:pStyle w:val="a0"/>
              <w:rPr>
                <w:rFonts w:ascii="Times New Roman" w:hAnsi="Times New Roman" w:cs="Times New Roman"/>
              </w:rPr>
            </w:pPr>
            <w:r w:rsidRPr="00761517">
              <w:rPr>
                <w:rFonts w:ascii="Times New Roman" w:hAnsi="Times New Roman" w:cs="Times New Roman"/>
              </w:rPr>
              <w:t>Выполнение муниципального задания</w:t>
            </w:r>
            <w:r>
              <w:rPr>
                <w:rFonts w:ascii="Times New Roman" w:hAnsi="Times New Roman" w:cs="Times New Roman"/>
              </w:rPr>
              <w:t>, %</w:t>
            </w:r>
          </w:p>
        </w:tc>
        <w:tc>
          <w:tcPr>
            <w:tcW w:w="1417"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до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X</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X</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первый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86,1</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- 13,90</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761517">
              <w:rPr>
                <w:rFonts w:ascii="Times New Roman" w:hAnsi="Times New Roman" w:cs="Times New Roman"/>
              </w:rPr>
              <w:t xml:space="preserve"> год реализации </w:t>
            </w:r>
            <w:r>
              <w:rPr>
                <w:rFonts w:ascii="Times New Roman" w:hAnsi="Times New Roman" w:cs="Times New Roman"/>
              </w:rPr>
              <w:t>под</w:t>
            </w:r>
            <w:r w:rsidRPr="00761517">
              <w:rPr>
                <w:rFonts w:ascii="Times New Roman" w:hAnsi="Times New Roman" w:cs="Times New Roman"/>
              </w:rPr>
              <w:t>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0</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третий год реализации под</w:t>
            </w:r>
            <w:r w:rsidRPr="001B73C9">
              <w:rPr>
                <w:rFonts w:ascii="Times New Roman" w:hAnsi="Times New Roman" w:cs="Times New Roman"/>
              </w:rPr>
              <w:t>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0</w:t>
            </w:r>
          </w:p>
        </w:tc>
      </w:tr>
    </w:tbl>
    <w:p w:rsidR="00D15DAC" w:rsidRDefault="00D15DAC" w:rsidP="002361C1">
      <w:pPr>
        <w:widowControl w:val="0"/>
        <w:autoSpaceDE w:val="0"/>
        <w:spacing w:after="0" w:line="240" w:lineRule="auto"/>
        <w:rPr>
          <w:rFonts w:ascii="Times New Roman" w:hAnsi="Times New Roman" w:cs="Times New Roman"/>
          <w:sz w:val="28"/>
          <w:szCs w:val="28"/>
        </w:rPr>
      </w:pPr>
    </w:p>
    <w:p w:rsidR="00D15DAC" w:rsidRPr="001B73C9" w:rsidRDefault="00D15DAC" w:rsidP="002361C1">
      <w:pPr>
        <w:widowControl w:val="0"/>
        <w:autoSpaceDE w:val="0"/>
        <w:spacing w:after="0" w:line="240" w:lineRule="auto"/>
        <w:jc w:val="center"/>
        <w:rPr>
          <w:rFonts w:ascii="Times New Roman" w:hAnsi="Times New Roman" w:cs="Times New Roman"/>
          <w:sz w:val="28"/>
          <w:szCs w:val="28"/>
        </w:rPr>
      </w:pPr>
      <w:r w:rsidRPr="001B73C9">
        <w:rPr>
          <w:rFonts w:ascii="Times New Roman" w:hAnsi="Times New Roman" w:cs="Times New Roman"/>
          <w:sz w:val="28"/>
          <w:szCs w:val="28"/>
        </w:rPr>
        <w:t>Оценки эффективности муниципальной подпрограмм</w:t>
      </w:r>
      <w:r>
        <w:rPr>
          <w:rFonts w:ascii="Times New Roman" w:hAnsi="Times New Roman" w:cs="Times New Roman"/>
          <w:sz w:val="28"/>
          <w:szCs w:val="28"/>
        </w:rPr>
        <w:t>ы</w:t>
      </w:r>
    </w:p>
    <w:p w:rsidR="00D15DAC" w:rsidRPr="00320169" w:rsidRDefault="00D15DAC" w:rsidP="002361C1">
      <w:pPr>
        <w:widowControl w:val="0"/>
        <w:spacing w:after="0" w:line="240" w:lineRule="auto"/>
        <w:ind w:firstLine="851"/>
        <w:jc w:val="both"/>
        <w:rPr>
          <w:rFonts w:ascii="Times New Roman" w:hAnsi="Times New Roman" w:cs="Times New Roman"/>
          <w:sz w:val="24"/>
          <w:szCs w:val="24"/>
        </w:rPr>
      </w:pPr>
      <w:r w:rsidRPr="001B73C9">
        <w:rPr>
          <w:rFonts w:ascii="Times New Roman" w:hAnsi="Times New Roman" w:cs="Times New Roman"/>
          <w:sz w:val="24"/>
          <w:szCs w:val="24"/>
        </w:rPr>
        <w:t>Методика оценки эффективности и результативности муниципальной</w:t>
      </w:r>
      <w:r w:rsidRPr="00320169">
        <w:rPr>
          <w:rFonts w:ascii="Times New Roman" w:hAnsi="Times New Roman" w:cs="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D15DAC" w:rsidRPr="00320169" w:rsidRDefault="00D15DAC" w:rsidP="002361C1">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15DAC" w:rsidRPr="00320169" w:rsidRDefault="00D15DAC" w:rsidP="002361C1">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Оценка эффективности реализации муниципальной подпрограммы осуществляется </w:t>
      </w:r>
      <w:r>
        <w:rPr>
          <w:rFonts w:ascii="Times New Roman" w:hAnsi="Times New Roman" w:cs="Times New Roman"/>
          <w:sz w:val="24"/>
          <w:szCs w:val="24"/>
        </w:rPr>
        <w:t>Управлением</w:t>
      </w:r>
      <w:r w:rsidRPr="00320169">
        <w:rPr>
          <w:rFonts w:ascii="Times New Roman" w:hAnsi="Times New Roman" w:cs="Times New Roman"/>
          <w:sz w:val="24"/>
          <w:szCs w:val="24"/>
        </w:rPr>
        <w:t xml:space="preserve"> образования по годам в течение всего срока реализации муниципальной 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Методика оценки эффективности и результативности муниципальной подпрограммы учитывает:</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достижения целей и решения задач муниципальной подпрограммы в целом;</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соответствия запланированному уровню затрат и эффективности использования бюджетных ресурсов;</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реализации мероприятий и достижения ожидаемых непосредственных результатов их реализации.</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15DAC" w:rsidRPr="00320169" w:rsidRDefault="00D15DAC" w:rsidP="002361C1">
      <w:pPr>
        <w:widowControl w:val="0"/>
        <w:autoSpaceDE w:val="0"/>
        <w:spacing w:after="0" w:line="240" w:lineRule="auto"/>
        <w:ind w:firstLine="540"/>
        <w:jc w:val="both"/>
        <w:rPr>
          <w:rFonts w:ascii="Times New Roman" w:hAnsi="Times New Roman" w:cs="Times New Roman"/>
          <w:sz w:val="24"/>
          <w:szCs w:val="24"/>
        </w:rPr>
      </w:pPr>
    </w:p>
    <w:p w:rsidR="00D15DAC" w:rsidRPr="00320169" w:rsidRDefault="00D15DAC" w:rsidP="002361C1">
      <w:pPr>
        <w:widowControl w:val="0"/>
        <w:autoSpaceDE w:val="0"/>
        <w:spacing w:after="0" w:line="240" w:lineRule="auto"/>
        <w:jc w:val="center"/>
        <w:rPr>
          <w:rFonts w:ascii="Times New Roman" w:hAnsi="Times New Roman" w:cs="Times New Roman"/>
          <w:sz w:val="24"/>
          <w:szCs w:val="24"/>
        </w:rPr>
      </w:pPr>
      <w:r w:rsidRPr="00320169">
        <w:rPr>
          <w:rFonts w:ascii="Times New Roman" w:hAnsi="Times New Roman" w:cs="Times New Roman"/>
          <w:position w:val="-23"/>
          <w:sz w:val="24"/>
          <w:szCs w:val="24"/>
        </w:rPr>
        <w:pict>
          <v:shape id="_x0000_i1054" type="#_x0000_t75" style="width:108pt;height:35.25pt" filled="t">
            <v:fill color2="black"/>
            <v:imagedata r:id="rId12"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1,08</w:t>
      </w:r>
    </w:p>
    <w:p w:rsidR="00D15DAC" w:rsidRPr="00320169" w:rsidRDefault="00D15DAC" w:rsidP="002361C1">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6"/>
          <w:sz w:val="24"/>
          <w:szCs w:val="24"/>
        </w:rPr>
        <w:pict>
          <v:shape id="_x0000_i1055" type="#_x0000_t75" style="width:44.25pt;height:17.25pt" filled="t">
            <v:fill color2="black"/>
            <v:imagedata r:id="rId6" o:title=""/>
          </v:shape>
        </w:pict>
      </w:r>
      <w:r w:rsidRPr="00320169">
        <w:rPr>
          <w:rFonts w:ascii="Times New Roman" w:hAnsi="Times New Roman" w:cs="Times New Roman"/>
          <w:sz w:val="24"/>
          <w:szCs w:val="24"/>
        </w:rPr>
        <w:t xml:space="preserve"> - значение показателя степени достижения целей и решения задач муниципальной подпрограммы в целом;</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n - число показателей (индикаторов) достижения целей и решения задач муниципальной 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8"/>
          <w:sz w:val="24"/>
          <w:szCs w:val="24"/>
        </w:rPr>
        <w:pict>
          <v:shape id="_x0000_i1056" type="#_x0000_t75" style="width:27.75pt;height:18pt" filled="t">
            <v:fill color2="black"/>
            <v:imagedata r:id="rId7" o:title=""/>
          </v:shape>
        </w:pict>
      </w:r>
      <w:r w:rsidRPr="00320169">
        <w:rPr>
          <w:rFonts w:ascii="Times New Roman" w:hAnsi="Times New Roman" w:cs="Times New Roman"/>
          <w:sz w:val="24"/>
          <w:szCs w:val="24"/>
        </w:rPr>
        <w:t xml:space="preserve"> - соотношение фактического и планового значения k-го показателя (индикатора) достижения целей и решения задач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Значение </w:t>
      </w:r>
      <w:r w:rsidRPr="00320169">
        <w:rPr>
          <w:rFonts w:ascii="Times New Roman" w:hAnsi="Times New Roman" w:cs="Times New Roman"/>
          <w:position w:val="-6"/>
          <w:sz w:val="24"/>
          <w:szCs w:val="24"/>
        </w:rPr>
        <w:pict>
          <v:shape id="_x0000_i1057" type="#_x0000_t75" style="width:44.25pt;height:17.25pt" filled="t">
            <v:fill color2="black"/>
            <v:imagedata r:id="rId6" o:title=""/>
          </v:shape>
        </w:pict>
      </w:r>
      <w:r w:rsidRPr="00320169">
        <w:rPr>
          <w:rFonts w:ascii="Times New Roman" w:hAnsi="Times New Roman" w:cs="Times New Roman"/>
          <w:sz w:val="24"/>
          <w:szCs w:val="24"/>
        </w:rPr>
        <w:t>, превышающее единицу, свидетельствует о высокой степени эффективности реализации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15DAC" w:rsidRPr="00320169" w:rsidRDefault="00D15DAC" w:rsidP="002361C1">
      <w:pPr>
        <w:widowControl w:val="0"/>
        <w:autoSpaceDE w:val="0"/>
        <w:spacing w:after="0" w:line="240" w:lineRule="auto"/>
        <w:ind w:firstLine="540"/>
        <w:rPr>
          <w:rFonts w:ascii="Times New Roman" w:hAnsi="Times New Roman" w:cs="Times New Roman"/>
          <w:sz w:val="24"/>
          <w:szCs w:val="24"/>
        </w:rPr>
      </w:pPr>
    </w:p>
    <w:p w:rsidR="00D15DAC" w:rsidRPr="00320169" w:rsidRDefault="00D15DAC" w:rsidP="002361C1">
      <w:pPr>
        <w:widowControl w:val="0"/>
        <w:autoSpaceDE w:val="0"/>
        <w:spacing w:after="0" w:line="240" w:lineRule="auto"/>
        <w:jc w:val="center"/>
        <w:rPr>
          <w:rFonts w:ascii="Times New Roman" w:hAnsi="Times New Roman" w:cs="Times New Roman"/>
          <w:sz w:val="24"/>
          <w:szCs w:val="24"/>
        </w:rPr>
      </w:pPr>
      <w:r w:rsidRPr="00320169">
        <w:rPr>
          <w:rFonts w:ascii="Times New Roman" w:hAnsi="Times New Roman" w:cs="Times New Roman"/>
          <w:position w:val="-22"/>
          <w:sz w:val="24"/>
          <w:szCs w:val="24"/>
        </w:rPr>
        <w:pict>
          <v:shape id="_x0000_i1058" type="#_x0000_t75" style="width:51pt;height:31.5pt" filled="t">
            <v:fill color2="black"/>
            <v:imagedata r:id="rId8"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1,01</w:t>
      </w:r>
    </w:p>
    <w:p w:rsidR="00D15DAC" w:rsidRPr="00320169" w:rsidRDefault="00D15DAC" w:rsidP="002361C1">
      <w:pPr>
        <w:widowControl w:val="0"/>
        <w:autoSpaceDE w:val="0"/>
        <w:spacing w:after="0" w:line="240" w:lineRule="auto"/>
        <w:ind w:firstLine="540"/>
        <w:rPr>
          <w:rFonts w:ascii="Times New Roman" w:hAnsi="Times New Roman" w:cs="Times New Roman"/>
          <w:sz w:val="24"/>
          <w:szCs w:val="24"/>
        </w:rPr>
      </w:pPr>
    </w:p>
    <w:p w:rsidR="00D15DAC" w:rsidRPr="00320169" w:rsidRDefault="00D15DAC" w:rsidP="002361C1">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3"/>
          <w:sz w:val="24"/>
          <w:szCs w:val="24"/>
        </w:rPr>
        <w:pict>
          <v:shape id="_x0000_i1059" type="#_x0000_t75" style="width:13.5pt;height:15pt" filled="t">
            <v:fill color2="black"/>
            <v:imagedata r:id="rId9" o:title=""/>
          </v:shape>
        </w:pict>
      </w:r>
      <w:r w:rsidRPr="00320169">
        <w:rPr>
          <w:rFonts w:ascii="Times New Roman" w:hAnsi="Times New Roman" w:cs="Times New Roman"/>
          <w:sz w:val="24"/>
          <w:szCs w:val="24"/>
        </w:rPr>
        <w:t xml:space="preserve"> - запланированный объем затрат бюджетных ресурсов на реализацию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3"/>
          <w:sz w:val="24"/>
          <w:szCs w:val="24"/>
        </w:rPr>
        <w:pict>
          <v:shape id="_x0000_i1060" type="#_x0000_t75" style="width:15pt;height:15pt" filled="t">
            <v:fill color2="black"/>
            <v:imagedata r:id="rId10" o:title=""/>
          </v:shape>
        </w:pict>
      </w:r>
      <w:r w:rsidRPr="00320169">
        <w:rPr>
          <w:rFonts w:ascii="Times New Roman" w:hAnsi="Times New Roman" w:cs="Times New Roman"/>
          <w:sz w:val="24"/>
          <w:szCs w:val="24"/>
        </w:rPr>
        <w:t xml:space="preserve"> - фактический объем затрат бюджетных ресурсов на реализацию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Общая эффективность и результативность муниципальной подпрограммы определяется по формуле:</w:t>
      </w:r>
    </w:p>
    <w:p w:rsidR="00D15DAC" w:rsidRPr="00320169" w:rsidRDefault="00D15DAC" w:rsidP="002361C1">
      <w:pPr>
        <w:widowControl w:val="0"/>
        <w:autoSpaceDE w:val="0"/>
        <w:spacing w:after="0" w:line="240" w:lineRule="auto"/>
        <w:ind w:firstLine="540"/>
        <w:rPr>
          <w:rFonts w:ascii="Times New Roman" w:hAnsi="Times New Roman" w:cs="Times New Roman"/>
          <w:sz w:val="24"/>
          <w:szCs w:val="24"/>
        </w:rPr>
      </w:pPr>
    </w:p>
    <w:p w:rsidR="00D15DAC" w:rsidRPr="00320169" w:rsidRDefault="00D15DAC" w:rsidP="002361C1">
      <w:pPr>
        <w:widowControl w:val="0"/>
        <w:autoSpaceDE w:val="0"/>
        <w:spacing w:after="0" w:line="240" w:lineRule="auto"/>
        <w:ind w:firstLine="851"/>
        <w:jc w:val="center"/>
        <w:rPr>
          <w:rFonts w:ascii="Times New Roman" w:hAnsi="Times New Roman" w:cs="Times New Roman"/>
          <w:noProof/>
          <w:position w:val="-27"/>
          <w:sz w:val="24"/>
          <w:szCs w:val="24"/>
        </w:rPr>
      </w:pPr>
      <w:r w:rsidRPr="00320169">
        <w:rPr>
          <w:rFonts w:ascii="Times New Roman" w:hAnsi="Times New Roman" w:cs="Times New Roman"/>
          <w:noProof/>
          <w:position w:val="-27"/>
          <w:sz w:val="24"/>
          <w:szCs w:val="24"/>
        </w:rPr>
        <w:t>ПР =  ПДЦ</w:t>
      </w:r>
      <w:r w:rsidRPr="00320169">
        <w:rPr>
          <w:rFonts w:ascii="Times New Roman" w:hAnsi="Times New Roman" w:cs="Times New Roman"/>
          <w:noProof/>
          <w:position w:val="-27"/>
          <w:sz w:val="24"/>
          <w:szCs w:val="24"/>
          <w:vertAlign w:val="superscript"/>
        </w:rPr>
        <w:t xml:space="preserve"> общ </w:t>
      </w:r>
      <w:r w:rsidRPr="00320169">
        <w:rPr>
          <w:rFonts w:ascii="Times New Roman" w:hAnsi="Times New Roman" w:cs="Times New Roman"/>
          <w:noProof/>
          <w:position w:val="-27"/>
          <w:sz w:val="24"/>
          <w:szCs w:val="24"/>
        </w:rPr>
        <w:t xml:space="preserve">* ЭИС </w:t>
      </w:r>
      <w:r>
        <w:rPr>
          <w:rFonts w:ascii="Times New Roman" w:hAnsi="Times New Roman" w:cs="Times New Roman"/>
          <w:noProof/>
          <w:position w:val="-27"/>
          <w:sz w:val="24"/>
          <w:szCs w:val="24"/>
        </w:rPr>
        <w:t>= 1,09</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Значения ПР, превышающие единицу, свидетельствуют о высокой эффективности и результативности муниципальной </w:t>
      </w:r>
      <w:r>
        <w:rPr>
          <w:rFonts w:ascii="Times New Roman" w:hAnsi="Times New Roman" w:cs="Times New Roman"/>
          <w:sz w:val="24"/>
          <w:szCs w:val="24"/>
        </w:rPr>
        <w:t>под</w:t>
      </w:r>
      <w:r w:rsidRPr="00320169">
        <w:rPr>
          <w:rFonts w:ascii="Times New Roman" w:hAnsi="Times New Roman" w:cs="Times New Roman"/>
          <w:sz w:val="24"/>
          <w:szCs w:val="24"/>
        </w:rPr>
        <w:t>программы.</w:t>
      </w:r>
    </w:p>
    <w:p w:rsidR="00D15DAC" w:rsidRDefault="00D15DAC" w:rsidP="002361C1">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D15DAC" w:rsidRDefault="00D15DAC" w:rsidP="002361C1">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Отчет за 2017</w:t>
      </w:r>
      <w:r w:rsidRPr="00D12234">
        <w:rPr>
          <w:rFonts w:ascii="Times New Roman" w:hAnsi="Times New Roman" w:cs="Times New Roman"/>
          <w:sz w:val="28"/>
          <w:szCs w:val="28"/>
        </w:rPr>
        <w:t xml:space="preserve"> год </w:t>
      </w:r>
    </w:p>
    <w:p w:rsidR="00D15DAC" w:rsidRPr="00D12234" w:rsidRDefault="00D15DAC" w:rsidP="002361C1">
      <w:pPr>
        <w:widowControl w:val="0"/>
        <w:autoSpaceDE w:val="0"/>
        <w:spacing w:after="0" w:line="240" w:lineRule="auto"/>
        <w:jc w:val="center"/>
        <w:rPr>
          <w:rFonts w:ascii="Times New Roman" w:hAnsi="Times New Roman" w:cs="Times New Roman"/>
          <w:sz w:val="28"/>
          <w:szCs w:val="28"/>
        </w:rPr>
      </w:pPr>
      <w:r w:rsidRPr="00D12234">
        <w:rPr>
          <w:rFonts w:ascii="Times New Roman" w:hAnsi="Times New Roman" w:cs="Times New Roman"/>
          <w:sz w:val="28"/>
          <w:szCs w:val="28"/>
        </w:rPr>
        <w:t>о реализации муниципальной подпрограммы</w:t>
      </w:r>
    </w:p>
    <w:p w:rsidR="00D15DAC" w:rsidRPr="009014EF" w:rsidRDefault="00D15DAC" w:rsidP="002361C1">
      <w:pPr>
        <w:tabs>
          <w:tab w:val="left" w:pos="0"/>
        </w:tabs>
        <w:spacing w:after="0" w:line="240" w:lineRule="auto"/>
        <w:jc w:val="center"/>
        <w:rPr>
          <w:rFonts w:ascii="Times New Roman" w:hAnsi="Times New Roman" w:cs="Times New Roman"/>
          <w:sz w:val="28"/>
          <w:szCs w:val="28"/>
        </w:rPr>
      </w:pPr>
      <w:r w:rsidRPr="009014EF">
        <w:rPr>
          <w:rFonts w:ascii="Times New Roman" w:hAnsi="Times New Roman" w:cs="Times New Roman"/>
          <w:sz w:val="28"/>
          <w:szCs w:val="28"/>
        </w:rPr>
        <w:t>«Повышение доступности и качества дополнительного образования в области искусств в МУДО «Усть-Ордынская ДШИ» на 2015-2021 гг.»</w:t>
      </w:r>
    </w:p>
    <w:p w:rsidR="00D15DAC" w:rsidRDefault="00D15DAC" w:rsidP="002361C1">
      <w:pPr>
        <w:tabs>
          <w:tab w:val="left" w:pos="0"/>
        </w:tabs>
        <w:spacing w:after="0" w:line="240" w:lineRule="auto"/>
        <w:jc w:val="both"/>
        <w:rPr>
          <w:rFonts w:ascii="Times New Roman" w:hAnsi="Times New Roman" w:cs="Times New Roman"/>
          <w:sz w:val="24"/>
          <w:szCs w:val="24"/>
        </w:rPr>
      </w:pPr>
    </w:p>
    <w:p w:rsidR="00D15DAC" w:rsidRDefault="00D15DAC" w:rsidP="002361C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ab/>
      </w:r>
      <w:r w:rsidRPr="00F72C70">
        <w:rPr>
          <w:rFonts w:ascii="Times New Roman" w:hAnsi="Times New Roman" w:cs="Times New Roman"/>
          <w:sz w:val="24"/>
          <w:szCs w:val="24"/>
          <w:lang w:eastAsia="ru-RU"/>
        </w:rPr>
        <w:t xml:space="preserve">На территории </w:t>
      </w:r>
      <w:r w:rsidRPr="00100882">
        <w:rPr>
          <w:rFonts w:ascii="Times New Roman" w:hAnsi="Times New Roman" w:cs="Times New Roman"/>
          <w:sz w:val="24"/>
          <w:szCs w:val="24"/>
        </w:rPr>
        <w:t xml:space="preserve">муниципального образования «Эхирит-Булагатский район» </w:t>
      </w:r>
      <w:r w:rsidRPr="00100882">
        <w:rPr>
          <w:rFonts w:ascii="Times New Roman" w:hAnsi="Times New Roman" w:cs="Times New Roman"/>
          <w:sz w:val="24"/>
          <w:szCs w:val="24"/>
          <w:lang w:eastAsia="ru-RU"/>
        </w:rPr>
        <w:t xml:space="preserve">предоставляют услуги по </w:t>
      </w:r>
      <w:r>
        <w:rPr>
          <w:rFonts w:ascii="Times New Roman" w:hAnsi="Times New Roman" w:cs="Times New Roman"/>
          <w:sz w:val="24"/>
          <w:szCs w:val="24"/>
          <w:lang w:eastAsia="ru-RU"/>
        </w:rPr>
        <w:t xml:space="preserve">дополнительным </w:t>
      </w:r>
      <w:r w:rsidRPr="00100882">
        <w:rPr>
          <w:rFonts w:ascii="Times New Roman" w:hAnsi="Times New Roman" w:cs="Times New Roman"/>
          <w:sz w:val="24"/>
          <w:szCs w:val="24"/>
          <w:lang w:eastAsia="ru-RU"/>
        </w:rPr>
        <w:t xml:space="preserve">образовательным программам </w:t>
      </w:r>
      <w:r>
        <w:rPr>
          <w:rFonts w:ascii="Times New Roman" w:hAnsi="Times New Roman" w:cs="Times New Roman"/>
          <w:sz w:val="24"/>
          <w:szCs w:val="24"/>
        </w:rPr>
        <w:t>3 муниципальных учреждения.</w:t>
      </w:r>
    </w:p>
    <w:p w:rsidR="00D15DAC" w:rsidRDefault="00D15DAC" w:rsidP="002361C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Основными целевыми показателями реализации подпрограммы является:</w:t>
      </w:r>
    </w:p>
    <w:p w:rsidR="00D15DAC" w:rsidRPr="00D12234" w:rsidRDefault="00D15DAC" w:rsidP="002361C1">
      <w:pPr>
        <w:numPr>
          <w:ilvl w:val="0"/>
          <w:numId w:val="3"/>
        </w:numPr>
        <w:spacing w:after="0" w:line="240" w:lineRule="auto"/>
        <w:jc w:val="both"/>
        <w:rPr>
          <w:rFonts w:ascii="Times New Roman" w:hAnsi="Times New Roman" w:cs="Times New Roman"/>
          <w:sz w:val="24"/>
          <w:szCs w:val="24"/>
        </w:rPr>
      </w:pPr>
      <w:r w:rsidRPr="00D12234">
        <w:rPr>
          <w:rFonts w:ascii="Times New Roman" w:hAnsi="Times New Roman" w:cs="Times New Roman"/>
          <w:sz w:val="24"/>
          <w:szCs w:val="24"/>
        </w:rPr>
        <w:t>Выполн</w:t>
      </w:r>
      <w:r>
        <w:rPr>
          <w:rFonts w:ascii="Times New Roman" w:hAnsi="Times New Roman" w:cs="Times New Roman"/>
          <w:sz w:val="24"/>
          <w:szCs w:val="24"/>
        </w:rPr>
        <w:t>ение муниципального задания</w:t>
      </w:r>
      <w:r w:rsidRPr="00D12234">
        <w:rPr>
          <w:rFonts w:ascii="Times New Roman" w:hAnsi="Times New Roman" w:cs="Times New Roman"/>
          <w:sz w:val="24"/>
          <w:szCs w:val="24"/>
        </w:rPr>
        <w:t>;</w:t>
      </w:r>
    </w:p>
    <w:p w:rsidR="00D15DAC" w:rsidRPr="00D12234" w:rsidRDefault="00D15DAC" w:rsidP="002361C1">
      <w:pPr>
        <w:spacing w:after="0" w:line="240" w:lineRule="auto"/>
        <w:ind w:left="33"/>
        <w:jc w:val="both"/>
        <w:rPr>
          <w:rFonts w:ascii="Times New Roman" w:hAnsi="Times New Roman" w:cs="Times New Roman"/>
          <w:sz w:val="24"/>
          <w:szCs w:val="24"/>
        </w:rPr>
      </w:pPr>
      <w:r w:rsidRPr="00D12234">
        <w:rPr>
          <w:rFonts w:ascii="Times New Roman" w:hAnsi="Times New Roman" w:cs="Times New Roman"/>
          <w:sz w:val="24"/>
          <w:szCs w:val="24"/>
        </w:rPr>
        <w:t>2.</w:t>
      </w:r>
      <w:r>
        <w:rPr>
          <w:rFonts w:ascii="Times New Roman" w:hAnsi="Times New Roman" w:cs="Times New Roman"/>
          <w:sz w:val="24"/>
          <w:szCs w:val="24"/>
        </w:rPr>
        <w:tab/>
      </w:r>
      <w:r w:rsidRPr="00D12234">
        <w:rPr>
          <w:rFonts w:ascii="Times New Roman" w:hAnsi="Times New Roman" w:cs="Times New Roman"/>
          <w:sz w:val="24"/>
          <w:szCs w:val="24"/>
        </w:rPr>
        <w:t>Количество учащихся, принявших участие  в творческих конкурсах, фестивалях, вставках различного уровня;</w:t>
      </w:r>
    </w:p>
    <w:p w:rsidR="00D15DAC" w:rsidRPr="00D12234" w:rsidRDefault="00D15DAC" w:rsidP="002361C1">
      <w:pPr>
        <w:spacing w:after="0" w:line="240" w:lineRule="auto"/>
        <w:ind w:left="33"/>
        <w:rPr>
          <w:rFonts w:ascii="Times New Roman" w:hAnsi="Times New Roman" w:cs="Times New Roman"/>
          <w:sz w:val="24"/>
          <w:szCs w:val="24"/>
        </w:rPr>
      </w:pPr>
      <w:r w:rsidRPr="00D12234">
        <w:rPr>
          <w:rFonts w:ascii="Times New Roman" w:hAnsi="Times New Roman" w:cs="Times New Roman"/>
          <w:sz w:val="24"/>
          <w:szCs w:val="24"/>
        </w:rPr>
        <w:t xml:space="preserve">3. </w:t>
      </w:r>
      <w:r>
        <w:rPr>
          <w:rFonts w:ascii="Times New Roman" w:hAnsi="Times New Roman" w:cs="Times New Roman"/>
          <w:sz w:val="24"/>
          <w:szCs w:val="24"/>
        </w:rPr>
        <w:tab/>
      </w:r>
      <w:r w:rsidRPr="00D12234">
        <w:rPr>
          <w:rFonts w:ascii="Times New Roman" w:hAnsi="Times New Roman" w:cs="Times New Roman"/>
          <w:sz w:val="24"/>
          <w:szCs w:val="24"/>
        </w:rPr>
        <w:t>Улу</w:t>
      </w:r>
      <w:r>
        <w:rPr>
          <w:rFonts w:ascii="Times New Roman" w:hAnsi="Times New Roman" w:cs="Times New Roman"/>
          <w:sz w:val="24"/>
          <w:szCs w:val="24"/>
        </w:rPr>
        <w:t>чшение качества образования</w:t>
      </w:r>
      <w:r w:rsidRPr="00D12234">
        <w:rPr>
          <w:rFonts w:ascii="Times New Roman" w:hAnsi="Times New Roman" w:cs="Times New Roman"/>
          <w:sz w:val="24"/>
          <w:szCs w:val="24"/>
        </w:rPr>
        <w:t>.</w:t>
      </w:r>
    </w:p>
    <w:p w:rsidR="00D15DAC" w:rsidRPr="00D12234" w:rsidRDefault="00D15DAC" w:rsidP="002361C1">
      <w:pPr>
        <w:spacing w:after="0" w:line="240" w:lineRule="auto"/>
        <w:ind w:left="33"/>
        <w:rPr>
          <w:rFonts w:ascii="Times New Roman" w:hAnsi="Times New Roman" w:cs="Times New Roman"/>
          <w:color w:val="000000"/>
          <w:sz w:val="24"/>
          <w:szCs w:val="24"/>
          <w:lang w:eastAsia="ru-RU"/>
        </w:rPr>
      </w:pPr>
    </w:p>
    <w:p w:rsidR="00D15DAC" w:rsidRDefault="00D15DAC" w:rsidP="002361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347C1E">
        <w:rPr>
          <w:rFonts w:ascii="Times New Roman" w:hAnsi="Times New Roman" w:cs="Times New Roman"/>
          <w:sz w:val="28"/>
          <w:szCs w:val="28"/>
        </w:rPr>
        <w:t>нформацию о выполнении программных мероприятий</w:t>
      </w:r>
    </w:p>
    <w:p w:rsidR="00D15DAC" w:rsidRPr="00D46CB7" w:rsidRDefault="00D15DAC" w:rsidP="002361C1">
      <w:pPr>
        <w:spacing w:after="0" w:line="240" w:lineRule="auto"/>
        <w:jc w:val="center"/>
        <w:rPr>
          <w:rFonts w:ascii="Times New Roman" w:hAnsi="Times New Roman" w:cs="Times New Roman"/>
          <w:sz w:val="16"/>
          <w:szCs w:val="16"/>
        </w:rPr>
      </w:pPr>
    </w:p>
    <w:tbl>
      <w:tblPr>
        <w:tblW w:w="9782" w:type="dxa"/>
        <w:tblInd w:w="-282" w:type="dxa"/>
        <w:tblLook w:val="00A0"/>
      </w:tblPr>
      <w:tblGrid>
        <w:gridCol w:w="5096"/>
        <w:gridCol w:w="1753"/>
        <w:gridCol w:w="1574"/>
        <w:gridCol w:w="1359"/>
      </w:tblGrid>
      <w:tr w:rsidR="00D15DAC" w:rsidRPr="009C5FD3" w:rsidTr="00787B91">
        <w:trPr>
          <w:trHeight w:val="855"/>
        </w:trPr>
        <w:tc>
          <w:tcPr>
            <w:tcW w:w="5096" w:type="dxa"/>
            <w:tcBorders>
              <w:top w:val="single" w:sz="4" w:space="0" w:color="auto"/>
              <w:left w:val="single" w:sz="4" w:space="0" w:color="auto"/>
              <w:bottom w:val="single" w:sz="4" w:space="0" w:color="auto"/>
              <w:right w:val="single" w:sz="4" w:space="0" w:color="auto"/>
            </w:tcBorders>
            <w:vAlign w:val="center"/>
          </w:tcPr>
          <w:p w:rsidR="00D15DAC" w:rsidRPr="00815323" w:rsidRDefault="00D15DAC" w:rsidP="00787B91">
            <w:pPr>
              <w:spacing w:after="0" w:line="240" w:lineRule="auto"/>
              <w:jc w:val="center"/>
              <w:rPr>
                <w:rFonts w:ascii="Times New Roman" w:hAnsi="Times New Roman" w:cs="Times New Roman"/>
                <w:i/>
                <w:iCs/>
                <w:lang w:eastAsia="ru-RU"/>
              </w:rPr>
            </w:pPr>
            <w:r w:rsidRPr="00815323">
              <w:rPr>
                <w:rFonts w:ascii="Times New Roman" w:hAnsi="Times New Roman" w:cs="Times New Roman"/>
                <w:i/>
                <w:iCs/>
                <w:lang w:eastAsia="ru-RU"/>
              </w:rPr>
              <w:t>Наименование показателя</w:t>
            </w:r>
          </w:p>
        </w:tc>
        <w:tc>
          <w:tcPr>
            <w:tcW w:w="1753" w:type="dxa"/>
            <w:tcBorders>
              <w:top w:val="single" w:sz="4" w:space="0" w:color="auto"/>
              <w:left w:val="nil"/>
              <w:bottom w:val="single" w:sz="4" w:space="0" w:color="auto"/>
              <w:right w:val="nil"/>
            </w:tcBorders>
            <w:vAlign w:val="center"/>
          </w:tcPr>
          <w:p w:rsidR="00D15DAC" w:rsidRPr="00815323" w:rsidRDefault="00D15DAC" w:rsidP="00787B91">
            <w:pPr>
              <w:spacing w:after="0" w:line="240" w:lineRule="auto"/>
              <w:jc w:val="center"/>
              <w:rPr>
                <w:rFonts w:ascii="Times New Roman" w:hAnsi="Times New Roman" w:cs="Times New Roman"/>
                <w:i/>
                <w:iCs/>
                <w:lang w:eastAsia="ru-RU"/>
              </w:rPr>
            </w:pPr>
            <w:r w:rsidRPr="00815323">
              <w:rPr>
                <w:rFonts w:ascii="Times New Roman" w:hAnsi="Times New Roman" w:cs="Times New Roman"/>
                <w:i/>
                <w:iCs/>
                <w:lang w:eastAsia="ru-RU"/>
              </w:rPr>
              <w:t>Ассигнования</w:t>
            </w:r>
          </w:p>
        </w:tc>
        <w:tc>
          <w:tcPr>
            <w:tcW w:w="1574" w:type="dxa"/>
            <w:tcBorders>
              <w:top w:val="single" w:sz="4" w:space="0" w:color="auto"/>
              <w:left w:val="single" w:sz="4" w:space="0" w:color="auto"/>
              <w:bottom w:val="single" w:sz="4" w:space="0" w:color="auto"/>
              <w:right w:val="nil"/>
            </w:tcBorders>
            <w:vAlign w:val="center"/>
          </w:tcPr>
          <w:p w:rsidR="00D15DAC" w:rsidRPr="00815323" w:rsidRDefault="00D15DAC" w:rsidP="00787B91">
            <w:pPr>
              <w:spacing w:after="0" w:line="240" w:lineRule="auto"/>
              <w:jc w:val="center"/>
              <w:rPr>
                <w:rFonts w:ascii="Times New Roman" w:hAnsi="Times New Roman" w:cs="Times New Roman"/>
                <w:i/>
                <w:iCs/>
                <w:lang w:eastAsia="ru-RU"/>
              </w:rPr>
            </w:pPr>
            <w:r w:rsidRPr="00815323">
              <w:rPr>
                <w:rFonts w:ascii="Times New Roman" w:hAnsi="Times New Roman" w:cs="Times New Roman"/>
                <w:i/>
                <w:iCs/>
                <w:lang w:eastAsia="ru-RU"/>
              </w:rPr>
              <w:t>Исполнение</w:t>
            </w:r>
          </w:p>
        </w:tc>
        <w:tc>
          <w:tcPr>
            <w:tcW w:w="1359" w:type="dxa"/>
            <w:tcBorders>
              <w:top w:val="single" w:sz="4" w:space="0" w:color="auto"/>
              <w:left w:val="single" w:sz="4" w:space="0" w:color="auto"/>
              <w:bottom w:val="single" w:sz="4" w:space="0" w:color="auto"/>
              <w:right w:val="single" w:sz="4" w:space="0" w:color="auto"/>
            </w:tcBorders>
            <w:noWrap/>
            <w:vAlign w:val="center"/>
          </w:tcPr>
          <w:p w:rsidR="00D15DAC" w:rsidRPr="00815323" w:rsidRDefault="00D15DAC" w:rsidP="00787B91">
            <w:pPr>
              <w:spacing w:after="0" w:line="240" w:lineRule="auto"/>
              <w:jc w:val="center"/>
              <w:rPr>
                <w:rFonts w:ascii="Times New Roman" w:hAnsi="Times New Roman" w:cs="Times New Roman"/>
                <w:i/>
                <w:iCs/>
                <w:lang w:eastAsia="ru-RU"/>
              </w:rPr>
            </w:pPr>
            <w:r w:rsidRPr="00815323">
              <w:rPr>
                <w:rFonts w:ascii="Times New Roman" w:hAnsi="Times New Roman" w:cs="Times New Roman"/>
                <w:i/>
                <w:iCs/>
                <w:lang w:eastAsia="ru-RU"/>
              </w:rPr>
              <w:t>% исполнения</w:t>
            </w:r>
          </w:p>
        </w:tc>
      </w:tr>
      <w:tr w:rsidR="00D15DAC" w:rsidRPr="009C5FD3" w:rsidTr="00836AFD">
        <w:trPr>
          <w:trHeight w:val="1108"/>
        </w:trPr>
        <w:tc>
          <w:tcPr>
            <w:tcW w:w="5096" w:type="dxa"/>
            <w:tcBorders>
              <w:top w:val="single" w:sz="4" w:space="0" w:color="auto"/>
              <w:left w:val="single" w:sz="4" w:space="0" w:color="auto"/>
              <w:bottom w:val="single" w:sz="4" w:space="0" w:color="auto"/>
              <w:right w:val="single" w:sz="4" w:space="0" w:color="auto"/>
            </w:tcBorders>
            <w:vAlign w:val="center"/>
          </w:tcPr>
          <w:p w:rsidR="00D15DAC" w:rsidRPr="009014EF" w:rsidRDefault="00D15DAC" w:rsidP="00787B91">
            <w:pPr>
              <w:rPr>
                <w:rFonts w:ascii="Times New Roman" w:hAnsi="Times New Roman" w:cs="Times New Roman"/>
                <w:i/>
                <w:iCs/>
                <w:sz w:val="24"/>
                <w:szCs w:val="24"/>
              </w:rPr>
            </w:pPr>
            <w:r w:rsidRPr="009014EF">
              <w:rPr>
                <w:rFonts w:ascii="Times New Roman" w:hAnsi="Times New Roman" w:cs="Times New Roman"/>
                <w:sz w:val="24"/>
                <w:szCs w:val="24"/>
              </w:rPr>
              <w:t>«Повышение доступности и качества дополнительного образования в области искусств в МУДО «Усть-Ордынская ДШИ» на 2015-2021 гг.»</w:t>
            </w:r>
          </w:p>
        </w:tc>
        <w:tc>
          <w:tcPr>
            <w:tcW w:w="1753" w:type="dxa"/>
            <w:tcBorders>
              <w:top w:val="single" w:sz="4" w:space="0" w:color="auto"/>
              <w:left w:val="nil"/>
              <w:bottom w:val="single" w:sz="4" w:space="0" w:color="auto"/>
              <w:right w:val="nil"/>
            </w:tcBorders>
            <w:vAlign w:val="bottom"/>
          </w:tcPr>
          <w:p w:rsidR="00D15DAC" w:rsidRPr="00815323" w:rsidRDefault="00D15DAC" w:rsidP="00787B91">
            <w:pPr>
              <w:jc w:val="right"/>
              <w:rPr>
                <w:rFonts w:ascii="Times New Roman" w:hAnsi="Times New Roman" w:cs="Times New Roman"/>
                <w:i/>
                <w:iCs/>
                <w:color w:val="000000"/>
                <w:sz w:val="24"/>
                <w:szCs w:val="24"/>
              </w:rPr>
            </w:pPr>
            <w:r w:rsidRPr="00815323">
              <w:rPr>
                <w:rFonts w:ascii="Times New Roman" w:hAnsi="Times New Roman" w:cs="Times New Roman"/>
                <w:i/>
                <w:iCs/>
                <w:color w:val="000000"/>
                <w:sz w:val="24"/>
                <w:szCs w:val="24"/>
              </w:rPr>
              <w:t>16918574,49</w:t>
            </w:r>
          </w:p>
        </w:tc>
        <w:tc>
          <w:tcPr>
            <w:tcW w:w="1574" w:type="dxa"/>
            <w:tcBorders>
              <w:top w:val="single" w:sz="4" w:space="0" w:color="auto"/>
              <w:left w:val="single" w:sz="4" w:space="0" w:color="auto"/>
              <w:bottom w:val="single" w:sz="4" w:space="0" w:color="auto"/>
              <w:right w:val="nil"/>
            </w:tcBorders>
            <w:vAlign w:val="bottom"/>
          </w:tcPr>
          <w:p w:rsidR="00D15DAC" w:rsidRPr="00815323" w:rsidRDefault="00D15DAC" w:rsidP="00787B91">
            <w:pPr>
              <w:jc w:val="right"/>
              <w:rPr>
                <w:rFonts w:ascii="Times New Roman" w:hAnsi="Times New Roman" w:cs="Times New Roman"/>
                <w:i/>
                <w:iCs/>
                <w:color w:val="000000"/>
                <w:sz w:val="24"/>
                <w:szCs w:val="24"/>
              </w:rPr>
            </w:pPr>
            <w:r w:rsidRPr="00815323">
              <w:rPr>
                <w:rFonts w:ascii="Times New Roman" w:hAnsi="Times New Roman" w:cs="Times New Roman"/>
                <w:i/>
                <w:iCs/>
                <w:color w:val="000000"/>
                <w:sz w:val="24"/>
                <w:szCs w:val="24"/>
              </w:rPr>
              <w:t>16885712,54</w:t>
            </w:r>
          </w:p>
        </w:tc>
        <w:tc>
          <w:tcPr>
            <w:tcW w:w="1359" w:type="dxa"/>
            <w:tcBorders>
              <w:top w:val="single" w:sz="4" w:space="0" w:color="auto"/>
              <w:left w:val="single" w:sz="4" w:space="0" w:color="auto"/>
              <w:bottom w:val="single" w:sz="4" w:space="0" w:color="auto"/>
              <w:right w:val="single" w:sz="4" w:space="0" w:color="auto"/>
            </w:tcBorders>
            <w:noWrap/>
            <w:vAlign w:val="bottom"/>
          </w:tcPr>
          <w:p w:rsidR="00D15DAC" w:rsidRPr="00815323" w:rsidRDefault="00D15DAC" w:rsidP="00787B91">
            <w:pPr>
              <w:jc w:val="right"/>
              <w:rPr>
                <w:rFonts w:ascii="Times New Roman" w:hAnsi="Times New Roman" w:cs="Times New Roman"/>
                <w:i/>
                <w:iCs/>
                <w:sz w:val="24"/>
                <w:szCs w:val="24"/>
              </w:rPr>
            </w:pPr>
            <w:r w:rsidRPr="00815323">
              <w:rPr>
                <w:rFonts w:ascii="Times New Roman" w:hAnsi="Times New Roman" w:cs="Times New Roman"/>
                <w:i/>
                <w:iCs/>
                <w:sz w:val="24"/>
                <w:szCs w:val="24"/>
              </w:rPr>
              <w:t>99,81</w:t>
            </w:r>
          </w:p>
        </w:tc>
      </w:tr>
      <w:tr w:rsidR="00D15DAC" w:rsidRPr="00921350" w:rsidTr="00836AFD">
        <w:trPr>
          <w:trHeight w:val="1243"/>
        </w:trPr>
        <w:tc>
          <w:tcPr>
            <w:tcW w:w="5096" w:type="dxa"/>
            <w:tcBorders>
              <w:top w:val="nil"/>
              <w:left w:val="single" w:sz="4" w:space="0" w:color="auto"/>
              <w:bottom w:val="single" w:sz="4" w:space="0" w:color="auto"/>
              <w:right w:val="single" w:sz="4" w:space="0" w:color="auto"/>
            </w:tcBorders>
            <w:vAlign w:val="center"/>
          </w:tcPr>
          <w:p w:rsidR="00D15DAC" w:rsidRPr="00921350" w:rsidRDefault="00D15DAC" w:rsidP="00787B91">
            <w:pPr>
              <w:rPr>
                <w:rFonts w:ascii="Times New Roman" w:hAnsi="Times New Roman" w:cs="Times New Roman"/>
                <w:sz w:val="24"/>
                <w:szCs w:val="24"/>
              </w:rPr>
            </w:pPr>
            <w:r w:rsidRPr="00921350">
              <w:rPr>
                <w:rFonts w:ascii="Times New Roman" w:hAnsi="Times New Roman" w:cs="Times New Roman"/>
                <w:sz w:val="24"/>
                <w:szCs w:val="24"/>
              </w:rPr>
              <w:t>Осуществление полномочий по вопросам  по организации  предоставления дополнительного образования в сфере культуры и искусства МУДО «Усть-Ордынская ДШИ»</w:t>
            </w:r>
          </w:p>
        </w:tc>
        <w:tc>
          <w:tcPr>
            <w:tcW w:w="1753" w:type="dxa"/>
            <w:tcBorders>
              <w:top w:val="nil"/>
              <w:left w:val="nil"/>
              <w:bottom w:val="single" w:sz="4" w:space="0" w:color="auto"/>
              <w:right w:val="single" w:sz="4" w:space="0" w:color="auto"/>
            </w:tcBorders>
            <w:vAlign w:val="bottom"/>
          </w:tcPr>
          <w:p w:rsidR="00D15DAC" w:rsidRPr="00921350" w:rsidRDefault="00D15DAC" w:rsidP="00787B91">
            <w:pPr>
              <w:jc w:val="right"/>
              <w:rPr>
                <w:rFonts w:ascii="Times New Roman" w:hAnsi="Times New Roman" w:cs="Times New Roman"/>
                <w:i/>
                <w:iCs/>
                <w:color w:val="000000"/>
                <w:sz w:val="24"/>
                <w:szCs w:val="24"/>
              </w:rPr>
            </w:pPr>
            <w:r w:rsidRPr="00921350">
              <w:rPr>
                <w:rFonts w:ascii="Times New Roman" w:hAnsi="Times New Roman" w:cs="Times New Roman"/>
                <w:i/>
                <w:iCs/>
                <w:color w:val="000000"/>
                <w:sz w:val="24"/>
                <w:szCs w:val="24"/>
              </w:rPr>
              <w:t>16918574,49</w:t>
            </w:r>
          </w:p>
        </w:tc>
        <w:tc>
          <w:tcPr>
            <w:tcW w:w="1574" w:type="dxa"/>
            <w:tcBorders>
              <w:top w:val="nil"/>
              <w:left w:val="nil"/>
              <w:bottom w:val="single" w:sz="4" w:space="0" w:color="auto"/>
              <w:right w:val="nil"/>
            </w:tcBorders>
            <w:vAlign w:val="bottom"/>
          </w:tcPr>
          <w:p w:rsidR="00D15DAC" w:rsidRPr="00921350" w:rsidRDefault="00D15DAC" w:rsidP="00787B91">
            <w:pPr>
              <w:jc w:val="right"/>
              <w:rPr>
                <w:rFonts w:ascii="Times New Roman" w:hAnsi="Times New Roman" w:cs="Times New Roman"/>
                <w:i/>
                <w:iCs/>
                <w:color w:val="000000"/>
                <w:sz w:val="24"/>
                <w:szCs w:val="24"/>
              </w:rPr>
            </w:pPr>
            <w:r w:rsidRPr="00921350">
              <w:rPr>
                <w:rFonts w:ascii="Times New Roman" w:hAnsi="Times New Roman" w:cs="Times New Roman"/>
                <w:i/>
                <w:iCs/>
                <w:color w:val="000000"/>
                <w:sz w:val="24"/>
                <w:szCs w:val="24"/>
              </w:rPr>
              <w:t>16885712,54</w:t>
            </w:r>
          </w:p>
        </w:tc>
        <w:tc>
          <w:tcPr>
            <w:tcW w:w="1359" w:type="dxa"/>
            <w:tcBorders>
              <w:top w:val="nil"/>
              <w:left w:val="single" w:sz="4" w:space="0" w:color="auto"/>
              <w:bottom w:val="single" w:sz="4" w:space="0" w:color="auto"/>
              <w:right w:val="single" w:sz="4" w:space="0" w:color="auto"/>
            </w:tcBorders>
            <w:noWrap/>
            <w:vAlign w:val="bottom"/>
          </w:tcPr>
          <w:p w:rsidR="00D15DAC" w:rsidRPr="00921350" w:rsidRDefault="00D15DAC" w:rsidP="00787B91">
            <w:pPr>
              <w:jc w:val="right"/>
              <w:rPr>
                <w:rFonts w:ascii="Times New Roman" w:hAnsi="Times New Roman" w:cs="Times New Roman"/>
                <w:i/>
                <w:iCs/>
                <w:sz w:val="24"/>
                <w:szCs w:val="24"/>
              </w:rPr>
            </w:pPr>
            <w:r w:rsidRPr="00921350">
              <w:rPr>
                <w:rFonts w:ascii="Times New Roman" w:hAnsi="Times New Roman" w:cs="Times New Roman"/>
                <w:i/>
                <w:iCs/>
                <w:sz w:val="24"/>
                <w:szCs w:val="24"/>
              </w:rPr>
              <w:t>99,81</w:t>
            </w:r>
          </w:p>
        </w:tc>
      </w:tr>
    </w:tbl>
    <w:p w:rsidR="00D15DAC" w:rsidRPr="00921350" w:rsidRDefault="00D15DAC" w:rsidP="002361C1">
      <w:pPr>
        <w:widowControl w:val="0"/>
        <w:autoSpaceDE w:val="0"/>
        <w:spacing w:after="0" w:line="240" w:lineRule="auto"/>
        <w:rPr>
          <w:rFonts w:ascii="Times New Roman" w:hAnsi="Times New Roman" w:cs="Times New Roman"/>
        </w:rPr>
      </w:pPr>
    </w:p>
    <w:p w:rsidR="00D15DAC" w:rsidRPr="00D46CB7" w:rsidRDefault="00D15DAC" w:rsidP="002361C1">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D46CB7">
        <w:rPr>
          <w:rFonts w:ascii="Times New Roman" w:hAnsi="Times New Roman" w:cs="Times New Roman"/>
          <w:sz w:val="24"/>
          <w:szCs w:val="24"/>
        </w:rPr>
        <w:t>Недовыполнение мероприятий связано с не</w:t>
      </w:r>
      <w:r>
        <w:rPr>
          <w:rFonts w:ascii="Times New Roman" w:hAnsi="Times New Roman" w:cs="Times New Roman"/>
          <w:sz w:val="24"/>
          <w:szCs w:val="24"/>
        </w:rPr>
        <w:t>до</w:t>
      </w:r>
      <w:r w:rsidRPr="00D46CB7">
        <w:rPr>
          <w:rFonts w:ascii="Times New Roman" w:hAnsi="Times New Roman" w:cs="Times New Roman"/>
          <w:sz w:val="24"/>
          <w:szCs w:val="24"/>
        </w:rPr>
        <w:t>финансированием из местного бюджета.</w:t>
      </w:r>
    </w:p>
    <w:p w:rsidR="00D15DAC" w:rsidRDefault="00D15DAC" w:rsidP="002361C1">
      <w:pPr>
        <w:widowControl w:val="0"/>
        <w:autoSpaceDE w:val="0"/>
        <w:spacing w:after="0" w:line="240" w:lineRule="auto"/>
        <w:rPr>
          <w:rFonts w:ascii="Times New Roman" w:hAnsi="Times New Roman" w:cs="Times New Roman"/>
          <w:sz w:val="28"/>
          <w:szCs w:val="28"/>
        </w:rPr>
      </w:pPr>
    </w:p>
    <w:p w:rsidR="00D15DAC" w:rsidRPr="00836AFD" w:rsidRDefault="00D15DAC" w:rsidP="002361C1">
      <w:pPr>
        <w:pStyle w:val="a1"/>
        <w:jc w:val="center"/>
        <w:rPr>
          <w:rStyle w:val="a"/>
          <w:rFonts w:ascii="Times New Roman" w:hAnsi="Times New Roman" w:cs="Times New Roman"/>
          <w:b w:val="0"/>
          <w:bCs w:val="0"/>
          <w:color w:val="auto"/>
          <w:sz w:val="28"/>
          <w:szCs w:val="28"/>
        </w:rPr>
      </w:pPr>
      <w:r w:rsidRPr="00836AFD">
        <w:rPr>
          <w:rStyle w:val="a"/>
          <w:rFonts w:ascii="Times New Roman" w:hAnsi="Times New Roman" w:cs="Times New Roman"/>
          <w:b w:val="0"/>
          <w:bCs w:val="0"/>
          <w:color w:val="auto"/>
          <w:sz w:val="28"/>
          <w:szCs w:val="28"/>
        </w:rPr>
        <w:t>Сведения о достижении целевых показателей</w:t>
      </w:r>
    </w:p>
    <w:p w:rsidR="00D15DAC" w:rsidRPr="001B73C9" w:rsidRDefault="00D15DAC" w:rsidP="002361C1">
      <w:pPr>
        <w:spacing w:after="0" w:line="240" w:lineRule="auto"/>
        <w:jc w:val="right"/>
        <w:rPr>
          <w:rFonts w:ascii="Times New Roman" w:hAnsi="Times New Roman" w:cs="Times New Roman"/>
          <w:lang w:eastAsia="ru-RU"/>
        </w:rPr>
      </w:pPr>
    </w:p>
    <w:tbl>
      <w:tblPr>
        <w:tblW w:w="9833"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54"/>
        <w:gridCol w:w="1417"/>
        <w:gridCol w:w="1276"/>
        <w:gridCol w:w="1276"/>
      </w:tblGrid>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N п/п</w:t>
            </w:r>
          </w:p>
        </w:tc>
        <w:tc>
          <w:tcPr>
            <w:tcW w:w="5154" w:type="dxa"/>
          </w:tcPr>
          <w:p w:rsidR="00D15DAC" w:rsidRPr="001B73C9" w:rsidRDefault="00D15DAC" w:rsidP="00787B91">
            <w:pPr>
              <w:pStyle w:val="a0"/>
              <w:rPr>
                <w:rFonts w:ascii="Times New Roman" w:hAnsi="Times New Roman" w:cs="Times New Roman"/>
              </w:rPr>
            </w:pPr>
          </w:p>
        </w:tc>
        <w:tc>
          <w:tcPr>
            <w:tcW w:w="1417" w:type="dxa"/>
          </w:tcPr>
          <w:p w:rsidR="00D15DAC" w:rsidRPr="006363B7" w:rsidRDefault="00D15DAC" w:rsidP="00787B91">
            <w:pPr>
              <w:pStyle w:val="a0"/>
              <w:jc w:val="center"/>
              <w:rPr>
                <w:rFonts w:ascii="Times New Roman" w:hAnsi="Times New Roman" w:cs="Times New Roman"/>
              </w:rPr>
            </w:pPr>
            <w:r w:rsidRPr="006363B7">
              <w:rPr>
                <w:rFonts w:ascii="Times New Roman" w:hAnsi="Times New Roman" w:cs="Times New Roman"/>
              </w:rPr>
              <w:t>План</w:t>
            </w:r>
          </w:p>
        </w:tc>
        <w:tc>
          <w:tcPr>
            <w:tcW w:w="1276" w:type="dxa"/>
          </w:tcPr>
          <w:p w:rsidR="00D15DAC" w:rsidRPr="006363B7" w:rsidRDefault="00D15DAC" w:rsidP="00787B91">
            <w:pPr>
              <w:pStyle w:val="a0"/>
              <w:jc w:val="center"/>
              <w:rPr>
                <w:rFonts w:ascii="Times New Roman" w:hAnsi="Times New Roman" w:cs="Times New Roman"/>
              </w:rPr>
            </w:pPr>
            <w:r w:rsidRPr="006363B7">
              <w:rPr>
                <w:rFonts w:ascii="Times New Roman" w:hAnsi="Times New Roman" w:cs="Times New Roman"/>
              </w:rPr>
              <w:t>Факт</w:t>
            </w:r>
          </w:p>
        </w:tc>
        <w:tc>
          <w:tcPr>
            <w:tcW w:w="1276" w:type="dxa"/>
          </w:tcPr>
          <w:p w:rsidR="00D15DAC" w:rsidRPr="006363B7" w:rsidRDefault="00D15DAC" w:rsidP="00787B91">
            <w:pPr>
              <w:pStyle w:val="a0"/>
              <w:jc w:val="center"/>
              <w:rPr>
                <w:rFonts w:ascii="Times New Roman" w:hAnsi="Times New Roman" w:cs="Times New Roman"/>
              </w:rPr>
            </w:pPr>
            <w:r w:rsidRPr="006363B7">
              <w:rPr>
                <w:rFonts w:ascii="Times New Roman" w:hAnsi="Times New Roman" w:cs="Times New Roman"/>
              </w:rPr>
              <w:t>Отклонение, %</w:t>
            </w:r>
          </w:p>
        </w:tc>
      </w:tr>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1.</w:t>
            </w: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Объемы финансирования, </w:t>
            </w:r>
            <w:r>
              <w:rPr>
                <w:rFonts w:ascii="Times New Roman" w:hAnsi="Times New Roman" w:cs="Times New Roman"/>
              </w:rPr>
              <w:t>тыс.</w:t>
            </w:r>
            <w:r w:rsidRPr="001B73C9">
              <w:rPr>
                <w:rFonts w:ascii="Times New Roman" w:hAnsi="Times New Roman" w:cs="Times New Roman"/>
              </w:rPr>
              <w:t>руб.</w:t>
            </w:r>
          </w:p>
        </w:tc>
        <w:tc>
          <w:tcPr>
            <w:tcW w:w="1417" w:type="dxa"/>
            <w:vAlign w:val="bottom"/>
          </w:tcPr>
          <w:p w:rsidR="00D15DAC" w:rsidRPr="00815323" w:rsidRDefault="00D15DAC" w:rsidP="00787B91">
            <w:pPr>
              <w:jc w:val="right"/>
              <w:rPr>
                <w:rFonts w:ascii="Times New Roman" w:hAnsi="Times New Roman" w:cs="Times New Roman"/>
                <w:color w:val="000000"/>
                <w:sz w:val="24"/>
                <w:szCs w:val="24"/>
              </w:rPr>
            </w:pPr>
            <w:r w:rsidRPr="00815323">
              <w:rPr>
                <w:rFonts w:ascii="Times New Roman" w:hAnsi="Times New Roman" w:cs="Times New Roman"/>
                <w:color w:val="000000"/>
                <w:sz w:val="24"/>
                <w:szCs w:val="24"/>
              </w:rPr>
              <w:t>46208,8</w:t>
            </w:r>
          </w:p>
        </w:tc>
        <w:tc>
          <w:tcPr>
            <w:tcW w:w="1276" w:type="dxa"/>
            <w:vAlign w:val="bottom"/>
          </w:tcPr>
          <w:p w:rsidR="00D15DAC" w:rsidRPr="00815323" w:rsidRDefault="00D15DAC" w:rsidP="00787B91">
            <w:pPr>
              <w:jc w:val="right"/>
              <w:rPr>
                <w:rFonts w:ascii="Times New Roman" w:hAnsi="Times New Roman" w:cs="Times New Roman"/>
                <w:color w:val="000000"/>
                <w:sz w:val="24"/>
                <w:szCs w:val="24"/>
              </w:rPr>
            </w:pPr>
            <w:r w:rsidRPr="00815323">
              <w:rPr>
                <w:rFonts w:ascii="Times New Roman" w:hAnsi="Times New Roman" w:cs="Times New Roman"/>
                <w:color w:val="000000"/>
                <w:sz w:val="24"/>
                <w:szCs w:val="24"/>
              </w:rPr>
              <w:t>45910,2</w:t>
            </w:r>
          </w:p>
        </w:tc>
        <w:tc>
          <w:tcPr>
            <w:tcW w:w="1276" w:type="dxa"/>
            <w:vAlign w:val="bottom"/>
          </w:tcPr>
          <w:p w:rsidR="00D15DAC" w:rsidRPr="00815323" w:rsidRDefault="00D15DAC" w:rsidP="00787B91">
            <w:pPr>
              <w:jc w:val="right"/>
              <w:rPr>
                <w:rFonts w:ascii="Times New Roman" w:hAnsi="Times New Roman" w:cs="Times New Roman"/>
                <w:color w:val="000000"/>
                <w:sz w:val="24"/>
                <w:szCs w:val="24"/>
              </w:rPr>
            </w:pPr>
            <w:r w:rsidRPr="00815323">
              <w:rPr>
                <w:rFonts w:ascii="Times New Roman" w:hAnsi="Times New Roman" w:cs="Times New Roman"/>
                <w:color w:val="000000"/>
                <w:sz w:val="24"/>
                <w:szCs w:val="24"/>
              </w:rPr>
              <w:t>99,35</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в том числе:</w:t>
            </w:r>
          </w:p>
        </w:tc>
        <w:tc>
          <w:tcPr>
            <w:tcW w:w="1417" w:type="dxa"/>
            <w:vAlign w:val="center"/>
          </w:tcPr>
          <w:p w:rsidR="00D15DAC" w:rsidRPr="0045297E" w:rsidRDefault="00D15DAC" w:rsidP="00787B91">
            <w:pPr>
              <w:spacing w:after="0" w:line="240" w:lineRule="auto"/>
              <w:jc w:val="right"/>
              <w:rPr>
                <w:rFonts w:ascii="Times New Roman" w:hAnsi="Times New Roman" w:cs="Times New Roman"/>
                <w:color w:val="000000"/>
                <w:sz w:val="24"/>
                <w:szCs w:val="24"/>
              </w:rPr>
            </w:pPr>
          </w:p>
        </w:tc>
        <w:tc>
          <w:tcPr>
            <w:tcW w:w="1276" w:type="dxa"/>
            <w:vAlign w:val="center"/>
          </w:tcPr>
          <w:p w:rsidR="00D15DAC" w:rsidRPr="0045297E" w:rsidRDefault="00D15DAC" w:rsidP="00787B91">
            <w:pPr>
              <w:spacing w:after="0" w:line="240" w:lineRule="auto"/>
              <w:jc w:val="right"/>
              <w:rPr>
                <w:rFonts w:ascii="Times New Roman" w:hAnsi="Times New Roman" w:cs="Times New Roman"/>
                <w:color w:val="000000"/>
                <w:sz w:val="24"/>
                <w:szCs w:val="24"/>
              </w:rPr>
            </w:pPr>
          </w:p>
        </w:tc>
        <w:tc>
          <w:tcPr>
            <w:tcW w:w="1276" w:type="dxa"/>
            <w:vAlign w:val="center"/>
          </w:tcPr>
          <w:p w:rsidR="00D15DAC" w:rsidRPr="0045297E" w:rsidRDefault="00D15DAC" w:rsidP="00787B91">
            <w:pPr>
              <w:spacing w:after="0" w:line="240" w:lineRule="auto"/>
              <w:jc w:val="right"/>
              <w:rPr>
                <w:rFonts w:ascii="Times New Roman" w:hAnsi="Times New Roman" w:cs="Times New Roman"/>
                <w:color w:val="000000"/>
                <w:sz w:val="24"/>
                <w:szCs w:val="24"/>
              </w:rPr>
            </w:pP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первый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vAlign w:val="bottom"/>
          </w:tcPr>
          <w:p w:rsidR="00D15DAC" w:rsidRPr="0045297E" w:rsidRDefault="00D15DAC" w:rsidP="00787B91">
            <w:pPr>
              <w:spacing w:after="0" w:line="240" w:lineRule="auto"/>
              <w:jc w:val="right"/>
              <w:rPr>
                <w:rFonts w:ascii="Times New Roman" w:hAnsi="Times New Roman" w:cs="Times New Roman"/>
                <w:color w:val="000000"/>
                <w:sz w:val="24"/>
                <w:szCs w:val="24"/>
              </w:rPr>
            </w:pPr>
            <w:r w:rsidRPr="0045297E">
              <w:rPr>
                <w:rFonts w:ascii="Times New Roman" w:hAnsi="Times New Roman" w:cs="Times New Roman"/>
                <w:color w:val="000000"/>
                <w:sz w:val="24"/>
                <w:szCs w:val="24"/>
              </w:rPr>
              <w:t>14007,9</w:t>
            </w:r>
          </w:p>
        </w:tc>
        <w:tc>
          <w:tcPr>
            <w:tcW w:w="1276" w:type="dxa"/>
            <w:vAlign w:val="bottom"/>
          </w:tcPr>
          <w:p w:rsidR="00D15DAC" w:rsidRPr="0045297E" w:rsidRDefault="00D15DAC" w:rsidP="00787B91">
            <w:pPr>
              <w:spacing w:after="0" w:line="240" w:lineRule="auto"/>
              <w:jc w:val="right"/>
              <w:rPr>
                <w:rFonts w:ascii="Times New Roman" w:hAnsi="Times New Roman" w:cs="Times New Roman"/>
                <w:color w:val="000000"/>
                <w:sz w:val="24"/>
                <w:szCs w:val="24"/>
              </w:rPr>
            </w:pPr>
            <w:r w:rsidRPr="0045297E">
              <w:rPr>
                <w:rFonts w:ascii="Times New Roman" w:hAnsi="Times New Roman" w:cs="Times New Roman"/>
                <w:color w:val="000000"/>
                <w:sz w:val="24"/>
                <w:szCs w:val="24"/>
              </w:rPr>
              <w:t>13765,8</w:t>
            </w:r>
          </w:p>
        </w:tc>
        <w:tc>
          <w:tcPr>
            <w:tcW w:w="1276" w:type="dxa"/>
            <w:vAlign w:val="bottom"/>
          </w:tcPr>
          <w:p w:rsidR="00D15DAC" w:rsidRPr="0045297E" w:rsidRDefault="00D15DAC" w:rsidP="00787B91">
            <w:pPr>
              <w:spacing w:after="0" w:line="240" w:lineRule="auto"/>
              <w:jc w:val="right"/>
              <w:rPr>
                <w:rFonts w:ascii="Times New Roman" w:hAnsi="Times New Roman" w:cs="Times New Roman"/>
                <w:color w:val="000000"/>
                <w:sz w:val="24"/>
                <w:szCs w:val="24"/>
              </w:rPr>
            </w:pPr>
            <w:r w:rsidRPr="0045297E">
              <w:rPr>
                <w:rFonts w:ascii="Times New Roman" w:hAnsi="Times New Roman" w:cs="Times New Roman"/>
                <w:color w:val="000000"/>
                <w:sz w:val="24"/>
                <w:szCs w:val="24"/>
              </w:rPr>
              <w:t>98,27</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vAlign w:val="bottom"/>
          </w:tcPr>
          <w:p w:rsidR="00D15DAC" w:rsidRPr="0045297E" w:rsidRDefault="00D15DAC" w:rsidP="00787B91">
            <w:pPr>
              <w:spacing w:after="0" w:line="240" w:lineRule="auto"/>
              <w:jc w:val="right"/>
              <w:rPr>
                <w:rFonts w:ascii="Times New Roman" w:hAnsi="Times New Roman" w:cs="Times New Roman"/>
                <w:color w:val="000000"/>
                <w:sz w:val="24"/>
                <w:szCs w:val="24"/>
              </w:rPr>
            </w:pPr>
            <w:r w:rsidRPr="0045297E">
              <w:rPr>
                <w:rFonts w:ascii="Times New Roman" w:hAnsi="Times New Roman" w:cs="Times New Roman"/>
                <w:color w:val="000000"/>
                <w:sz w:val="24"/>
                <w:szCs w:val="24"/>
              </w:rPr>
              <w:t>15282,3</w:t>
            </w:r>
          </w:p>
        </w:tc>
        <w:tc>
          <w:tcPr>
            <w:tcW w:w="1276" w:type="dxa"/>
            <w:vAlign w:val="bottom"/>
          </w:tcPr>
          <w:p w:rsidR="00D15DAC" w:rsidRPr="0045297E" w:rsidRDefault="00D15DAC" w:rsidP="00787B91">
            <w:pPr>
              <w:spacing w:after="0" w:line="240" w:lineRule="auto"/>
              <w:jc w:val="right"/>
              <w:rPr>
                <w:rFonts w:ascii="Times New Roman" w:hAnsi="Times New Roman" w:cs="Times New Roman"/>
                <w:color w:val="000000"/>
                <w:sz w:val="24"/>
                <w:szCs w:val="24"/>
              </w:rPr>
            </w:pPr>
            <w:r w:rsidRPr="0045297E">
              <w:rPr>
                <w:rFonts w:ascii="Times New Roman" w:hAnsi="Times New Roman" w:cs="Times New Roman"/>
                <w:color w:val="000000"/>
                <w:sz w:val="24"/>
                <w:szCs w:val="24"/>
              </w:rPr>
              <w:t>15258,7</w:t>
            </w:r>
          </w:p>
        </w:tc>
        <w:tc>
          <w:tcPr>
            <w:tcW w:w="1276" w:type="dxa"/>
            <w:vAlign w:val="bottom"/>
          </w:tcPr>
          <w:p w:rsidR="00D15DAC" w:rsidRPr="0045297E" w:rsidRDefault="00D15DAC" w:rsidP="00787B91">
            <w:pPr>
              <w:spacing w:after="0" w:line="240" w:lineRule="auto"/>
              <w:jc w:val="right"/>
              <w:rPr>
                <w:rFonts w:ascii="Times New Roman" w:hAnsi="Times New Roman" w:cs="Times New Roman"/>
                <w:color w:val="000000"/>
                <w:sz w:val="24"/>
                <w:szCs w:val="24"/>
              </w:rPr>
            </w:pPr>
            <w:r w:rsidRPr="0045297E">
              <w:rPr>
                <w:rFonts w:ascii="Times New Roman" w:hAnsi="Times New Roman" w:cs="Times New Roman"/>
                <w:color w:val="000000"/>
                <w:sz w:val="24"/>
                <w:szCs w:val="24"/>
              </w:rPr>
              <w:t>99,85</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vAlign w:val="bottom"/>
          </w:tcPr>
          <w:p w:rsidR="00D15DAC" w:rsidRPr="0045297E" w:rsidRDefault="00D15DAC" w:rsidP="00787B9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16918,6</w:t>
            </w:r>
          </w:p>
        </w:tc>
        <w:tc>
          <w:tcPr>
            <w:tcW w:w="1276" w:type="dxa"/>
            <w:vAlign w:val="bottom"/>
          </w:tcPr>
          <w:p w:rsidR="00D15DAC" w:rsidRPr="0045297E" w:rsidRDefault="00D15DAC" w:rsidP="00787B9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16885,7</w:t>
            </w:r>
          </w:p>
        </w:tc>
        <w:tc>
          <w:tcPr>
            <w:tcW w:w="1276" w:type="dxa"/>
            <w:vAlign w:val="bottom"/>
          </w:tcPr>
          <w:p w:rsidR="00D15DAC" w:rsidRPr="0045297E" w:rsidRDefault="00D15DAC" w:rsidP="00787B9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99,81</w:t>
            </w:r>
          </w:p>
        </w:tc>
      </w:tr>
      <w:tr w:rsidR="00D15DAC" w:rsidRPr="001B73C9" w:rsidTr="00787B91">
        <w:tblPrEx>
          <w:tblCellMar>
            <w:top w:w="0" w:type="dxa"/>
            <w:bottom w:w="0" w:type="dxa"/>
          </w:tblCellMar>
        </w:tblPrEx>
        <w:tc>
          <w:tcPr>
            <w:tcW w:w="710" w:type="dxa"/>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2.</w:t>
            </w:r>
          </w:p>
        </w:tc>
        <w:tc>
          <w:tcPr>
            <w:tcW w:w="9123" w:type="dxa"/>
            <w:gridSpan w:val="4"/>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Целевые показатели результатов деятельности</w:t>
            </w:r>
          </w:p>
        </w:tc>
      </w:tr>
      <w:tr w:rsidR="00D15DAC" w:rsidRPr="001B73C9" w:rsidTr="00787B91">
        <w:tblPrEx>
          <w:tblCellMar>
            <w:top w:w="0" w:type="dxa"/>
            <w:bottom w:w="0" w:type="dxa"/>
          </w:tblCellMar>
        </w:tblPrEx>
        <w:trPr>
          <w:trHeight w:val="927"/>
        </w:trPr>
        <w:tc>
          <w:tcPr>
            <w:tcW w:w="710" w:type="dxa"/>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2.1.</w:t>
            </w:r>
          </w:p>
        </w:tc>
        <w:tc>
          <w:tcPr>
            <w:tcW w:w="5154" w:type="dxa"/>
          </w:tcPr>
          <w:p w:rsidR="00D15DAC" w:rsidRPr="00761517" w:rsidRDefault="00D15DAC" w:rsidP="00787B91">
            <w:pPr>
              <w:spacing w:after="0" w:line="240" w:lineRule="auto"/>
              <w:jc w:val="both"/>
              <w:rPr>
                <w:rFonts w:ascii="Times New Roman" w:hAnsi="Times New Roman" w:cs="Times New Roman"/>
                <w:sz w:val="24"/>
                <w:szCs w:val="24"/>
              </w:rPr>
            </w:pPr>
            <w:r w:rsidRPr="00D12234">
              <w:rPr>
                <w:rFonts w:ascii="Times New Roman" w:hAnsi="Times New Roman" w:cs="Times New Roman"/>
                <w:sz w:val="24"/>
                <w:szCs w:val="24"/>
              </w:rPr>
              <w:t>Количество учащихся, принявших участие  в творческих конкурсах, фестивалях, вставках различного уровня</w:t>
            </w:r>
            <w:r>
              <w:rPr>
                <w:rFonts w:ascii="Times New Roman" w:hAnsi="Times New Roman" w:cs="Times New Roman"/>
                <w:sz w:val="24"/>
                <w:szCs w:val="24"/>
              </w:rPr>
              <w:t>, чел</w:t>
            </w:r>
          </w:p>
        </w:tc>
        <w:tc>
          <w:tcPr>
            <w:tcW w:w="1417"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761517" w:rsidRDefault="00D15DAC" w:rsidP="00787B91">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80</w:t>
            </w:r>
          </w:p>
        </w:tc>
        <w:tc>
          <w:tcPr>
            <w:tcW w:w="1276"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первый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85</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250</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165</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90</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294</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204</w:t>
            </w:r>
          </w:p>
        </w:tc>
      </w:tr>
      <w:tr w:rsidR="00D15DAC" w:rsidRPr="001B73C9" w:rsidTr="00787B91">
        <w:tblPrEx>
          <w:tblCellMar>
            <w:top w:w="0" w:type="dxa"/>
            <w:bottom w:w="0" w:type="dxa"/>
          </w:tblCellMar>
        </w:tblPrEx>
        <w:tc>
          <w:tcPr>
            <w:tcW w:w="710" w:type="dxa"/>
          </w:tcPr>
          <w:p w:rsidR="00D15DAC" w:rsidRDefault="00D15DAC" w:rsidP="00787B91">
            <w:pPr>
              <w:pStyle w:val="a0"/>
              <w:rPr>
                <w:rFonts w:ascii="Times New Roman" w:hAnsi="Times New Roman" w:cs="Times New Roman"/>
              </w:rPr>
            </w:pPr>
          </w:p>
        </w:tc>
        <w:tc>
          <w:tcPr>
            <w:tcW w:w="5154" w:type="dxa"/>
          </w:tcPr>
          <w:p w:rsidR="00D15DAC" w:rsidRPr="00D12234"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90</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108</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18</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2.2</w:t>
            </w:r>
            <w:r w:rsidRPr="001B73C9">
              <w:rPr>
                <w:rFonts w:ascii="Times New Roman" w:hAnsi="Times New Roman" w:cs="Times New Roman"/>
              </w:rPr>
              <w:t>.</w:t>
            </w:r>
          </w:p>
        </w:tc>
        <w:tc>
          <w:tcPr>
            <w:tcW w:w="5154" w:type="dxa"/>
          </w:tcPr>
          <w:p w:rsidR="00D15DAC" w:rsidRPr="001B73C9" w:rsidRDefault="00D15DAC" w:rsidP="00787B91">
            <w:pPr>
              <w:pStyle w:val="a0"/>
              <w:rPr>
                <w:rFonts w:ascii="Times New Roman" w:hAnsi="Times New Roman" w:cs="Times New Roman"/>
              </w:rPr>
            </w:pPr>
            <w:r w:rsidRPr="00D12234">
              <w:rPr>
                <w:rFonts w:ascii="Times New Roman" w:hAnsi="Times New Roman" w:cs="Times New Roman"/>
              </w:rPr>
              <w:t>Улу</w:t>
            </w:r>
            <w:r>
              <w:rPr>
                <w:rFonts w:ascii="Times New Roman" w:hAnsi="Times New Roman" w:cs="Times New Roman"/>
              </w:rPr>
              <w:t>чшение качества образования, %</w:t>
            </w:r>
          </w:p>
        </w:tc>
        <w:tc>
          <w:tcPr>
            <w:tcW w:w="1417"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до реализации программы</w:t>
            </w:r>
          </w:p>
        </w:tc>
        <w:tc>
          <w:tcPr>
            <w:tcW w:w="1417"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X</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63</w:t>
            </w:r>
          </w:p>
        </w:tc>
        <w:tc>
          <w:tcPr>
            <w:tcW w:w="1276"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X</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первый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63</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75</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12</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64</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76,5</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12,5</w:t>
            </w:r>
          </w:p>
        </w:tc>
      </w:tr>
      <w:tr w:rsidR="00D15DAC" w:rsidRPr="001B73C9" w:rsidTr="00787B91">
        <w:tblPrEx>
          <w:tblCellMar>
            <w:top w:w="0" w:type="dxa"/>
            <w:bottom w:w="0" w:type="dxa"/>
          </w:tblCellMar>
        </w:tblPrEx>
        <w:tc>
          <w:tcPr>
            <w:tcW w:w="710" w:type="dxa"/>
          </w:tcPr>
          <w:p w:rsidR="00D15DAC" w:rsidRDefault="00D15DAC" w:rsidP="00787B91">
            <w:pPr>
              <w:pStyle w:val="a0"/>
              <w:rPr>
                <w:rFonts w:ascii="Times New Roman" w:hAnsi="Times New Roman" w:cs="Times New Roman"/>
              </w:rPr>
            </w:pPr>
          </w:p>
        </w:tc>
        <w:tc>
          <w:tcPr>
            <w:tcW w:w="5154" w:type="dxa"/>
          </w:tcPr>
          <w:p w:rsidR="00D15DAC" w:rsidRPr="00761517"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66</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76,6</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10,1</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2.3</w:t>
            </w:r>
            <w:r w:rsidRPr="001B73C9">
              <w:rPr>
                <w:rFonts w:ascii="Times New Roman" w:hAnsi="Times New Roman" w:cs="Times New Roman"/>
              </w:rPr>
              <w:t>.</w:t>
            </w:r>
          </w:p>
        </w:tc>
        <w:tc>
          <w:tcPr>
            <w:tcW w:w="5154" w:type="dxa"/>
          </w:tcPr>
          <w:p w:rsidR="00D15DAC" w:rsidRPr="001B73C9" w:rsidRDefault="00D15DAC" w:rsidP="00787B91">
            <w:pPr>
              <w:pStyle w:val="a0"/>
              <w:rPr>
                <w:rFonts w:ascii="Times New Roman" w:hAnsi="Times New Roman" w:cs="Times New Roman"/>
              </w:rPr>
            </w:pPr>
            <w:r w:rsidRPr="00761517">
              <w:rPr>
                <w:rFonts w:ascii="Times New Roman" w:hAnsi="Times New Roman" w:cs="Times New Roman"/>
              </w:rPr>
              <w:t>Выполнение муниципального задания</w:t>
            </w:r>
            <w:r>
              <w:rPr>
                <w:rFonts w:ascii="Times New Roman" w:hAnsi="Times New Roman" w:cs="Times New Roman"/>
              </w:rPr>
              <w:t>, %</w:t>
            </w:r>
          </w:p>
        </w:tc>
        <w:tc>
          <w:tcPr>
            <w:tcW w:w="1417"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до реализации программы</w:t>
            </w:r>
          </w:p>
        </w:tc>
        <w:tc>
          <w:tcPr>
            <w:tcW w:w="1417"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X</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X</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первый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0</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0</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100</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0</w:t>
            </w:r>
          </w:p>
        </w:tc>
      </w:tr>
    </w:tbl>
    <w:p w:rsidR="00D15DAC" w:rsidRDefault="00D15DAC" w:rsidP="002361C1">
      <w:pPr>
        <w:widowControl w:val="0"/>
        <w:autoSpaceDE w:val="0"/>
        <w:spacing w:after="0" w:line="240" w:lineRule="auto"/>
        <w:rPr>
          <w:rFonts w:ascii="Times New Roman" w:hAnsi="Times New Roman" w:cs="Times New Roman"/>
          <w:sz w:val="28"/>
          <w:szCs w:val="28"/>
        </w:rPr>
      </w:pPr>
    </w:p>
    <w:p w:rsidR="00D15DAC" w:rsidRPr="001B73C9" w:rsidRDefault="00D15DAC" w:rsidP="002361C1">
      <w:pPr>
        <w:widowControl w:val="0"/>
        <w:autoSpaceDE w:val="0"/>
        <w:spacing w:after="0" w:line="240" w:lineRule="auto"/>
        <w:jc w:val="center"/>
        <w:rPr>
          <w:rFonts w:ascii="Times New Roman" w:hAnsi="Times New Roman" w:cs="Times New Roman"/>
          <w:sz w:val="28"/>
          <w:szCs w:val="28"/>
        </w:rPr>
      </w:pPr>
      <w:r w:rsidRPr="001B73C9">
        <w:rPr>
          <w:rFonts w:ascii="Times New Roman" w:hAnsi="Times New Roman" w:cs="Times New Roman"/>
          <w:sz w:val="28"/>
          <w:szCs w:val="28"/>
        </w:rPr>
        <w:t>Оценки эффективности муниципальной подпрограмм</w:t>
      </w:r>
      <w:r>
        <w:rPr>
          <w:rFonts w:ascii="Times New Roman" w:hAnsi="Times New Roman" w:cs="Times New Roman"/>
          <w:sz w:val="28"/>
          <w:szCs w:val="28"/>
        </w:rPr>
        <w:t>ы</w:t>
      </w:r>
    </w:p>
    <w:p w:rsidR="00D15DAC" w:rsidRPr="00320169" w:rsidRDefault="00D15DAC" w:rsidP="002361C1">
      <w:pPr>
        <w:widowControl w:val="0"/>
        <w:spacing w:after="0" w:line="240" w:lineRule="auto"/>
        <w:ind w:firstLine="851"/>
        <w:jc w:val="both"/>
        <w:rPr>
          <w:rFonts w:ascii="Times New Roman" w:hAnsi="Times New Roman" w:cs="Times New Roman"/>
          <w:sz w:val="24"/>
          <w:szCs w:val="24"/>
        </w:rPr>
      </w:pPr>
      <w:r w:rsidRPr="001B73C9">
        <w:rPr>
          <w:rFonts w:ascii="Times New Roman" w:hAnsi="Times New Roman" w:cs="Times New Roman"/>
          <w:sz w:val="24"/>
          <w:szCs w:val="24"/>
        </w:rPr>
        <w:t>Методика оценки эффективности и результативности муниципальной</w:t>
      </w:r>
      <w:r w:rsidRPr="00320169">
        <w:rPr>
          <w:rFonts w:ascii="Times New Roman" w:hAnsi="Times New Roman" w:cs="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D15DAC" w:rsidRPr="00320169" w:rsidRDefault="00D15DAC" w:rsidP="002361C1">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15DAC" w:rsidRPr="00320169" w:rsidRDefault="00D15DAC" w:rsidP="002361C1">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Оценка эффективности реализации муниципальной подпрограммы осуществляется </w:t>
      </w:r>
      <w:r>
        <w:rPr>
          <w:rFonts w:ascii="Times New Roman" w:hAnsi="Times New Roman" w:cs="Times New Roman"/>
          <w:sz w:val="24"/>
          <w:szCs w:val="24"/>
        </w:rPr>
        <w:t>Управлением</w:t>
      </w:r>
      <w:r w:rsidRPr="00320169">
        <w:rPr>
          <w:rFonts w:ascii="Times New Roman" w:hAnsi="Times New Roman" w:cs="Times New Roman"/>
          <w:sz w:val="24"/>
          <w:szCs w:val="24"/>
        </w:rPr>
        <w:t xml:space="preserve"> образования по годам в течение всего срока реализации муниципальной 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Методика оценки эффективности и результативности муниципальной подпрограммы учитывает:</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достижения целей и решения задач муниципальной подпрограммы в целом;</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соответствия запланированному уровню затрат и эффективности использования бюджетных ресурсов;</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реализации мероприятий и достижения ожидаемых непосредственных результатов их реализации.</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15DAC" w:rsidRPr="00320169" w:rsidRDefault="00D15DAC" w:rsidP="002361C1">
      <w:pPr>
        <w:widowControl w:val="0"/>
        <w:autoSpaceDE w:val="0"/>
        <w:spacing w:after="0" w:line="240" w:lineRule="auto"/>
        <w:ind w:firstLine="540"/>
        <w:jc w:val="both"/>
        <w:rPr>
          <w:rFonts w:ascii="Times New Roman" w:hAnsi="Times New Roman" w:cs="Times New Roman"/>
          <w:sz w:val="24"/>
          <w:szCs w:val="24"/>
        </w:rPr>
      </w:pPr>
    </w:p>
    <w:p w:rsidR="00D15DAC" w:rsidRPr="00320169" w:rsidRDefault="00D15DAC" w:rsidP="002361C1">
      <w:pPr>
        <w:widowControl w:val="0"/>
        <w:autoSpaceDE w:val="0"/>
        <w:spacing w:after="0" w:line="240" w:lineRule="auto"/>
        <w:jc w:val="center"/>
        <w:rPr>
          <w:rFonts w:ascii="Times New Roman" w:hAnsi="Times New Roman" w:cs="Times New Roman"/>
          <w:sz w:val="24"/>
          <w:szCs w:val="24"/>
        </w:rPr>
      </w:pPr>
      <w:r w:rsidRPr="00320169">
        <w:rPr>
          <w:rFonts w:ascii="Times New Roman" w:hAnsi="Times New Roman" w:cs="Times New Roman"/>
          <w:position w:val="-23"/>
          <w:sz w:val="24"/>
          <w:szCs w:val="24"/>
        </w:rPr>
        <w:pict>
          <v:shape id="_x0000_i1061" type="#_x0000_t75" style="width:108pt;height:35.25pt" filled="t">
            <v:fill color2="black"/>
            <v:imagedata r:id="rId12"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1,12</w:t>
      </w:r>
    </w:p>
    <w:p w:rsidR="00D15DAC" w:rsidRPr="00320169" w:rsidRDefault="00D15DAC" w:rsidP="002361C1">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6"/>
          <w:sz w:val="24"/>
          <w:szCs w:val="24"/>
        </w:rPr>
        <w:pict>
          <v:shape id="_x0000_i1062" type="#_x0000_t75" style="width:44.25pt;height:17.25pt" filled="t">
            <v:fill color2="black"/>
            <v:imagedata r:id="rId6" o:title=""/>
          </v:shape>
        </w:pict>
      </w:r>
      <w:r w:rsidRPr="00320169">
        <w:rPr>
          <w:rFonts w:ascii="Times New Roman" w:hAnsi="Times New Roman" w:cs="Times New Roman"/>
          <w:sz w:val="24"/>
          <w:szCs w:val="24"/>
        </w:rPr>
        <w:t xml:space="preserve"> - значение показателя степени достижения целей и решения задач муниципальной подпрограммы в целом;</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n - число показателей (индикаторов) достижения целей и решения задач муниципальной 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8"/>
          <w:sz w:val="24"/>
          <w:szCs w:val="24"/>
        </w:rPr>
        <w:pict>
          <v:shape id="_x0000_i1063" type="#_x0000_t75" style="width:27.75pt;height:18pt" filled="t">
            <v:fill color2="black"/>
            <v:imagedata r:id="rId7" o:title=""/>
          </v:shape>
        </w:pict>
      </w:r>
      <w:r w:rsidRPr="00320169">
        <w:rPr>
          <w:rFonts w:ascii="Times New Roman" w:hAnsi="Times New Roman" w:cs="Times New Roman"/>
          <w:sz w:val="24"/>
          <w:szCs w:val="24"/>
        </w:rPr>
        <w:t xml:space="preserve"> - соотношение фактического и планового значения k-го показателя (индикатора) достижения целей и решения задач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Значение </w:t>
      </w:r>
      <w:r w:rsidRPr="00320169">
        <w:rPr>
          <w:rFonts w:ascii="Times New Roman" w:hAnsi="Times New Roman" w:cs="Times New Roman"/>
          <w:position w:val="-6"/>
          <w:sz w:val="24"/>
          <w:szCs w:val="24"/>
        </w:rPr>
        <w:pict>
          <v:shape id="_x0000_i1064" type="#_x0000_t75" style="width:44.25pt;height:17.25pt" filled="t">
            <v:fill color2="black"/>
            <v:imagedata r:id="rId6" o:title=""/>
          </v:shape>
        </w:pict>
      </w:r>
      <w:r w:rsidRPr="00320169">
        <w:rPr>
          <w:rFonts w:ascii="Times New Roman" w:hAnsi="Times New Roman" w:cs="Times New Roman"/>
          <w:sz w:val="24"/>
          <w:szCs w:val="24"/>
        </w:rPr>
        <w:t>, превышающее единицу, свидетельствует о высокой степени эффективности реализации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15DAC" w:rsidRPr="00320169" w:rsidRDefault="00D15DAC" w:rsidP="002361C1">
      <w:pPr>
        <w:widowControl w:val="0"/>
        <w:autoSpaceDE w:val="0"/>
        <w:spacing w:after="0" w:line="240" w:lineRule="auto"/>
        <w:ind w:firstLine="540"/>
        <w:rPr>
          <w:rFonts w:ascii="Times New Roman" w:hAnsi="Times New Roman" w:cs="Times New Roman"/>
          <w:sz w:val="24"/>
          <w:szCs w:val="24"/>
        </w:rPr>
      </w:pPr>
    </w:p>
    <w:p w:rsidR="00D15DAC" w:rsidRPr="00320169" w:rsidRDefault="00D15DAC" w:rsidP="002361C1">
      <w:pPr>
        <w:widowControl w:val="0"/>
        <w:autoSpaceDE w:val="0"/>
        <w:spacing w:after="0" w:line="240" w:lineRule="auto"/>
        <w:jc w:val="center"/>
        <w:rPr>
          <w:rFonts w:ascii="Times New Roman" w:hAnsi="Times New Roman" w:cs="Times New Roman"/>
          <w:sz w:val="24"/>
          <w:szCs w:val="24"/>
        </w:rPr>
      </w:pPr>
      <w:r w:rsidRPr="00320169">
        <w:rPr>
          <w:rFonts w:ascii="Times New Roman" w:hAnsi="Times New Roman" w:cs="Times New Roman"/>
          <w:position w:val="-22"/>
          <w:sz w:val="24"/>
          <w:szCs w:val="24"/>
        </w:rPr>
        <w:pict>
          <v:shape id="_x0000_i1065" type="#_x0000_t75" style="width:51pt;height:31.5pt" filled="t">
            <v:fill color2="black"/>
            <v:imagedata r:id="rId8"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1,0</w:t>
      </w:r>
    </w:p>
    <w:p w:rsidR="00D15DAC" w:rsidRPr="00320169" w:rsidRDefault="00D15DAC" w:rsidP="002361C1">
      <w:pPr>
        <w:widowControl w:val="0"/>
        <w:autoSpaceDE w:val="0"/>
        <w:spacing w:after="0" w:line="240" w:lineRule="auto"/>
        <w:ind w:firstLine="540"/>
        <w:rPr>
          <w:rFonts w:ascii="Times New Roman" w:hAnsi="Times New Roman" w:cs="Times New Roman"/>
          <w:sz w:val="24"/>
          <w:szCs w:val="24"/>
        </w:rPr>
      </w:pPr>
    </w:p>
    <w:p w:rsidR="00D15DAC" w:rsidRPr="00320169" w:rsidRDefault="00D15DAC" w:rsidP="002361C1">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3"/>
          <w:sz w:val="24"/>
          <w:szCs w:val="24"/>
        </w:rPr>
        <w:pict>
          <v:shape id="_x0000_i1066" type="#_x0000_t75" style="width:13.5pt;height:15pt" filled="t">
            <v:fill color2="black"/>
            <v:imagedata r:id="rId9" o:title=""/>
          </v:shape>
        </w:pict>
      </w:r>
      <w:r w:rsidRPr="00320169">
        <w:rPr>
          <w:rFonts w:ascii="Times New Roman" w:hAnsi="Times New Roman" w:cs="Times New Roman"/>
          <w:sz w:val="24"/>
          <w:szCs w:val="24"/>
        </w:rPr>
        <w:t xml:space="preserve"> - запланированный объем затрат бюджетных ресурсов на реализацию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3"/>
          <w:sz w:val="24"/>
          <w:szCs w:val="24"/>
        </w:rPr>
        <w:pict>
          <v:shape id="_x0000_i1067" type="#_x0000_t75" style="width:15pt;height:15pt" filled="t">
            <v:fill color2="black"/>
            <v:imagedata r:id="rId10" o:title=""/>
          </v:shape>
        </w:pict>
      </w:r>
      <w:r w:rsidRPr="00320169">
        <w:rPr>
          <w:rFonts w:ascii="Times New Roman" w:hAnsi="Times New Roman" w:cs="Times New Roman"/>
          <w:sz w:val="24"/>
          <w:szCs w:val="24"/>
        </w:rPr>
        <w:t xml:space="preserve"> - фактический объем затрат бюджетных ресурсов на реализацию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Общая эффективность и результативность муниципальной подпрограммы определяется по формуле:</w:t>
      </w:r>
    </w:p>
    <w:p w:rsidR="00D15DAC" w:rsidRPr="00320169" w:rsidRDefault="00D15DAC" w:rsidP="002361C1">
      <w:pPr>
        <w:widowControl w:val="0"/>
        <w:autoSpaceDE w:val="0"/>
        <w:spacing w:after="0" w:line="240" w:lineRule="auto"/>
        <w:ind w:firstLine="540"/>
        <w:rPr>
          <w:rFonts w:ascii="Times New Roman" w:hAnsi="Times New Roman" w:cs="Times New Roman"/>
          <w:sz w:val="24"/>
          <w:szCs w:val="24"/>
        </w:rPr>
      </w:pPr>
    </w:p>
    <w:p w:rsidR="00D15DAC" w:rsidRPr="00320169" w:rsidRDefault="00D15DAC" w:rsidP="002361C1">
      <w:pPr>
        <w:widowControl w:val="0"/>
        <w:autoSpaceDE w:val="0"/>
        <w:spacing w:after="0" w:line="240" w:lineRule="auto"/>
        <w:ind w:firstLine="851"/>
        <w:jc w:val="center"/>
        <w:rPr>
          <w:rFonts w:ascii="Times New Roman" w:hAnsi="Times New Roman" w:cs="Times New Roman"/>
          <w:noProof/>
          <w:position w:val="-27"/>
          <w:sz w:val="24"/>
          <w:szCs w:val="24"/>
        </w:rPr>
      </w:pPr>
      <w:r w:rsidRPr="00320169">
        <w:rPr>
          <w:rFonts w:ascii="Times New Roman" w:hAnsi="Times New Roman" w:cs="Times New Roman"/>
          <w:noProof/>
          <w:position w:val="-27"/>
          <w:sz w:val="24"/>
          <w:szCs w:val="24"/>
        </w:rPr>
        <w:t>ПР =  ПДЦ</w:t>
      </w:r>
      <w:r w:rsidRPr="00320169">
        <w:rPr>
          <w:rFonts w:ascii="Times New Roman" w:hAnsi="Times New Roman" w:cs="Times New Roman"/>
          <w:noProof/>
          <w:position w:val="-27"/>
          <w:sz w:val="24"/>
          <w:szCs w:val="24"/>
          <w:vertAlign w:val="superscript"/>
        </w:rPr>
        <w:t xml:space="preserve"> общ </w:t>
      </w:r>
      <w:r w:rsidRPr="00320169">
        <w:rPr>
          <w:rFonts w:ascii="Times New Roman" w:hAnsi="Times New Roman" w:cs="Times New Roman"/>
          <w:noProof/>
          <w:position w:val="-27"/>
          <w:sz w:val="24"/>
          <w:szCs w:val="24"/>
        </w:rPr>
        <w:t xml:space="preserve">* ЭИС </w:t>
      </w:r>
      <w:r>
        <w:rPr>
          <w:rFonts w:ascii="Times New Roman" w:hAnsi="Times New Roman" w:cs="Times New Roman"/>
          <w:noProof/>
          <w:position w:val="-27"/>
          <w:sz w:val="24"/>
          <w:szCs w:val="24"/>
        </w:rPr>
        <w:t>= 1,12</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Значения ПР, превышающие единицу, свидетельствуют о высокой эффективности и результативности муниципальной </w:t>
      </w:r>
      <w:r>
        <w:rPr>
          <w:rFonts w:ascii="Times New Roman" w:hAnsi="Times New Roman" w:cs="Times New Roman"/>
          <w:sz w:val="24"/>
          <w:szCs w:val="24"/>
        </w:rPr>
        <w:t>под</w:t>
      </w:r>
      <w:r w:rsidRPr="00320169">
        <w:rPr>
          <w:rFonts w:ascii="Times New Roman" w:hAnsi="Times New Roman" w:cs="Times New Roman"/>
          <w:sz w:val="24"/>
          <w:szCs w:val="24"/>
        </w:rPr>
        <w:t>программы.</w:t>
      </w:r>
    </w:p>
    <w:p w:rsidR="00D15DAC" w:rsidRPr="00320169" w:rsidRDefault="00D15DAC" w:rsidP="002361C1">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D15DAC" w:rsidRDefault="00D15DAC" w:rsidP="002361C1">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Отчет за 2017</w:t>
      </w:r>
      <w:r w:rsidRPr="00BD4B3C">
        <w:rPr>
          <w:rFonts w:ascii="Times New Roman" w:hAnsi="Times New Roman" w:cs="Times New Roman"/>
          <w:sz w:val="28"/>
          <w:szCs w:val="28"/>
        </w:rPr>
        <w:t xml:space="preserve"> год </w:t>
      </w:r>
    </w:p>
    <w:p w:rsidR="00D15DAC" w:rsidRPr="00BD4B3C" w:rsidRDefault="00D15DAC" w:rsidP="002361C1">
      <w:pPr>
        <w:widowControl w:val="0"/>
        <w:autoSpaceDE w:val="0"/>
        <w:spacing w:after="0" w:line="240" w:lineRule="auto"/>
        <w:jc w:val="center"/>
        <w:rPr>
          <w:rFonts w:ascii="Times New Roman" w:hAnsi="Times New Roman" w:cs="Times New Roman"/>
          <w:sz w:val="28"/>
          <w:szCs w:val="28"/>
        </w:rPr>
      </w:pPr>
      <w:r w:rsidRPr="00BD4B3C">
        <w:rPr>
          <w:rFonts w:ascii="Times New Roman" w:hAnsi="Times New Roman" w:cs="Times New Roman"/>
          <w:sz w:val="28"/>
          <w:szCs w:val="28"/>
        </w:rPr>
        <w:t>о реализации муниципальной подпрограммы</w:t>
      </w:r>
    </w:p>
    <w:p w:rsidR="00D15DAC" w:rsidRDefault="00D15DAC" w:rsidP="002361C1">
      <w:pPr>
        <w:spacing w:after="0" w:line="240" w:lineRule="auto"/>
        <w:jc w:val="center"/>
        <w:rPr>
          <w:rFonts w:ascii="Times New Roman" w:hAnsi="Times New Roman" w:cs="Times New Roman"/>
          <w:sz w:val="28"/>
          <w:szCs w:val="28"/>
        </w:rPr>
      </w:pPr>
      <w:r w:rsidRPr="00265536">
        <w:rPr>
          <w:rFonts w:ascii="Times New Roman" w:hAnsi="Times New Roman" w:cs="Times New Roman"/>
          <w:sz w:val="28"/>
          <w:szCs w:val="28"/>
        </w:rPr>
        <w:t xml:space="preserve">«Организация отдыха, оздоровления и занятости детей и подростков муниципального образования «Эхирит-Булагатский район» </w:t>
      </w:r>
    </w:p>
    <w:p w:rsidR="00D15DAC" w:rsidRPr="00265536" w:rsidRDefault="00D15DAC" w:rsidP="002361C1">
      <w:pPr>
        <w:spacing w:after="0" w:line="240" w:lineRule="auto"/>
        <w:jc w:val="center"/>
        <w:rPr>
          <w:rFonts w:ascii="Times New Roman" w:hAnsi="Times New Roman" w:cs="Times New Roman"/>
          <w:sz w:val="28"/>
          <w:szCs w:val="28"/>
          <w:lang w:eastAsia="ru-RU"/>
        </w:rPr>
      </w:pPr>
      <w:r w:rsidRPr="00265536">
        <w:rPr>
          <w:rFonts w:ascii="Times New Roman" w:hAnsi="Times New Roman" w:cs="Times New Roman"/>
          <w:sz w:val="28"/>
          <w:szCs w:val="28"/>
        </w:rPr>
        <w:t>на 2015-20</w:t>
      </w:r>
      <w:r>
        <w:rPr>
          <w:rFonts w:ascii="Times New Roman" w:hAnsi="Times New Roman" w:cs="Times New Roman"/>
          <w:sz w:val="28"/>
          <w:szCs w:val="28"/>
        </w:rPr>
        <w:t xml:space="preserve">21 </w:t>
      </w:r>
      <w:r w:rsidRPr="00265536">
        <w:rPr>
          <w:rFonts w:ascii="Times New Roman" w:hAnsi="Times New Roman" w:cs="Times New Roman"/>
          <w:sz w:val="28"/>
          <w:szCs w:val="28"/>
        </w:rPr>
        <w:t>годы»</w:t>
      </w:r>
    </w:p>
    <w:p w:rsidR="00D15DAC" w:rsidRPr="00235141" w:rsidRDefault="00D15DAC" w:rsidP="002361C1">
      <w:pPr>
        <w:spacing w:after="0" w:line="240" w:lineRule="auto"/>
        <w:ind w:firstLine="709"/>
        <w:jc w:val="both"/>
        <w:rPr>
          <w:rFonts w:ascii="Times New Roman" w:hAnsi="Times New Roman" w:cs="Times New Roman"/>
          <w:sz w:val="28"/>
          <w:szCs w:val="28"/>
        </w:rPr>
      </w:pPr>
    </w:p>
    <w:p w:rsidR="00D15DAC" w:rsidRPr="00946EBF" w:rsidRDefault="00D15DAC" w:rsidP="002361C1">
      <w:pPr>
        <w:autoSpaceDE w:val="0"/>
        <w:adjustRightInd w:val="0"/>
        <w:spacing w:after="0" w:line="288" w:lineRule="auto"/>
        <w:ind w:firstLine="540"/>
        <w:jc w:val="both"/>
        <w:rPr>
          <w:rFonts w:ascii="Times New Roman" w:hAnsi="Times New Roman" w:cs="Times New Roman"/>
          <w:sz w:val="24"/>
          <w:szCs w:val="24"/>
        </w:rPr>
      </w:pPr>
      <w:r w:rsidRPr="00946EBF">
        <w:rPr>
          <w:rFonts w:ascii="Times New Roman" w:hAnsi="Times New Roman" w:cs="Times New Roman"/>
          <w:sz w:val="24"/>
          <w:szCs w:val="24"/>
          <w:lang w:eastAsia="ru-RU"/>
        </w:rPr>
        <w:tab/>
      </w:r>
      <w:r w:rsidRPr="00946EBF">
        <w:rPr>
          <w:rFonts w:ascii="Times New Roman" w:eastAsia="TimesNewRomanPSMT" w:hAnsi="Times New Roman" w:cs="Times New Roman"/>
          <w:sz w:val="24"/>
          <w:szCs w:val="24"/>
        </w:rPr>
        <w:t>О</w:t>
      </w:r>
      <w:r w:rsidRPr="00946EBF">
        <w:rPr>
          <w:rFonts w:ascii="Times New Roman" w:hAnsi="Times New Roman" w:cs="Times New Roman"/>
          <w:sz w:val="24"/>
          <w:szCs w:val="24"/>
        </w:rPr>
        <w:t xml:space="preserve">рганизация отдыха и оздоровления детей является одной из составляющих государственной социальной политики в отношении семьи и детей. Сохранение и укрепление здоровья детей – это стратегическая задача, а детский отдых является возможностью полноценного укрепления здоровья. Проведение детской оздоровительной кампании, нацеленной на укрепление здоровья несовершеннолетних, организацию их досуга, является важным направлением социальной политики и, на решение которой должны быть ориентированы организаторы детского отдыха. </w:t>
      </w:r>
    </w:p>
    <w:p w:rsidR="00D15DAC" w:rsidRDefault="00D15DAC" w:rsidP="002361C1">
      <w:pPr>
        <w:tabs>
          <w:tab w:val="left" w:pos="0"/>
        </w:tabs>
        <w:spacing w:after="0" w:line="288"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ab/>
        <w:t>Основными целевыми показателями реализации подпрограммы является у</w:t>
      </w:r>
      <w:r w:rsidRPr="00B266E7">
        <w:rPr>
          <w:rFonts w:ascii="Times New Roman" w:hAnsi="Times New Roman" w:cs="Times New Roman"/>
          <w:color w:val="000000"/>
          <w:sz w:val="24"/>
          <w:szCs w:val="24"/>
          <w:lang w:eastAsia="ru-RU"/>
        </w:rPr>
        <w:t>дельный вес численности детей в возрасте от 7 до 14 лет, охваченного летним оздоровлением, в общей численности детей в возрасте от 7 до 14 лет</w:t>
      </w:r>
      <w:r>
        <w:rPr>
          <w:rFonts w:ascii="Times New Roman" w:hAnsi="Times New Roman" w:cs="Times New Roman"/>
          <w:color w:val="000000"/>
          <w:sz w:val="24"/>
          <w:szCs w:val="24"/>
          <w:lang w:eastAsia="ru-RU"/>
        </w:rPr>
        <w:t>.</w:t>
      </w:r>
    </w:p>
    <w:p w:rsidR="00D15DAC" w:rsidRPr="00B266E7" w:rsidRDefault="00D15DAC" w:rsidP="002361C1">
      <w:pPr>
        <w:tabs>
          <w:tab w:val="left" w:pos="0"/>
        </w:tabs>
        <w:spacing w:after="0" w:line="240" w:lineRule="auto"/>
        <w:jc w:val="both"/>
        <w:rPr>
          <w:rFonts w:ascii="Times New Roman" w:hAnsi="Times New Roman" w:cs="Times New Roman"/>
          <w:color w:val="000000"/>
          <w:sz w:val="24"/>
          <w:szCs w:val="24"/>
          <w:lang w:eastAsia="ru-RU"/>
        </w:rPr>
      </w:pPr>
    </w:p>
    <w:p w:rsidR="00D15DAC" w:rsidRDefault="00D15DAC" w:rsidP="002361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347C1E">
        <w:rPr>
          <w:rFonts w:ascii="Times New Roman" w:hAnsi="Times New Roman" w:cs="Times New Roman"/>
          <w:sz w:val="28"/>
          <w:szCs w:val="28"/>
        </w:rPr>
        <w:t>нформацию о выполнении программных мероприятий</w:t>
      </w:r>
    </w:p>
    <w:p w:rsidR="00D15DAC" w:rsidRPr="00D46CB7" w:rsidRDefault="00D15DAC" w:rsidP="002361C1">
      <w:pPr>
        <w:spacing w:after="0" w:line="240" w:lineRule="auto"/>
        <w:jc w:val="center"/>
        <w:rPr>
          <w:rFonts w:ascii="Times New Roman" w:hAnsi="Times New Roman" w:cs="Times New Roman"/>
          <w:sz w:val="16"/>
          <w:szCs w:val="16"/>
        </w:rPr>
      </w:pPr>
    </w:p>
    <w:tbl>
      <w:tblPr>
        <w:tblW w:w="9782" w:type="dxa"/>
        <w:tblInd w:w="-282" w:type="dxa"/>
        <w:tblLook w:val="00A0"/>
      </w:tblPr>
      <w:tblGrid>
        <w:gridCol w:w="4998"/>
        <w:gridCol w:w="1750"/>
        <w:gridCol w:w="1571"/>
        <w:gridCol w:w="1463"/>
      </w:tblGrid>
      <w:tr w:rsidR="00D15DAC" w:rsidRPr="00193874" w:rsidTr="00787B91">
        <w:trPr>
          <w:trHeight w:val="855"/>
        </w:trPr>
        <w:tc>
          <w:tcPr>
            <w:tcW w:w="5096" w:type="dxa"/>
            <w:tcBorders>
              <w:top w:val="single" w:sz="4" w:space="0" w:color="auto"/>
              <w:left w:val="single" w:sz="4" w:space="0" w:color="auto"/>
              <w:bottom w:val="single" w:sz="4" w:space="0" w:color="auto"/>
              <w:right w:val="single" w:sz="4" w:space="0" w:color="auto"/>
            </w:tcBorders>
            <w:vAlign w:val="center"/>
          </w:tcPr>
          <w:p w:rsidR="00D15DAC" w:rsidRPr="00193874" w:rsidRDefault="00D15DAC" w:rsidP="00787B91">
            <w:pPr>
              <w:spacing w:after="0" w:line="240" w:lineRule="auto"/>
              <w:jc w:val="center"/>
              <w:rPr>
                <w:rFonts w:ascii="Times New Roman" w:hAnsi="Times New Roman" w:cs="Times New Roman"/>
                <w:b/>
                <w:bCs/>
                <w:i/>
                <w:iCs/>
                <w:sz w:val="24"/>
                <w:szCs w:val="24"/>
                <w:lang w:eastAsia="ru-RU"/>
              </w:rPr>
            </w:pPr>
            <w:r w:rsidRPr="00193874">
              <w:rPr>
                <w:rFonts w:ascii="Times New Roman" w:hAnsi="Times New Roman" w:cs="Times New Roman"/>
                <w:b/>
                <w:bCs/>
                <w:i/>
                <w:iCs/>
                <w:sz w:val="24"/>
                <w:szCs w:val="24"/>
                <w:lang w:eastAsia="ru-RU"/>
              </w:rPr>
              <w:t>Наименование показателя</w:t>
            </w:r>
          </w:p>
        </w:tc>
        <w:tc>
          <w:tcPr>
            <w:tcW w:w="1753" w:type="dxa"/>
            <w:tcBorders>
              <w:top w:val="single" w:sz="4" w:space="0" w:color="auto"/>
              <w:left w:val="nil"/>
              <w:bottom w:val="single" w:sz="4" w:space="0" w:color="auto"/>
              <w:right w:val="nil"/>
            </w:tcBorders>
            <w:vAlign w:val="center"/>
          </w:tcPr>
          <w:p w:rsidR="00D15DAC" w:rsidRPr="00193874" w:rsidRDefault="00D15DAC" w:rsidP="00787B91">
            <w:pPr>
              <w:spacing w:after="0" w:line="240" w:lineRule="auto"/>
              <w:jc w:val="center"/>
              <w:rPr>
                <w:rFonts w:ascii="Times New Roman" w:hAnsi="Times New Roman" w:cs="Times New Roman"/>
                <w:b/>
                <w:bCs/>
                <w:i/>
                <w:iCs/>
                <w:sz w:val="24"/>
                <w:szCs w:val="24"/>
                <w:lang w:eastAsia="ru-RU"/>
              </w:rPr>
            </w:pPr>
            <w:r w:rsidRPr="00193874">
              <w:rPr>
                <w:rFonts w:ascii="Times New Roman" w:hAnsi="Times New Roman" w:cs="Times New Roman"/>
                <w:b/>
                <w:bCs/>
                <w:i/>
                <w:iCs/>
                <w:sz w:val="24"/>
                <w:szCs w:val="24"/>
                <w:lang w:eastAsia="ru-RU"/>
              </w:rPr>
              <w:t>Ассигнования</w:t>
            </w:r>
          </w:p>
        </w:tc>
        <w:tc>
          <w:tcPr>
            <w:tcW w:w="1574" w:type="dxa"/>
            <w:tcBorders>
              <w:top w:val="single" w:sz="4" w:space="0" w:color="auto"/>
              <w:left w:val="single" w:sz="4" w:space="0" w:color="auto"/>
              <w:bottom w:val="single" w:sz="4" w:space="0" w:color="auto"/>
              <w:right w:val="nil"/>
            </w:tcBorders>
            <w:vAlign w:val="center"/>
          </w:tcPr>
          <w:p w:rsidR="00D15DAC" w:rsidRPr="00193874" w:rsidRDefault="00D15DAC" w:rsidP="00787B91">
            <w:pPr>
              <w:spacing w:after="0" w:line="240" w:lineRule="auto"/>
              <w:jc w:val="center"/>
              <w:rPr>
                <w:rFonts w:ascii="Times New Roman" w:hAnsi="Times New Roman" w:cs="Times New Roman"/>
                <w:b/>
                <w:bCs/>
                <w:i/>
                <w:iCs/>
                <w:sz w:val="24"/>
                <w:szCs w:val="24"/>
                <w:lang w:eastAsia="ru-RU"/>
              </w:rPr>
            </w:pPr>
            <w:r w:rsidRPr="00193874">
              <w:rPr>
                <w:rFonts w:ascii="Times New Roman" w:hAnsi="Times New Roman" w:cs="Times New Roman"/>
                <w:b/>
                <w:bCs/>
                <w:i/>
                <w:iCs/>
                <w:sz w:val="24"/>
                <w:szCs w:val="24"/>
                <w:lang w:eastAsia="ru-RU"/>
              </w:rPr>
              <w:t>Исполнение</w:t>
            </w:r>
          </w:p>
        </w:tc>
        <w:tc>
          <w:tcPr>
            <w:tcW w:w="1359" w:type="dxa"/>
            <w:tcBorders>
              <w:top w:val="single" w:sz="4" w:space="0" w:color="auto"/>
              <w:left w:val="single" w:sz="4" w:space="0" w:color="auto"/>
              <w:bottom w:val="single" w:sz="4" w:space="0" w:color="auto"/>
              <w:right w:val="single" w:sz="4" w:space="0" w:color="auto"/>
            </w:tcBorders>
            <w:noWrap/>
            <w:vAlign w:val="center"/>
          </w:tcPr>
          <w:p w:rsidR="00D15DAC" w:rsidRPr="00193874" w:rsidRDefault="00D15DAC" w:rsidP="00787B91">
            <w:pPr>
              <w:spacing w:after="0" w:line="240" w:lineRule="auto"/>
              <w:jc w:val="center"/>
              <w:rPr>
                <w:rFonts w:ascii="Times New Roman" w:hAnsi="Times New Roman" w:cs="Times New Roman"/>
                <w:b/>
                <w:bCs/>
                <w:i/>
                <w:iCs/>
                <w:sz w:val="24"/>
                <w:szCs w:val="24"/>
                <w:lang w:eastAsia="ru-RU"/>
              </w:rPr>
            </w:pPr>
            <w:r w:rsidRPr="00193874">
              <w:rPr>
                <w:rFonts w:ascii="Times New Roman" w:hAnsi="Times New Roman" w:cs="Times New Roman"/>
                <w:b/>
                <w:bCs/>
                <w:i/>
                <w:iCs/>
                <w:sz w:val="24"/>
                <w:szCs w:val="24"/>
                <w:lang w:eastAsia="ru-RU"/>
              </w:rPr>
              <w:t>% исполнения</w:t>
            </w:r>
          </w:p>
        </w:tc>
      </w:tr>
      <w:tr w:rsidR="00D15DAC" w:rsidRPr="00193874" w:rsidTr="00787B91">
        <w:trPr>
          <w:trHeight w:val="855"/>
        </w:trPr>
        <w:tc>
          <w:tcPr>
            <w:tcW w:w="5096" w:type="dxa"/>
            <w:tcBorders>
              <w:top w:val="single" w:sz="4" w:space="0" w:color="auto"/>
              <w:left w:val="single" w:sz="4" w:space="0" w:color="auto"/>
              <w:bottom w:val="single" w:sz="4" w:space="0" w:color="auto"/>
              <w:right w:val="single" w:sz="4" w:space="0" w:color="auto"/>
            </w:tcBorders>
            <w:vAlign w:val="bottom"/>
          </w:tcPr>
          <w:p w:rsidR="00D15DAC" w:rsidRPr="00193874" w:rsidRDefault="00D15DAC" w:rsidP="00787B91">
            <w:pPr>
              <w:spacing w:after="0" w:line="240" w:lineRule="auto"/>
              <w:rPr>
                <w:rFonts w:ascii="Times New Roman" w:hAnsi="Times New Roman" w:cs="Times New Roman"/>
                <w:sz w:val="24"/>
                <w:szCs w:val="24"/>
              </w:rPr>
            </w:pPr>
            <w:r w:rsidRPr="00193874">
              <w:rPr>
                <w:rFonts w:ascii="Times New Roman" w:hAnsi="Times New Roman" w:cs="Times New Roman"/>
                <w:sz w:val="24"/>
                <w:szCs w:val="24"/>
              </w:rPr>
              <w:t>Подпрограмма "Организация отдыха, оздоровления и занятости детей и подростков в МО "Эхири</w:t>
            </w:r>
            <w:r>
              <w:rPr>
                <w:rFonts w:ascii="Times New Roman" w:hAnsi="Times New Roman" w:cs="Times New Roman"/>
                <w:sz w:val="24"/>
                <w:szCs w:val="24"/>
              </w:rPr>
              <w:t>т-Булагатский район" на 2015-2021</w:t>
            </w:r>
            <w:r w:rsidRPr="00193874">
              <w:rPr>
                <w:rFonts w:ascii="Times New Roman" w:hAnsi="Times New Roman" w:cs="Times New Roman"/>
                <w:sz w:val="24"/>
                <w:szCs w:val="24"/>
              </w:rPr>
              <w:t xml:space="preserve"> годы"</w:t>
            </w:r>
          </w:p>
        </w:tc>
        <w:tc>
          <w:tcPr>
            <w:tcW w:w="1753" w:type="dxa"/>
            <w:tcBorders>
              <w:top w:val="single" w:sz="4" w:space="0" w:color="auto"/>
              <w:left w:val="nil"/>
              <w:bottom w:val="single" w:sz="4" w:space="0" w:color="auto"/>
              <w:right w:val="nil"/>
            </w:tcBorders>
            <w:vAlign w:val="bottom"/>
          </w:tcPr>
          <w:p w:rsidR="00D15DAC" w:rsidRPr="00193874" w:rsidRDefault="00D15DAC" w:rsidP="00787B91">
            <w:pPr>
              <w:spacing w:after="0" w:line="240" w:lineRule="auto"/>
              <w:jc w:val="center"/>
              <w:rPr>
                <w:rFonts w:ascii="Times New Roman" w:hAnsi="Times New Roman" w:cs="Times New Roman"/>
                <w:sz w:val="24"/>
                <w:szCs w:val="24"/>
              </w:rPr>
            </w:pPr>
            <w:r w:rsidRPr="00193874">
              <w:rPr>
                <w:rFonts w:ascii="Times New Roman" w:hAnsi="Times New Roman" w:cs="Times New Roman"/>
                <w:sz w:val="24"/>
                <w:szCs w:val="24"/>
              </w:rPr>
              <w:t>5 363 078,13</w:t>
            </w:r>
          </w:p>
        </w:tc>
        <w:tc>
          <w:tcPr>
            <w:tcW w:w="1574" w:type="dxa"/>
            <w:tcBorders>
              <w:top w:val="single" w:sz="4" w:space="0" w:color="auto"/>
              <w:left w:val="single" w:sz="4" w:space="0" w:color="auto"/>
              <w:bottom w:val="single" w:sz="4" w:space="0" w:color="auto"/>
              <w:right w:val="nil"/>
            </w:tcBorders>
            <w:vAlign w:val="bottom"/>
          </w:tcPr>
          <w:p w:rsidR="00D15DAC" w:rsidRPr="00193874" w:rsidRDefault="00D15DAC" w:rsidP="00787B91">
            <w:pPr>
              <w:spacing w:after="0" w:line="240" w:lineRule="auto"/>
              <w:jc w:val="center"/>
              <w:rPr>
                <w:rFonts w:ascii="Times New Roman" w:hAnsi="Times New Roman" w:cs="Times New Roman"/>
                <w:sz w:val="24"/>
                <w:szCs w:val="24"/>
              </w:rPr>
            </w:pPr>
            <w:r w:rsidRPr="00193874">
              <w:rPr>
                <w:rFonts w:ascii="Times New Roman" w:hAnsi="Times New Roman" w:cs="Times New Roman"/>
                <w:sz w:val="24"/>
                <w:szCs w:val="24"/>
              </w:rPr>
              <w:t>5 363 078,13</w:t>
            </w:r>
          </w:p>
        </w:tc>
        <w:tc>
          <w:tcPr>
            <w:tcW w:w="1359" w:type="dxa"/>
            <w:tcBorders>
              <w:top w:val="single" w:sz="4" w:space="0" w:color="auto"/>
              <w:left w:val="single" w:sz="4" w:space="0" w:color="auto"/>
              <w:bottom w:val="single" w:sz="4" w:space="0" w:color="auto"/>
              <w:right w:val="single" w:sz="4" w:space="0" w:color="auto"/>
            </w:tcBorders>
            <w:noWrap/>
            <w:vAlign w:val="bottom"/>
          </w:tcPr>
          <w:p w:rsidR="00D15DAC" w:rsidRPr="00193874" w:rsidRDefault="00D15DAC" w:rsidP="00787B91">
            <w:pPr>
              <w:spacing w:after="0" w:line="240" w:lineRule="auto"/>
              <w:jc w:val="right"/>
              <w:rPr>
                <w:rFonts w:ascii="Times New Roman" w:hAnsi="Times New Roman" w:cs="Times New Roman"/>
                <w:sz w:val="24"/>
                <w:szCs w:val="24"/>
              </w:rPr>
            </w:pPr>
            <w:r w:rsidRPr="00193874">
              <w:rPr>
                <w:rFonts w:ascii="Times New Roman" w:hAnsi="Times New Roman" w:cs="Times New Roman"/>
                <w:sz w:val="24"/>
                <w:szCs w:val="24"/>
              </w:rPr>
              <w:t>100,00</w:t>
            </w:r>
          </w:p>
        </w:tc>
      </w:tr>
      <w:tr w:rsidR="00D15DAC" w:rsidRPr="00193874" w:rsidTr="00787B91">
        <w:trPr>
          <w:trHeight w:val="855"/>
        </w:trPr>
        <w:tc>
          <w:tcPr>
            <w:tcW w:w="5096" w:type="dxa"/>
            <w:tcBorders>
              <w:top w:val="single" w:sz="4" w:space="0" w:color="auto"/>
              <w:left w:val="single" w:sz="4" w:space="0" w:color="auto"/>
              <w:bottom w:val="single" w:sz="4" w:space="0" w:color="auto"/>
              <w:right w:val="single" w:sz="4" w:space="0" w:color="auto"/>
            </w:tcBorders>
            <w:vAlign w:val="bottom"/>
          </w:tcPr>
          <w:p w:rsidR="00D15DAC" w:rsidRPr="00193874" w:rsidRDefault="00D15DAC" w:rsidP="00787B91">
            <w:pPr>
              <w:spacing w:after="0" w:line="240" w:lineRule="auto"/>
              <w:rPr>
                <w:rFonts w:ascii="Times New Roman" w:hAnsi="Times New Roman" w:cs="Times New Roman"/>
                <w:sz w:val="24"/>
                <w:szCs w:val="24"/>
              </w:rPr>
            </w:pPr>
            <w:r w:rsidRPr="00193874">
              <w:rPr>
                <w:rFonts w:ascii="Times New Roman" w:hAnsi="Times New Roman" w:cs="Times New Roman"/>
                <w:sz w:val="24"/>
                <w:szCs w:val="24"/>
              </w:rPr>
              <w:t>Основное мероприятие- Организация отдыха и оздоровления детей и подростков за счет средств областного бюджета</w:t>
            </w:r>
          </w:p>
        </w:tc>
        <w:tc>
          <w:tcPr>
            <w:tcW w:w="1753" w:type="dxa"/>
            <w:tcBorders>
              <w:top w:val="single" w:sz="4" w:space="0" w:color="auto"/>
              <w:left w:val="nil"/>
              <w:bottom w:val="single" w:sz="4" w:space="0" w:color="auto"/>
              <w:right w:val="nil"/>
            </w:tcBorders>
            <w:vAlign w:val="bottom"/>
          </w:tcPr>
          <w:p w:rsidR="00D15DAC" w:rsidRPr="00193874" w:rsidRDefault="00D15DAC" w:rsidP="00787B91">
            <w:pPr>
              <w:spacing w:after="0" w:line="240" w:lineRule="auto"/>
              <w:jc w:val="center"/>
              <w:rPr>
                <w:rFonts w:ascii="Times New Roman" w:hAnsi="Times New Roman" w:cs="Times New Roman"/>
                <w:sz w:val="24"/>
                <w:szCs w:val="24"/>
              </w:rPr>
            </w:pPr>
            <w:r w:rsidRPr="00193874">
              <w:rPr>
                <w:rFonts w:ascii="Times New Roman" w:hAnsi="Times New Roman" w:cs="Times New Roman"/>
                <w:sz w:val="24"/>
                <w:szCs w:val="24"/>
              </w:rPr>
              <w:t>3 143 100,00</w:t>
            </w:r>
          </w:p>
        </w:tc>
        <w:tc>
          <w:tcPr>
            <w:tcW w:w="1574" w:type="dxa"/>
            <w:tcBorders>
              <w:top w:val="single" w:sz="4" w:space="0" w:color="auto"/>
              <w:left w:val="single" w:sz="4" w:space="0" w:color="auto"/>
              <w:bottom w:val="single" w:sz="4" w:space="0" w:color="auto"/>
              <w:right w:val="nil"/>
            </w:tcBorders>
            <w:vAlign w:val="bottom"/>
          </w:tcPr>
          <w:p w:rsidR="00D15DAC" w:rsidRPr="00193874" w:rsidRDefault="00D15DAC" w:rsidP="00787B91">
            <w:pPr>
              <w:spacing w:after="0" w:line="240" w:lineRule="auto"/>
              <w:jc w:val="center"/>
              <w:rPr>
                <w:rFonts w:ascii="Times New Roman" w:hAnsi="Times New Roman" w:cs="Times New Roman"/>
                <w:sz w:val="24"/>
                <w:szCs w:val="24"/>
              </w:rPr>
            </w:pPr>
            <w:r w:rsidRPr="00193874">
              <w:rPr>
                <w:rFonts w:ascii="Times New Roman" w:hAnsi="Times New Roman" w:cs="Times New Roman"/>
                <w:sz w:val="24"/>
                <w:szCs w:val="24"/>
              </w:rPr>
              <w:t>3 143 100,00</w:t>
            </w:r>
          </w:p>
        </w:tc>
        <w:tc>
          <w:tcPr>
            <w:tcW w:w="1359" w:type="dxa"/>
            <w:tcBorders>
              <w:top w:val="single" w:sz="4" w:space="0" w:color="auto"/>
              <w:left w:val="single" w:sz="4" w:space="0" w:color="auto"/>
              <w:bottom w:val="single" w:sz="4" w:space="0" w:color="auto"/>
              <w:right w:val="single" w:sz="4" w:space="0" w:color="auto"/>
            </w:tcBorders>
            <w:noWrap/>
            <w:vAlign w:val="bottom"/>
          </w:tcPr>
          <w:p w:rsidR="00D15DAC" w:rsidRPr="00193874" w:rsidRDefault="00D15DAC" w:rsidP="00787B91">
            <w:pPr>
              <w:spacing w:after="0" w:line="240" w:lineRule="auto"/>
              <w:jc w:val="right"/>
              <w:rPr>
                <w:rFonts w:ascii="Times New Roman" w:hAnsi="Times New Roman" w:cs="Times New Roman"/>
                <w:sz w:val="24"/>
                <w:szCs w:val="24"/>
              </w:rPr>
            </w:pPr>
            <w:r w:rsidRPr="00193874">
              <w:rPr>
                <w:rFonts w:ascii="Times New Roman" w:hAnsi="Times New Roman" w:cs="Times New Roman"/>
                <w:sz w:val="24"/>
                <w:szCs w:val="24"/>
              </w:rPr>
              <w:t>100,00</w:t>
            </w:r>
          </w:p>
        </w:tc>
      </w:tr>
      <w:tr w:rsidR="00D15DAC" w:rsidRPr="00193874" w:rsidTr="00787B91">
        <w:trPr>
          <w:trHeight w:val="855"/>
        </w:trPr>
        <w:tc>
          <w:tcPr>
            <w:tcW w:w="5096" w:type="dxa"/>
            <w:tcBorders>
              <w:top w:val="single" w:sz="4" w:space="0" w:color="auto"/>
              <w:left w:val="single" w:sz="4" w:space="0" w:color="auto"/>
              <w:bottom w:val="single" w:sz="4" w:space="0" w:color="auto"/>
              <w:right w:val="single" w:sz="4" w:space="0" w:color="auto"/>
            </w:tcBorders>
            <w:vAlign w:val="bottom"/>
          </w:tcPr>
          <w:p w:rsidR="00D15DAC" w:rsidRPr="00193874" w:rsidRDefault="00D15DAC" w:rsidP="00787B91">
            <w:pPr>
              <w:spacing w:after="0" w:line="240" w:lineRule="auto"/>
              <w:rPr>
                <w:rFonts w:ascii="Times New Roman" w:hAnsi="Times New Roman" w:cs="Times New Roman"/>
                <w:sz w:val="24"/>
                <w:szCs w:val="24"/>
              </w:rPr>
            </w:pPr>
            <w:r w:rsidRPr="00193874">
              <w:rPr>
                <w:rFonts w:ascii="Times New Roman" w:hAnsi="Times New Roman" w:cs="Times New Roman"/>
                <w:sz w:val="24"/>
                <w:szCs w:val="24"/>
              </w:rPr>
              <w:t>Основное мероприятие-Укрепление МТБ учреждений, оказывающих услуги по организации отдыха и оздоровления детей за счет средств областного бюджета</w:t>
            </w:r>
          </w:p>
        </w:tc>
        <w:tc>
          <w:tcPr>
            <w:tcW w:w="1753" w:type="dxa"/>
            <w:tcBorders>
              <w:top w:val="single" w:sz="4" w:space="0" w:color="auto"/>
              <w:left w:val="nil"/>
              <w:bottom w:val="single" w:sz="4" w:space="0" w:color="auto"/>
              <w:right w:val="nil"/>
            </w:tcBorders>
            <w:vAlign w:val="bottom"/>
          </w:tcPr>
          <w:p w:rsidR="00D15DAC" w:rsidRPr="00193874" w:rsidRDefault="00D15DAC" w:rsidP="00787B91">
            <w:pPr>
              <w:spacing w:after="0" w:line="240" w:lineRule="auto"/>
              <w:jc w:val="center"/>
              <w:rPr>
                <w:rFonts w:ascii="Times New Roman" w:hAnsi="Times New Roman" w:cs="Times New Roman"/>
                <w:sz w:val="24"/>
                <w:szCs w:val="24"/>
              </w:rPr>
            </w:pPr>
            <w:r w:rsidRPr="00193874">
              <w:rPr>
                <w:rFonts w:ascii="Times New Roman" w:hAnsi="Times New Roman" w:cs="Times New Roman"/>
                <w:sz w:val="24"/>
                <w:szCs w:val="24"/>
              </w:rPr>
              <w:t>1 347 486,41</w:t>
            </w:r>
          </w:p>
        </w:tc>
        <w:tc>
          <w:tcPr>
            <w:tcW w:w="1574" w:type="dxa"/>
            <w:tcBorders>
              <w:top w:val="single" w:sz="4" w:space="0" w:color="auto"/>
              <w:left w:val="single" w:sz="4" w:space="0" w:color="auto"/>
              <w:bottom w:val="single" w:sz="4" w:space="0" w:color="auto"/>
              <w:right w:val="nil"/>
            </w:tcBorders>
            <w:vAlign w:val="bottom"/>
          </w:tcPr>
          <w:p w:rsidR="00D15DAC" w:rsidRPr="00193874" w:rsidRDefault="00D15DAC" w:rsidP="00787B91">
            <w:pPr>
              <w:spacing w:after="0" w:line="240" w:lineRule="auto"/>
              <w:jc w:val="center"/>
              <w:rPr>
                <w:rFonts w:ascii="Times New Roman" w:hAnsi="Times New Roman" w:cs="Times New Roman"/>
                <w:sz w:val="24"/>
                <w:szCs w:val="24"/>
              </w:rPr>
            </w:pPr>
            <w:r w:rsidRPr="00193874">
              <w:rPr>
                <w:rFonts w:ascii="Times New Roman" w:hAnsi="Times New Roman" w:cs="Times New Roman"/>
                <w:sz w:val="24"/>
                <w:szCs w:val="24"/>
              </w:rPr>
              <w:t>1 347 486,41</w:t>
            </w:r>
          </w:p>
        </w:tc>
        <w:tc>
          <w:tcPr>
            <w:tcW w:w="1359" w:type="dxa"/>
            <w:tcBorders>
              <w:top w:val="single" w:sz="4" w:space="0" w:color="auto"/>
              <w:left w:val="single" w:sz="4" w:space="0" w:color="auto"/>
              <w:bottom w:val="single" w:sz="4" w:space="0" w:color="auto"/>
              <w:right w:val="single" w:sz="4" w:space="0" w:color="auto"/>
            </w:tcBorders>
            <w:noWrap/>
            <w:vAlign w:val="bottom"/>
          </w:tcPr>
          <w:p w:rsidR="00D15DAC" w:rsidRPr="00193874" w:rsidRDefault="00D15DAC" w:rsidP="00787B91">
            <w:pPr>
              <w:spacing w:after="0" w:line="240" w:lineRule="auto"/>
              <w:jc w:val="right"/>
              <w:rPr>
                <w:rFonts w:ascii="Times New Roman" w:hAnsi="Times New Roman" w:cs="Times New Roman"/>
                <w:sz w:val="24"/>
                <w:szCs w:val="24"/>
              </w:rPr>
            </w:pPr>
            <w:r w:rsidRPr="00193874">
              <w:rPr>
                <w:rFonts w:ascii="Times New Roman" w:hAnsi="Times New Roman" w:cs="Times New Roman"/>
                <w:sz w:val="24"/>
                <w:szCs w:val="24"/>
              </w:rPr>
              <w:t>100,00</w:t>
            </w:r>
          </w:p>
        </w:tc>
      </w:tr>
      <w:tr w:rsidR="00D15DAC" w:rsidRPr="00193874" w:rsidTr="00787B91">
        <w:trPr>
          <w:trHeight w:val="855"/>
        </w:trPr>
        <w:tc>
          <w:tcPr>
            <w:tcW w:w="5096" w:type="dxa"/>
            <w:tcBorders>
              <w:top w:val="single" w:sz="4" w:space="0" w:color="auto"/>
              <w:left w:val="single" w:sz="4" w:space="0" w:color="auto"/>
              <w:bottom w:val="single" w:sz="4" w:space="0" w:color="auto"/>
              <w:right w:val="single" w:sz="4" w:space="0" w:color="auto"/>
            </w:tcBorders>
            <w:vAlign w:val="bottom"/>
          </w:tcPr>
          <w:p w:rsidR="00D15DAC" w:rsidRPr="00193874" w:rsidRDefault="00D15DAC" w:rsidP="00787B91">
            <w:pPr>
              <w:spacing w:after="0" w:line="240" w:lineRule="auto"/>
              <w:rPr>
                <w:rFonts w:ascii="Times New Roman" w:hAnsi="Times New Roman" w:cs="Times New Roman"/>
                <w:sz w:val="24"/>
                <w:szCs w:val="24"/>
              </w:rPr>
            </w:pPr>
            <w:r w:rsidRPr="00193874">
              <w:rPr>
                <w:rFonts w:ascii="Times New Roman" w:hAnsi="Times New Roman" w:cs="Times New Roman"/>
                <w:sz w:val="24"/>
                <w:szCs w:val="24"/>
              </w:rPr>
              <w:t>Основное мероприятие- Софинансирование оплаты стоимости набора продуктов питания в лагерях с дневным пребыванием детей, за счет средств местного бюджета</w:t>
            </w:r>
          </w:p>
        </w:tc>
        <w:tc>
          <w:tcPr>
            <w:tcW w:w="1753" w:type="dxa"/>
            <w:tcBorders>
              <w:top w:val="single" w:sz="4" w:space="0" w:color="auto"/>
              <w:left w:val="nil"/>
              <w:bottom w:val="single" w:sz="4" w:space="0" w:color="auto"/>
              <w:right w:val="nil"/>
            </w:tcBorders>
            <w:vAlign w:val="bottom"/>
          </w:tcPr>
          <w:p w:rsidR="00D15DAC" w:rsidRPr="00193874" w:rsidRDefault="00D15DAC" w:rsidP="00787B91">
            <w:pPr>
              <w:spacing w:after="0" w:line="240" w:lineRule="auto"/>
              <w:jc w:val="center"/>
              <w:rPr>
                <w:rFonts w:ascii="Times New Roman" w:hAnsi="Times New Roman" w:cs="Times New Roman"/>
                <w:sz w:val="24"/>
                <w:szCs w:val="24"/>
              </w:rPr>
            </w:pPr>
            <w:r w:rsidRPr="00193874">
              <w:rPr>
                <w:rFonts w:ascii="Times New Roman" w:hAnsi="Times New Roman" w:cs="Times New Roman"/>
                <w:sz w:val="24"/>
                <w:szCs w:val="24"/>
              </w:rPr>
              <w:t>554 700,00</w:t>
            </w:r>
          </w:p>
        </w:tc>
        <w:tc>
          <w:tcPr>
            <w:tcW w:w="1574" w:type="dxa"/>
            <w:tcBorders>
              <w:top w:val="single" w:sz="4" w:space="0" w:color="auto"/>
              <w:left w:val="single" w:sz="4" w:space="0" w:color="auto"/>
              <w:bottom w:val="single" w:sz="4" w:space="0" w:color="auto"/>
              <w:right w:val="nil"/>
            </w:tcBorders>
            <w:vAlign w:val="bottom"/>
          </w:tcPr>
          <w:p w:rsidR="00D15DAC" w:rsidRPr="00193874" w:rsidRDefault="00D15DAC" w:rsidP="00787B91">
            <w:pPr>
              <w:spacing w:after="0" w:line="240" w:lineRule="auto"/>
              <w:jc w:val="center"/>
              <w:rPr>
                <w:rFonts w:ascii="Times New Roman" w:hAnsi="Times New Roman" w:cs="Times New Roman"/>
                <w:sz w:val="24"/>
                <w:szCs w:val="24"/>
              </w:rPr>
            </w:pPr>
            <w:r w:rsidRPr="00193874">
              <w:rPr>
                <w:rFonts w:ascii="Times New Roman" w:hAnsi="Times New Roman" w:cs="Times New Roman"/>
                <w:sz w:val="24"/>
                <w:szCs w:val="24"/>
              </w:rPr>
              <w:t>554 700,00</w:t>
            </w:r>
          </w:p>
        </w:tc>
        <w:tc>
          <w:tcPr>
            <w:tcW w:w="1359" w:type="dxa"/>
            <w:tcBorders>
              <w:top w:val="single" w:sz="4" w:space="0" w:color="auto"/>
              <w:left w:val="single" w:sz="4" w:space="0" w:color="auto"/>
              <w:bottom w:val="single" w:sz="4" w:space="0" w:color="auto"/>
              <w:right w:val="single" w:sz="4" w:space="0" w:color="auto"/>
            </w:tcBorders>
            <w:noWrap/>
            <w:vAlign w:val="bottom"/>
          </w:tcPr>
          <w:p w:rsidR="00D15DAC" w:rsidRPr="00193874" w:rsidRDefault="00D15DAC" w:rsidP="00787B91">
            <w:pPr>
              <w:spacing w:after="0" w:line="240" w:lineRule="auto"/>
              <w:jc w:val="right"/>
              <w:rPr>
                <w:rFonts w:ascii="Times New Roman" w:hAnsi="Times New Roman" w:cs="Times New Roman"/>
                <w:sz w:val="24"/>
                <w:szCs w:val="24"/>
              </w:rPr>
            </w:pPr>
            <w:r w:rsidRPr="00193874">
              <w:rPr>
                <w:rFonts w:ascii="Times New Roman" w:hAnsi="Times New Roman" w:cs="Times New Roman"/>
                <w:sz w:val="24"/>
                <w:szCs w:val="24"/>
              </w:rPr>
              <w:t>100,00</w:t>
            </w:r>
          </w:p>
        </w:tc>
      </w:tr>
      <w:tr w:rsidR="00D15DAC" w:rsidRPr="00193874" w:rsidTr="00787B91">
        <w:trPr>
          <w:trHeight w:val="855"/>
        </w:trPr>
        <w:tc>
          <w:tcPr>
            <w:tcW w:w="5096" w:type="dxa"/>
            <w:tcBorders>
              <w:top w:val="single" w:sz="4" w:space="0" w:color="auto"/>
              <w:left w:val="single" w:sz="4" w:space="0" w:color="auto"/>
              <w:bottom w:val="single" w:sz="4" w:space="0" w:color="auto"/>
              <w:right w:val="single" w:sz="4" w:space="0" w:color="auto"/>
            </w:tcBorders>
            <w:vAlign w:val="bottom"/>
          </w:tcPr>
          <w:p w:rsidR="00D15DAC" w:rsidRPr="00193874" w:rsidRDefault="00D15DAC" w:rsidP="00787B91">
            <w:pPr>
              <w:spacing w:after="0" w:line="240" w:lineRule="auto"/>
              <w:rPr>
                <w:rFonts w:ascii="Times New Roman" w:hAnsi="Times New Roman" w:cs="Times New Roman"/>
                <w:sz w:val="24"/>
                <w:szCs w:val="24"/>
              </w:rPr>
            </w:pPr>
            <w:r w:rsidRPr="00193874">
              <w:rPr>
                <w:rFonts w:ascii="Times New Roman" w:hAnsi="Times New Roman" w:cs="Times New Roman"/>
                <w:sz w:val="24"/>
                <w:szCs w:val="24"/>
              </w:rPr>
              <w:t>Основное мероприятие-Софинансирования укрепление МТБ учреждений, оказывающих услуги по организации отдыха и оздоровления детей за счет средств местного  бюджета</w:t>
            </w:r>
          </w:p>
        </w:tc>
        <w:tc>
          <w:tcPr>
            <w:tcW w:w="1753" w:type="dxa"/>
            <w:tcBorders>
              <w:top w:val="single" w:sz="4" w:space="0" w:color="auto"/>
              <w:left w:val="nil"/>
              <w:bottom w:val="single" w:sz="4" w:space="0" w:color="auto"/>
              <w:right w:val="nil"/>
            </w:tcBorders>
            <w:vAlign w:val="bottom"/>
          </w:tcPr>
          <w:p w:rsidR="00D15DAC" w:rsidRPr="00193874" w:rsidRDefault="00D15DAC" w:rsidP="00787B91">
            <w:pPr>
              <w:spacing w:after="0" w:line="240" w:lineRule="auto"/>
              <w:jc w:val="center"/>
              <w:rPr>
                <w:rFonts w:ascii="Times New Roman" w:hAnsi="Times New Roman" w:cs="Times New Roman"/>
                <w:sz w:val="24"/>
                <w:szCs w:val="24"/>
              </w:rPr>
            </w:pPr>
            <w:r w:rsidRPr="00193874">
              <w:rPr>
                <w:rFonts w:ascii="Times New Roman" w:hAnsi="Times New Roman" w:cs="Times New Roman"/>
                <w:sz w:val="24"/>
                <w:szCs w:val="24"/>
              </w:rPr>
              <w:t>237 791,72</w:t>
            </w:r>
          </w:p>
        </w:tc>
        <w:tc>
          <w:tcPr>
            <w:tcW w:w="1574" w:type="dxa"/>
            <w:tcBorders>
              <w:top w:val="single" w:sz="4" w:space="0" w:color="auto"/>
              <w:left w:val="single" w:sz="4" w:space="0" w:color="auto"/>
              <w:bottom w:val="single" w:sz="4" w:space="0" w:color="auto"/>
              <w:right w:val="nil"/>
            </w:tcBorders>
            <w:vAlign w:val="bottom"/>
          </w:tcPr>
          <w:p w:rsidR="00D15DAC" w:rsidRPr="00193874" w:rsidRDefault="00D15DAC" w:rsidP="00787B91">
            <w:pPr>
              <w:spacing w:after="0" w:line="240" w:lineRule="auto"/>
              <w:jc w:val="center"/>
              <w:rPr>
                <w:rFonts w:ascii="Times New Roman" w:hAnsi="Times New Roman" w:cs="Times New Roman"/>
                <w:sz w:val="24"/>
                <w:szCs w:val="24"/>
              </w:rPr>
            </w:pPr>
            <w:r w:rsidRPr="00193874">
              <w:rPr>
                <w:rFonts w:ascii="Times New Roman" w:hAnsi="Times New Roman" w:cs="Times New Roman"/>
                <w:sz w:val="24"/>
                <w:szCs w:val="24"/>
              </w:rPr>
              <w:t>237 791,72</w:t>
            </w:r>
          </w:p>
        </w:tc>
        <w:tc>
          <w:tcPr>
            <w:tcW w:w="1359" w:type="dxa"/>
            <w:tcBorders>
              <w:top w:val="single" w:sz="4" w:space="0" w:color="auto"/>
              <w:left w:val="single" w:sz="4" w:space="0" w:color="auto"/>
              <w:bottom w:val="single" w:sz="4" w:space="0" w:color="auto"/>
              <w:right w:val="single" w:sz="4" w:space="0" w:color="auto"/>
            </w:tcBorders>
            <w:noWrap/>
            <w:vAlign w:val="bottom"/>
          </w:tcPr>
          <w:p w:rsidR="00D15DAC" w:rsidRPr="00193874" w:rsidRDefault="00D15DAC" w:rsidP="00787B91">
            <w:pPr>
              <w:spacing w:after="0" w:line="240" w:lineRule="auto"/>
              <w:jc w:val="right"/>
              <w:rPr>
                <w:rFonts w:ascii="Times New Roman" w:hAnsi="Times New Roman" w:cs="Times New Roman"/>
                <w:sz w:val="24"/>
                <w:szCs w:val="24"/>
              </w:rPr>
            </w:pPr>
            <w:r w:rsidRPr="00193874">
              <w:rPr>
                <w:rFonts w:ascii="Times New Roman" w:hAnsi="Times New Roman" w:cs="Times New Roman"/>
                <w:sz w:val="24"/>
                <w:szCs w:val="24"/>
              </w:rPr>
              <w:t>100,00</w:t>
            </w:r>
          </w:p>
        </w:tc>
      </w:tr>
      <w:tr w:rsidR="00D15DAC" w:rsidRPr="00193874" w:rsidTr="00787B91">
        <w:trPr>
          <w:trHeight w:val="855"/>
        </w:trPr>
        <w:tc>
          <w:tcPr>
            <w:tcW w:w="5096" w:type="dxa"/>
            <w:tcBorders>
              <w:top w:val="single" w:sz="4" w:space="0" w:color="auto"/>
              <w:left w:val="single" w:sz="4" w:space="0" w:color="auto"/>
              <w:bottom w:val="single" w:sz="4" w:space="0" w:color="auto"/>
              <w:right w:val="single" w:sz="4" w:space="0" w:color="auto"/>
            </w:tcBorders>
            <w:vAlign w:val="bottom"/>
          </w:tcPr>
          <w:p w:rsidR="00D15DAC" w:rsidRPr="00193874" w:rsidRDefault="00D15DAC" w:rsidP="00787B91">
            <w:pPr>
              <w:spacing w:after="0" w:line="240" w:lineRule="auto"/>
              <w:rPr>
                <w:rFonts w:ascii="Times New Roman" w:hAnsi="Times New Roman" w:cs="Times New Roman"/>
                <w:sz w:val="24"/>
                <w:szCs w:val="24"/>
              </w:rPr>
            </w:pPr>
            <w:r w:rsidRPr="00193874">
              <w:rPr>
                <w:rFonts w:ascii="Times New Roman" w:hAnsi="Times New Roman" w:cs="Times New Roman"/>
                <w:sz w:val="24"/>
                <w:szCs w:val="24"/>
              </w:rPr>
              <w:t>Основное мероприятие- Организация временного трудоустройства несовершеннолетних граждан в возрасте от 14-18 лет</w:t>
            </w:r>
          </w:p>
        </w:tc>
        <w:tc>
          <w:tcPr>
            <w:tcW w:w="1753" w:type="dxa"/>
            <w:tcBorders>
              <w:top w:val="single" w:sz="4" w:space="0" w:color="auto"/>
              <w:left w:val="nil"/>
              <w:bottom w:val="single" w:sz="4" w:space="0" w:color="auto"/>
              <w:right w:val="nil"/>
            </w:tcBorders>
            <w:vAlign w:val="bottom"/>
          </w:tcPr>
          <w:p w:rsidR="00D15DAC" w:rsidRPr="00193874" w:rsidRDefault="00D15DAC" w:rsidP="00787B91">
            <w:pPr>
              <w:spacing w:after="0" w:line="240" w:lineRule="auto"/>
              <w:jc w:val="center"/>
              <w:rPr>
                <w:rFonts w:ascii="Times New Roman" w:hAnsi="Times New Roman" w:cs="Times New Roman"/>
                <w:sz w:val="24"/>
                <w:szCs w:val="24"/>
              </w:rPr>
            </w:pPr>
            <w:r w:rsidRPr="00193874">
              <w:rPr>
                <w:rFonts w:ascii="Times New Roman" w:hAnsi="Times New Roman" w:cs="Times New Roman"/>
                <w:sz w:val="24"/>
                <w:szCs w:val="24"/>
              </w:rPr>
              <w:t>80 000,00</w:t>
            </w:r>
          </w:p>
        </w:tc>
        <w:tc>
          <w:tcPr>
            <w:tcW w:w="1574" w:type="dxa"/>
            <w:tcBorders>
              <w:top w:val="single" w:sz="4" w:space="0" w:color="auto"/>
              <w:left w:val="single" w:sz="4" w:space="0" w:color="auto"/>
              <w:bottom w:val="single" w:sz="4" w:space="0" w:color="auto"/>
              <w:right w:val="nil"/>
            </w:tcBorders>
            <w:vAlign w:val="bottom"/>
          </w:tcPr>
          <w:p w:rsidR="00D15DAC" w:rsidRPr="00193874" w:rsidRDefault="00D15DAC" w:rsidP="00787B91">
            <w:pPr>
              <w:spacing w:after="0" w:line="240" w:lineRule="auto"/>
              <w:jc w:val="center"/>
              <w:rPr>
                <w:rFonts w:ascii="Times New Roman" w:hAnsi="Times New Roman" w:cs="Times New Roman"/>
                <w:sz w:val="24"/>
                <w:szCs w:val="24"/>
              </w:rPr>
            </w:pPr>
            <w:r w:rsidRPr="00193874">
              <w:rPr>
                <w:rFonts w:ascii="Times New Roman" w:hAnsi="Times New Roman" w:cs="Times New Roman"/>
                <w:sz w:val="24"/>
                <w:szCs w:val="24"/>
              </w:rPr>
              <w:t>80 000,00</w:t>
            </w:r>
          </w:p>
        </w:tc>
        <w:tc>
          <w:tcPr>
            <w:tcW w:w="1359" w:type="dxa"/>
            <w:tcBorders>
              <w:top w:val="single" w:sz="4" w:space="0" w:color="auto"/>
              <w:left w:val="single" w:sz="4" w:space="0" w:color="auto"/>
              <w:bottom w:val="single" w:sz="4" w:space="0" w:color="auto"/>
              <w:right w:val="single" w:sz="4" w:space="0" w:color="auto"/>
            </w:tcBorders>
            <w:noWrap/>
            <w:vAlign w:val="bottom"/>
          </w:tcPr>
          <w:p w:rsidR="00D15DAC" w:rsidRPr="00193874" w:rsidRDefault="00D15DAC" w:rsidP="00787B91">
            <w:pPr>
              <w:spacing w:after="0" w:line="240" w:lineRule="auto"/>
              <w:jc w:val="right"/>
              <w:rPr>
                <w:rFonts w:ascii="Times New Roman" w:hAnsi="Times New Roman" w:cs="Times New Roman"/>
                <w:sz w:val="24"/>
                <w:szCs w:val="24"/>
              </w:rPr>
            </w:pPr>
            <w:r w:rsidRPr="00193874">
              <w:rPr>
                <w:rFonts w:ascii="Times New Roman" w:hAnsi="Times New Roman" w:cs="Times New Roman"/>
                <w:sz w:val="24"/>
                <w:szCs w:val="24"/>
              </w:rPr>
              <w:t>100,00</w:t>
            </w:r>
          </w:p>
        </w:tc>
      </w:tr>
    </w:tbl>
    <w:p w:rsidR="00D15DAC" w:rsidRDefault="00D15DAC" w:rsidP="002361C1">
      <w:pPr>
        <w:pStyle w:val="a1"/>
        <w:jc w:val="center"/>
        <w:rPr>
          <w:rStyle w:val="a"/>
          <w:rFonts w:ascii="Times New Roman" w:hAnsi="Times New Roman" w:cs="Times New Roman"/>
          <w:b w:val="0"/>
          <w:bCs w:val="0"/>
          <w:sz w:val="28"/>
          <w:szCs w:val="28"/>
        </w:rPr>
      </w:pPr>
    </w:p>
    <w:p w:rsidR="00D15DAC" w:rsidRPr="002361C1" w:rsidRDefault="00D15DAC" w:rsidP="002361C1">
      <w:pPr>
        <w:pStyle w:val="a1"/>
        <w:jc w:val="center"/>
        <w:rPr>
          <w:rStyle w:val="a"/>
          <w:rFonts w:ascii="Times New Roman" w:hAnsi="Times New Roman" w:cs="Times New Roman"/>
          <w:b w:val="0"/>
          <w:bCs w:val="0"/>
          <w:color w:val="auto"/>
          <w:sz w:val="28"/>
          <w:szCs w:val="28"/>
        </w:rPr>
      </w:pPr>
      <w:r w:rsidRPr="002361C1">
        <w:rPr>
          <w:rStyle w:val="a"/>
          <w:rFonts w:ascii="Times New Roman" w:hAnsi="Times New Roman" w:cs="Times New Roman"/>
          <w:b w:val="0"/>
          <w:bCs w:val="0"/>
          <w:color w:val="auto"/>
          <w:sz w:val="28"/>
          <w:szCs w:val="28"/>
        </w:rPr>
        <w:t>Сведения о достижении целевых показателей</w:t>
      </w:r>
    </w:p>
    <w:p w:rsidR="00D15DAC" w:rsidRPr="001B73C9" w:rsidRDefault="00D15DAC" w:rsidP="002361C1">
      <w:pPr>
        <w:spacing w:after="0" w:line="240" w:lineRule="auto"/>
        <w:jc w:val="right"/>
        <w:rPr>
          <w:rFonts w:ascii="Times New Roman" w:hAnsi="Times New Roman" w:cs="Times New Roman"/>
          <w:lang w:eastAsia="ru-RU"/>
        </w:rPr>
      </w:pPr>
    </w:p>
    <w:tbl>
      <w:tblPr>
        <w:tblW w:w="9833"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54"/>
        <w:gridCol w:w="1417"/>
        <w:gridCol w:w="1276"/>
        <w:gridCol w:w="1276"/>
      </w:tblGrid>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N п/п</w:t>
            </w:r>
          </w:p>
        </w:tc>
        <w:tc>
          <w:tcPr>
            <w:tcW w:w="5154" w:type="dxa"/>
          </w:tcPr>
          <w:p w:rsidR="00D15DAC" w:rsidRPr="001B73C9" w:rsidRDefault="00D15DAC" w:rsidP="00787B91">
            <w:pPr>
              <w:pStyle w:val="a0"/>
              <w:rPr>
                <w:rFonts w:ascii="Times New Roman" w:hAnsi="Times New Roman" w:cs="Times New Roman"/>
              </w:rPr>
            </w:pPr>
          </w:p>
        </w:tc>
        <w:tc>
          <w:tcPr>
            <w:tcW w:w="1417" w:type="dxa"/>
          </w:tcPr>
          <w:p w:rsidR="00D15DAC" w:rsidRPr="006363B7" w:rsidRDefault="00D15DAC" w:rsidP="00787B91">
            <w:pPr>
              <w:pStyle w:val="a0"/>
              <w:jc w:val="center"/>
              <w:rPr>
                <w:rFonts w:ascii="Times New Roman" w:hAnsi="Times New Roman" w:cs="Times New Roman"/>
              </w:rPr>
            </w:pPr>
            <w:r w:rsidRPr="006363B7">
              <w:rPr>
                <w:rFonts w:ascii="Times New Roman" w:hAnsi="Times New Roman" w:cs="Times New Roman"/>
              </w:rPr>
              <w:t>План</w:t>
            </w:r>
          </w:p>
        </w:tc>
        <w:tc>
          <w:tcPr>
            <w:tcW w:w="1276" w:type="dxa"/>
          </w:tcPr>
          <w:p w:rsidR="00D15DAC" w:rsidRPr="006363B7" w:rsidRDefault="00D15DAC" w:rsidP="00787B91">
            <w:pPr>
              <w:pStyle w:val="a0"/>
              <w:jc w:val="center"/>
              <w:rPr>
                <w:rFonts w:ascii="Times New Roman" w:hAnsi="Times New Roman" w:cs="Times New Roman"/>
              </w:rPr>
            </w:pPr>
            <w:r w:rsidRPr="006363B7">
              <w:rPr>
                <w:rFonts w:ascii="Times New Roman" w:hAnsi="Times New Roman" w:cs="Times New Roman"/>
              </w:rPr>
              <w:t>Факт</w:t>
            </w:r>
          </w:p>
        </w:tc>
        <w:tc>
          <w:tcPr>
            <w:tcW w:w="1276" w:type="dxa"/>
          </w:tcPr>
          <w:p w:rsidR="00D15DAC" w:rsidRPr="006363B7" w:rsidRDefault="00D15DAC" w:rsidP="00787B91">
            <w:pPr>
              <w:pStyle w:val="a0"/>
              <w:jc w:val="center"/>
              <w:rPr>
                <w:rFonts w:ascii="Times New Roman" w:hAnsi="Times New Roman" w:cs="Times New Roman"/>
              </w:rPr>
            </w:pPr>
            <w:r w:rsidRPr="006363B7">
              <w:rPr>
                <w:rFonts w:ascii="Times New Roman" w:hAnsi="Times New Roman" w:cs="Times New Roman"/>
              </w:rPr>
              <w:t>Отклонение, %</w:t>
            </w:r>
          </w:p>
        </w:tc>
      </w:tr>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1.</w:t>
            </w: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Объемы финансирования, </w:t>
            </w:r>
            <w:r>
              <w:rPr>
                <w:rFonts w:ascii="Times New Roman" w:hAnsi="Times New Roman" w:cs="Times New Roman"/>
              </w:rPr>
              <w:t>тыс.</w:t>
            </w:r>
            <w:r w:rsidRPr="001B73C9">
              <w:rPr>
                <w:rFonts w:ascii="Times New Roman" w:hAnsi="Times New Roman" w:cs="Times New Roman"/>
              </w:rPr>
              <w:t>руб.</w:t>
            </w:r>
          </w:p>
        </w:tc>
        <w:tc>
          <w:tcPr>
            <w:tcW w:w="1417" w:type="dxa"/>
            <w:vAlign w:val="bottom"/>
          </w:tcPr>
          <w:p w:rsidR="00D15DAC" w:rsidRPr="00193874" w:rsidRDefault="00D15DAC" w:rsidP="00787B91">
            <w:pPr>
              <w:spacing w:after="0" w:line="240" w:lineRule="auto"/>
              <w:jc w:val="right"/>
              <w:rPr>
                <w:rFonts w:ascii="Times New Roman" w:hAnsi="Times New Roman" w:cs="Times New Roman"/>
                <w:sz w:val="24"/>
                <w:szCs w:val="24"/>
              </w:rPr>
            </w:pPr>
            <w:r w:rsidRPr="00193874">
              <w:rPr>
                <w:rFonts w:ascii="Times New Roman" w:hAnsi="Times New Roman" w:cs="Times New Roman"/>
                <w:sz w:val="24"/>
                <w:szCs w:val="24"/>
              </w:rPr>
              <w:t>13355,7</w:t>
            </w:r>
          </w:p>
        </w:tc>
        <w:tc>
          <w:tcPr>
            <w:tcW w:w="1276" w:type="dxa"/>
            <w:vAlign w:val="bottom"/>
          </w:tcPr>
          <w:p w:rsidR="00D15DAC" w:rsidRPr="00193874" w:rsidRDefault="00D15DAC" w:rsidP="00787B91">
            <w:pPr>
              <w:spacing w:after="0" w:line="240" w:lineRule="auto"/>
              <w:jc w:val="right"/>
              <w:rPr>
                <w:rFonts w:ascii="Times New Roman" w:hAnsi="Times New Roman" w:cs="Times New Roman"/>
                <w:sz w:val="24"/>
                <w:szCs w:val="24"/>
              </w:rPr>
            </w:pPr>
            <w:r w:rsidRPr="00193874">
              <w:rPr>
                <w:rFonts w:ascii="Times New Roman" w:hAnsi="Times New Roman" w:cs="Times New Roman"/>
                <w:sz w:val="24"/>
                <w:szCs w:val="24"/>
              </w:rPr>
              <w:t>13350,6</w:t>
            </w:r>
          </w:p>
        </w:tc>
        <w:tc>
          <w:tcPr>
            <w:tcW w:w="1276" w:type="dxa"/>
            <w:vAlign w:val="bottom"/>
          </w:tcPr>
          <w:p w:rsidR="00D15DAC" w:rsidRPr="00193874" w:rsidRDefault="00D15DAC" w:rsidP="00787B91">
            <w:pPr>
              <w:spacing w:after="0" w:line="240" w:lineRule="auto"/>
              <w:jc w:val="right"/>
              <w:rPr>
                <w:rFonts w:ascii="Times New Roman" w:hAnsi="Times New Roman" w:cs="Times New Roman"/>
                <w:sz w:val="24"/>
                <w:szCs w:val="24"/>
              </w:rPr>
            </w:pPr>
            <w:r w:rsidRPr="00193874">
              <w:rPr>
                <w:rFonts w:ascii="Times New Roman" w:hAnsi="Times New Roman" w:cs="Times New Roman"/>
                <w:sz w:val="24"/>
                <w:szCs w:val="24"/>
              </w:rPr>
              <w:t>99,96</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в том числе:</w:t>
            </w:r>
          </w:p>
        </w:tc>
        <w:tc>
          <w:tcPr>
            <w:tcW w:w="1417" w:type="dxa"/>
            <w:vAlign w:val="bottom"/>
          </w:tcPr>
          <w:p w:rsidR="00D15DAC" w:rsidRPr="004769E5" w:rsidRDefault="00D15DAC" w:rsidP="00787B91">
            <w:pPr>
              <w:spacing w:after="0" w:line="240" w:lineRule="auto"/>
              <w:rPr>
                <w:rFonts w:ascii="Times New Roman" w:hAnsi="Times New Roman" w:cs="Times New Roman"/>
                <w:color w:val="000000"/>
                <w:sz w:val="24"/>
                <w:szCs w:val="24"/>
              </w:rPr>
            </w:pPr>
          </w:p>
        </w:tc>
        <w:tc>
          <w:tcPr>
            <w:tcW w:w="1276" w:type="dxa"/>
            <w:vAlign w:val="bottom"/>
          </w:tcPr>
          <w:p w:rsidR="00D15DAC" w:rsidRPr="004769E5" w:rsidRDefault="00D15DAC" w:rsidP="00787B91">
            <w:pPr>
              <w:spacing w:after="0" w:line="240" w:lineRule="auto"/>
              <w:rPr>
                <w:rFonts w:ascii="Times New Roman" w:hAnsi="Times New Roman" w:cs="Times New Roman"/>
                <w:color w:val="000000"/>
                <w:sz w:val="24"/>
                <w:szCs w:val="24"/>
              </w:rPr>
            </w:pPr>
          </w:p>
        </w:tc>
        <w:tc>
          <w:tcPr>
            <w:tcW w:w="1276" w:type="dxa"/>
            <w:vAlign w:val="bottom"/>
          </w:tcPr>
          <w:p w:rsidR="00D15DAC" w:rsidRPr="004769E5" w:rsidRDefault="00D15DAC" w:rsidP="00787B91">
            <w:pPr>
              <w:spacing w:after="0" w:line="240" w:lineRule="auto"/>
              <w:rPr>
                <w:rFonts w:ascii="Times New Roman" w:hAnsi="Times New Roman" w:cs="Times New Roman"/>
                <w:color w:val="000000"/>
                <w:sz w:val="24"/>
                <w:szCs w:val="24"/>
              </w:rPr>
            </w:pP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vAlign w:val="bottom"/>
          </w:tcPr>
          <w:p w:rsidR="00D15DAC" w:rsidRPr="00193874" w:rsidRDefault="00D15DAC" w:rsidP="00787B91">
            <w:pPr>
              <w:spacing w:after="0" w:line="240" w:lineRule="auto"/>
              <w:jc w:val="right"/>
              <w:rPr>
                <w:rFonts w:ascii="Times New Roman" w:hAnsi="Times New Roman" w:cs="Times New Roman"/>
                <w:color w:val="000000"/>
                <w:sz w:val="24"/>
                <w:szCs w:val="24"/>
              </w:rPr>
            </w:pPr>
            <w:r w:rsidRPr="00193874">
              <w:rPr>
                <w:rFonts w:ascii="Times New Roman" w:hAnsi="Times New Roman" w:cs="Times New Roman"/>
                <w:color w:val="000000"/>
                <w:sz w:val="24"/>
                <w:szCs w:val="24"/>
              </w:rPr>
              <w:t>4371,8</w:t>
            </w:r>
          </w:p>
        </w:tc>
        <w:tc>
          <w:tcPr>
            <w:tcW w:w="1276" w:type="dxa"/>
            <w:vAlign w:val="bottom"/>
          </w:tcPr>
          <w:p w:rsidR="00D15DAC" w:rsidRPr="00193874" w:rsidRDefault="00D15DAC" w:rsidP="00787B91">
            <w:pPr>
              <w:spacing w:after="0" w:line="240" w:lineRule="auto"/>
              <w:jc w:val="right"/>
              <w:rPr>
                <w:rFonts w:ascii="Times New Roman" w:hAnsi="Times New Roman" w:cs="Times New Roman"/>
                <w:color w:val="000000"/>
                <w:sz w:val="24"/>
                <w:szCs w:val="24"/>
              </w:rPr>
            </w:pPr>
            <w:r w:rsidRPr="00193874">
              <w:rPr>
                <w:rFonts w:ascii="Times New Roman" w:hAnsi="Times New Roman" w:cs="Times New Roman"/>
                <w:color w:val="000000"/>
                <w:sz w:val="24"/>
                <w:szCs w:val="24"/>
              </w:rPr>
              <w:t>4366,8</w:t>
            </w:r>
          </w:p>
        </w:tc>
        <w:tc>
          <w:tcPr>
            <w:tcW w:w="1276" w:type="dxa"/>
            <w:vAlign w:val="bottom"/>
          </w:tcPr>
          <w:p w:rsidR="00D15DAC" w:rsidRPr="00193874" w:rsidRDefault="00D15DAC" w:rsidP="00787B91">
            <w:pPr>
              <w:spacing w:after="0" w:line="240" w:lineRule="auto"/>
              <w:jc w:val="right"/>
              <w:rPr>
                <w:rFonts w:ascii="Times New Roman" w:hAnsi="Times New Roman" w:cs="Times New Roman"/>
                <w:color w:val="000000"/>
                <w:sz w:val="24"/>
                <w:szCs w:val="24"/>
              </w:rPr>
            </w:pPr>
            <w:r w:rsidRPr="00193874">
              <w:rPr>
                <w:rFonts w:ascii="Times New Roman" w:hAnsi="Times New Roman" w:cs="Times New Roman"/>
                <w:color w:val="000000"/>
                <w:sz w:val="24"/>
                <w:szCs w:val="24"/>
              </w:rPr>
              <w:t>99,89</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программы</w:t>
            </w:r>
          </w:p>
        </w:tc>
        <w:tc>
          <w:tcPr>
            <w:tcW w:w="1417" w:type="dxa"/>
            <w:vAlign w:val="bottom"/>
          </w:tcPr>
          <w:p w:rsidR="00D15DAC" w:rsidRPr="00193874" w:rsidRDefault="00D15DAC" w:rsidP="00787B91">
            <w:pPr>
              <w:spacing w:after="0" w:line="240" w:lineRule="auto"/>
              <w:jc w:val="right"/>
              <w:rPr>
                <w:rFonts w:ascii="Times New Roman" w:hAnsi="Times New Roman" w:cs="Times New Roman"/>
                <w:color w:val="000000"/>
                <w:sz w:val="24"/>
                <w:szCs w:val="24"/>
              </w:rPr>
            </w:pPr>
            <w:r w:rsidRPr="00193874">
              <w:rPr>
                <w:rFonts w:ascii="Times New Roman" w:hAnsi="Times New Roman" w:cs="Times New Roman"/>
                <w:color w:val="000000"/>
                <w:sz w:val="24"/>
                <w:szCs w:val="24"/>
              </w:rPr>
              <w:t>3620,8</w:t>
            </w:r>
          </w:p>
        </w:tc>
        <w:tc>
          <w:tcPr>
            <w:tcW w:w="1276" w:type="dxa"/>
            <w:vAlign w:val="bottom"/>
          </w:tcPr>
          <w:p w:rsidR="00D15DAC" w:rsidRPr="00193874" w:rsidRDefault="00D15DAC" w:rsidP="00787B91">
            <w:pPr>
              <w:spacing w:after="0" w:line="240" w:lineRule="auto"/>
              <w:jc w:val="right"/>
              <w:rPr>
                <w:rFonts w:ascii="Times New Roman" w:hAnsi="Times New Roman" w:cs="Times New Roman"/>
                <w:color w:val="000000"/>
                <w:sz w:val="24"/>
                <w:szCs w:val="24"/>
              </w:rPr>
            </w:pPr>
            <w:r w:rsidRPr="00193874">
              <w:rPr>
                <w:rFonts w:ascii="Times New Roman" w:hAnsi="Times New Roman" w:cs="Times New Roman"/>
                <w:color w:val="000000"/>
                <w:sz w:val="24"/>
                <w:szCs w:val="24"/>
              </w:rPr>
              <w:t>3620,7</w:t>
            </w:r>
          </w:p>
        </w:tc>
        <w:tc>
          <w:tcPr>
            <w:tcW w:w="1276" w:type="dxa"/>
            <w:vAlign w:val="bottom"/>
          </w:tcPr>
          <w:p w:rsidR="00D15DAC" w:rsidRPr="00193874" w:rsidRDefault="00D15DAC" w:rsidP="00787B91">
            <w:pPr>
              <w:spacing w:after="0" w:line="240" w:lineRule="auto"/>
              <w:jc w:val="right"/>
              <w:rPr>
                <w:rFonts w:ascii="Times New Roman" w:hAnsi="Times New Roman" w:cs="Times New Roman"/>
                <w:color w:val="000000"/>
                <w:sz w:val="24"/>
                <w:szCs w:val="24"/>
              </w:rPr>
            </w:pPr>
            <w:r w:rsidRPr="00193874">
              <w:rPr>
                <w:rFonts w:ascii="Times New Roman" w:hAnsi="Times New Roman" w:cs="Times New Roman"/>
                <w:color w:val="000000"/>
                <w:sz w:val="24"/>
                <w:szCs w:val="24"/>
              </w:rPr>
              <w:t>100,00</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программы</w:t>
            </w:r>
          </w:p>
        </w:tc>
        <w:tc>
          <w:tcPr>
            <w:tcW w:w="1417" w:type="dxa"/>
            <w:vAlign w:val="bottom"/>
          </w:tcPr>
          <w:p w:rsidR="00D15DAC" w:rsidRPr="00193874" w:rsidRDefault="00D15DAC" w:rsidP="00787B91">
            <w:pPr>
              <w:spacing w:after="0" w:line="240" w:lineRule="auto"/>
              <w:jc w:val="right"/>
              <w:rPr>
                <w:rFonts w:ascii="Times New Roman" w:hAnsi="Times New Roman" w:cs="Times New Roman"/>
                <w:sz w:val="24"/>
                <w:szCs w:val="24"/>
              </w:rPr>
            </w:pPr>
            <w:r w:rsidRPr="00193874">
              <w:rPr>
                <w:rFonts w:ascii="Times New Roman" w:hAnsi="Times New Roman" w:cs="Times New Roman"/>
                <w:sz w:val="24"/>
                <w:szCs w:val="24"/>
              </w:rPr>
              <w:t>5363,1</w:t>
            </w:r>
          </w:p>
        </w:tc>
        <w:tc>
          <w:tcPr>
            <w:tcW w:w="1276" w:type="dxa"/>
            <w:vAlign w:val="bottom"/>
          </w:tcPr>
          <w:p w:rsidR="00D15DAC" w:rsidRPr="00193874" w:rsidRDefault="00D15DAC" w:rsidP="00787B91">
            <w:pPr>
              <w:spacing w:after="0" w:line="240" w:lineRule="auto"/>
              <w:jc w:val="right"/>
              <w:rPr>
                <w:rFonts w:ascii="Times New Roman" w:hAnsi="Times New Roman" w:cs="Times New Roman"/>
                <w:sz w:val="24"/>
                <w:szCs w:val="24"/>
              </w:rPr>
            </w:pPr>
            <w:r w:rsidRPr="00193874">
              <w:rPr>
                <w:rFonts w:ascii="Times New Roman" w:hAnsi="Times New Roman" w:cs="Times New Roman"/>
                <w:sz w:val="24"/>
                <w:szCs w:val="24"/>
              </w:rPr>
              <w:t>5363,1</w:t>
            </w:r>
          </w:p>
        </w:tc>
        <w:tc>
          <w:tcPr>
            <w:tcW w:w="1276" w:type="dxa"/>
            <w:vAlign w:val="bottom"/>
          </w:tcPr>
          <w:p w:rsidR="00D15DAC" w:rsidRPr="00193874" w:rsidRDefault="00D15DAC" w:rsidP="00787B91">
            <w:pPr>
              <w:spacing w:after="0" w:line="240" w:lineRule="auto"/>
              <w:jc w:val="right"/>
              <w:rPr>
                <w:rFonts w:ascii="Times New Roman" w:hAnsi="Times New Roman" w:cs="Times New Roman"/>
                <w:sz w:val="24"/>
                <w:szCs w:val="24"/>
              </w:rPr>
            </w:pPr>
            <w:r w:rsidRPr="00193874">
              <w:rPr>
                <w:rFonts w:ascii="Times New Roman" w:hAnsi="Times New Roman" w:cs="Times New Roman"/>
                <w:sz w:val="24"/>
                <w:szCs w:val="24"/>
              </w:rPr>
              <w:t>100,00</w:t>
            </w:r>
          </w:p>
        </w:tc>
      </w:tr>
      <w:tr w:rsidR="00D15DAC" w:rsidRPr="001B73C9" w:rsidTr="00787B91">
        <w:tblPrEx>
          <w:tblCellMar>
            <w:top w:w="0" w:type="dxa"/>
            <w:bottom w:w="0" w:type="dxa"/>
          </w:tblCellMar>
        </w:tblPrEx>
        <w:tc>
          <w:tcPr>
            <w:tcW w:w="710" w:type="dxa"/>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2.</w:t>
            </w:r>
          </w:p>
        </w:tc>
        <w:tc>
          <w:tcPr>
            <w:tcW w:w="9123" w:type="dxa"/>
            <w:gridSpan w:val="4"/>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Целевые показатели результатов деятельности</w:t>
            </w:r>
          </w:p>
        </w:tc>
      </w:tr>
      <w:tr w:rsidR="00D15DAC" w:rsidRPr="001B73C9" w:rsidTr="00787B91">
        <w:tblPrEx>
          <w:tblCellMar>
            <w:top w:w="0" w:type="dxa"/>
            <w:bottom w:w="0" w:type="dxa"/>
          </w:tblCellMar>
        </w:tblPrEx>
        <w:tc>
          <w:tcPr>
            <w:tcW w:w="710" w:type="dxa"/>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2.1.</w:t>
            </w:r>
          </w:p>
        </w:tc>
        <w:tc>
          <w:tcPr>
            <w:tcW w:w="5154" w:type="dxa"/>
          </w:tcPr>
          <w:p w:rsidR="00D15DAC" w:rsidRPr="00761517" w:rsidRDefault="00D15DAC" w:rsidP="00787B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B266E7">
              <w:rPr>
                <w:rFonts w:ascii="Times New Roman" w:hAnsi="Times New Roman" w:cs="Times New Roman"/>
                <w:color w:val="000000"/>
                <w:sz w:val="24"/>
                <w:szCs w:val="24"/>
                <w:lang w:eastAsia="ru-RU"/>
              </w:rPr>
              <w:t>дельный вес численности детей в возрасте от 7 до 14 лет, охваченного летним оздоровлением, в общей численности детей в возрасте от 7 до 14 лет</w:t>
            </w:r>
            <w:r w:rsidRPr="00761517">
              <w:rPr>
                <w:rFonts w:ascii="Times New Roman" w:hAnsi="Times New Roman" w:cs="Times New Roman"/>
                <w:sz w:val="24"/>
                <w:szCs w:val="24"/>
              </w:rPr>
              <w:t>, %</w:t>
            </w:r>
          </w:p>
        </w:tc>
        <w:tc>
          <w:tcPr>
            <w:tcW w:w="1417"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761517" w:rsidRDefault="00D15DAC" w:rsidP="00787B91">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72</w:t>
            </w:r>
          </w:p>
        </w:tc>
        <w:tc>
          <w:tcPr>
            <w:tcW w:w="1276"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761517" w:rsidRDefault="00D15DAC" w:rsidP="00787B91">
            <w:pPr>
              <w:pStyle w:val="a0"/>
              <w:rPr>
                <w:rFonts w:ascii="Times New Roman" w:hAnsi="Times New Roman" w:cs="Times New Roman"/>
              </w:rPr>
            </w:pPr>
            <w:r w:rsidRPr="00761517">
              <w:rPr>
                <w:rFonts w:ascii="Times New Roman" w:hAnsi="Times New Roman" w:cs="Times New Roman"/>
              </w:rPr>
              <w:t>первый год реализации программы</w:t>
            </w:r>
          </w:p>
        </w:tc>
        <w:tc>
          <w:tcPr>
            <w:tcW w:w="1417"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73</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71</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2</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74</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68</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6</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74</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65,6</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8,4</w:t>
            </w:r>
          </w:p>
        </w:tc>
      </w:tr>
    </w:tbl>
    <w:p w:rsidR="00D15DAC" w:rsidRPr="001B73C9" w:rsidRDefault="00D15DAC" w:rsidP="002361C1">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D15DAC" w:rsidRPr="001B73C9" w:rsidRDefault="00D15DAC" w:rsidP="002361C1">
      <w:pPr>
        <w:widowControl w:val="0"/>
        <w:autoSpaceDE w:val="0"/>
        <w:spacing w:after="0" w:line="240" w:lineRule="auto"/>
        <w:jc w:val="center"/>
        <w:rPr>
          <w:rFonts w:ascii="Times New Roman" w:hAnsi="Times New Roman" w:cs="Times New Roman"/>
          <w:sz w:val="28"/>
          <w:szCs w:val="28"/>
        </w:rPr>
      </w:pPr>
      <w:r w:rsidRPr="001B73C9">
        <w:rPr>
          <w:rFonts w:ascii="Times New Roman" w:hAnsi="Times New Roman" w:cs="Times New Roman"/>
          <w:sz w:val="28"/>
          <w:szCs w:val="28"/>
        </w:rPr>
        <w:t>Оценки эффективности муниципальной подпрограмм</w:t>
      </w:r>
      <w:r>
        <w:rPr>
          <w:rFonts w:ascii="Times New Roman" w:hAnsi="Times New Roman" w:cs="Times New Roman"/>
          <w:sz w:val="28"/>
          <w:szCs w:val="28"/>
        </w:rPr>
        <w:t>ы</w:t>
      </w:r>
    </w:p>
    <w:p w:rsidR="00D15DAC" w:rsidRPr="00320169" w:rsidRDefault="00D15DAC" w:rsidP="002361C1">
      <w:pPr>
        <w:widowControl w:val="0"/>
        <w:spacing w:after="0" w:line="240" w:lineRule="auto"/>
        <w:ind w:firstLine="851"/>
        <w:jc w:val="both"/>
        <w:rPr>
          <w:rFonts w:ascii="Times New Roman" w:hAnsi="Times New Roman" w:cs="Times New Roman"/>
          <w:sz w:val="24"/>
          <w:szCs w:val="24"/>
        </w:rPr>
      </w:pPr>
      <w:r w:rsidRPr="001B73C9">
        <w:rPr>
          <w:rFonts w:ascii="Times New Roman" w:hAnsi="Times New Roman" w:cs="Times New Roman"/>
          <w:sz w:val="24"/>
          <w:szCs w:val="24"/>
        </w:rPr>
        <w:t>Методика оценки эффективности и результативности муниципальной</w:t>
      </w:r>
      <w:r w:rsidRPr="00320169">
        <w:rPr>
          <w:rFonts w:ascii="Times New Roman" w:hAnsi="Times New Roman" w:cs="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D15DAC" w:rsidRPr="00320169" w:rsidRDefault="00D15DAC" w:rsidP="002361C1">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15DAC" w:rsidRPr="00320169" w:rsidRDefault="00D15DAC" w:rsidP="002361C1">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Оценка эффективности реализации муниципальной подпрограммы осуществляется </w:t>
      </w:r>
      <w:r>
        <w:rPr>
          <w:rFonts w:ascii="Times New Roman" w:hAnsi="Times New Roman" w:cs="Times New Roman"/>
          <w:sz w:val="24"/>
          <w:szCs w:val="24"/>
        </w:rPr>
        <w:t>Управлением</w:t>
      </w:r>
      <w:r w:rsidRPr="00320169">
        <w:rPr>
          <w:rFonts w:ascii="Times New Roman" w:hAnsi="Times New Roman" w:cs="Times New Roman"/>
          <w:sz w:val="24"/>
          <w:szCs w:val="24"/>
        </w:rPr>
        <w:t xml:space="preserve"> образования по годам в течение всего срока реализации муниципальной 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Методика оценки эффективности и результативности муниципальной подпрограммы учитывает:</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достижения целей и решения задач муниципальной подпрограммы в целом;</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соответствия запланированному уровню затрат и эффективности использования бюджетных ресурсов;</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реализации мероприятий и достижения ожидаемых непосредственных результатов их реализации.</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15DAC" w:rsidRPr="00320169" w:rsidRDefault="00D15DAC" w:rsidP="002361C1">
      <w:pPr>
        <w:widowControl w:val="0"/>
        <w:autoSpaceDE w:val="0"/>
        <w:spacing w:after="0" w:line="240" w:lineRule="auto"/>
        <w:ind w:firstLine="540"/>
        <w:jc w:val="both"/>
        <w:rPr>
          <w:rFonts w:ascii="Times New Roman" w:hAnsi="Times New Roman" w:cs="Times New Roman"/>
          <w:sz w:val="24"/>
          <w:szCs w:val="24"/>
        </w:rPr>
      </w:pPr>
    </w:p>
    <w:p w:rsidR="00D15DAC" w:rsidRPr="00320169" w:rsidRDefault="00D15DAC" w:rsidP="002361C1">
      <w:pPr>
        <w:widowControl w:val="0"/>
        <w:autoSpaceDE w:val="0"/>
        <w:spacing w:after="0" w:line="240" w:lineRule="auto"/>
        <w:jc w:val="center"/>
        <w:rPr>
          <w:rFonts w:ascii="Times New Roman" w:hAnsi="Times New Roman" w:cs="Times New Roman"/>
          <w:sz w:val="24"/>
          <w:szCs w:val="24"/>
        </w:rPr>
      </w:pPr>
      <w:r w:rsidRPr="00320169">
        <w:rPr>
          <w:rFonts w:ascii="Times New Roman" w:hAnsi="Times New Roman" w:cs="Times New Roman"/>
          <w:position w:val="-23"/>
          <w:sz w:val="24"/>
          <w:szCs w:val="24"/>
        </w:rPr>
        <w:pict>
          <v:shape id="_x0000_i1068" type="#_x0000_t75" style="width:108pt;height:35.25pt" filled="t">
            <v:fill color2="black"/>
            <v:imagedata r:id="rId12"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=0,89</w:t>
      </w:r>
    </w:p>
    <w:p w:rsidR="00D15DAC" w:rsidRPr="00320169" w:rsidRDefault="00D15DAC" w:rsidP="002361C1">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6"/>
          <w:sz w:val="24"/>
          <w:szCs w:val="24"/>
        </w:rPr>
        <w:pict>
          <v:shape id="_x0000_i1069" type="#_x0000_t75" style="width:44.25pt;height:17.25pt" filled="t">
            <v:fill color2="black"/>
            <v:imagedata r:id="rId6" o:title=""/>
          </v:shape>
        </w:pict>
      </w:r>
      <w:r w:rsidRPr="00320169">
        <w:rPr>
          <w:rFonts w:ascii="Times New Roman" w:hAnsi="Times New Roman" w:cs="Times New Roman"/>
          <w:sz w:val="24"/>
          <w:szCs w:val="24"/>
        </w:rPr>
        <w:t xml:space="preserve"> - значение показателя степени достижения целей и решения задач муниципальной подпрограммы в целом;</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n - число показателей (индикаторов) достижения целей и решения задач муниципальной 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8"/>
          <w:sz w:val="24"/>
          <w:szCs w:val="24"/>
        </w:rPr>
        <w:pict>
          <v:shape id="_x0000_i1070" type="#_x0000_t75" style="width:27.75pt;height:18pt" filled="t">
            <v:fill color2="black"/>
            <v:imagedata r:id="rId7" o:title=""/>
          </v:shape>
        </w:pict>
      </w:r>
      <w:r w:rsidRPr="00320169">
        <w:rPr>
          <w:rFonts w:ascii="Times New Roman" w:hAnsi="Times New Roman" w:cs="Times New Roman"/>
          <w:sz w:val="24"/>
          <w:szCs w:val="24"/>
        </w:rPr>
        <w:t xml:space="preserve"> - соотношение фактического и планового значения k-го показателя (индикатора) достижения целей и решения задач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Значение </w:t>
      </w:r>
      <w:r w:rsidRPr="00320169">
        <w:rPr>
          <w:rFonts w:ascii="Times New Roman" w:hAnsi="Times New Roman" w:cs="Times New Roman"/>
          <w:position w:val="-6"/>
          <w:sz w:val="24"/>
          <w:szCs w:val="24"/>
        </w:rPr>
        <w:pict>
          <v:shape id="_x0000_i1071" type="#_x0000_t75" style="width:44.25pt;height:17.25pt" filled="t">
            <v:fill color2="black"/>
            <v:imagedata r:id="rId6" o:title=""/>
          </v:shape>
        </w:pict>
      </w:r>
      <w:r w:rsidRPr="00320169">
        <w:rPr>
          <w:rFonts w:ascii="Times New Roman" w:hAnsi="Times New Roman" w:cs="Times New Roman"/>
          <w:sz w:val="24"/>
          <w:szCs w:val="24"/>
        </w:rPr>
        <w:t>, превышающее единицу, свидетельствует о высокой степени эффективности реализации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15DAC" w:rsidRPr="00320169" w:rsidRDefault="00D15DAC" w:rsidP="002361C1">
      <w:pPr>
        <w:widowControl w:val="0"/>
        <w:autoSpaceDE w:val="0"/>
        <w:spacing w:after="0" w:line="240" w:lineRule="auto"/>
        <w:ind w:firstLine="540"/>
        <w:rPr>
          <w:rFonts w:ascii="Times New Roman" w:hAnsi="Times New Roman" w:cs="Times New Roman"/>
          <w:sz w:val="24"/>
          <w:szCs w:val="24"/>
        </w:rPr>
      </w:pPr>
    </w:p>
    <w:p w:rsidR="00D15DAC" w:rsidRPr="00320169" w:rsidRDefault="00D15DAC" w:rsidP="002361C1">
      <w:pPr>
        <w:widowControl w:val="0"/>
        <w:autoSpaceDE w:val="0"/>
        <w:spacing w:after="0" w:line="240" w:lineRule="auto"/>
        <w:jc w:val="center"/>
        <w:rPr>
          <w:rFonts w:ascii="Times New Roman" w:hAnsi="Times New Roman" w:cs="Times New Roman"/>
          <w:sz w:val="24"/>
          <w:szCs w:val="24"/>
        </w:rPr>
      </w:pPr>
      <w:r w:rsidRPr="00320169">
        <w:rPr>
          <w:rFonts w:ascii="Times New Roman" w:hAnsi="Times New Roman" w:cs="Times New Roman"/>
          <w:position w:val="-22"/>
          <w:sz w:val="24"/>
          <w:szCs w:val="24"/>
        </w:rPr>
        <w:pict>
          <v:shape id="_x0000_i1072" type="#_x0000_t75" style="width:51pt;height:31.5pt" filled="t">
            <v:fill color2="black"/>
            <v:imagedata r:id="rId8"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1,0</w:t>
      </w:r>
    </w:p>
    <w:p w:rsidR="00D15DAC" w:rsidRPr="00320169" w:rsidRDefault="00D15DAC" w:rsidP="002361C1">
      <w:pPr>
        <w:widowControl w:val="0"/>
        <w:autoSpaceDE w:val="0"/>
        <w:spacing w:after="0" w:line="240" w:lineRule="auto"/>
        <w:ind w:firstLine="540"/>
        <w:rPr>
          <w:rFonts w:ascii="Times New Roman" w:hAnsi="Times New Roman" w:cs="Times New Roman"/>
          <w:sz w:val="24"/>
          <w:szCs w:val="24"/>
        </w:rPr>
      </w:pPr>
    </w:p>
    <w:p w:rsidR="00D15DAC" w:rsidRPr="00320169" w:rsidRDefault="00D15DAC" w:rsidP="002361C1">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3"/>
          <w:sz w:val="24"/>
          <w:szCs w:val="24"/>
        </w:rPr>
        <w:pict>
          <v:shape id="_x0000_i1073" type="#_x0000_t75" style="width:13.5pt;height:15pt" filled="t">
            <v:fill color2="black"/>
            <v:imagedata r:id="rId9" o:title=""/>
          </v:shape>
        </w:pict>
      </w:r>
      <w:r w:rsidRPr="00320169">
        <w:rPr>
          <w:rFonts w:ascii="Times New Roman" w:hAnsi="Times New Roman" w:cs="Times New Roman"/>
          <w:sz w:val="24"/>
          <w:szCs w:val="24"/>
        </w:rPr>
        <w:t xml:space="preserve"> - запланированный объем затрат бюджетных ресурсов на реализацию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3"/>
          <w:sz w:val="24"/>
          <w:szCs w:val="24"/>
        </w:rPr>
        <w:pict>
          <v:shape id="_x0000_i1074" type="#_x0000_t75" style="width:15pt;height:15pt" filled="t">
            <v:fill color2="black"/>
            <v:imagedata r:id="rId10" o:title=""/>
          </v:shape>
        </w:pict>
      </w:r>
      <w:r w:rsidRPr="00320169">
        <w:rPr>
          <w:rFonts w:ascii="Times New Roman" w:hAnsi="Times New Roman" w:cs="Times New Roman"/>
          <w:sz w:val="24"/>
          <w:szCs w:val="24"/>
        </w:rPr>
        <w:t xml:space="preserve"> - фактический объем затрат бюджетных ресурсов на реализацию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Общая эффективность и результативность муниципальной подпрограммы определяется по формуле:</w:t>
      </w:r>
    </w:p>
    <w:p w:rsidR="00D15DAC" w:rsidRPr="00320169" w:rsidRDefault="00D15DAC" w:rsidP="002361C1">
      <w:pPr>
        <w:widowControl w:val="0"/>
        <w:autoSpaceDE w:val="0"/>
        <w:spacing w:after="0" w:line="240" w:lineRule="auto"/>
        <w:ind w:firstLine="540"/>
        <w:rPr>
          <w:rFonts w:ascii="Times New Roman" w:hAnsi="Times New Roman" w:cs="Times New Roman"/>
          <w:sz w:val="24"/>
          <w:szCs w:val="24"/>
        </w:rPr>
      </w:pPr>
    </w:p>
    <w:p w:rsidR="00D15DAC" w:rsidRPr="00320169" w:rsidRDefault="00D15DAC" w:rsidP="002361C1">
      <w:pPr>
        <w:widowControl w:val="0"/>
        <w:autoSpaceDE w:val="0"/>
        <w:spacing w:after="0" w:line="240" w:lineRule="auto"/>
        <w:ind w:firstLine="851"/>
        <w:jc w:val="center"/>
        <w:rPr>
          <w:rFonts w:ascii="Times New Roman" w:hAnsi="Times New Roman" w:cs="Times New Roman"/>
          <w:noProof/>
          <w:position w:val="-27"/>
          <w:sz w:val="24"/>
          <w:szCs w:val="24"/>
        </w:rPr>
      </w:pPr>
      <w:r w:rsidRPr="00320169">
        <w:rPr>
          <w:rFonts w:ascii="Times New Roman" w:hAnsi="Times New Roman" w:cs="Times New Roman"/>
          <w:noProof/>
          <w:position w:val="-27"/>
          <w:sz w:val="24"/>
          <w:szCs w:val="24"/>
        </w:rPr>
        <w:t>ПР =  ПДЦ</w:t>
      </w:r>
      <w:r w:rsidRPr="00320169">
        <w:rPr>
          <w:rFonts w:ascii="Times New Roman" w:hAnsi="Times New Roman" w:cs="Times New Roman"/>
          <w:noProof/>
          <w:position w:val="-27"/>
          <w:sz w:val="24"/>
          <w:szCs w:val="24"/>
          <w:vertAlign w:val="superscript"/>
        </w:rPr>
        <w:t xml:space="preserve"> общ </w:t>
      </w:r>
      <w:r w:rsidRPr="00320169">
        <w:rPr>
          <w:rFonts w:ascii="Times New Roman" w:hAnsi="Times New Roman" w:cs="Times New Roman"/>
          <w:noProof/>
          <w:position w:val="-27"/>
          <w:sz w:val="24"/>
          <w:szCs w:val="24"/>
        </w:rPr>
        <w:t xml:space="preserve">* ЭИС </w:t>
      </w:r>
      <w:r>
        <w:rPr>
          <w:rFonts w:ascii="Times New Roman" w:hAnsi="Times New Roman" w:cs="Times New Roman"/>
          <w:noProof/>
          <w:position w:val="-27"/>
          <w:sz w:val="24"/>
          <w:szCs w:val="24"/>
        </w:rPr>
        <w:t>= 0,89</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p>
    <w:p w:rsidR="00D15DAC"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Значения ПР, превышающие единицу, свидетельствуют о высокой эффективности и результативности муниципальной </w:t>
      </w:r>
      <w:r>
        <w:rPr>
          <w:rFonts w:ascii="Times New Roman" w:hAnsi="Times New Roman" w:cs="Times New Roman"/>
          <w:sz w:val="24"/>
          <w:szCs w:val="24"/>
        </w:rPr>
        <w:t>под</w:t>
      </w:r>
      <w:r w:rsidRPr="00320169">
        <w:rPr>
          <w:rFonts w:ascii="Times New Roman" w:hAnsi="Times New Roman" w:cs="Times New Roman"/>
          <w:sz w:val="24"/>
          <w:szCs w:val="24"/>
        </w:rPr>
        <w:t>программы.</w:t>
      </w:r>
    </w:p>
    <w:p w:rsidR="00D15DAC" w:rsidRDefault="00D15DAC" w:rsidP="002361C1">
      <w:pPr>
        <w:widowControl w:val="0"/>
        <w:autoSpaceDE w:val="0"/>
        <w:spacing w:after="0" w:line="240" w:lineRule="auto"/>
        <w:ind w:firstLine="851"/>
        <w:jc w:val="both"/>
        <w:rPr>
          <w:rFonts w:ascii="Times New Roman" w:hAnsi="Times New Roman" w:cs="Times New Roman"/>
          <w:sz w:val="24"/>
          <w:szCs w:val="24"/>
        </w:rPr>
      </w:pPr>
    </w:p>
    <w:p w:rsidR="00D15DAC" w:rsidRDefault="00D15DAC" w:rsidP="002361C1">
      <w:pPr>
        <w:widowControl w:val="0"/>
        <w:autoSpaceDE w:val="0"/>
        <w:spacing w:after="0" w:line="240" w:lineRule="auto"/>
        <w:jc w:val="center"/>
        <w:rPr>
          <w:rFonts w:ascii="Times New Roman" w:hAnsi="Times New Roman" w:cs="Times New Roman"/>
          <w:sz w:val="24"/>
          <w:szCs w:val="24"/>
        </w:rPr>
      </w:pPr>
      <w:r w:rsidRPr="00A1208F">
        <w:rPr>
          <w:rFonts w:ascii="Times New Roman" w:hAnsi="Times New Roman" w:cs="Times New Roman"/>
          <w:sz w:val="24"/>
          <w:szCs w:val="24"/>
        </w:rPr>
        <w:t xml:space="preserve">Отчет за 2017 год </w:t>
      </w:r>
    </w:p>
    <w:p w:rsidR="00D15DAC" w:rsidRPr="00A1208F" w:rsidRDefault="00D15DAC" w:rsidP="002361C1">
      <w:pPr>
        <w:widowControl w:val="0"/>
        <w:autoSpaceDE w:val="0"/>
        <w:spacing w:after="0" w:line="240" w:lineRule="auto"/>
        <w:jc w:val="center"/>
        <w:rPr>
          <w:rFonts w:ascii="Times New Roman" w:hAnsi="Times New Roman" w:cs="Times New Roman"/>
          <w:sz w:val="24"/>
          <w:szCs w:val="24"/>
        </w:rPr>
      </w:pPr>
      <w:r w:rsidRPr="00A1208F">
        <w:rPr>
          <w:rFonts w:ascii="Times New Roman" w:hAnsi="Times New Roman" w:cs="Times New Roman"/>
          <w:sz w:val="24"/>
          <w:szCs w:val="24"/>
        </w:rPr>
        <w:t>о реализации муниципальной подпрограммы</w:t>
      </w:r>
    </w:p>
    <w:p w:rsidR="00D15DAC" w:rsidRPr="00A1208F" w:rsidRDefault="00D15DAC" w:rsidP="002361C1">
      <w:pPr>
        <w:spacing w:after="0" w:line="240" w:lineRule="auto"/>
        <w:jc w:val="center"/>
        <w:rPr>
          <w:rFonts w:ascii="Times New Roman" w:hAnsi="Times New Roman" w:cs="Times New Roman"/>
          <w:sz w:val="24"/>
          <w:szCs w:val="24"/>
        </w:rPr>
      </w:pPr>
      <w:r w:rsidRPr="00A1208F">
        <w:rPr>
          <w:rFonts w:ascii="Times New Roman" w:hAnsi="Times New Roman" w:cs="Times New Roman"/>
          <w:b/>
          <w:bCs/>
          <w:sz w:val="24"/>
          <w:szCs w:val="24"/>
        </w:rPr>
        <w:t>«</w:t>
      </w:r>
      <w:r w:rsidRPr="00A1208F">
        <w:rPr>
          <w:rFonts w:ascii="Times New Roman" w:hAnsi="Times New Roman" w:cs="Times New Roman"/>
          <w:sz w:val="24"/>
          <w:szCs w:val="24"/>
        </w:rPr>
        <w:t>Обеспечение деятельности управления образования  администрации МО «Эхирит-Булагатский район» на 2015-2021 гг.»</w:t>
      </w:r>
    </w:p>
    <w:p w:rsidR="00D15DAC" w:rsidRDefault="00D15DAC" w:rsidP="002361C1">
      <w:pPr>
        <w:spacing w:after="0"/>
        <w:jc w:val="center"/>
        <w:rPr>
          <w:rFonts w:ascii="Times New Roman" w:hAnsi="Times New Roman" w:cs="Times New Roman"/>
          <w:sz w:val="24"/>
          <w:szCs w:val="24"/>
        </w:rPr>
      </w:pPr>
    </w:p>
    <w:p w:rsidR="00D15DAC" w:rsidRDefault="00D15DAC" w:rsidP="002361C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ab/>
      </w:r>
      <w:r>
        <w:rPr>
          <w:rFonts w:ascii="Times New Roman" w:hAnsi="Times New Roman" w:cs="Times New Roman"/>
          <w:sz w:val="24"/>
          <w:szCs w:val="24"/>
        </w:rPr>
        <w:t>Управление образования администрации муниципального образования «Эхирит-Булагатский район»</w:t>
      </w:r>
      <w:r w:rsidRPr="00D80AB9">
        <w:rPr>
          <w:rFonts w:ascii="Times New Roman" w:hAnsi="Times New Roman" w:cs="Times New Roman"/>
          <w:sz w:val="24"/>
          <w:szCs w:val="24"/>
        </w:rPr>
        <w:t xml:space="preserve"> проводит на территории муниципального образования </w:t>
      </w:r>
      <w:r>
        <w:rPr>
          <w:rFonts w:ascii="Times New Roman" w:hAnsi="Times New Roman" w:cs="Times New Roman"/>
          <w:sz w:val="24"/>
          <w:szCs w:val="24"/>
        </w:rPr>
        <w:t xml:space="preserve">«Эхирит-Булагатский район» </w:t>
      </w:r>
      <w:r w:rsidRPr="00D80AB9">
        <w:rPr>
          <w:rFonts w:ascii="Times New Roman" w:hAnsi="Times New Roman" w:cs="Times New Roman"/>
          <w:sz w:val="24"/>
          <w:szCs w:val="24"/>
        </w:rPr>
        <w:t>государственную политику в сфере образования.</w:t>
      </w:r>
    </w:p>
    <w:p w:rsidR="00D15DAC" w:rsidRDefault="00D15DAC" w:rsidP="002361C1">
      <w:pPr>
        <w:tabs>
          <w:tab w:val="left" w:pos="0"/>
        </w:tabs>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ab/>
        <w:t>Основными целевыми показателями реализации подпрограммы является д</w:t>
      </w:r>
      <w:r w:rsidRPr="00437A89">
        <w:rPr>
          <w:rFonts w:ascii="Times New Roman" w:hAnsi="Times New Roman" w:cs="Times New Roman"/>
          <w:color w:val="000000"/>
          <w:sz w:val="24"/>
          <w:szCs w:val="24"/>
        </w:rPr>
        <w:t xml:space="preserve">оля освоенных средств, выделенных на реализацию подпрограмм, ВЦП, администратором которых является Управление образования </w:t>
      </w:r>
      <w:r w:rsidRPr="00437A89">
        <w:rPr>
          <w:rFonts w:ascii="Times New Roman" w:hAnsi="Times New Roman" w:cs="Times New Roman"/>
          <w:sz w:val="24"/>
          <w:szCs w:val="24"/>
        </w:rPr>
        <w:t>администрации МО «Эхирит-Булагатский район»</w:t>
      </w:r>
      <w:r>
        <w:rPr>
          <w:rFonts w:ascii="Times New Roman" w:hAnsi="Times New Roman" w:cs="Times New Roman"/>
          <w:sz w:val="24"/>
          <w:szCs w:val="24"/>
        </w:rPr>
        <w:t>.</w:t>
      </w:r>
    </w:p>
    <w:p w:rsidR="00D15DAC" w:rsidRDefault="00D15DAC" w:rsidP="002361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347C1E">
        <w:rPr>
          <w:rFonts w:ascii="Times New Roman" w:hAnsi="Times New Roman" w:cs="Times New Roman"/>
          <w:sz w:val="28"/>
          <w:szCs w:val="28"/>
        </w:rPr>
        <w:t>нформацию о выполнении программных мероприятий</w:t>
      </w:r>
    </w:p>
    <w:p w:rsidR="00D15DAC" w:rsidRPr="00D46CB7" w:rsidRDefault="00D15DAC" w:rsidP="002361C1">
      <w:pPr>
        <w:spacing w:after="0" w:line="240" w:lineRule="auto"/>
        <w:jc w:val="center"/>
        <w:rPr>
          <w:rFonts w:ascii="Times New Roman" w:hAnsi="Times New Roman" w:cs="Times New Roman"/>
          <w:sz w:val="16"/>
          <w:szCs w:val="16"/>
        </w:rPr>
      </w:pPr>
    </w:p>
    <w:tbl>
      <w:tblPr>
        <w:tblW w:w="9870" w:type="dxa"/>
        <w:tblInd w:w="-282" w:type="dxa"/>
        <w:tblLook w:val="00A0"/>
      </w:tblPr>
      <w:tblGrid>
        <w:gridCol w:w="5089"/>
        <w:gridCol w:w="1754"/>
        <w:gridCol w:w="1663"/>
        <w:gridCol w:w="1364"/>
      </w:tblGrid>
      <w:tr w:rsidR="00D15DAC" w:rsidRPr="00A1208F" w:rsidTr="00787B91">
        <w:trPr>
          <w:trHeight w:val="855"/>
        </w:trPr>
        <w:tc>
          <w:tcPr>
            <w:tcW w:w="5089" w:type="dxa"/>
            <w:tcBorders>
              <w:top w:val="single" w:sz="4" w:space="0" w:color="auto"/>
              <w:left w:val="single" w:sz="4" w:space="0" w:color="auto"/>
              <w:bottom w:val="single" w:sz="4" w:space="0" w:color="auto"/>
              <w:right w:val="single" w:sz="4" w:space="0" w:color="auto"/>
            </w:tcBorders>
            <w:vAlign w:val="center"/>
          </w:tcPr>
          <w:p w:rsidR="00D15DAC" w:rsidRPr="00A1208F" w:rsidRDefault="00D15DAC" w:rsidP="00787B91">
            <w:pPr>
              <w:spacing w:after="0" w:line="240" w:lineRule="auto"/>
              <w:jc w:val="center"/>
              <w:rPr>
                <w:rFonts w:ascii="Times New Roman" w:hAnsi="Times New Roman" w:cs="Times New Roman"/>
                <w:i/>
                <w:iCs/>
                <w:sz w:val="24"/>
                <w:szCs w:val="24"/>
                <w:lang w:eastAsia="ru-RU"/>
              </w:rPr>
            </w:pPr>
            <w:r w:rsidRPr="00A1208F">
              <w:rPr>
                <w:rFonts w:ascii="Times New Roman" w:hAnsi="Times New Roman" w:cs="Times New Roman"/>
                <w:i/>
                <w:iCs/>
                <w:sz w:val="24"/>
                <w:szCs w:val="24"/>
                <w:lang w:eastAsia="ru-RU"/>
              </w:rPr>
              <w:t>Наименование показателя</w:t>
            </w:r>
          </w:p>
        </w:tc>
        <w:tc>
          <w:tcPr>
            <w:tcW w:w="1754" w:type="dxa"/>
            <w:tcBorders>
              <w:top w:val="single" w:sz="4" w:space="0" w:color="auto"/>
              <w:left w:val="nil"/>
              <w:bottom w:val="single" w:sz="4" w:space="0" w:color="auto"/>
              <w:right w:val="nil"/>
            </w:tcBorders>
            <w:vAlign w:val="center"/>
          </w:tcPr>
          <w:p w:rsidR="00D15DAC" w:rsidRPr="00A1208F" w:rsidRDefault="00D15DAC" w:rsidP="00787B91">
            <w:pPr>
              <w:spacing w:after="0" w:line="240" w:lineRule="auto"/>
              <w:jc w:val="center"/>
              <w:rPr>
                <w:rFonts w:ascii="Times New Roman" w:hAnsi="Times New Roman" w:cs="Times New Roman"/>
                <w:i/>
                <w:iCs/>
                <w:sz w:val="24"/>
                <w:szCs w:val="24"/>
                <w:lang w:eastAsia="ru-RU"/>
              </w:rPr>
            </w:pPr>
            <w:r w:rsidRPr="00A1208F">
              <w:rPr>
                <w:rFonts w:ascii="Times New Roman" w:hAnsi="Times New Roman" w:cs="Times New Roman"/>
                <w:i/>
                <w:iCs/>
                <w:sz w:val="24"/>
                <w:szCs w:val="24"/>
                <w:lang w:eastAsia="ru-RU"/>
              </w:rPr>
              <w:t>Ассигнования</w:t>
            </w:r>
          </w:p>
        </w:tc>
        <w:tc>
          <w:tcPr>
            <w:tcW w:w="1663" w:type="dxa"/>
            <w:tcBorders>
              <w:top w:val="single" w:sz="4" w:space="0" w:color="auto"/>
              <w:left w:val="single" w:sz="4" w:space="0" w:color="auto"/>
              <w:bottom w:val="single" w:sz="4" w:space="0" w:color="auto"/>
              <w:right w:val="nil"/>
            </w:tcBorders>
            <w:vAlign w:val="center"/>
          </w:tcPr>
          <w:p w:rsidR="00D15DAC" w:rsidRPr="00A1208F" w:rsidRDefault="00D15DAC" w:rsidP="00787B91">
            <w:pPr>
              <w:spacing w:after="0" w:line="240" w:lineRule="auto"/>
              <w:jc w:val="center"/>
              <w:rPr>
                <w:rFonts w:ascii="Times New Roman" w:hAnsi="Times New Roman" w:cs="Times New Roman"/>
                <w:i/>
                <w:iCs/>
                <w:sz w:val="24"/>
                <w:szCs w:val="24"/>
                <w:lang w:eastAsia="ru-RU"/>
              </w:rPr>
            </w:pPr>
            <w:r w:rsidRPr="00A1208F">
              <w:rPr>
                <w:rFonts w:ascii="Times New Roman" w:hAnsi="Times New Roman" w:cs="Times New Roman"/>
                <w:i/>
                <w:iCs/>
                <w:sz w:val="24"/>
                <w:szCs w:val="24"/>
                <w:lang w:eastAsia="ru-RU"/>
              </w:rPr>
              <w:t>Исполнение</w:t>
            </w:r>
          </w:p>
        </w:tc>
        <w:tc>
          <w:tcPr>
            <w:tcW w:w="1364" w:type="dxa"/>
            <w:tcBorders>
              <w:top w:val="single" w:sz="4" w:space="0" w:color="auto"/>
              <w:left w:val="single" w:sz="4" w:space="0" w:color="auto"/>
              <w:bottom w:val="single" w:sz="4" w:space="0" w:color="auto"/>
              <w:right w:val="single" w:sz="4" w:space="0" w:color="auto"/>
            </w:tcBorders>
            <w:noWrap/>
            <w:vAlign w:val="center"/>
          </w:tcPr>
          <w:p w:rsidR="00D15DAC" w:rsidRPr="00A1208F" w:rsidRDefault="00D15DAC" w:rsidP="00787B91">
            <w:pPr>
              <w:spacing w:after="0" w:line="240" w:lineRule="auto"/>
              <w:jc w:val="center"/>
              <w:rPr>
                <w:rFonts w:ascii="Times New Roman" w:hAnsi="Times New Roman" w:cs="Times New Roman"/>
                <w:i/>
                <w:iCs/>
                <w:sz w:val="24"/>
                <w:szCs w:val="24"/>
                <w:lang w:eastAsia="ru-RU"/>
              </w:rPr>
            </w:pPr>
            <w:r w:rsidRPr="00A1208F">
              <w:rPr>
                <w:rFonts w:ascii="Times New Roman" w:hAnsi="Times New Roman" w:cs="Times New Roman"/>
                <w:i/>
                <w:iCs/>
                <w:sz w:val="24"/>
                <w:szCs w:val="24"/>
                <w:lang w:eastAsia="ru-RU"/>
              </w:rPr>
              <w:t>% исполнения</w:t>
            </w:r>
          </w:p>
        </w:tc>
      </w:tr>
      <w:tr w:rsidR="00D15DAC" w:rsidRPr="00A1208F" w:rsidTr="00787B91">
        <w:trPr>
          <w:trHeight w:val="855"/>
        </w:trPr>
        <w:tc>
          <w:tcPr>
            <w:tcW w:w="5089" w:type="dxa"/>
            <w:tcBorders>
              <w:top w:val="single" w:sz="4" w:space="0" w:color="auto"/>
              <w:left w:val="single" w:sz="4" w:space="0" w:color="auto"/>
              <w:bottom w:val="single" w:sz="4" w:space="0" w:color="auto"/>
              <w:right w:val="single" w:sz="4" w:space="0" w:color="auto"/>
            </w:tcBorders>
            <w:vAlign w:val="bottom"/>
          </w:tcPr>
          <w:p w:rsidR="00D15DAC" w:rsidRPr="00A1208F" w:rsidRDefault="00D15DAC" w:rsidP="00787B91">
            <w:pPr>
              <w:spacing w:after="0" w:line="240" w:lineRule="auto"/>
              <w:rPr>
                <w:rFonts w:ascii="Times New Roman" w:hAnsi="Times New Roman" w:cs="Times New Roman"/>
                <w:sz w:val="24"/>
                <w:szCs w:val="24"/>
              </w:rPr>
            </w:pPr>
            <w:r w:rsidRPr="00A1208F">
              <w:rPr>
                <w:rFonts w:ascii="Times New Roman" w:hAnsi="Times New Roman" w:cs="Times New Roman"/>
                <w:sz w:val="24"/>
                <w:szCs w:val="24"/>
              </w:rPr>
              <w:t>Подпрограмма "Обеспечение деятельности Управления образования администрации МО "Эхирит-</w:t>
            </w:r>
            <w:r>
              <w:rPr>
                <w:rFonts w:ascii="Times New Roman" w:hAnsi="Times New Roman" w:cs="Times New Roman"/>
                <w:sz w:val="24"/>
                <w:szCs w:val="24"/>
              </w:rPr>
              <w:t>Булагатский  район" на 2015-2021</w:t>
            </w:r>
            <w:r w:rsidRPr="00A1208F">
              <w:rPr>
                <w:rFonts w:ascii="Times New Roman" w:hAnsi="Times New Roman" w:cs="Times New Roman"/>
                <w:sz w:val="24"/>
                <w:szCs w:val="24"/>
              </w:rPr>
              <w:t xml:space="preserve"> годы"</w:t>
            </w:r>
          </w:p>
        </w:tc>
        <w:tc>
          <w:tcPr>
            <w:tcW w:w="1754" w:type="dxa"/>
            <w:tcBorders>
              <w:top w:val="single" w:sz="4" w:space="0" w:color="auto"/>
              <w:left w:val="nil"/>
              <w:bottom w:val="single" w:sz="4" w:space="0" w:color="auto"/>
              <w:right w:val="nil"/>
            </w:tcBorders>
            <w:vAlign w:val="bottom"/>
          </w:tcPr>
          <w:p w:rsidR="00D15DAC" w:rsidRPr="00A1208F" w:rsidRDefault="00D15DAC" w:rsidP="00787B91">
            <w:pPr>
              <w:spacing w:after="0" w:line="240" w:lineRule="auto"/>
              <w:jc w:val="right"/>
              <w:rPr>
                <w:rFonts w:ascii="Times New Roman" w:hAnsi="Times New Roman" w:cs="Times New Roman"/>
                <w:sz w:val="24"/>
                <w:szCs w:val="24"/>
              </w:rPr>
            </w:pPr>
            <w:r w:rsidRPr="00A1208F">
              <w:rPr>
                <w:rFonts w:ascii="Times New Roman" w:hAnsi="Times New Roman" w:cs="Times New Roman"/>
                <w:sz w:val="24"/>
                <w:szCs w:val="24"/>
              </w:rPr>
              <w:t>10 638945,54</w:t>
            </w:r>
          </w:p>
        </w:tc>
        <w:tc>
          <w:tcPr>
            <w:tcW w:w="1663" w:type="dxa"/>
            <w:tcBorders>
              <w:top w:val="single" w:sz="4" w:space="0" w:color="auto"/>
              <w:left w:val="single" w:sz="4" w:space="0" w:color="auto"/>
              <w:bottom w:val="single" w:sz="4" w:space="0" w:color="auto"/>
              <w:right w:val="nil"/>
            </w:tcBorders>
            <w:vAlign w:val="bottom"/>
          </w:tcPr>
          <w:p w:rsidR="00D15DAC" w:rsidRPr="00A1208F" w:rsidRDefault="00D15DAC" w:rsidP="00787B91">
            <w:pPr>
              <w:spacing w:after="0" w:line="240" w:lineRule="auto"/>
              <w:jc w:val="right"/>
              <w:rPr>
                <w:rFonts w:ascii="Times New Roman" w:hAnsi="Times New Roman" w:cs="Times New Roman"/>
                <w:sz w:val="24"/>
                <w:szCs w:val="24"/>
              </w:rPr>
            </w:pPr>
            <w:r w:rsidRPr="00A1208F">
              <w:rPr>
                <w:rFonts w:ascii="Times New Roman" w:hAnsi="Times New Roman" w:cs="Times New Roman"/>
                <w:sz w:val="24"/>
                <w:szCs w:val="24"/>
              </w:rPr>
              <w:t>10 539726,44</w:t>
            </w:r>
          </w:p>
        </w:tc>
        <w:tc>
          <w:tcPr>
            <w:tcW w:w="1364" w:type="dxa"/>
            <w:tcBorders>
              <w:top w:val="single" w:sz="4" w:space="0" w:color="auto"/>
              <w:left w:val="single" w:sz="4" w:space="0" w:color="auto"/>
              <w:bottom w:val="single" w:sz="4" w:space="0" w:color="auto"/>
              <w:right w:val="single" w:sz="4" w:space="0" w:color="auto"/>
            </w:tcBorders>
            <w:noWrap/>
            <w:vAlign w:val="bottom"/>
          </w:tcPr>
          <w:p w:rsidR="00D15DAC" w:rsidRPr="00A1208F" w:rsidRDefault="00D15DAC" w:rsidP="00787B91">
            <w:pPr>
              <w:spacing w:after="0" w:line="240" w:lineRule="auto"/>
              <w:jc w:val="right"/>
              <w:rPr>
                <w:rFonts w:ascii="Times New Roman" w:hAnsi="Times New Roman" w:cs="Times New Roman"/>
                <w:sz w:val="24"/>
                <w:szCs w:val="24"/>
              </w:rPr>
            </w:pPr>
            <w:r w:rsidRPr="00A1208F">
              <w:rPr>
                <w:rFonts w:ascii="Times New Roman" w:hAnsi="Times New Roman" w:cs="Times New Roman"/>
                <w:sz w:val="24"/>
                <w:szCs w:val="24"/>
              </w:rPr>
              <w:t>99,07</w:t>
            </w:r>
          </w:p>
        </w:tc>
      </w:tr>
      <w:tr w:rsidR="00D15DAC" w:rsidRPr="00A1208F" w:rsidTr="00787B91">
        <w:trPr>
          <w:trHeight w:val="1050"/>
        </w:trPr>
        <w:tc>
          <w:tcPr>
            <w:tcW w:w="5089" w:type="dxa"/>
            <w:tcBorders>
              <w:top w:val="nil"/>
              <w:left w:val="single" w:sz="4" w:space="0" w:color="auto"/>
              <w:bottom w:val="single" w:sz="4" w:space="0" w:color="auto"/>
              <w:right w:val="single" w:sz="4" w:space="0" w:color="auto"/>
            </w:tcBorders>
            <w:vAlign w:val="bottom"/>
          </w:tcPr>
          <w:p w:rsidR="00D15DAC" w:rsidRPr="00A1208F" w:rsidRDefault="00D15DAC" w:rsidP="00787B91">
            <w:pPr>
              <w:spacing w:after="0" w:line="240" w:lineRule="auto"/>
              <w:rPr>
                <w:rFonts w:ascii="Times New Roman" w:hAnsi="Times New Roman" w:cs="Times New Roman"/>
                <w:sz w:val="24"/>
                <w:szCs w:val="24"/>
              </w:rPr>
            </w:pPr>
            <w:r w:rsidRPr="00A1208F">
              <w:rPr>
                <w:rFonts w:ascii="Times New Roman" w:hAnsi="Times New Roman" w:cs="Times New Roman"/>
                <w:sz w:val="24"/>
                <w:szCs w:val="24"/>
              </w:rPr>
              <w:t>Основное мероприятие -</w:t>
            </w:r>
            <w:r>
              <w:rPr>
                <w:rFonts w:ascii="Times New Roman" w:hAnsi="Times New Roman" w:cs="Times New Roman"/>
                <w:sz w:val="24"/>
                <w:szCs w:val="24"/>
              </w:rPr>
              <w:t xml:space="preserve"> </w:t>
            </w:r>
            <w:r w:rsidRPr="00A1208F">
              <w:rPr>
                <w:rFonts w:ascii="Times New Roman" w:hAnsi="Times New Roman" w:cs="Times New Roman"/>
                <w:sz w:val="24"/>
                <w:szCs w:val="24"/>
              </w:rPr>
              <w:t>Обеспечение деятельности Управления образования администрации МО "Эхирит-Булагатский район"</w:t>
            </w:r>
          </w:p>
        </w:tc>
        <w:tc>
          <w:tcPr>
            <w:tcW w:w="1754" w:type="dxa"/>
            <w:tcBorders>
              <w:top w:val="nil"/>
              <w:left w:val="nil"/>
              <w:bottom w:val="single" w:sz="4" w:space="0" w:color="auto"/>
              <w:right w:val="single" w:sz="4" w:space="0" w:color="auto"/>
            </w:tcBorders>
            <w:vAlign w:val="bottom"/>
          </w:tcPr>
          <w:p w:rsidR="00D15DAC" w:rsidRPr="00A1208F" w:rsidRDefault="00D15DAC" w:rsidP="00787B91">
            <w:pPr>
              <w:spacing w:after="0" w:line="240" w:lineRule="auto"/>
              <w:jc w:val="center"/>
              <w:rPr>
                <w:rFonts w:ascii="Times New Roman" w:hAnsi="Times New Roman" w:cs="Times New Roman"/>
                <w:sz w:val="24"/>
                <w:szCs w:val="24"/>
              </w:rPr>
            </w:pPr>
            <w:r w:rsidRPr="00A1208F">
              <w:rPr>
                <w:rFonts w:ascii="Times New Roman" w:hAnsi="Times New Roman" w:cs="Times New Roman"/>
                <w:sz w:val="24"/>
                <w:szCs w:val="24"/>
              </w:rPr>
              <w:t>10 576445,54</w:t>
            </w:r>
          </w:p>
        </w:tc>
        <w:tc>
          <w:tcPr>
            <w:tcW w:w="1663" w:type="dxa"/>
            <w:tcBorders>
              <w:top w:val="nil"/>
              <w:left w:val="nil"/>
              <w:bottom w:val="single" w:sz="4" w:space="0" w:color="auto"/>
              <w:right w:val="nil"/>
            </w:tcBorders>
            <w:vAlign w:val="bottom"/>
          </w:tcPr>
          <w:p w:rsidR="00D15DAC" w:rsidRPr="00A1208F" w:rsidRDefault="00D15DAC" w:rsidP="00787B91">
            <w:pPr>
              <w:spacing w:after="0" w:line="240" w:lineRule="auto"/>
              <w:jc w:val="center"/>
              <w:rPr>
                <w:rFonts w:ascii="Times New Roman" w:hAnsi="Times New Roman" w:cs="Times New Roman"/>
                <w:sz w:val="24"/>
                <w:szCs w:val="24"/>
              </w:rPr>
            </w:pPr>
            <w:r w:rsidRPr="00A1208F">
              <w:rPr>
                <w:rFonts w:ascii="Times New Roman" w:hAnsi="Times New Roman" w:cs="Times New Roman"/>
                <w:sz w:val="24"/>
                <w:szCs w:val="24"/>
              </w:rPr>
              <w:t>10 477244,44</w:t>
            </w:r>
          </w:p>
        </w:tc>
        <w:tc>
          <w:tcPr>
            <w:tcW w:w="1364" w:type="dxa"/>
            <w:tcBorders>
              <w:top w:val="nil"/>
              <w:left w:val="single" w:sz="4" w:space="0" w:color="auto"/>
              <w:bottom w:val="single" w:sz="4" w:space="0" w:color="auto"/>
              <w:right w:val="single" w:sz="4" w:space="0" w:color="auto"/>
            </w:tcBorders>
            <w:noWrap/>
            <w:vAlign w:val="bottom"/>
          </w:tcPr>
          <w:p w:rsidR="00D15DAC" w:rsidRPr="00A1208F" w:rsidRDefault="00D15DAC" w:rsidP="00787B91">
            <w:pPr>
              <w:spacing w:after="0" w:line="240" w:lineRule="auto"/>
              <w:jc w:val="right"/>
              <w:rPr>
                <w:rFonts w:ascii="Times New Roman" w:hAnsi="Times New Roman" w:cs="Times New Roman"/>
                <w:sz w:val="24"/>
                <w:szCs w:val="24"/>
              </w:rPr>
            </w:pPr>
            <w:r w:rsidRPr="00A1208F">
              <w:rPr>
                <w:rFonts w:ascii="Times New Roman" w:hAnsi="Times New Roman" w:cs="Times New Roman"/>
                <w:sz w:val="24"/>
                <w:szCs w:val="24"/>
              </w:rPr>
              <w:t>99,06</w:t>
            </w:r>
          </w:p>
        </w:tc>
      </w:tr>
      <w:tr w:rsidR="00D15DAC" w:rsidRPr="00A1208F" w:rsidTr="00836AFD">
        <w:trPr>
          <w:trHeight w:val="640"/>
        </w:trPr>
        <w:tc>
          <w:tcPr>
            <w:tcW w:w="5089" w:type="dxa"/>
            <w:tcBorders>
              <w:top w:val="single" w:sz="4" w:space="0" w:color="auto"/>
              <w:left w:val="single" w:sz="4" w:space="0" w:color="auto"/>
              <w:bottom w:val="single" w:sz="4" w:space="0" w:color="auto"/>
              <w:right w:val="single" w:sz="4" w:space="0" w:color="auto"/>
            </w:tcBorders>
            <w:vAlign w:val="bottom"/>
          </w:tcPr>
          <w:p w:rsidR="00D15DAC" w:rsidRPr="00A1208F" w:rsidRDefault="00D15DAC" w:rsidP="00787B91">
            <w:pPr>
              <w:spacing w:after="0" w:line="240" w:lineRule="auto"/>
              <w:rPr>
                <w:rFonts w:ascii="Times New Roman" w:hAnsi="Times New Roman" w:cs="Times New Roman"/>
                <w:sz w:val="24"/>
                <w:szCs w:val="24"/>
              </w:rPr>
            </w:pPr>
            <w:r w:rsidRPr="00A1208F">
              <w:rPr>
                <w:rFonts w:ascii="Times New Roman" w:hAnsi="Times New Roman" w:cs="Times New Roman"/>
                <w:sz w:val="24"/>
                <w:szCs w:val="24"/>
              </w:rPr>
              <w:t>Основное мероприятие-Повышение  квалификации, переподготовка персонала</w:t>
            </w:r>
          </w:p>
        </w:tc>
        <w:tc>
          <w:tcPr>
            <w:tcW w:w="1754" w:type="dxa"/>
            <w:tcBorders>
              <w:top w:val="single" w:sz="4" w:space="0" w:color="auto"/>
              <w:left w:val="nil"/>
              <w:bottom w:val="single" w:sz="4" w:space="0" w:color="auto"/>
              <w:right w:val="single" w:sz="4" w:space="0" w:color="auto"/>
            </w:tcBorders>
            <w:vAlign w:val="bottom"/>
          </w:tcPr>
          <w:p w:rsidR="00D15DAC" w:rsidRPr="00A1208F" w:rsidRDefault="00D15DAC" w:rsidP="00787B91">
            <w:pPr>
              <w:spacing w:after="0" w:line="240" w:lineRule="auto"/>
              <w:jc w:val="center"/>
              <w:rPr>
                <w:rFonts w:ascii="Times New Roman" w:hAnsi="Times New Roman" w:cs="Times New Roman"/>
                <w:sz w:val="24"/>
                <w:szCs w:val="24"/>
              </w:rPr>
            </w:pPr>
            <w:r w:rsidRPr="00A1208F">
              <w:rPr>
                <w:rFonts w:ascii="Times New Roman" w:hAnsi="Times New Roman" w:cs="Times New Roman"/>
                <w:sz w:val="24"/>
                <w:szCs w:val="24"/>
              </w:rPr>
              <w:t>10 000,00</w:t>
            </w:r>
          </w:p>
        </w:tc>
        <w:tc>
          <w:tcPr>
            <w:tcW w:w="1663" w:type="dxa"/>
            <w:tcBorders>
              <w:top w:val="single" w:sz="4" w:space="0" w:color="auto"/>
              <w:left w:val="nil"/>
              <w:bottom w:val="single" w:sz="4" w:space="0" w:color="auto"/>
              <w:right w:val="nil"/>
            </w:tcBorders>
            <w:vAlign w:val="bottom"/>
          </w:tcPr>
          <w:p w:rsidR="00D15DAC" w:rsidRPr="00A1208F" w:rsidRDefault="00D15DAC" w:rsidP="00787B91">
            <w:pPr>
              <w:spacing w:after="0" w:line="240" w:lineRule="auto"/>
              <w:jc w:val="center"/>
              <w:rPr>
                <w:rFonts w:ascii="Times New Roman" w:hAnsi="Times New Roman" w:cs="Times New Roman"/>
                <w:sz w:val="24"/>
                <w:szCs w:val="24"/>
              </w:rPr>
            </w:pPr>
            <w:r w:rsidRPr="00A1208F">
              <w:rPr>
                <w:rFonts w:ascii="Times New Roman" w:hAnsi="Times New Roman" w:cs="Times New Roman"/>
                <w:sz w:val="24"/>
                <w:szCs w:val="24"/>
              </w:rPr>
              <w:t>10 000,00</w:t>
            </w:r>
          </w:p>
        </w:tc>
        <w:tc>
          <w:tcPr>
            <w:tcW w:w="1364" w:type="dxa"/>
            <w:tcBorders>
              <w:top w:val="single" w:sz="4" w:space="0" w:color="auto"/>
              <w:left w:val="single" w:sz="4" w:space="0" w:color="auto"/>
              <w:bottom w:val="single" w:sz="4" w:space="0" w:color="auto"/>
              <w:right w:val="single" w:sz="4" w:space="0" w:color="auto"/>
            </w:tcBorders>
            <w:noWrap/>
            <w:vAlign w:val="bottom"/>
          </w:tcPr>
          <w:p w:rsidR="00D15DAC" w:rsidRPr="00A1208F" w:rsidRDefault="00D15DAC" w:rsidP="00787B91">
            <w:pPr>
              <w:spacing w:after="0" w:line="240" w:lineRule="auto"/>
              <w:jc w:val="right"/>
              <w:rPr>
                <w:rFonts w:ascii="Times New Roman" w:hAnsi="Times New Roman" w:cs="Times New Roman"/>
                <w:sz w:val="24"/>
                <w:szCs w:val="24"/>
              </w:rPr>
            </w:pPr>
            <w:r w:rsidRPr="00A1208F">
              <w:rPr>
                <w:rFonts w:ascii="Times New Roman" w:hAnsi="Times New Roman" w:cs="Times New Roman"/>
                <w:sz w:val="24"/>
                <w:szCs w:val="24"/>
              </w:rPr>
              <w:t>100,00</w:t>
            </w:r>
          </w:p>
        </w:tc>
      </w:tr>
    </w:tbl>
    <w:p w:rsidR="00D15DAC" w:rsidRPr="00D46CB7" w:rsidRDefault="00D15DAC" w:rsidP="002361C1">
      <w:pPr>
        <w:widowControl w:val="0"/>
        <w:autoSpaceDE w:val="0"/>
        <w:spacing w:after="0" w:line="240" w:lineRule="auto"/>
        <w:rPr>
          <w:rFonts w:ascii="Times New Roman" w:hAnsi="Times New Roman" w:cs="Times New Roman"/>
          <w:sz w:val="8"/>
          <w:szCs w:val="8"/>
        </w:rPr>
      </w:pPr>
    </w:p>
    <w:p w:rsidR="00D15DAC" w:rsidRPr="00D46CB7" w:rsidRDefault="00D15DAC" w:rsidP="002361C1">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2361C1">
        <w:rPr>
          <w:rFonts w:ascii="Times New Roman" w:hAnsi="Times New Roman" w:cs="Times New Roman"/>
          <w:sz w:val="24"/>
          <w:szCs w:val="24"/>
        </w:rPr>
        <w:t>Ме</w:t>
      </w:r>
      <w:r>
        <w:rPr>
          <w:rFonts w:ascii="Times New Roman" w:hAnsi="Times New Roman" w:cs="Times New Roman"/>
          <w:sz w:val="24"/>
          <w:szCs w:val="24"/>
        </w:rPr>
        <w:t>роприятия</w:t>
      </w:r>
      <w:r w:rsidRPr="00D46CB7">
        <w:rPr>
          <w:rFonts w:ascii="Times New Roman" w:hAnsi="Times New Roman" w:cs="Times New Roman"/>
          <w:sz w:val="24"/>
          <w:szCs w:val="24"/>
        </w:rPr>
        <w:t xml:space="preserve"> </w:t>
      </w:r>
      <w:r>
        <w:rPr>
          <w:rFonts w:ascii="Times New Roman" w:hAnsi="Times New Roman" w:cs="Times New Roman"/>
          <w:sz w:val="24"/>
          <w:szCs w:val="24"/>
        </w:rPr>
        <w:t>выполнены в полном объеме.</w:t>
      </w:r>
    </w:p>
    <w:p w:rsidR="00D15DAC" w:rsidRPr="00EF0F8C" w:rsidRDefault="00D15DAC" w:rsidP="002361C1">
      <w:pPr>
        <w:widowControl w:val="0"/>
        <w:autoSpaceDE w:val="0"/>
        <w:spacing w:after="0" w:line="240" w:lineRule="auto"/>
        <w:jc w:val="both"/>
        <w:rPr>
          <w:rFonts w:ascii="Times New Roman" w:hAnsi="Times New Roman" w:cs="Times New Roman"/>
          <w:sz w:val="16"/>
          <w:szCs w:val="16"/>
        </w:rPr>
      </w:pPr>
    </w:p>
    <w:p w:rsidR="00D15DAC" w:rsidRPr="002361C1" w:rsidRDefault="00D15DAC" w:rsidP="002361C1">
      <w:pPr>
        <w:pStyle w:val="a1"/>
        <w:jc w:val="center"/>
        <w:rPr>
          <w:rStyle w:val="a"/>
          <w:rFonts w:ascii="Times New Roman" w:hAnsi="Times New Roman" w:cs="Times New Roman"/>
          <w:b w:val="0"/>
          <w:bCs w:val="0"/>
          <w:color w:val="auto"/>
          <w:sz w:val="28"/>
          <w:szCs w:val="28"/>
        </w:rPr>
      </w:pPr>
      <w:r w:rsidRPr="002361C1">
        <w:rPr>
          <w:rStyle w:val="a"/>
          <w:rFonts w:ascii="Times New Roman" w:hAnsi="Times New Roman" w:cs="Times New Roman"/>
          <w:b w:val="0"/>
          <w:bCs w:val="0"/>
          <w:color w:val="auto"/>
          <w:sz w:val="28"/>
          <w:szCs w:val="28"/>
        </w:rPr>
        <w:t>Сведения о достижении целевых показателей</w:t>
      </w:r>
    </w:p>
    <w:p w:rsidR="00D15DAC" w:rsidRPr="002361C1" w:rsidRDefault="00D15DAC" w:rsidP="002361C1">
      <w:pPr>
        <w:spacing w:after="0" w:line="240" w:lineRule="auto"/>
        <w:jc w:val="right"/>
        <w:rPr>
          <w:rFonts w:ascii="Times New Roman" w:hAnsi="Times New Roman" w:cs="Times New Roman"/>
          <w:sz w:val="10"/>
          <w:szCs w:val="10"/>
          <w:lang w:eastAsia="ru-RU"/>
        </w:rPr>
      </w:pPr>
    </w:p>
    <w:tbl>
      <w:tblPr>
        <w:tblW w:w="9833"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54"/>
        <w:gridCol w:w="1417"/>
        <w:gridCol w:w="1276"/>
        <w:gridCol w:w="1276"/>
      </w:tblGrid>
      <w:tr w:rsidR="00D15DAC" w:rsidRPr="002361C1" w:rsidTr="00787B91">
        <w:tblPrEx>
          <w:tblCellMar>
            <w:top w:w="0" w:type="dxa"/>
            <w:bottom w:w="0" w:type="dxa"/>
          </w:tblCellMar>
        </w:tblPrEx>
        <w:tc>
          <w:tcPr>
            <w:tcW w:w="710" w:type="dxa"/>
          </w:tcPr>
          <w:p w:rsidR="00D15DAC" w:rsidRPr="002361C1" w:rsidRDefault="00D15DAC" w:rsidP="00787B91">
            <w:pPr>
              <w:pStyle w:val="a0"/>
              <w:jc w:val="center"/>
              <w:rPr>
                <w:rFonts w:ascii="Times New Roman" w:hAnsi="Times New Roman" w:cs="Times New Roman"/>
              </w:rPr>
            </w:pPr>
            <w:r w:rsidRPr="002361C1">
              <w:rPr>
                <w:rFonts w:ascii="Times New Roman" w:hAnsi="Times New Roman" w:cs="Times New Roman"/>
              </w:rPr>
              <w:t>N п/п</w:t>
            </w:r>
          </w:p>
        </w:tc>
        <w:tc>
          <w:tcPr>
            <w:tcW w:w="5154" w:type="dxa"/>
          </w:tcPr>
          <w:p w:rsidR="00D15DAC" w:rsidRPr="002361C1" w:rsidRDefault="00D15DAC" w:rsidP="00787B91">
            <w:pPr>
              <w:pStyle w:val="a0"/>
              <w:rPr>
                <w:rFonts w:ascii="Times New Roman" w:hAnsi="Times New Roman" w:cs="Times New Roman"/>
              </w:rPr>
            </w:pPr>
          </w:p>
        </w:tc>
        <w:tc>
          <w:tcPr>
            <w:tcW w:w="1417" w:type="dxa"/>
          </w:tcPr>
          <w:p w:rsidR="00D15DAC" w:rsidRPr="002361C1" w:rsidRDefault="00D15DAC" w:rsidP="00787B91">
            <w:pPr>
              <w:pStyle w:val="a0"/>
              <w:jc w:val="center"/>
              <w:rPr>
                <w:rFonts w:ascii="Times New Roman" w:hAnsi="Times New Roman" w:cs="Times New Roman"/>
              </w:rPr>
            </w:pPr>
            <w:r w:rsidRPr="002361C1">
              <w:rPr>
                <w:rFonts w:ascii="Times New Roman" w:hAnsi="Times New Roman" w:cs="Times New Roman"/>
              </w:rPr>
              <w:t>План</w:t>
            </w:r>
          </w:p>
        </w:tc>
        <w:tc>
          <w:tcPr>
            <w:tcW w:w="1276" w:type="dxa"/>
          </w:tcPr>
          <w:p w:rsidR="00D15DAC" w:rsidRPr="002361C1" w:rsidRDefault="00D15DAC" w:rsidP="00787B91">
            <w:pPr>
              <w:pStyle w:val="a0"/>
              <w:jc w:val="center"/>
              <w:rPr>
                <w:rFonts w:ascii="Times New Roman" w:hAnsi="Times New Roman" w:cs="Times New Roman"/>
              </w:rPr>
            </w:pPr>
            <w:r w:rsidRPr="002361C1">
              <w:rPr>
                <w:rFonts w:ascii="Times New Roman" w:hAnsi="Times New Roman" w:cs="Times New Roman"/>
              </w:rPr>
              <w:t>Факт</w:t>
            </w:r>
          </w:p>
        </w:tc>
        <w:tc>
          <w:tcPr>
            <w:tcW w:w="1276" w:type="dxa"/>
          </w:tcPr>
          <w:p w:rsidR="00D15DAC" w:rsidRPr="002361C1" w:rsidRDefault="00D15DAC" w:rsidP="00787B91">
            <w:pPr>
              <w:pStyle w:val="a0"/>
              <w:jc w:val="center"/>
              <w:rPr>
                <w:rFonts w:ascii="Times New Roman" w:hAnsi="Times New Roman" w:cs="Times New Roman"/>
              </w:rPr>
            </w:pPr>
            <w:r w:rsidRPr="002361C1">
              <w:rPr>
                <w:rFonts w:ascii="Times New Roman" w:hAnsi="Times New Roman" w:cs="Times New Roman"/>
              </w:rPr>
              <w:t>Отклонение, %</w:t>
            </w:r>
          </w:p>
        </w:tc>
      </w:tr>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1.</w:t>
            </w: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Объемы финансирования, </w:t>
            </w:r>
            <w:r>
              <w:rPr>
                <w:rFonts w:ascii="Times New Roman" w:hAnsi="Times New Roman" w:cs="Times New Roman"/>
              </w:rPr>
              <w:t>тыс.</w:t>
            </w:r>
            <w:r w:rsidRPr="001B73C9">
              <w:rPr>
                <w:rFonts w:ascii="Times New Roman" w:hAnsi="Times New Roman" w:cs="Times New Roman"/>
              </w:rPr>
              <w:t>руб.</w:t>
            </w:r>
          </w:p>
        </w:tc>
        <w:tc>
          <w:tcPr>
            <w:tcW w:w="1417" w:type="dxa"/>
            <w:vAlign w:val="bottom"/>
          </w:tcPr>
          <w:p w:rsidR="00D15DAC" w:rsidRPr="004607A5" w:rsidRDefault="00D15DAC" w:rsidP="00787B91">
            <w:pPr>
              <w:spacing w:after="0" w:line="240" w:lineRule="auto"/>
              <w:jc w:val="center"/>
              <w:rPr>
                <w:rFonts w:ascii="Times New Roman" w:hAnsi="Times New Roman" w:cs="Times New Roman"/>
                <w:color w:val="000000"/>
                <w:sz w:val="24"/>
                <w:szCs w:val="24"/>
              </w:rPr>
            </w:pPr>
            <w:r w:rsidRPr="004607A5">
              <w:rPr>
                <w:rFonts w:ascii="Times New Roman" w:hAnsi="Times New Roman" w:cs="Times New Roman"/>
                <w:color w:val="000000"/>
                <w:sz w:val="24"/>
                <w:szCs w:val="24"/>
              </w:rPr>
              <w:t>31165,30</w:t>
            </w:r>
          </w:p>
        </w:tc>
        <w:tc>
          <w:tcPr>
            <w:tcW w:w="1276" w:type="dxa"/>
            <w:vAlign w:val="bottom"/>
          </w:tcPr>
          <w:p w:rsidR="00D15DAC" w:rsidRPr="004607A5" w:rsidRDefault="00D15DAC" w:rsidP="00787B91">
            <w:pPr>
              <w:spacing w:after="0" w:line="240" w:lineRule="auto"/>
              <w:jc w:val="center"/>
              <w:rPr>
                <w:rFonts w:ascii="Times New Roman" w:hAnsi="Times New Roman" w:cs="Times New Roman"/>
                <w:color w:val="000000"/>
                <w:sz w:val="24"/>
                <w:szCs w:val="24"/>
              </w:rPr>
            </w:pPr>
            <w:r w:rsidRPr="004607A5">
              <w:rPr>
                <w:rFonts w:ascii="Times New Roman" w:hAnsi="Times New Roman" w:cs="Times New Roman"/>
                <w:color w:val="000000"/>
                <w:sz w:val="24"/>
                <w:szCs w:val="24"/>
              </w:rPr>
              <w:t>30719,80</w:t>
            </w:r>
          </w:p>
        </w:tc>
        <w:tc>
          <w:tcPr>
            <w:tcW w:w="1276" w:type="dxa"/>
            <w:vAlign w:val="bottom"/>
          </w:tcPr>
          <w:p w:rsidR="00D15DAC" w:rsidRPr="004607A5" w:rsidRDefault="00D15DAC" w:rsidP="00787B91">
            <w:pPr>
              <w:spacing w:after="0" w:line="240" w:lineRule="auto"/>
              <w:jc w:val="right"/>
              <w:rPr>
                <w:rFonts w:ascii="Times New Roman" w:hAnsi="Times New Roman" w:cs="Times New Roman"/>
                <w:sz w:val="24"/>
                <w:szCs w:val="24"/>
              </w:rPr>
            </w:pPr>
            <w:r w:rsidRPr="004607A5">
              <w:rPr>
                <w:rFonts w:ascii="Times New Roman" w:hAnsi="Times New Roman" w:cs="Times New Roman"/>
                <w:sz w:val="24"/>
                <w:szCs w:val="24"/>
              </w:rPr>
              <w:t>98,57</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в том числе:</w:t>
            </w:r>
          </w:p>
        </w:tc>
        <w:tc>
          <w:tcPr>
            <w:tcW w:w="1417" w:type="dxa"/>
            <w:vAlign w:val="center"/>
          </w:tcPr>
          <w:p w:rsidR="00D15DAC" w:rsidRPr="00D1224D" w:rsidRDefault="00D15DAC" w:rsidP="00787B91">
            <w:pPr>
              <w:spacing w:after="0" w:line="240" w:lineRule="auto"/>
              <w:jc w:val="right"/>
              <w:rPr>
                <w:rFonts w:ascii="Times New Roman" w:hAnsi="Times New Roman" w:cs="Times New Roman"/>
                <w:color w:val="000000"/>
                <w:sz w:val="24"/>
                <w:szCs w:val="24"/>
              </w:rPr>
            </w:pPr>
          </w:p>
        </w:tc>
        <w:tc>
          <w:tcPr>
            <w:tcW w:w="1276" w:type="dxa"/>
            <w:vAlign w:val="center"/>
          </w:tcPr>
          <w:p w:rsidR="00D15DAC" w:rsidRPr="00D1224D" w:rsidRDefault="00D15DAC" w:rsidP="00787B91">
            <w:pPr>
              <w:spacing w:after="0" w:line="240" w:lineRule="auto"/>
              <w:jc w:val="right"/>
              <w:rPr>
                <w:rFonts w:ascii="Times New Roman" w:hAnsi="Times New Roman" w:cs="Times New Roman"/>
                <w:color w:val="000000"/>
                <w:sz w:val="24"/>
                <w:szCs w:val="24"/>
              </w:rPr>
            </w:pPr>
          </w:p>
        </w:tc>
        <w:tc>
          <w:tcPr>
            <w:tcW w:w="1276" w:type="dxa"/>
            <w:vAlign w:val="center"/>
          </w:tcPr>
          <w:p w:rsidR="00D15DAC" w:rsidRPr="00D1224D" w:rsidRDefault="00D15DAC" w:rsidP="00787B91">
            <w:pPr>
              <w:spacing w:after="0" w:line="240" w:lineRule="auto"/>
              <w:jc w:val="right"/>
              <w:rPr>
                <w:rFonts w:ascii="Times New Roman" w:hAnsi="Times New Roman" w:cs="Times New Roman"/>
                <w:color w:val="000000"/>
                <w:sz w:val="24"/>
                <w:szCs w:val="24"/>
              </w:rPr>
            </w:pP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первый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vAlign w:val="bottom"/>
          </w:tcPr>
          <w:p w:rsidR="00D15DAC" w:rsidRPr="004607A5" w:rsidRDefault="00D15DAC" w:rsidP="00787B91">
            <w:pPr>
              <w:spacing w:after="0" w:line="240" w:lineRule="auto"/>
              <w:jc w:val="right"/>
              <w:rPr>
                <w:rFonts w:ascii="Times New Roman" w:hAnsi="Times New Roman" w:cs="Times New Roman"/>
                <w:color w:val="000000"/>
                <w:sz w:val="24"/>
                <w:szCs w:val="24"/>
              </w:rPr>
            </w:pPr>
            <w:r w:rsidRPr="004607A5">
              <w:rPr>
                <w:rFonts w:ascii="Times New Roman" w:hAnsi="Times New Roman" w:cs="Times New Roman"/>
                <w:color w:val="000000"/>
                <w:sz w:val="24"/>
                <w:szCs w:val="24"/>
              </w:rPr>
              <w:t>9 613,00</w:t>
            </w:r>
          </w:p>
        </w:tc>
        <w:tc>
          <w:tcPr>
            <w:tcW w:w="1276" w:type="dxa"/>
            <w:vAlign w:val="bottom"/>
          </w:tcPr>
          <w:p w:rsidR="00D15DAC" w:rsidRPr="004607A5" w:rsidRDefault="00D15DAC" w:rsidP="00787B91">
            <w:pPr>
              <w:spacing w:after="0" w:line="240" w:lineRule="auto"/>
              <w:jc w:val="right"/>
              <w:rPr>
                <w:rFonts w:ascii="Times New Roman" w:hAnsi="Times New Roman" w:cs="Times New Roman"/>
                <w:color w:val="000000"/>
                <w:sz w:val="24"/>
                <w:szCs w:val="24"/>
              </w:rPr>
            </w:pPr>
            <w:r w:rsidRPr="004607A5">
              <w:rPr>
                <w:rFonts w:ascii="Times New Roman" w:hAnsi="Times New Roman" w:cs="Times New Roman"/>
                <w:color w:val="000000"/>
                <w:sz w:val="24"/>
                <w:szCs w:val="24"/>
              </w:rPr>
              <w:t>9382,90</w:t>
            </w:r>
          </w:p>
        </w:tc>
        <w:tc>
          <w:tcPr>
            <w:tcW w:w="1276" w:type="dxa"/>
            <w:vAlign w:val="bottom"/>
          </w:tcPr>
          <w:p w:rsidR="00D15DAC" w:rsidRPr="004607A5" w:rsidRDefault="00D15DAC" w:rsidP="00787B91">
            <w:pPr>
              <w:spacing w:after="0" w:line="240" w:lineRule="auto"/>
              <w:jc w:val="right"/>
              <w:rPr>
                <w:rFonts w:ascii="Times New Roman" w:hAnsi="Times New Roman" w:cs="Times New Roman"/>
                <w:color w:val="000000"/>
                <w:sz w:val="24"/>
                <w:szCs w:val="24"/>
              </w:rPr>
            </w:pPr>
            <w:r w:rsidRPr="004607A5">
              <w:rPr>
                <w:rFonts w:ascii="Times New Roman" w:hAnsi="Times New Roman" w:cs="Times New Roman"/>
                <w:color w:val="000000"/>
                <w:sz w:val="24"/>
                <w:szCs w:val="24"/>
              </w:rPr>
              <w:t>97,61</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vAlign w:val="bottom"/>
          </w:tcPr>
          <w:p w:rsidR="00D15DAC" w:rsidRPr="004607A5" w:rsidRDefault="00D15DAC" w:rsidP="00787B91">
            <w:pPr>
              <w:spacing w:after="0" w:line="240" w:lineRule="auto"/>
              <w:jc w:val="right"/>
              <w:rPr>
                <w:rFonts w:ascii="Times New Roman" w:hAnsi="Times New Roman" w:cs="Times New Roman"/>
                <w:color w:val="000000"/>
                <w:sz w:val="24"/>
                <w:szCs w:val="24"/>
              </w:rPr>
            </w:pPr>
            <w:r w:rsidRPr="004607A5">
              <w:rPr>
                <w:rFonts w:ascii="Times New Roman" w:hAnsi="Times New Roman" w:cs="Times New Roman"/>
                <w:color w:val="000000"/>
                <w:sz w:val="24"/>
                <w:szCs w:val="24"/>
              </w:rPr>
              <w:t>10913,4</w:t>
            </w:r>
          </w:p>
        </w:tc>
        <w:tc>
          <w:tcPr>
            <w:tcW w:w="1276" w:type="dxa"/>
            <w:vAlign w:val="bottom"/>
          </w:tcPr>
          <w:p w:rsidR="00D15DAC" w:rsidRPr="004607A5" w:rsidRDefault="00D15DAC" w:rsidP="00787B91">
            <w:pPr>
              <w:spacing w:after="0" w:line="240" w:lineRule="auto"/>
              <w:jc w:val="right"/>
              <w:rPr>
                <w:rFonts w:ascii="Times New Roman" w:hAnsi="Times New Roman" w:cs="Times New Roman"/>
                <w:color w:val="000000"/>
                <w:sz w:val="24"/>
                <w:szCs w:val="24"/>
              </w:rPr>
            </w:pPr>
            <w:r w:rsidRPr="004607A5">
              <w:rPr>
                <w:rFonts w:ascii="Times New Roman" w:hAnsi="Times New Roman" w:cs="Times New Roman"/>
                <w:color w:val="000000"/>
                <w:sz w:val="24"/>
                <w:szCs w:val="24"/>
              </w:rPr>
              <w:t>10797,2</w:t>
            </w:r>
          </w:p>
        </w:tc>
        <w:tc>
          <w:tcPr>
            <w:tcW w:w="1276" w:type="dxa"/>
            <w:vAlign w:val="bottom"/>
          </w:tcPr>
          <w:p w:rsidR="00D15DAC" w:rsidRPr="004607A5" w:rsidRDefault="00D15DAC" w:rsidP="00787B91">
            <w:pPr>
              <w:spacing w:after="0" w:line="240" w:lineRule="auto"/>
              <w:jc w:val="right"/>
              <w:rPr>
                <w:rFonts w:ascii="Times New Roman" w:hAnsi="Times New Roman" w:cs="Times New Roman"/>
                <w:color w:val="000000"/>
                <w:sz w:val="24"/>
                <w:szCs w:val="24"/>
              </w:rPr>
            </w:pPr>
            <w:r w:rsidRPr="004607A5">
              <w:rPr>
                <w:rFonts w:ascii="Times New Roman" w:hAnsi="Times New Roman" w:cs="Times New Roman"/>
                <w:color w:val="000000"/>
                <w:sz w:val="24"/>
                <w:szCs w:val="24"/>
              </w:rPr>
              <w:t>98,94</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vAlign w:val="bottom"/>
          </w:tcPr>
          <w:p w:rsidR="00D15DAC" w:rsidRPr="004607A5" w:rsidRDefault="00D15DAC" w:rsidP="00787B91">
            <w:pPr>
              <w:spacing w:after="0" w:line="240" w:lineRule="auto"/>
              <w:jc w:val="right"/>
              <w:rPr>
                <w:rFonts w:ascii="Times New Roman" w:hAnsi="Times New Roman" w:cs="Times New Roman"/>
                <w:sz w:val="24"/>
                <w:szCs w:val="24"/>
              </w:rPr>
            </w:pPr>
            <w:r w:rsidRPr="004607A5">
              <w:rPr>
                <w:rFonts w:ascii="Times New Roman" w:hAnsi="Times New Roman" w:cs="Times New Roman"/>
                <w:sz w:val="24"/>
                <w:szCs w:val="24"/>
              </w:rPr>
              <w:t>10638,9</w:t>
            </w:r>
          </w:p>
        </w:tc>
        <w:tc>
          <w:tcPr>
            <w:tcW w:w="1276" w:type="dxa"/>
            <w:vAlign w:val="bottom"/>
          </w:tcPr>
          <w:p w:rsidR="00D15DAC" w:rsidRPr="004607A5" w:rsidRDefault="00D15DAC" w:rsidP="00787B91">
            <w:pPr>
              <w:spacing w:after="0" w:line="240" w:lineRule="auto"/>
              <w:jc w:val="right"/>
              <w:rPr>
                <w:rFonts w:ascii="Times New Roman" w:hAnsi="Times New Roman" w:cs="Times New Roman"/>
                <w:sz w:val="24"/>
                <w:szCs w:val="24"/>
              </w:rPr>
            </w:pPr>
            <w:r w:rsidRPr="004607A5">
              <w:rPr>
                <w:rFonts w:ascii="Times New Roman" w:hAnsi="Times New Roman" w:cs="Times New Roman"/>
                <w:sz w:val="24"/>
                <w:szCs w:val="24"/>
              </w:rPr>
              <w:t>10539,7</w:t>
            </w:r>
          </w:p>
        </w:tc>
        <w:tc>
          <w:tcPr>
            <w:tcW w:w="1276" w:type="dxa"/>
            <w:vAlign w:val="bottom"/>
          </w:tcPr>
          <w:p w:rsidR="00D15DAC" w:rsidRPr="004607A5" w:rsidRDefault="00D15DAC" w:rsidP="00787B91">
            <w:pPr>
              <w:spacing w:after="0" w:line="240" w:lineRule="auto"/>
              <w:jc w:val="right"/>
              <w:rPr>
                <w:rFonts w:ascii="Times New Roman" w:hAnsi="Times New Roman" w:cs="Times New Roman"/>
                <w:sz w:val="24"/>
                <w:szCs w:val="24"/>
              </w:rPr>
            </w:pPr>
            <w:r w:rsidRPr="004607A5">
              <w:rPr>
                <w:rFonts w:ascii="Times New Roman" w:hAnsi="Times New Roman" w:cs="Times New Roman"/>
                <w:sz w:val="24"/>
                <w:szCs w:val="24"/>
              </w:rPr>
              <w:t>99,07</w:t>
            </w:r>
          </w:p>
        </w:tc>
      </w:tr>
      <w:tr w:rsidR="00D15DAC" w:rsidRPr="001B73C9" w:rsidTr="00787B91">
        <w:tblPrEx>
          <w:tblCellMar>
            <w:top w:w="0" w:type="dxa"/>
            <w:bottom w:w="0" w:type="dxa"/>
          </w:tblCellMar>
        </w:tblPrEx>
        <w:tc>
          <w:tcPr>
            <w:tcW w:w="710" w:type="dxa"/>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2.</w:t>
            </w:r>
          </w:p>
        </w:tc>
        <w:tc>
          <w:tcPr>
            <w:tcW w:w="9123" w:type="dxa"/>
            <w:gridSpan w:val="4"/>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Целевые показатели результатов деятельности</w:t>
            </w:r>
          </w:p>
        </w:tc>
      </w:tr>
      <w:tr w:rsidR="00D15DAC" w:rsidRPr="001B73C9" w:rsidTr="00787B91">
        <w:tblPrEx>
          <w:tblCellMar>
            <w:top w:w="0" w:type="dxa"/>
            <w:bottom w:w="0" w:type="dxa"/>
          </w:tblCellMar>
        </w:tblPrEx>
        <w:trPr>
          <w:trHeight w:val="1649"/>
        </w:trPr>
        <w:tc>
          <w:tcPr>
            <w:tcW w:w="710" w:type="dxa"/>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2.1.</w:t>
            </w:r>
          </w:p>
        </w:tc>
        <w:tc>
          <w:tcPr>
            <w:tcW w:w="5154" w:type="dxa"/>
          </w:tcPr>
          <w:p w:rsidR="00D15DAC" w:rsidRPr="00761517" w:rsidRDefault="00D15DAC" w:rsidP="00787B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437A89">
              <w:rPr>
                <w:rFonts w:ascii="Times New Roman" w:hAnsi="Times New Roman" w:cs="Times New Roman"/>
                <w:color w:val="000000"/>
                <w:sz w:val="24"/>
                <w:szCs w:val="24"/>
              </w:rPr>
              <w:t xml:space="preserve">оля освоенных средств, выделенных на реализацию подпрограмм, ВЦП, администратором которых является Управление образования </w:t>
            </w:r>
            <w:r w:rsidRPr="00437A89">
              <w:rPr>
                <w:rFonts w:ascii="Times New Roman" w:hAnsi="Times New Roman" w:cs="Times New Roman"/>
                <w:sz w:val="24"/>
                <w:szCs w:val="24"/>
              </w:rPr>
              <w:t>администрации МО «Эхирит-Булагатский район»</w:t>
            </w:r>
            <w:r w:rsidRPr="00761517">
              <w:rPr>
                <w:rFonts w:ascii="Times New Roman" w:hAnsi="Times New Roman" w:cs="Times New Roman"/>
                <w:sz w:val="24"/>
                <w:szCs w:val="24"/>
              </w:rPr>
              <w:t>, %</w:t>
            </w:r>
          </w:p>
        </w:tc>
        <w:tc>
          <w:tcPr>
            <w:tcW w:w="1417"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761517" w:rsidRDefault="00D15DAC" w:rsidP="00787B91">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100,0</w:t>
            </w:r>
          </w:p>
        </w:tc>
        <w:tc>
          <w:tcPr>
            <w:tcW w:w="1276"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первый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100,0</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97,61</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2,39</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100,0</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98,94</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1,06</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100,0</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99,07</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0,93</w:t>
            </w:r>
          </w:p>
        </w:tc>
      </w:tr>
    </w:tbl>
    <w:p w:rsidR="00D15DAC" w:rsidRPr="00EF0F8C" w:rsidRDefault="00D15DAC" w:rsidP="002361C1">
      <w:pPr>
        <w:widowControl w:val="0"/>
        <w:autoSpaceDE w:val="0"/>
        <w:spacing w:after="0" w:line="240" w:lineRule="auto"/>
        <w:rPr>
          <w:rFonts w:ascii="Times New Roman" w:hAnsi="Times New Roman" w:cs="Times New Roman"/>
          <w:sz w:val="16"/>
          <w:szCs w:val="16"/>
        </w:rPr>
      </w:pPr>
    </w:p>
    <w:p w:rsidR="00D15DAC" w:rsidRPr="001B73C9" w:rsidRDefault="00D15DAC" w:rsidP="002361C1">
      <w:pPr>
        <w:widowControl w:val="0"/>
        <w:autoSpaceDE w:val="0"/>
        <w:spacing w:after="0" w:line="240" w:lineRule="auto"/>
        <w:jc w:val="center"/>
        <w:rPr>
          <w:rFonts w:ascii="Times New Roman" w:hAnsi="Times New Roman" w:cs="Times New Roman"/>
          <w:sz w:val="28"/>
          <w:szCs w:val="28"/>
        </w:rPr>
      </w:pPr>
      <w:r w:rsidRPr="001B73C9">
        <w:rPr>
          <w:rFonts w:ascii="Times New Roman" w:hAnsi="Times New Roman" w:cs="Times New Roman"/>
          <w:sz w:val="28"/>
          <w:szCs w:val="28"/>
        </w:rPr>
        <w:t>Оценки эффективности муниципальной подпрограмм</w:t>
      </w:r>
      <w:r>
        <w:rPr>
          <w:rFonts w:ascii="Times New Roman" w:hAnsi="Times New Roman" w:cs="Times New Roman"/>
          <w:sz w:val="28"/>
          <w:szCs w:val="28"/>
        </w:rPr>
        <w:t>ы</w:t>
      </w:r>
    </w:p>
    <w:p w:rsidR="00D15DAC" w:rsidRPr="00320169" w:rsidRDefault="00D15DAC" w:rsidP="002361C1">
      <w:pPr>
        <w:widowControl w:val="0"/>
        <w:spacing w:after="0" w:line="240" w:lineRule="auto"/>
        <w:ind w:firstLine="851"/>
        <w:jc w:val="both"/>
        <w:rPr>
          <w:rFonts w:ascii="Times New Roman" w:hAnsi="Times New Roman" w:cs="Times New Roman"/>
          <w:sz w:val="24"/>
          <w:szCs w:val="24"/>
        </w:rPr>
      </w:pPr>
      <w:r w:rsidRPr="001B73C9">
        <w:rPr>
          <w:rFonts w:ascii="Times New Roman" w:hAnsi="Times New Roman" w:cs="Times New Roman"/>
          <w:sz w:val="24"/>
          <w:szCs w:val="24"/>
        </w:rPr>
        <w:t>Методика оценки эффективности и результативности муниципальной</w:t>
      </w:r>
      <w:r w:rsidRPr="00320169">
        <w:rPr>
          <w:rFonts w:ascii="Times New Roman" w:hAnsi="Times New Roman" w:cs="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D15DAC" w:rsidRPr="00320169" w:rsidRDefault="00D15DAC" w:rsidP="002361C1">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r>
        <w:rPr>
          <w:rFonts w:ascii="Times New Roman" w:hAnsi="Times New Roman" w:cs="Times New Roman"/>
          <w:sz w:val="24"/>
          <w:szCs w:val="24"/>
        </w:rPr>
        <w:t xml:space="preserve"> </w:t>
      </w:r>
      <w:r w:rsidRPr="00320169">
        <w:rPr>
          <w:rFonts w:ascii="Times New Roman" w:hAnsi="Times New Roman" w:cs="Times New Roman"/>
          <w:sz w:val="24"/>
          <w:szCs w:val="24"/>
        </w:rPr>
        <w:t xml:space="preserve">Оценка эффективности реализации муниципальной подпрограммы осуществляется </w:t>
      </w:r>
      <w:r>
        <w:rPr>
          <w:rFonts w:ascii="Times New Roman" w:hAnsi="Times New Roman" w:cs="Times New Roman"/>
          <w:sz w:val="24"/>
          <w:szCs w:val="24"/>
        </w:rPr>
        <w:t>Управлением</w:t>
      </w:r>
      <w:r w:rsidRPr="00320169">
        <w:rPr>
          <w:rFonts w:ascii="Times New Roman" w:hAnsi="Times New Roman" w:cs="Times New Roman"/>
          <w:sz w:val="24"/>
          <w:szCs w:val="24"/>
        </w:rPr>
        <w:t xml:space="preserve"> образования по годам в течение всего срока реализации муниципальной программы.</w:t>
      </w:r>
      <w:r>
        <w:rPr>
          <w:rFonts w:ascii="Times New Roman" w:hAnsi="Times New Roman" w:cs="Times New Roman"/>
          <w:sz w:val="24"/>
          <w:szCs w:val="24"/>
        </w:rPr>
        <w:t xml:space="preserve"> </w:t>
      </w:r>
      <w:r w:rsidRPr="00320169">
        <w:rPr>
          <w:rFonts w:ascii="Times New Roman" w:hAnsi="Times New Roman" w:cs="Times New Roman"/>
          <w:sz w:val="24"/>
          <w:szCs w:val="24"/>
        </w:rPr>
        <w:t>Методика оценки эффективности и результативности муниципальной подпрограммы учитывает:</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достижения целей и решения задач муниципальной подпрограммы в целом;</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соответствия запланированному уровню затрат и эффективности использования бюджетных ресурсов;</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реализации мероприятий и достижения ожидаемых непосредственных результатов их реализации.</w:t>
      </w:r>
    </w:p>
    <w:p w:rsidR="00D15DAC"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15DAC" w:rsidRPr="00320169" w:rsidRDefault="00D15DAC" w:rsidP="002361C1">
      <w:pPr>
        <w:widowControl w:val="0"/>
        <w:autoSpaceDE w:val="0"/>
        <w:spacing w:after="0" w:line="240" w:lineRule="auto"/>
        <w:ind w:firstLine="851"/>
        <w:jc w:val="center"/>
        <w:rPr>
          <w:rFonts w:ascii="Times New Roman" w:hAnsi="Times New Roman" w:cs="Times New Roman"/>
          <w:sz w:val="24"/>
          <w:szCs w:val="24"/>
        </w:rPr>
      </w:pPr>
      <w:r w:rsidRPr="00320169">
        <w:rPr>
          <w:rFonts w:ascii="Times New Roman" w:hAnsi="Times New Roman" w:cs="Times New Roman"/>
          <w:position w:val="-23"/>
          <w:sz w:val="24"/>
          <w:szCs w:val="24"/>
        </w:rPr>
        <w:pict>
          <v:shape id="_x0000_i1075" type="#_x0000_t75" style="width:108pt;height:35.25pt" filled="t">
            <v:fill color2="black"/>
            <v:imagedata r:id="rId12"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xml:space="preserve">=1,01      </w:t>
      </w:r>
      <w:r w:rsidRPr="00320169">
        <w:rPr>
          <w:rFonts w:ascii="Times New Roman" w:hAnsi="Times New Roman" w:cs="Times New Roman"/>
          <w:sz w:val="24"/>
          <w:szCs w:val="24"/>
        </w:rPr>
        <w:t>где:</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6"/>
          <w:sz w:val="24"/>
          <w:szCs w:val="24"/>
        </w:rPr>
        <w:pict>
          <v:shape id="_x0000_i1076" type="#_x0000_t75" style="width:44.25pt;height:17.25pt" filled="t">
            <v:fill color2="black"/>
            <v:imagedata r:id="rId6" o:title=""/>
          </v:shape>
        </w:pict>
      </w:r>
      <w:r w:rsidRPr="00320169">
        <w:rPr>
          <w:rFonts w:ascii="Times New Roman" w:hAnsi="Times New Roman" w:cs="Times New Roman"/>
          <w:sz w:val="24"/>
          <w:szCs w:val="24"/>
        </w:rPr>
        <w:t xml:space="preserve"> - значение показателя степени достижения целей и решения задач муниципальной подпрограммы в целом;</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n - число показателей (индикаторов) достижения целей и решения задач муниципальной 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8"/>
          <w:sz w:val="24"/>
          <w:szCs w:val="24"/>
        </w:rPr>
        <w:pict>
          <v:shape id="_x0000_i1077" type="#_x0000_t75" style="width:27.75pt;height:18pt" filled="t">
            <v:fill color2="black"/>
            <v:imagedata r:id="rId7" o:title=""/>
          </v:shape>
        </w:pict>
      </w:r>
      <w:r w:rsidRPr="00320169">
        <w:rPr>
          <w:rFonts w:ascii="Times New Roman" w:hAnsi="Times New Roman" w:cs="Times New Roman"/>
          <w:sz w:val="24"/>
          <w:szCs w:val="24"/>
        </w:rPr>
        <w:t xml:space="preserve"> - соотношение фактического и планового значения k-го показателя (индикатора) достижения целей и решения задач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Значение </w:t>
      </w:r>
      <w:r w:rsidRPr="00320169">
        <w:rPr>
          <w:rFonts w:ascii="Times New Roman" w:hAnsi="Times New Roman" w:cs="Times New Roman"/>
          <w:position w:val="-6"/>
          <w:sz w:val="24"/>
          <w:szCs w:val="24"/>
        </w:rPr>
        <w:pict>
          <v:shape id="_x0000_i1078" type="#_x0000_t75" style="width:44.25pt;height:17.25pt" filled="t">
            <v:fill color2="black"/>
            <v:imagedata r:id="rId6" o:title=""/>
          </v:shape>
        </w:pict>
      </w:r>
      <w:r w:rsidRPr="00320169">
        <w:rPr>
          <w:rFonts w:ascii="Times New Roman" w:hAnsi="Times New Roman" w:cs="Times New Roman"/>
          <w:sz w:val="24"/>
          <w:szCs w:val="24"/>
        </w:rPr>
        <w:t>, превышающее единицу, свидетельствует о высокой степени эффективности реализации муниципальной подпрограммы.</w:t>
      </w:r>
    </w:p>
    <w:p w:rsidR="00D15DAC" w:rsidRPr="00856F1B" w:rsidRDefault="00D15DAC" w:rsidP="002361C1">
      <w:pPr>
        <w:widowControl w:val="0"/>
        <w:autoSpaceDE w:val="0"/>
        <w:spacing w:after="0" w:line="240" w:lineRule="auto"/>
        <w:ind w:firstLine="851"/>
        <w:jc w:val="both"/>
        <w:rPr>
          <w:rFonts w:ascii="Times New Roman" w:hAnsi="Times New Roman" w:cs="Times New Roman"/>
          <w:sz w:val="10"/>
          <w:szCs w:val="10"/>
        </w:rPr>
      </w:pPr>
      <w:r w:rsidRPr="00320169">
        <w:rPr>
          <w:rFonts w:ascii="Times New Roman" w:hAnsi="Times New Roman" w:cs="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15DAC" w:rsidRPr="00320169" w:rsidRDefault="00D15DAC" w:rsidP="002361C1">
      <w:pPr>
        <w:widowControl w:val="0"/>
        <w:autoSpaceDE w:val="0"/>
        <w:spacing w:after="0" w:line="240" w:lineRule="auto"/>
        <w:jc w:val="center"/>
        <w:rPr>
          <w:rFonts w:ascii="Times New Roman" w:hAnsi="Times New Roman" w:cs="Times New Roman"/>
          <w:sz w:val="24"/>
          <w:szCs w:val="24"/>
        </w:rPr>
      </w:pPr>
      <w:r w:rsidRPr="00320169">
        <w:rPr>
          <w:rFonts w:ascii="Times New Roman" w:hAnsi="Times New Roman" w:cs="Times New Roman"/>
          <w:position w:val="-22"/>
          <w:sz w:val="24"/>
          <w:szCs w:val="24"/>
        </w:rPr>
        <w:pict>
          <v:shape id="_x0000_i1079" type="#_x0000_t75" style="width:51pt;height:31.5pt" filled="t">
            <v:fill color2="black"/>
            <v:imagedata r:id="rId8"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xml:space="preserve">= 1,01      </w:t>
      </w:r>
      <w:r w:rsidRPr="00320169">
        <w:rPr>
          <w:rFonts w:ascii="Times New Roman" w:hAnsi="Times New Roman" w:cs="Times New Roman"/>
          <w:sz w:val="24"/>
          <w:szCs w:val="24"/>
        </w:rPr>
        <w:t>где:</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3"/>
          <w:sz w:val="24"/>
          <w:szCs w:val="24"/>
        </w:rPr>
        <w:pict>
          <v:shape id="_x0000_i1080" type="#_x0000_t75" style="width:13.5pt;height:15pt" filled="t">
            <v:fill color2="black"/>
            <v:imagedata r:id="rId9" o:title=""/>
          </v:shape>
        </w:pict>
      </w:r>
      <w:r w:rsidRPr="00320169">
        <w:rPr>
          <w:rFonts w:ascii="Times New Roman" w:hAnsi="Times New Roman" w:cs="Times New Roman"/>
          <w:sz w:val="24"/>
          <w:szCs w:val="24"/>
        </w:rPr>
        <w:t xml:space="preserve"> - запланированный объем затрат бюджетных ресурсов на реализацию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3"/>
          <w:sz w:val="24"/>
          <w:szCs w:val="24"/>
        </w:rPr>
        <w:pict>
          <v:shape id="_x0000_i1081" type="#_x0000_t75" style="width:15pt;height:15pt" filled="t">
            <v:fill color2="black"/>
            <v:imagedata r:id="rId10" o:title=""/>
          </v:shape>
        </w:pict>
      </w:r>
      <w:r w:rsidRPr="00320169">
        <w:rPr>
          <w:rFonts w:ascii="Times New Roman" w:hAnsi="Times New Roman" w:cs="Times New Roman"/>
          <w:sz w:val="24"/>
          <w:szCs w:val="24"/>
        </w:rPr>
        <w:t xml:space="preserve"> - фактический объем затрат бюджетных ресурсов на реализацию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15DAC" w:rsidRPr="00320169" w:rsidRDefault="00D15DAC" w:rsidP="002361C1">
      <w:pPr>
        <w:widowControl w:val="0"/>
        <w:autoSpaceDE w:val="0"/>
        <w:spacing w:after="0" w:line="240" w:lineRule="auto"/>
        <w:ind w:firstLine="851"/>
        <w:jc w:val="both"/>
        <w:rPr>
          <w:rFonts w:ascii="Times New Roman" w:hAnsi="Times New Roman" w:cs="Times New Roman"/>
          <w:noProof/>
          <w:position w:val="-27"/>
          <w:sz w:val="24"/>
          <w:szCs w:val="24"/>
        </w:rPr>
      </w:pPr>
      <w:r w:rsidRPr="00320169">
        <w:rPr>
          <w:rFonts w:ascii="Times New Roman" w:hAnsi="Times New Roman" w:cs="Times New Roman"/>
          <w:sz w:val="24"/>
          <w:szCs w:val="24"/>
        </w:rPr>
        <w:t>Общая эффективность и результативность муниципальной подпрограммы определяется по формуле:</w:t>
      </w:r>
      <w:r w:rsidRPr="00320169">
        <w:rPr>
          <w:rFonts w:ascii="Times New Roman" w:hAnsi="Times New Roman" w:cs="Times New Roman"/>
          <w:noProof/>
          <w:position w:val="-27"/>
          <w:sz w:val="24"/>
          <w:szCs w:val="24"/>
        </w:rPr>
        <w:t>ПР =  ПДЦ</w:t>
      </w:r>
      <w:r w:rsidRPr="00320169">
        <w:rPr>
          <w:rFonts w:ascii="Times New Roman" w:hAnsi="Times New Roman" w:cs="Times New Roman"/>
          <w:noProof/>
          <w:position w:val="-27"/>
          <w:sz w:val="24"/>
          <w:szCs w:val="24"/>
          <w:vertAlign w:val="superscript"/>
        </w:rPr>
        <w:t xml:space="preserve"> общ </w:t>
      </w:r>
      <w:r w:rsidRPr="00320169">
        <w:rPr>
          <w:rFonts w:ascii="Times New Roman" w:hAnsi="Times New Roman" w:cs="Times New Roman"/>
          <w:noProof/>
          <w:position w:val="-27"/>
          <w:sz w:val="24"/>
          <w:szCs w:val="24"/>
        </w:rPr>
        <w:t xml:space="preserve">* ЭИС </w:t>
      </w:r>
      <w:r>
        <w:rPr>
          <w:rFonts w:ascii="Times New Roman" w:hAnsi="Times New Roman" w:cs="Times New Roman"/>
          <w:noProof/>
          <w:position w:val="-27"/>
          <w:sz w:val="24"/>
          <w:szCs w:val="24"/>
        </w:rPr>
        <w:t>= 1,02</w:t>
      </w:r>
    </w:p>
    <w:p w:rsidR="00D15DAC"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Значения ПР, превышающие единицу, свидетельствуют о высокой эффективности и результативности муниципальной </w:t>
      </w:r>
      <w:r>
        <w:rPr>
          <w:rFonts w:ascii="Times New Roman" w:hAnsi="Times New Roman" w:cs="Times New Roman"/>
          <w:sz w:val="24"/>
          <w:szCs w:val="24"/>
        </w:rPr>
        <w:t>под</w:t>
      </w:r>
      <w:r w:rsidRPr="00320169">
        <w:rPr>
          <w:rFonts w:ascii="Times New Roman" w:hAnsi="Times New Roman" w:cs="Times New Roman"/>
          <w:sz w:val="24"/>
          <w:szCs w:val="24"/>
        </w:rPr>
        <w:t>программы.</w:t>
      </w:r>
    </w:p>
    <w:p w:rsidR="00D15DAC" w:rsidRPr="00524739" w:rsidRDefault="00D15DAC" w:rsidP="002361C1">
      <w:pPr>
        <w:spacing w:after="0" w:line="240" w:lineRule="auto"/>
        <w:rPr>
          <w:rFonts w:ascii="Times New Roman" w:hAnsi="Times New Roman" w:cs="Times New Roman"/>
          <w:sz w:val="10"/>
          <w:szCs w:val="10"/>
        </w:rPr>
      </w:pPr>
    </w:p>
    <w:p w:rsidR="00D15DAC" w:rsidRDefault="00D15DAC" w:rsidP="00836AFD">
      <w:pPr>
        <w:widowControl w:val="0"/>
        <w:autoSpaceDE w:val="0"/>
        <w:spacing w:after="0" w:line="240" w:lineRule="auto"/>
        <w:jc w:val="center"/>
        <w:rPr>
          <w:rFonts w:ascii="Times New Roman" w:hAnsi="Times New Roman" w:cs="Times New Roman"/>
          <w:sz w:val="24"/>
          <w:szCs w:val="24"/>
        </w:rPr>
      </w:pPr>
      <w:r w:rsidRPr="00A1208F">
        <w:rPr>
          <w:rFonts w:ascii="Times New Roman" w:hAnsi="Times New Roman" w:cs="Times New Roman"/>
          <w:sz w:val="24"/>
          <w:szCs w:val="24"/>
        </w:rPr>
        <w:t>Отчет за 2017 год</w:t>
      </w:r>
    </w:p>
    <w:p w:rsidR="00D15DAC" w:rsidRPr="00A1208F" w:rsidRDefault="00D15DAC" w:rsidP="00836AFD">
      <w:pPr>
        <w:widowControl w:val="0"/>
        <w:autoSpaceDE w:val="0"/>
        <w:spacing w:after="0" w:line="240" w:lineRule="auto"/>
        <w:jc w:val="center"/>
        <w:rPr>
          <w:rFonts w:ascii="Times New Roman" w:hAnsi="Times New Roman" w:cs="Times New Roman"/>
          <w:sz w:val="24"/>
          <w:szCs w:val="24"/>
        </w:rPr>
      </w:pPr>
      <w:r w:rsidRPr="00A1208F">
        <w:rPr>
          <w:rFonts w:ascii="Times New Roman" w:hAnsi="Times New Roman" w:cs="Times New Roman"/>
          <w:sz w:val="24"/>
          <w:szCs w:val="24"/>
        </w:rPr>
        <w:t xml:space="preserve"> о реализации муниципальной подпрограммы</w:t>
      </w:r>
    </w:p>
    <w:p w:rsidR="00D15DAC" w:rsidRPr="00A1208F" w:rsidRDefault="00D15DAC" w:rsidP="00836AFD">
      <w:pPr>
        <w:spacing w:after="0" w:line="240" w:lineRule="auto"/>
        <w:jc w:val="center"/>
        <w:rPr>
          <w:rFonts w:ascii="Times New Roman" w:hAnsi="Times New Roman" w:cs="Times New Roman"/>
          <w:sz w:val="24"/>
          <w:szCs w:val="24"/>
        </w:rPr>
      </w:pPr>
      <w:r w:rsidRPr="00A1208F">
        <w:rPr>
          <w:rFonts w:ascii="Times New Roman" w:hAnsi="Times New Roman" w:cs="Times New Roman"/>
          <w:b/>
          <w:bCs/>
          <w:sz w:val="24"/>
          <w:szCs w:val="24"/>
        </w:rPr>
        <w:t>«</w:t>
      </w:r>
      <w:r w:rsidRPr="00A1208F">
        <w:rPr>
          <w:rFonts w:ascii="Times New Roman" w:hAnsi="Times New Roman" w:cs="Times New Roman"/>
          <w:sz w:val="24"/>
          <w:szCs w:val="24"/>
        </w:rPr>
        <w:t>Обеспечение деятельности управления образования  администрации МО «Эхирит-Булагатский район» на 2015-2021 гг.»</w:t>
      </w:r>
    </w:p>
    <w:p w:rsidR="00D15DAC" w:rsidRDefault="00D15DAC" w:rsidP="00836AFD">
      <w:pPr>
        <w:spacing w:after="0"/>
        <w:jc w:val="center"/>
        <w:rPr>
          <w:rFonts w:ascii="Times New Roman" w:hAnsi="Times New Roman" w:cs="Times New Roman"/>
          <w:sz w:val="24"/>
          <w:szCs w:val="24"/>
        </w:rPr>
      </w:pPr>
    </w:p>
    <w:p w:rsidR="00D15DAC" w:rsidRDefault="00D15DAC" w:rsidP="00836AF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ab/>
      </w:r>
      <w:r>
        <w:rPr>
          <w:rFonts w:ascii="Times New Roman" w:hAnsi="Times New Roman" w:cs="Times New Roman"/>
          <w:sz w:val="24"/>
          <w:szCs w:val="24"/>
        </w:rPr>
        <w:t>Управление образования администрации муниципального образования «Эхирит-Булагатский район»</w:t>
      </w:r>
      <w:r w:rsidRPr="00D80AB9">
        <w:rPr>
          <w:rFonts w:ascii="Times New Roman" w:hAnsi="Times New Roman" w:cs="Times New Roman"/>
          <w:sz w:val="24"/>
          <w:szCs w:val="24"/>
        </w:rPr>
        <w:t xml:space="preserve"> проводит на территории муниципального образования </w:t>
      </w:r>
      <w:r>
        <w:rPr>
          <w:rFonts w:ascii="Times New Roman" w:hAnsi="Times New Roman" w:cs="Times New Roman"/>
          <w:sz w:val="24"/>
          <w:szCs w:val="24"/>
        </w:rPr>
        <w:t xml:space="preserve">«Эхирит-Булагатский район» </w:t>
      </w:r>
      <w:r w:rsidRPr="00D80AB9">
        <w:rPr>
          <w:rFonts w:ascii="Times New Roman" w:hAnsi="Times New Roman" w:cs="Times New Roman"/>
          <w:sz w:val="24"/>
          <w:szCs w:val="24"/>
        </w:rPr>
        <w:t>государственную политику в сфере образования.</w:t>
      </w:r>
    </w:p>
    <w:p w:rsidR="00D15DAC" w:rsidRDefault="00D15DAC" w:rsidP="00836AFD">
      <w:pPr>
        <w:tabs>
          <w:tab w:val="left" w:pos="0"/>
        </w:tabs>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ab/>
        <w:t>Основными целевыми показателями реализации подпрограммы является д</w:t>
      </w:r>
      <w:r w:rsidRPr="00437A89">
        <w:rPr>
          <w:rFonts w:ascii="Times New Roman" w:hAnsi="Times New Roman" w:cs="Times New Roman"/>
          <w:color w:val="000000"/>
          <w:sz w:val="24"/>
          <w:szCs w:val="24"/>
        </w:rPr>
        <w:t xml:space="preserve">оля освоенных средств, выделенных на реализацию подпрограмм, ВЦП, администратором которых является Управление образования </w:t>
      </w:r>
      <w:r w:rsidRPr="00437A89">
        <w:rPr>
          <w:rFonts w:ascii="Times New Roman" w:hAnsi="Times New Roman" w:cs="Times New Roman"/>
          <w:sz w:val="24"/>
          <w:szCs w:val="24"/>
        </w:rPr>
        <w:t>администрации МО «Эхирит-Булагатский район»</w:t>
      </w:r>
      <w:r>
        <w:rPr>
          <w:rFonts w:ascii="Times New Roman" w:hAnsi="Times New Roman" w:cs="Times New Roman"/>
          <w:sz w:val="24"/>
          <w:szCs w:val="24"/>
        </w:rPr>
        <w:t>.</w:t>
      </w:r>
    </w:p>
    <w:p w:rsidR="00D15DAC" w:rsidRDefault="00D15DAC" w:rsidP="00836A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347C1E">
        <w:rPr>
          <w:rFonts w:ascii="Times New Roman" w:hAnsi="Times New Roman" w:cs="Times New Roman"/>
          <w:sz w:val="28"/>
          <w:szCs w:val="28"/>
        </w:rPr>
        <w:t>нформацию о выполнении программных мероприятий</w:t>
      </w:r>
    </w:p>
    <w:p w:rsidR="00D15DAC" w:rsidRPr="00D46CB7" w:rsidRDefault="00D15DAC" w:rsidP="00836AFD">
      <w:pPr>
        <w:spacing w:after="0" w:line="240" w:lineRule="auto"/>
        <w:jc w:val="center"/>
        <w:rPr>
          <w:rFonts w:ascii="Times New Roman" w:hAnsi="Times New Roman" w:cs="Times New Roman"/>
          <w:sz w:val="16"/>
          <w:szCs w:val="16"/>
        </w:rPr>
      </w:pPr>
    </w:p>
    <w:tbl>
      <w:tblPr>
        <w:tblW w:w="9870" w:type="dxa"/>
        <w:tblInd w:w="-282" w:type="dxa"/>
        <w:tblLook w:val="00A0"/>
      </w:tblPr>
      <w:tblGrid>
        <w:gridCol w:w="5089"/>
        <w:gridCol w:w="1754"/>
        <w:gridCol w:w="1663"/>
        <w:gridCol w:w="1364"/>
      </w:tblGrid>
      <w:tr w:rsidR="00D15DAC" w:rsidRPr="00A1208F" w:rsidTr="00787B91">
        <w:trPr>
          <w:trHeight w:val="855"/>
        </w:trPr>
        <w:tc>
          <w:tcPr>
            <w:tcW w:w="5089" w:type="dxa"/>
            <w:tcBorders>
              <w:top w:val="single" w:sz="4" w:space="0" w:color="auto"/>
              <w:left w:val="single" w:sz="4" w:space="0" w:color="auto"/>
              <w:bottom w:val="single" w:sz="4" w:space="0" w:color="auto"/>
              <w:right w:val="single" w:sz="4" w:space="0" w:color="auto"/>
            </w:tcBorders>
            <w:vAlign w:val="center"/>
          </w:tcPr>
          <w:p w:rsidR="00D15DAC" w:rsidRPr="00A1208F" w:rsidRDefault="00D15DAC" w:rsidP="00787B91">
            <w:pPr>
              <w:spacing w:after="0" w:line="240" w:lineRule="auto"/>
              <w:jc w:val="center"/>
              <w:rPr>
                <w:rFonts w:ascii="Times New Roman" w:hAnsi="Times New Roman" w:cs="Times New Roman"/>
                <w:i/>
                <w:iCs/>
                <w:sz w:val="24"/>
                <w:szCs w:val="24"/>
                <w:lang w:eastAsia="ru-RU"/>
              </w:rPr>
            </w:pPr>
            <w:r w:rsidRPr="00A1208F">
              <w:rPr>
                <w:rFonts w:ascii="Times New Roman" w:hAnsi="Times New Roman" w:cs="Times New Roman"/>
                <w:i/>
                <w:iCs/>
                <w:sz w:val="24"/>
                <w:szCs w:val="24"/>
                <w:lang w:eastAsia="ru-RU"/>
              </w:rPr>
              <w:t>Наименование показателя</w:t>
            </w:r>
          </w:p>
        </w:tc>
        <w:tc>
          <w:tcPr>
            <w:tcW w:w="1754" w:type="dxa"/>
            <w:tcBorders>
              <w:top w:val="single" w:sz="4" w:space="0" w:color="auto"/>
              <w:left w:val="nil"/>
              <w:bottom w:val="single" w:sz="4" w:space="0" w:color="auto"/>
              <w:right w:val="nil"/>
            </w:tcBorders>
            <w:vAlign w:val="center"/>
          </w:tcPr>
          <w:p w:rsidR="00D15DAC" w:rsidRPr="00A1208F" w:rsidRDefault="00D15DAC" w:rsidP="00787B91">
            <w:pPr>
              <w:spacing w:after="0" w:line="240" w:lineRule="auto"/>
              <w:jc w:val="center"/>
              <w:rPr>
                <w:rFonts w:ascii="Times New Roman" w:hAnsi="Times New Roman" w:cs="Times New Roman"/>
                <w:i/>
                <w:iCs/>
                <w:sz w:val="24"/>
                <w:szCs w:val="24"/>
                <w:lang w:eastAsia="ru-RU"/>
              </w:rPr>
            </w:pPr>
            <w:r w:rsidRPr="00A1208F">
              <w:rPr>
                <w:rFonts w:ascii="Times New Roman" w:hAnsi="Times New Roman" w:cs="Times New Roman"/>
                <w:i/>
                <w:iCs/>
                <w:sz w:val="24"/>
                <w:szCs w:val="24"/>
                <w:lang w:eastAsia="ru-RU"/>
              </w:rPr>
              <w:t>Ассигнования</w:t>
            </w:r>
          </w:p>
        </w:tc>
        <w:tc>
          <w:tcPr>
            <w:tcW w:w="1663" w:type="dxa"/>
            <w:tcBorders>
              <w:top w:val="single" w:sz="4" w:space="0" w:color="auto"/>
              <w:left w:val="single" w:sz="4" w:space="0" w:color="auto"/>
              <w:bottom w:val="single" w:sz="4" w:space="0" w:color="auto"/>
              <w:right w:val="nil"/>
            </w:tcBorders>
            <w:vAlign w:val="center"/>
          </w:tcPr>
          <w:p w:rsidR="00D15DAC" w:rsidRPr="00A1208F" w:rsidRDefault="00D15DAC" w:rsidP="00787B91">
            <w:pPr>
              <w:spacing w:after="0" w:line="240" w:lineRule="auto"/>
              <w:jc w:val="center"/>
              <w:rPr>
                <w:rFonts w:ascii="Times New Roman" w:hAnsi="Times New Roman" w:cs="Times New Roman"/>
                <w:i/>
                <w:iCs/>
                <w:sz w:val="24"/>
                <w:szCs w:val="24"/>
                <w:lang w:eastAsia="ru-RU"/>
              </w:rPr>
            </w:pPr>
            <w:r w:rsidRPr="00A1208F">
              <w:rPr>
                <w:rFonts w:ascii="Times New Roman" w:hAnsi="Times New Roman" w:cs="Times New Roman"/>
                <w:i/>
                <w:iCs/>
                <w:sz w:val="24"/>
                <w:szCs w:val="24"/>
                <w:lang w:eastAsia="ru-RU"/>
              </w:rPr>
              <w:t>Исполнение</w:t>
            </w:r>
          </w:p>
        </w:tc>
        <w:tc>
          <w:tcPr>
            <w:tcW w:w="1364" w:type="dxa"/>
            <w:tcBorders>
              <w:top w:val="single" w:sz="4" w:space="0" w:color="auto"/>
              <w:left w:val="single" w:sz="4" w:space="0" w:color="auto"/>
              <w:bottom w:val="single" w:sz="4" w:space="0" w:color="auto"/>
              <w:right w:val="single" w:sz="4" w:space="0" w:color="auto"/>
            </w:tcBorders>
            <w:noWrap/>
            <w:vAlign w:val="center"/>
          </w:tcPr>
          <w:p w:rsidR="00D15DAC" w:rsidRPr="00A1208F" w:rsidRDefault="00D15DAC" w:rsidP="00787B91">
            <w:pPr>
              <w:spacing w:after="0" w:line="240" w:lineRule="auto"/>
              <w:jc w:val="center"/>
              <w:rPr>
                <w:rFonts w:ascii="Times New Roman" w:hAnsi="Times New Roman" w:cs="Times New Roman"/>
                <w:i/>
                <w:iCs/>
                <w:sz w:val="24"/>
                <w:szCs w:val="24"/>
                <w:lang w:eastAsia="ru-RU"/>
              </w:rPr>
            </w:pPr>
            <w:r w:rsidRPr="00A1208F">
              <w:rPr>
                <w:rFonts w:ascii="Times New Roman" w:hAnsi="Times New Roman" w:cs="Times New Roman"/>
                <w:i/>
                <w:iCs/>
                <w:sz w:val="24"/>
                <w:szCs w:val="24"/>
                <w:lang w:eastAsia="ru-RU"/>
              </w:rPr>
              <w:t>% исполнения</w:t>
            </w:r>
          </w:p>
        </w:tc>
      </w:tr>
      <w:tr w:rsidR="00D15DAC" w:rsidRPr="00A1208F" w:rsidTr="00787B91">
        <w:trPr>
          <w:trHeight w:val="855"/>
        </w:trPr>
        <w:tc>
          <w:tcPr>
            <w:tcW w:w="5089" w:type="dxa"/>
            <w:tcBorders>
              <w:top w:val="single" w:sz="4" w:space="0" w:color="auto"/>
              <w:left w:val="single" w:sz="4" w:space="0" w:color="auto"/>
              <w:bottom w:val="single" w:sz="4" w:space="0" w:color="auto"/>
              <w:right w:val="single" w:sz="4" w:space="0" w:color="auto"/>
            </w:tcBorders>
            <w:vAlign w:val="bottom"/>
          </w:tcPr>
          <w:p w:rsidR="00D15DAC" w:rsidRPr="00A1208F" w:rsidRDefault="00D15DAC" w:rsidP="00787B91">
            <w:pPr>
              <w:spacing w:after="0" w:line="240" w:lineRule="auto"/>
              <w:rPr>
                <w:rFonts w:ascii="Times New Roman" w:hAnsi="Times New Roman" w:cs="Times New Roman"/>
                <w:sz w:val="24"/>
                <w:szCs w:val="24"/>
              </w:rPr>
            </w:pPr>
            <w:r w:rsidRPr="00A1208F">
              <w:rPr>
                <w:rFonts w:ascii="Times New Roman" w:hAnsi="Times New Roman" w:cs="Times New Roman"/>
                <w:sz w:val="24"/>
                <w:szCs w:val="24"/>
              </w:rPr>
              <w:t>Подпрограмма "Обеспечение деятельности Управления образования администрации МО "Эхирит-</w:t>
            </w:r>
            <w:r>
              <w:rPr>
                <w:rFonts w:ascii="Times New Roman" w:hAnsi="Times New Roman" w:cs="Times New Roman"/>
                <w:sz w:val="24"/>
                <w:szCs w:val="24"/>
              </w:rPr>
              <w:t>Булагатский  район" на 2015-2021</w:t>
            </w:r>
            <w:r w:rsidRPr="00A1208F">
              <w:rPr>
                <w:rFonts w:ascii="Times New Roman" w:hAnsi="Times New Roman" w:cs="Times New Roman"/>
                <w:sz w:val="24"/>
                <w:szCs w:val="24"/>
              </w:rPr>
              <w:t xml:space="preserve"> годы"</w:t>
            </w:r>
          </w:p>
        </w:tc>
        <w:tc>
          <w:tcPr>
            <w:tcW w:w="1754" w:type="dxa"/>
            <w:tcBorders>
              <w:top w:val="single" w:sz="4" w:space="0" w:color="auto"/>
              <w:left w:val="nil"/>
              <w:bottom w:val="single" w:sz="4" w:space="0" w:color="auto"/>
              <w:right w:val="nil"/>
            </w:tcBorders>
            <w:vAlign w:val="bottom"/>
          </w:tcPr>
          <w:p w:rsidR="00D15DAC" w:rsidRPr="00A1208F" w:rsidRDefault="00D15DAC" w:rsidP="00787B91">
            <w:pPr>
              <w:spacing w:after="0" w:line="240" w:lineRule="auto"/>
              <w:jc w:val="right"/>
              <w:rPr>
                <w:rFonts w:ascii="Times New Roman" w:hAnsi="Times New Roman" w:cs="Times New Roman"/>
                <w:sz w:val="24"/>
                <w:szCs w:val="24"/>
              </w:rPr>
            </w:pPr>
            <w:r w:rsidRPr="00A1208F">
              <w:rPr>
                <w:rFonts w:ascii="Times New Roman" w:hAnsi="Times New Roman" w:cs="Times New Roman"/>
                <w:sz w:val="24"/>
                <w:szCs w:val="24"/>
              </w:rPr>
              <w:t>10 638945,54</w:t>
            </w:r>
          </w:p>
        </w:tc>
        <w:tc>
          <w:tcPr>
            <w:tcW w:w="1663" w:type="dxa"/>
            <w:tcBorders>
              <w:top w:val="single" w:sz="4" w:space="0" w:color="auto"/>
              <w:left w:val="single" w:sz="4" w:space="0" w:color="auto"/>
              <w:bottom w:val="single" w:sz="4" w:space="0" w:color="auto"/>
              <w:right w:val="nil"/>
            </w:tcBorders>
            <w:vAlign w:val="bottom"/>
          </w:tcPr>
          <w:p w:rsidR="00D15DAC" w:rsidRPr="00A1208F" w:rsidRDefault="00D15DAC" w:rsidP="00787B91">
            <w:pPr>
              <w:spacing w:after="0" w:line="240" w:lineRule="auto"/>
              <w:jc w:val="right"/>
              <w:rPr>
                <w:rFonts w:ascii="Times New Roman" w:hAnsi="Times New Roman" w:cs="Times New Roman"/>
                <w:sz w:val="24"/>
                <w:szCs w:val="24"/>
              </w:rPr>
            </w:pPr>
            <w:r w:rsidRPr="00A1208F">
              <w:rPr>
                <w:rFonts w:ascii="Times New Roman" w:hAnsi="Times New Roman" w:cs="Times New Roman"/>
                <w:sz w:val="24"/>
                <w:szCs w:val="24"/>
              </w:rPr>
              <w:t>10 539726,44</w:t>
            </w:r>
          </w:p>
        </w:tc>
        <w:tc>
          <w:tcPr>
            <w:tcW w:w="1364" w:type="dxa"/>
            <w:tcBorders>
              <w:top w:val="single" w:sz="4" w:space="0" w:color="auto"/>
              <w:left w:val="single" w:sz="4" w:space="0" w:color="auto"/>
              <w:bottom w:val="single" w:sz="4" w:space="0" w:color="auto"/>
              <w:right w:val="single" w:sz="4" w:space="0" w:color="auto"/>
            </w:tcBorders>
            <w:noWrap/>
            <w:vAlign w:val="bottom"/>
          </w:tcPr>
          <w:p w:rsidR="00D15DAC" w:rsidRPr="00A1208F" w:rsidRDefault="00D15DAC" w:rsidP="00787B91">
            <w:pPr>
              <w:spacing w:after="0" w:line="240" w:lineRule="auto"/>
              <w:jc w:val="right"/>
              <w:rPr>
                <w:rFonts w:ascii="Times New Roman" w:hAnsi="Times New Roman" w:cs="Times New Roman"/>
                <w:sz w:val="24"/>
                <w:szCs w:val="24"/>
              </w:rPr>
            </w:pPr>
            <w:r w:rsidRPr="00A1208F">
              <w:rPr>
                <w:rFonts w:ascii="Times New Roman" w:hAnsi="Times New Roman" w:cs="Times New Roman"/>
                <w:sz w:val="24"/>
                <w:szCs w:val="24"/>
              </w:rPr>
              <w:t>99,07</w:t>
            </w:r>
          </w:p>
        </w:tc>
      </w:tr>
      <w:tr w:rsidR="00D15DAC" w:rsidRPr="00A1208F" w:rsidTr="00787B91">
        <w:trPr>
          <w:trHeight w:val="1050"/>
        </w:trPr>
        <w:tc>
          <w:tcPr>
            <w:tcW w:w="5089" w:type="dxa"/>
            <w:tcBorders>
              <w:top w:val="nil"/>
              <w:left w:val="single" w:sz="4" w:space="0" w:color="auto"/>
              <w:bottom w:val="single" w:sz="4" w:space="0" w:color="auto"/>
              <w:right w:val="single" w:sz="4" w:space="0" w:color="auto"/>
            </w:tcBorders>
            <w:vAlign w:val="bottom"/>
          </w:tcPr>
          <w:p w:rsidR="00D15DAC" w:rsidRPr="00A1208F" w:rsidRDefault="00D15DAC" w:rsidP="00787B91">
            <w:pPr>
              <w:spacing w:after="0" w:line="240" w:lineRule="auto"/>
              <w:rPr>
                <w:rFonts w:ascii="Times New Roman" w:hAnsi="Times New Roman" w:cs="Times New Roman"/>
                <w:sz w:val="24"/>
                <w:szCs w:val="24"/>
              </w:rPr>
            </w:pPr>
            <w:r w:rsidRPr="00A1208F">
              <w:rPr>
                <w:rFonts w:ascii="Times New Roman" w:hAnsi="Times New Roman" w:cs="Times New Roman"/>
                <w:sz w:val="24"/>
                <w:szCs w:val="24"/>
              </w:rPr>
              <w:t>Основное мероприятие -</w:t>
            </w:r>
            <w:r>
              <w:rPr>
                <w:rFonts w:ascii="Times New Roman" w:hAnsi="Times New Roman" w:cs="Times New Roman"/>
                <w:sz w:val="24"/>
                <w:szCs w:val="24"/>
              </w:rPr>
              <w:t xml:space="preserve"> </w:t>
            </w:r>
            <w:r w:rsidRPr="00A1208F">
              <w:rPr>
                <w:rFonts w:ascii="Times New Roman" w:hAnsi="Times New Roman" w:cs="Times New Roman"/>
                <w:sz w:val="24"/>
                <w:szCs w:val="24"/>
              </w:rPr>
              <w:t>Обеспечение деятельности Управления образования администрации МО "Эхирит-Булагатский район"</w:t>
            </w:r>
          </w:p>
        </w:tc>
        <w:tc>
          <w:tcPr>
            <w:tcW w:w="1754" w:type="dxa"/>
            <w:tcBorders>
              <w:top w:val="nil"/>
              <w:left w:val="nil"/>
              <w:bottom w:val="single" w:sz="4" w:space="0" w:color="auto"/>
              <w:right w:val="single" w:sz="4" w:space="0" w:color="auto"/>
            </w:tcBorders>
            <w:vAlign w:val="bottom"/>
          </w:tcPr>
          <w:p w:rsidR="00D15DAC" w:rsidRPr="00A1208F" w:rsidRDefault="00D15DAC" w:rsidP="00787B91">
            <w:pPr>
              <w:spacing w:after="0" w:line="240" w:lineRule="auto"/>
              <w:jc w:val="center"/>
              <w:rPr>
                <w:rFonts w:ascii="Times New Roman" w:hAnsi="Times New Roman" w:cs="Times New Roman"/>
                <w:sz w:val="24"/>
                <w:szCs w:val="24"/>
              </w:rPr>
            </w:pPr>
            <w:r w:rsidRPr="00A1208F">
              <w:rPr>
                <w:rFonts w:ascii="Times New Roman" w:hAnsi="Times New Roman" w:cs="Times New Roman"/>
                <w:sz w:val="24"/>
                <w:szCs w:val="24"/>
              </w:rPr>
              <w:t>10 576445,54</w:t>
            </w:r>
          </w:p>
        </w:tc>
        <w:tc>
          <w:tcPr>
            <w:tcW w:w="1663" w:type="dxa"/>
            <w:tcBorders>
              <w:top w:val="nil"/>
              <w:left w:val="nil"/>
              <w:bottom w:val="single" w:sz="4" w:space="0" w:color="auto"/>
              <w:right w:val="nil"/>
            </w:tcBorders>
            <w:vAlign w:val="bottom"/>
          </w:tcPr>
          <w:p w:rsidR="00D15DAC" w:rsidRPr="00A1208F" w:rsidRDefault="00D15DAC" w:rsidP="00787B91">
            <w:pPr>
              <w:spacing w:after="0" w:line="240" w:lineRule="auto"/>
              <w:jc w:val="center"/>
              <w:rPr>
                <w:rFonts w:ascii="Times New Roman" w:hAnsi="Times New Roman" w:cs="Times New Roman"/>
                <w:sz w:val="24"/>
                <w:szCs w:val="24"/>
              </w:rPr>
            </w:pPr>
            <w:r w:rsidRPr="00A1208F">
              <w:rPr>
                <w:rFonts w:ascii="Times New Roman" w:hAnsi="Times New Roman" w:cs="Times New Roman"/>
                <w:sz w:val="24"/>
                <w:szCs w:val="24"/>
              </w:rPr>
              <w:t>10 477244,44</w:t>
            </w:r>
          </w:p>
        </w:tc>
        <w:tc>
          <w:tcPr>
            <w:tcW w:w="1364" w:type="dxa"/>
            <w:tcBorders>
              <w:top w:val="nil"/>
              <w:left w:val="single" w:sz="4" w:space="0" w:color="auto"/>
              <w:bottom w:val="single" w:sz="4" w:space="0" w:color="auto"/>
              <w:right w:val="single" w:sz="4" w:space="0" w:color="auto"/>
            </w:tcBorders>
            <w:noWrap/>
            <w:vAlign w:val="bottom"/>
          </w:tcPr>
          <w:p w:rsidR="00D15DAC" w:rsidRPr="00A1208F" w:rsidRDefault="00D15DAC" w:rsidP="00787B91">
            <w:pPr>
              <w:spacing w:after="0" w:line="240" w:lineRule="auto"/>
              <w:jc w:val="right"/>
              <w:rPr>
                <w:rFonts w:ascii="Times New Roman" w:hAnsi="Times New Roman" w:cs="Times New Roman"/>
                <w:sz w:val="24"/>
                <w:szCs w:val="24"/>
              </w:rPr>
            </w:pPr>
            <w:r w:rsidRPr="00A1208F">
              <w:rPr>
                <w:rFonts w:ascii="Times New Roman" w:hAnsi="Times New Roman" w:cs="Times New Roman"/>
                <w:sz w:val="24"/>
                <w:szCs w:val="24"/>
              </w:rPr>
              <w:t>99,06</w:t>
            </w:r>
          </w:p>
        </w:tc>
      </w:tr>
      <w:tr w:rsidR="00D15DAC" w:rsidRPr="00A1208F" w:rsidTr="00787B91">
        <w:trPr>
          <w:trHeight w:val="1050"/>
        </w:trPr>
        <w:tc>
          <w:tcPr>
            <w:tcW w:w="5089" w:type="dxa"/>
            <w:tcBorders>
              <w:top w:val="single" w:sz="4" w:space="0" w:color="auto"/>
              <w:left w:val="single" w:sz="4" w:space="0" w:color="auto"/>
              <w:bottom w:val="single" w:sz="4" w:space="0" w:color="auto"/>
              <w:right w:val="single" w:sz="4" w:space="0" w:color="auto"/>
            </w:tcBorders>
            <w:vAlign w:val="bottom"/>
          </w:tcPr>
          <w:p w:rsidR="00D15DAC" w:rsidRPr="00A1208F" w:rsidRDefault="00D15DAC" w:rsidP="00787B91">
            <w:pPr>
              <w:spacing w:after="0" w:line="240" w:lineRule="auto"/>
              <w:rPr>
                <w:rFonts w:ascii="Times New Roman" w:hAnsi="Times New Roman" w:cs="Times New Roman"/>
                <w:sz w:val="24"/>
                <w:szCs w:val="24"/>
              </w:rPr>
            </w:pPr>
            <w:r w:rsidRPr="00A1208F">
              <w:rPr>
                <w:rFonts w:ascii="Times New Roman" w:hAnsi="Times New Roman" w:cs="Times New Roman"/>
                <w:sz w:val="24"/>
                <w:szCs w:val="24"/>
              </w:rPr>
              <w:t>Основное мероприятие-Повышение  квалификации, переподготовка персонала</w:t>
            </w:r>
          </w:p>
        </w:tc>
        <w:tc>
          <w:tcPr>
            <w:tcW w:w="1754" w:type="dxa"/>
            <w:tcBorders>
              <w:top w:val="single" w:sz="4" w:space="0" w:color="auto"/>
              <w:left w:val="nil"/>
              <w:bottom w:val="single" w:sz="4" w:space="0" w:color="auto"/>
              <w:right w:val="single" w:sz="4" w:space="0" w:color="auto"/>
            </w:tcBorders>
            <w:vAlign w:val="bottom"/>
          </w:tcPr>
          <w:p w:rsidR="00D15DAC" w:rsidRPr="00A1208F" w:rsidRDefault="00D15DAC" w:rsidP="00787B91">
            <w:pPr>
              <w:spacing w:after="0" w:line="240" w:lineRule="auto"/>
              <w:jc w:val="center"/>
              <w:rPr>
                <w:rFonts w:ascii="Times New Roman" w:hAnsi="Times New Roman" w:cs="Times New Roman"/>
                <w:sz w:val="24"/>
                <w:szCs w:val="24"/>
              </w:rPr>
            </w:pPr>
            <w:r w:rsidRPr="00A1208F">
              <w:rPr>
                <w:rFonts w:ascii="Times New Roman" w:hAnsi="Times New Roman" w:cs="Times New Roman"/>
                <w:sz w:val="24"/>
                <w:szCs w:val="24"/>
              </w:rPr>
              <w:t>10 000,00</w:t>
            </w:r>
          </w:p>
        </w:tc>
        <w:tc>
          <w:tcPr>
            <w:tcW w:w="1663" w:type="dxa"/>
            <w:tcBorders>
              <w:top w:val="single" w:sz="4" w:space="0" w:color="auto"/>
              <w:left w:val="nil"/>
              <w:bottom w:val="single" w:sz="4" w:space="0" w:color="auto"/>
              <w:right w:val="nil"/>
            </w:tcBorders>
            <w:vAlign w:val="bottom"/>
          </w:tcPr>
          <w:p w:rsidR="00D15DAC" w:rsidRPr="00A1208F" w:rsidRDefault="00D15DAC" w:rsidP="00787B91">
            <w:pPr>
              <w:spacing w:after="0" w:line="240" w:lineRule="auto"/>
              <w:jc w:val="center"/>
              <w:rPr>
                <w:rFonts w:ascii="Times New Roman" w:hAnsi="Times New Roman" w:cs="Times New Roman"/>
                <w:sz w:val="24"/>
                <w:szCs w:val="24"/>
              </w:rPr>
            </w:pPr>
            <w:r w:rsidRPr="00A1208F">
              <w:rPr>
                <w:rFonts w:ascii="Times New Roman" w:hAnsi="Times New Roman" w:cs="Times New Roman"/>
                <w:sz w:val="24"/>
                <w:szCs w:val="24"/>
              </w:rPr>
              <w:t>10 000,00</w:t>
            </w:r>
          </w:p>
        </w:tc>
        <w:tc>
          <w:tcPr>
            <w:tcW w:w="1364" w:type="dxa"/>
            <w:tcBorders>
              <w:top w:val="single" w:sz="4" w:space="0" w:color="auto"/>
              <w:left w:val="single" w:sz="4" w:space="0" w:color="auto"/>
              <w:bottom w:val="single" w:sz="4" w:space="0" w:color="auto"/>
              <w:right w:val="single" w:sz="4" w:space="0" w:color="auto"/>
            </w:tcBorders>
            <w:noWrap/>
            <w:vAlign w:val="bottom"/>
          </w:tcPr>
          <w:p w:rsidR="00D15DAC" w:rsidRPr="00A1208F" w:rsidRDefault="00D15DAC" w:rsidP="00787B91">
            <w:pPr>
              <w:spacing w:after="0" w:line="240" w:lineRule="auto"/>
              <w:jc w:val="right"/>
              <w:rPr>
                <w:rFonts w:ascii="Times New Roman" w:hAnsi="Times New Roman" w:cs="Times New Roman"/>
                <w:sz w:val="24"/>
                <w:szCs w:val="24"/>
              </w:rPr>
            </w:pPr>
            <w:r w:rsidRPr="00A1208F">
              <w:rPr>
                <w:rFonts w:ascii="Times New Roman" w:hAnsi="Times New Roman" w:cs="Times New Roman"/>
                <w:sz w:val="24"/>
                <w:szCs w:val="24"/>
              </w:rPr>
              <w:t>100,00</w:t>
            </w:r>
          </w:p>
        </w:tc>
      </w:tr>
    </w:tbl>
    <w:p w:rsidR="00D15DAC" w:rsidRPr="00D46CB7" w:rsidRDefault="00D15DAC" w:rsidP="00836AFD">
      <w:pPr>
        <w:widowControl w:val="0"/>
        <w:autoSpaceDE w:val="0"/>
        <w:spacing w:after="0" w:line="240" w:lineRule="auto"/>
        <w:rPr>
          <w:rFonts w:ascii="Times New Roman" w:hAnsi="Times New Roman" w:cs="Times New Roman"/>
          <w:sz w:val="8"/>
          <w:szCs w:val="8"/>
        </w:rPr>
      </w:pPr>
    </w:p>
    <w:p w:rsidR="00D15DAC" w:rsidRPr="00D46CB7" w:rsidRDefault="00D15DAC" w:rsidP="00836AFD">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836AFD">
        <w:rPr>
          <w:rFonts w:ascii="Times New Roman" w:hAnsi="Times New Roman" w:cs="Times New Roman"/>
          <w:sz w:val="24"/>
          <w:szCs w:val="24"/>
        </w:rPr>
        <w:t>М</w:t>
      </w:r>
      <w:r>
        <w:rPr>
          <w:rFonts w:ascii="Times New Roman" w:hAnsi="Times New Roman" w:cs="Times New Roman"/>
          <w:sz w:val="24"/>
          <w:szCs w:val="24"/>
        </w:rPr>
        <w:t>ероприятия</w:t>
      </w:r>
      <w:r w:rsidRPr="00D46CB7">
        <w:rPr>
          <w:rFonts w:ascii="Times New Roman" w:hAnsi="Times New Roman" w:cs="Times New Roman"/>
          <w:sz w:val="24"/>
          <w:szCs w:val="24"/>
        </w:rPr>
        <w:t xml:space="preserve"> </w:t>
      </w:r>
      <w:r>
        <w:rPr>
          <w:rFonts w:ascii="Times New Roman" w:hAnsi="Times New Roman" w:cs="Times New Roman"/>
          <w:sz w:val="24"/>
          <w:szCs w:val="24"/>
        </w:rPr>
        <w:t>выполнены в полном объеме.</w:t>
      </w:r>
    </w:p>
    <w:p w:rsidR="00D15DAC" w:rsidRPr="00EF0F8C" w:rsidRDefault="00D15DAC" w:rsidP="00836AFD">
      <w:pPr>
        <w:widowControl w:val="0"/>
        <w:autoSpaceDE w:val="0"/>
        <w:spacing w:after="0" w:line="240" w:lineRule="auto"/>
        <w:jc w:val="both"/>
        <w:rPr>
          <w:rFonts w:ascii="Times New Roman" w:hAnsi="Times New Roman" w:cs="Times New Roman"/>
          <w:sz w:val="16"/>
          <w:szCs w:val="16"/>
        </w:rPr>
      </w:pPr>
    </w:p>
    <w:p w:rsidR="00D15DAC" w:rsidRPr="00836AFD" w:rsidRDefault="00D15DAC" w:rsidP="00836AFD">
      <w:pPr>
        <w:pStyle w:val="a1"/>
        <w:jc w:val="center"/>
        <w:rPr>
          <w:rStyle w:val="a"/>
          <w:rFonts w:ascii="Times New Roman" w:hAnsi="Times New Roman" w:cs="Times New Roman"/>
          <w:b w:val="0"/>
          <w:bCs w:val="0"/>
          <w:color w:val="auto"/>
          <w:sz w:val="28"/>
          <w:szCs w:val="28"/>
        </w:rPr>
      </w:pPr>
      <w:r w:rsidRPr="00836AFD">
        <w:rPr>
          <w:rStyle w:val="a"/>
          <w:rFonts w:ascii="Times New Roman" w:hAnsi="Times New Roman" w:cs="Times New Roman"/>
          <w:b w:val="0"/>
          <w:bCs w:val="0"/>
          <w:color w:val="auto"/>
          <w:sz w:val="28"/>
          <w:szCs w:val="28"/>
        </w:rPr>
        <w:t>Сведения о достижении целевых показателей</w:t>
      </w:r>
    </w:p>
    <w:p w:rsidR="00D15DAC" w:rsidRPr="00524739" w:rsidRDefault="00D15DAC" w:rsidP="00836AFD">
      <w:pPr>
        <w:spacing w:after="0" w:line="240" w:lineRule="auto"/>
        <w:jc w:val="right"/>
        <w:rPr>
          <w:rFonts w:ascii="Times New Roman" w:hAnsi="Times New Roman" w:cs="Times New Roman"/>
          <w:sz w:val="10"/>
          <w:szCs w:val="10"/>
          <w:lang w:eastAsia="ru-RU"/>
        </w:rPr>
      </w:pPr>
    </w:p>
    <w:tbl>
      <w:tblPr>
        <w:tblW w:w="9833"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54"/>
        <w:gridCol w:w="1417"/>
        <w:gridCol w:w="1276"/>
        <w:gridCol w:w="1276"/>
      </w:tblGrid>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N п/п</w:t>
            </w:r>
          </w:p>
        </w:tc>
        <w:tc>
          <w:tcPr>
            <w:tcW w:w="5154" w:type="dxa"/>
          </w:tcPr>
          <w:p w:rsidR="00D15DAC" w:rsidRPr="001B73C9" w:rsidRDefault="00D15DAC" w:rsidP="00787B91">
            <w:pPr>
              <w:pStyle w:val="a0"/>
              <w:rPr>
                <w:rFonts w:ascii="Times New Roman" w:hAnsi="Times New Roman" w:cs="Times New Roman"/>
              </w:rPr>
            </w:pPr>
          </w:p>
        </w:tc>
        <w:tc>
          <w:tcPr>
            <w:tcW w:w="1417" w:type="dxa"/>
          </w:tcPr>
          <w:p w:rsidR="00D15DAC" w:rsidRPr="006363B7" w:rsidRDefault="00D15DAC" w:rsidP="00787B91">
            <w:pPr>
              <w:pStyle w:val="a0"/>
              <w:jc w:val="center"/>
              <w:rPr>
                <w:rFonts w:ascii="Times New Roman" w:hAnsi="Times New Roman" w:cs="Times New Roman"/>
              </w:rPr>
            </w:pPr>
            <w:r w:rsidRPr="006363B7">
              <w:rPr>
                <w:rFonts w:ascii="Times New Roman" w:hAnsi="Times New Roman" w:cs="Times New Roman"/>
              </w:rPr>
              <w:t>План</w:t>
            </w:r>
          </w:p>
        </w:tc>
        <w:tc>
          <w:tcPr>
            <w:tcW w:w="1276" w:type="dxa"/>
          </w:tcPr>
          <w:p w:rsidR="00D15DAC" w:rsidRPr="006363B7" w:rsidRDefault="00D15DAC" w:rsidP="00787B91">
            <w:pPr>
              <w:pStyle w:val="a0"/>
              <w:jc w:val="center"/>
              <w:rPr>
                <w:rFonts w:ascii="Times New Roman" w:hAnsi="Times New Roman" w:cs="Times New Roman"/>
              </w:rPr>
            </w:pPr>
            <w:r w:rsidRPr="006363B7">
              <w:rPr>
                <w:rFonts w:ascii="Times New Roman" w:hAnsi="Times New Roman" w:cs="Times New Roman"/>
              </w:rPr>
              <w:t>Факт</w:t>
            </w:r>
          </w:p>
        </w:tc>
        <w:tc>
          <w:tcPr>
            <w:tcW w:w="1276" w:type="dxa"/>
          </w:tcPr>
          <w:p w:rsidR="00D15DAC" w:rsidRPr="006363B7" w:rsidRDefault="00D15DAC" w:rsidP="00787B91">
            <w:pPr>
              <w:pStyle w:val="a0"/>
              <w:jc w:val="center"/>
              <w:rPr>
                <w:rFonts w:ascii="Times New Roman" w:hAnsi="Times New Roman" w:cs="Times New Roman"/>
              </w:rPr>
            </w:pPr>
            <w:r w:rsidRPr="006363B7">
              <w:rPr>
                <w:rFonts w:ascii="Times New Roman" w:hAnsi="Times New Roman" w:cs="Times New Roman"/>
              </w:rPr>
              <w:t>Отклонение, %</w:t>
            </w:r>
          </w:p>
        </w:tc>
      </w:tr>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1.</w:t>
            </w: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Объемы финансирования, </w:t>
            </w:r>
            <w:r>
              <w:rPr>
                <w:rFonts w:ascii="Times New Roman" w:hAnsi="Times New Roman" w:cs="Times New Roman"/>
              </w:rPr>
              <w:t>тыс.</w:t>
            </w:r>
            <w:r w:rsidRPr="001B73C9">
              <w:rPr>
                <w:rFonts w:ascii="Times New Roman" w:hAnsi="Times New Roman" w:cs="Times New Roman"/>
              </w:rPr>
              <w:t>руб.</w:t>
            </w:r>
          </w:p>
        </w:tc>
        <w:tc>
          <w:tcPr>
            <w:tcW w:w="1417" w:type="dxa"/>
            <w:vAlign w:val="bottom"/>
          </w:tcPr>
          <w:p w:rsidR="00D15DAC" w:rsidRPr="004607A5" w:rsidRDefault="00D15DAC" w:rsidP="00787B91">
            <w:pPr>
              <w:spacing w:after="0" w:line="240" w:lineRule="auto"/>
              <w:jc w:val="center"/>
              <w:rPr>
                <w:rFonts w:ascii="Times New Roman" w:hAnsi="Times New Roman" w:cs="Times New Roman"/>
                <w:color w:val="000000"/>
                <w:sz w:val="24"/>
                <w:szCs w:val="24"/>
              </w:rPr>
            </w:pPr>
            <w:r w:rsidRPr="004607A5">
              <w:rPr>
                <w:rFonts w:ascii="Times New Roman" w:hAnsi="Times New Roman" w:cs="Times New Roman"/>
                <w:color w:val="000000"/>
                <w:sz w:val="24"/>
                <w:szCs w:val="24"/>
              </w:rPr>
              <w:t>31165,30</w:t>
            </w:r>
          </w:p>
        </w:tc>
        <w:tc>
          <w:tcPr>
            <w:tcW w:w="1276" w:type="dxa"/>
            <w:vAlign w:val="bottom"/>
          </w:tcPr>
          <w:p w:rsidR="00D15DAC" w:rsidRPr="004607A5" w:rsidRDefault="00D15DAC" w:rsidP="00787B91">
            <w:pPr>
              <w:spacing w:after="0" w:line="240" w:lineRule="auto"/>
              <w:jc w:val="center"/>
              <w:rPr>
                <w:rFonts w:ascii="Times New Roman" w:hAnsi="Times New Roman" w:cs="Times New Roman"/>
                <w:color w:val="000000"/>
                <w:sz w:val="24"/>
                <w:szCs w:val="24"/>
              </w:rPr>
            </w:pPr>
            <w:r w:rsidRPr="004607A5">
              <w:rPr>
                <w:rFonts w:ascii="Times New Roman" w:hAnsi="Times New Roman" w:cs="Times New Roman"/>
                <w:color w:val="000000"/>
                <w:sz w:val="24"/>
                <w:szCs w:val="24"/>
              </w:rPr>
              <w:t>30719,80</w:t>
            </w:r>
          </w:p>
        </w:tc>
        <w:tc>
          <w:tcPr>
            <w:tcW w:w="1276" w:type="dxa"/>
            <w:vAlign w:val="bottom"/>
          </w:tcPr>
          <w:p w:rsidR="00D15DAC" w:rsidRPr="004607A5" w:rsidRDefault="00D15DAC" w:rsidP="00787B91">
            <w:pPr>
              <w:spacing w:after="0" w:line="240" w:lineRule="auto"/>
              <w:jc w:val="right"/>
              <w:rPr>
                <w:rFonts w:ascii="Times New Roman" w:hAnsi="Times New Roman" w:cs="Times New Roman"/>
                <w:sz w:val="24"/>
                <w:szCs w:val="24"/>
              </w:rPr>
            </w:pPr>
            <w:r w:rsidRPr="004607A5">
              <w:rPr>
                <w:rFonts w:ascii="Times New Roman" w:hAnsi="Times New Roman" w:cs="Times New Roman"/>
                <w:sz w:val="24"/>
                <w:szCs w:val="24"/>
              </w:rPr>
              <w:t>98,57</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в том числе:</w:t>
            </w:r>
          </w:p>
        </w:tc>
        <w:tc>
          <w:tcPr>
            <w:tcW w:w="1417" w:type="dxa"/>
            <w:vAlign w:val="center"/>
          </w:tcPr>
          <w:p w:rsidR="00D15DAC" w:rsidRPr="00D1224D" w:rsidRDefault="00D15DAC" w:rsidP="00787B91">
            <w:pPr>
              <w:spacing w:after="0" w:line="240" w:lineRule="auto"/>
              <w:jc w:val="right"/>
              <w:rPr>
                <w:rFonts w:ascii="Times New Roman" w:hAnsi="Times New Roman" w:cs="Times New Roman"/>
                <w:color w:val="000000"/>
                <w:sz w:val="24"/>
                <w:szCs w:val="24"/>
              </w:rPr>
            </w:pPr>
          </w:p>
        </w:tc>
        <w:tc>
          <w:tcPr>
            <w:tcW w:w="1276" w:type="dxa"/>
            <w:vAlign w:val="center"/>
          </w:tcPr>
          <w:p w:rsidR="00D15DAC" w:rsidRPr="00D1224D" w:rsidRDefault="00D15DAC" w:rsidP="00787B91">
            <w:pPr>
              <w:spacing w:after="0" w:line="240" w:lineRule="auto"/>
              <w:jc w:val="right"/>
              <w:rPr>
                <w:rFonts w:ascii="Times New Roman" w:hAnsi="Times New Roman" w:cs="Times New Roman"/>
                <w:color w:val="000000"/>
                <w:sz w:val="24"/>
                <w:szCs w:val="24"/>
              </w:rPr>
            </w:pPr>
          </w:p>
        </w:tc>
        <w:tc>
          <w:tcPr>
            <w:tcW w:w="1276" w:type="dxa"/>
            <w:vAlign w:val="center"/>
          </w:tcPr>
          <w:p w:rsidR="00D15DAC" w:rsidRPr="00D1224D" w:rsidRDefault="00D15DAC" w:rsidP="00787B91">
            <w:pPr>
              <w:spacing w:after="0" w:line="240" w:lineRule="auto"/>
              <w:jc w:val="right"/>
              <w:rPr>
                <w:rFonts w:ascii="Times New Roman" w:hAnsi="Times New Roman" w:cs="Times New Roman"/>
                <w:color w:val="000000"/>
                <w:sz w:val="24"/>
                <w:szCs w:val="24"/>
              </w:rPr>
            </w:pP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первый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vAlign w:val="bottom"/>
          </w:tcPr>
          <w:p w:rsidR="00D15DAC" w:rsidRPr="004607A5" w:rsidRDefault="00D15DAC" w:rsidP="00787B91">
            <w:pPr>
              <w:spacing w:after="0" w:line="240" w:lineRule="auto"/>
              <w:jc w:val="right"/>
              <w:rPr>
                <w:rFonts w:ascii="Times New Roman" w:hAnsi="Times New Roman" w:cs="Times New Roman"/>
                <w:color w:val="000000"/>
                <w:sz w:val="24"/>
                <w:szCs w:val="24"/>
              </w:rPr>
            </w:pPr>
            <w:r w:rsidRPr="004607A5">
              <w:rPr>
                <w:rFonts w:ascii="Times New Roman" w:hAnsi="Times New Roman" w:cs="Times New Roman"/>
                <w:color w:val="000000"/>
                <w:sz w:val="24"/>
                <w:szCs w:val="24"/>
              </w:rPr>
              <w:t>9 613,00</w:t>
            </w:r>
          </w:p>
        </w:tc>
        <w:tc>
          <w:tcPr>
            <w:tcW w:w="1276" w:type="dxa"/>
            <w:vAlign w:val="bottom"/>
          </w:tcPr>
          <w:p w:rsidR="00D15DAC" w:rsidRPr="004607A5" w:rsidRDefault="00D15DAC" w:rsidP="00787B91">
            <w:pPr>
              <w:spacing w:after="0" w:line="240" w:lineRule="auto"/>
              <w:jc w:val="right"/>
              <w:rPr>
                <w:rFonts w:ascii="Times New Roman" w:hAnsi="Times New Roman" w:cs="Times New Roman"/>
                <w:color w:val="000000"/>
                <w:sz w:val="24"/>
                <w:szCs w:val="24"/>
              </w:rPr>
            </w:pPr>
            <w:r w:rsidRPr="004607A5">
              <w:rPr>
                <w:rFonts w:ascii="Times New Roman" w:hAnsi="Times New Roman" w:cs="Times New Roman"/>
                <w:color w:val="000000"/>
                <w:sz w:val="24"/>
                <w:szCs w:val="24"/>
              </w:rPr>
              <w:t>9382,90</w:t>
            </w:r>
          </w:p>
        </w:tc>
        <w:tc>
          <w:tcPr>
            <w:tcW w:w="1276" w:type="dxa"/>
            <w:vAlign w:val="bottom"/>
          </w:tcPr>
          <w:p w:rsidR="00D15DAC" w:rsidRPr="004607A5" w:rsidRDefault="00D15DAC" w:rsidP="00787B91">
            <w:pPr>
              <w:spacing w:after="0" w:line="240" w:lineRule="auto"/>
              <w:jc w:val="right"/>
              <w:rPr>
                <w:rFonts w:ascii="Times New Roman" w:hAnsi="Times New Roman" w:cs="Times New Roman"/>
                <w:color w:val="000000"/>
                <w:sz w:val="24"/>
                <w:szCs w:val="24"/>
              </w:rPr>
            </w:pPr>
            <w:r w:rsidRPr="004607A5">
              <w:rPr>
                <w:rFonts w:ascii="Times New Roman" w:hAnsi="Times New Roman" w:cs="Times New Roman"/>
                <w:color w:val="000000"/>
                <w:sz w:val="24"/>
                <w:szCs w:val="24"/>
              </w:rPr>
              <w:t>97,61</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vAlign w:val="bottom"/>
          </w:tcPr>
          <w:p w:rsidR="00D15DAC" w:rsidRPr="004607A5" w:rsidRDefault="00D15DAC" w:rsidP="00787B91">
            <w:pPr>
              <w:spacing w:after="0" w:line="240" w:lineRule="auto"/>
              <w:jc w:val="right"/>
              <w:rPr>
                <w:rFonts w:ascii="Times New Roman" w:hAnsi="Times New Roman" w:cs="Times New Roman"/>
                <w:color w:val="000000"/>
                <w:sz w:val="24"/>
                <w:szCs w:val="24"/>
              </w:rPr>
            </w:pPr>
            <w:r w:rsidRPr="004607A5">
              <w:rPr>
                <w:rFonts w:ascii="Times New Roman" w:hAnsi="Times New Roman" w:cs="Times New Roman"/>
                <w:color w:val="000000"/>
                <w:sz w:val="24"/>
                <w:szCs w:val="24"/>
              </w:rPr>
              <w:t>10913,4</w:t>
            </w:r>
          </w:p>
        </w:tc>
        <w:tc>
          <w:tcPr>
            <w:tcW w:w="1276" w:type="dxa"/>
            <w:vAlign w:val="bottom"/>
          </w:tcPr>
          <w:p w:rsidR="00D15DAC" w:rsidRPr="004607A5" w:rsidRDefault="00D15DAC" w:rsidP="00787B91">
            <w:pPr>
              <w:spacing w:after="0" w:line="240" w:lineRule="auto"/>
              <w:jc w:val="right"/>
              <w:rPr>
                <w:rFonts w:ascii="Times New Roman" w:hAnsi="Times New Roman" w:cs="Times New Roman"/>
                <w:color w:val="000000"/>
                <w:sz w:val="24"/>
                <w:szCs w:val="24"/>
              </w:rPr>
            </w:pPr>
            <w:r w:rsidRPr="004607A5">
              <w:rPr>
                <w:rFonts w:ascii="Times New Roman" w:hAnsi="Times New Roman" w:cs="Times New Roman"/>
                <w:color w:val="000000"/>
                <w:sz w:val="24"/>
                <w:szCs w:val="24"/>
              </w:rPr>
              <w:t>10797,2</w:t>
            </w:r>
          </w:p>
        </w:tc>
        <w:tc>
          <w:tcPr>
            <w:tcW w:w="1276" w:type="dxa"/>
            <w:vAlign w:val="bottom"/>
          </w:tcPr>
          <w:p w:rsidR="00D15DAC" w:rsidRPr="004607A5" w:rsidRDefault="00D15DAC" w:rsidP="00787B91">
            <w:pPr>
              <w:spacing w:after="0" w:line="240" w:lineRule="auto"/>
              <w:jc w:val="right"/>
              <w:rPr>
                <w:rFonts w:ascii="Times New Roman" w:hAnsi="Times New Roman" w:cs="Times New Roman"/>
                <w:color w:val="000000"/>
                <w:sz w:val="24"/>
                <w:szCs w:val="24"/>
              </w:rPr>
            </w:pPr>
            <w:r w:rsidRPr="004607A5">
              <w:rPr>
                <w:rFonts w:ascii="Times New Roman" w:hAnsi="Times New Roman" w:cs="Times New Roman"/>
                <w:color w:val="000000"/>
                <w:sz w:val="24"/>
                <w:szCs w:val="24"/>
              </w:rPr>
              <w:t>98,94</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vAlign w:val="bottom"/>
          </w:tcPr>
          <w:p w:rsidR="00D15DAC" w:rsidRPr="004607A5" w:rsidRDefault="00D15DAC" w:rsidP="00787B91">
            <w:pPr>
              <w:spacing w:after="0" w:line="240" w:lineRule="auto"/>
              <w:jc w:val="right"/>
              <w:rPr>
                <w:rFonts w:ascii="Times New Roman" w:hAnsi="Times New Roman" w:cs="Times New Roman"/>
                <w:sz w:val="24"/>
                <w:szCs w:val="24"/>
              </w:rPr>
            </w:pPr>
            <w:r w:rsidRPr="004607A5">
              <w:rPr>
                <w:rFonts w:ascii="Times New Roman" w:hAnsi="Times New Roman" w:cs="Times New Roman"/>
                <w:sz w:val="24"/>
                <w:szCs w:val="24"/>
              </w:rPr>
              <w:t>10638,9</w:t>
            </w:r>
          </w:p>
        </w:tc>
        <w:tc>
          <w:tcPr>
            <w:tcW w:w="1276" w:type="dxa"/>
            <w:vAlign w:val="bottom"/>
          </w:tcPr>
          <w:p w:rsidR="00D15DAC" w:rsidRPr="004607A5" w:rsidRDefault="00D15DAC" w:rsidP="00787B91">
            <w:pPr>
              <w:spacing w:after="0" w:line="240" w:lineRule="auto"/>
              <w:jc w:val="right"/>
              <w:rPr>
                <w:rFonts w:ascii="Times New Roman" w:hAnsi="Times New Roman" w:cs="Times New Roman"/>
                <w:sz w:val="24"/>
                <w:szCs w:val="24"/>
              </w:rPr>
            </w:pPr>
            <w:r w:rsidRPr="004607A5">
              <w:rPr>
                <w:rFonts w:ascii="Times New Roman" w:hAnsi="Times New Roman" w:cs="Times New Roman"/>
                <w:sz w:val="24"/>
                <w:szCs w:val="24"/>
              </w:rPr>
              <w:t>10539,7</w:t>
            </w:r>
          </w:p>
        </w:tc>
        <w:tc>
          <w:tcPr>
            <w:tcW w:w="1276" w:type="dxa"/>
            <w:vAlign w:val="bottom"/>
          </w:tcPr>
          <w:p w:rsidR="00D15DAC" w:rsidRPr="004607A5" w:rsidRDefault="00D15DAC" w:rsidP="00787B91">
            <w:pPr>
              <w:spacing w:after="0" w:line="240" w:lineRule="auto"/>
              <w:jc w:val="right"/>
              <w:rPr>
                <w:rFonts w:ascii="Times New Roman" w:hAnsi="Times New Roman" w:cs="Times New Roman"/>
                <w:sz w:val="24"/>
                <w:szCs w:val="24"/>
              </w:rPr>
            </w:pPr>
            <w:r w:rsidRPr="004607A5">
              <w:rPr>
                <w:rFonts w:ascii="Times New Roman" w:hAnsi="Times New Roman" w:cs="Times New Roman"/>
                <w:sz w:val="24"/>
                <w:szCs w:val="24"/>
              </w:rPr>
              <w:t>99,07</w:t>
            </w:r>
          </w:p>
        </w:tc>
      </w:tr>
      <w:tr w:rsidR="00D15DAC" w:rsidRPr="001B73C9" w:rsidTr="00787B91">
        <w:tblPrEx>
          <w:tblCellMar>
            <w:top w:w="0" w:type="dxa"/>
            <w:bottom w:w="0" w:type="dxa"/>
          </w:tblCellMar>
        </w:tblPrEx>
        <w:tc>
          <w:tcPr>
            <w:tcW w:w="710" w:type="dxa"/>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2.</w:t>
            </w:r>
          </w:p>
        </w:tc>
        <w:tc>
          <w:tcPr>
            <w:tcW w:w="9123" w:type="dxa"/>
            <w:gridSpan w:val="4"/>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Целевые показатели результатов деятельности</w:t>
            </w:r>
          </w:p>
        </w:tc>
      </w:tr>
      <w:tr w:rsidR="00D15DAC" w:rsidRPr="001B73C9" w:rsidTr="00787B91">
        <w:tblPrEx>
          <w:tblCellMar>
            <w:top w:w="0" w:type="dxa"/>
            <w:bottom w:w="0" w:type="dxa"/>
          </w:tblCellMar>
        </w:tblPrEx>
        <w:trPr>
          <w:trHeight w:val="1649"/>
        </w:trPr>
        <w:tc>
          <w:tcPr>
            <w:tcW w:w="710" w:type="dxa"/>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2.1.</w:t>
            </w:r>
          </w:p>
        </w:tc>
        <w:tc>
          <w:tcPr>
            <w:tcW w:w="5154" w:type="dxa"/>
          </w:tcPr>
          <w:p w:rsidR="00D15DAC" w:rsidRPr="00761517" w:rsidRDefault="00D15DAC" w:rsidP="00787B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437A89">
              <w:rPr>
                <w:rFonts w:ascii="Times New Roman" w:hAnsi="Times New Roman" w:cs="Times New Roman"/>
                <w:color w:val="000000"/>
                <w:sz w:val="24"/>
                <w:szCs w:val="24"/>
              </w:rPr>
              <w:t xml:space="preserve">оля освоенных средств, выделенных на реализацию подпрограмм, ВЦП, администратором которых является Управление образования </w:t>
            </w:r>
            <w:r w:rsidRPr="00437A89">
              <w:rPr>
                <w:rFonts w:ascii="Times New Roman" w:hAnsi="Times New Roman" w:cs="Times New Roman"/>
                <w:sz w:val="24"/>
                <w:szCs w:val="24"/>
              </w:rPr>
              <w:t>администрации МО «Эхирит-Булагатский район»</w:t>
            </w:r>
            <w:r w:rsidRPr="00761517">
              <w:rPr>
                <w:rFonts w:ascii="Times New Roman" w:hAnsi="Times New Roman" w:cs="Times New Roman"/>
                <w:sz w:val="24"/>
                <w:szCs w:val="24"/>
              </w:rPr>
              <w:t>, %</w:t>
            </w:r>
          </w:p>
        </w:tc>
        <w:tc>
          <w:tcPr>
            <w:tcW w:w="1417"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761517" w:rsidRDefault="00D15DAC" w:rsidP="00787B91">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100,0</w:t>
            </w:r>
          </w:p>
        </w:tc>
        <w:tc>
          <w:tcPr>
            <w:tcW w:w="1276"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первый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100,0</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97,61</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2,39</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100,0</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98,94</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1,06</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w:t>
            </w:r>
            <w:r>
              <w:rPr>
                <w:rFonts w:ascii="Times New Roman" w:hAnsi="Times New Roman" w:cs="Times New Roman"/>
              </w:rPr>
              <w:t>под</w:t>
            </w:r>
            <w:r w:rsidRPr="001B73C9">
              <w:rPr>
                <w:rFonts w:ascii="Times New Roman" w:hAnsi="Times New Roman" w:cs="Times New Roman"/>
              </w:rPr>
              <w:t>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100,0</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99,07</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0,93</w:t>
            </w:r>
          </w:p>
        </w:tc>
      </w:tr>
    </w:tbl>
    <w:p w:rsidR="00D15DAC" w:rsidRPr="00EF0F8C" w:rsidRDefault="00D15DAC" w:rsidP="00836AFD">
      <w:pPr>
        <w:widowControl w:val="0"/>
        <w:autoSpaceDE w:val="0"/>
        <w:spacing w:after="0" w:line="240" w:lineRule="auto"/>
        <w:rPr>
          <w:rFonts w:ascii="Times New Roman" w:hAnsi="Times New Roman" w:cs="Times New Roman"/>
          <w:sz w:val="16"/>
          <w:szCs w:val="16"/>
        </w:rPr>
      </w:pPr>
    </w:p>
    <w:p w:rsidR="00D15DAC" w:rsidRPr="001B73C9" w:rsidRDefault="00D15DAC" w:rsidP="00836AFD">
      <w:pPr>
        <w:widowControl w:val="0"/>
        <w:autoSpaceDE w:val="0"/>
        <w:spacing w:after="0" w:line="240" w:lineRule="auto"/>
        <w:jc w:val="center"/>
        <w:rPr>
          <w:rFonts w:ascii="Times New Roman" w:hAnsi="Times New Roman" w:cs="Times New Roman"/>
          <w:sz w:val="28"/>
          <w:szCs w:val="28"/>
        </w:rPr>
      </w:pPr>
      <w:r w:rsidRPr="001B73C9">
        <w:rPr>
          <w:rFonts w:ascii="Times New Roman" w:hAnsi="Times New Roman" w:cs="Times New Roman"/>
          <w:sz w:val="28"/>
          <w:szCs w:val="28"/>
        </w:rPr>
        <w:t>Оценки эффективности муниципальной подпрограмм</w:t>
      </w:r>
      <w:r>
        <w:rPr>
          <w:rFonts w:ascii="Times New Roman" w:hAnsi="Times New Roman" w:cs="Times New Roman"/>
          <w:sz w:val="28"/>
          <w:szCs w:val="28"/>
        </w:rPr>
        <w:t>ы</w:t>
      </w:r>
    </w:p>
    <w:p w:rsidR="00D15DAC" w:rsidRPr="00320169" w:rsidRDefault="00D15DAC" w:rsidP="00836AFD">
      <w:pPr>
        <w:widowControl w:val="0"/>
        <w:spacing w:after="0" w:line="240" w:lineRule="auto"/>
        <w:ind w:firstLine="851"/>
        <w:jc w:val="both"/>
        <w:rPr>
          <w:rFonts w:ascii="Times New Roman" w:hAnsi="Times New Roman" w:cs="Times New Roman"/>
          <w:sz w:val="24"/>
          <w:szCs w:val="24"/>
        </w:rPr>
      </w:pPr>
      <w:r w:rsidRPr="001B73C9">
        <w:rPr>
          <w:rFonts w:ascii="Times New Roman" w:hAnsi="Times New Roman" w:cs="Times New Roman"/>
          <w:sz w:val="24"/>
          <w:szCs w:val="24"/>
        </w:rPr>
        <w:t>Методика оценки эффективности и результативности муниципальной</w:t>
      </w:r>
      <w:r w:rsidRPr="00320169">
        <w:rPr>
          <w:rFonts w:ascii="Times New Roman" w:hAnsi="Times New Roman" w:cs="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D15DAC" w:rsidRPr="00320169" w:rsidRDefault="00D15DAC" w:rsidP="00836AFD">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r>
        <w:rPr>
          <w:rFonts w:ascii="Times New Roman" w:hAnsi="Times New Roman" w:cs="Times New Roman"/>
          <w:sz w:val="24"/>
          <w:szCs w:val="24"/>
        </w:rPr>
        <w:t xml:space="preserve"> </w:t>
      </w:r>
      <w:r w:rsidRPr="00320169">
        <w:rPr>
          <w:rFonts w:ascii="Times New Roman" w:hAnsi="Times New Roman" w:cs="Times New Roman"/>
          <w:sz w:val="24"/>
          <w:szCs w:val="24"/>
        </w:rPr>
        <w:t xml:space="preserve">Оценка эффективности реализации муниципальной подпрограммы осуществляется </w:t>
      </w:r>
      <w:r>
        <w:rPr>
          <w:rFonts w:ascii="Times New Roman" w:hAnsi="Times New Roman" w:cs="Times New Roman"/>
          <w:sz w:val="24"/>
          <w:szCs w:val="24"/>
        </w:rPr>
        <w:t>Управлением</w:t>
      </w:r>
      <w:r w:rsidRPr="00320169">
        <w:rPr>
          <w:rFonts w:ascii="Times New Roman" w:hAnsi="Times New Roman" w:cs="Times New Roman"/>
          <w:sz w:val="24"/>
          <w:szCs w:val="24"/>
        </w:rPr>
        <w:t xml:space="preserve"> образования по годам в течение всего срока реализации муниципальной программы.</w:t>
      </w:r>
      <w:r>
        <w:rPr>
          <w:rFonts w:ascii="Times New Roman" w:hAnsi="Times New Roman" w:cs="Times New Roman"/>
          <w:sz w:val="24"/>
          <w:szCs w:val="24"/>
        </w:rPr>
        <w:t xml:space="preserve"> </w:t>
      </w:r>
      <w:r w:rsidRPr="00320169">
        <w:rPr>
          <w:rFonts w:ascii="Times New Roman" w:hAnsi="Times New Roman" w:cs="Times New Roman"/>
          <w:sz w:val="24"/>
          <w:szCs w:val="24"/>
        </w:rPr>
        <w:t>Методика оценки эффективности и результативности муниципальной подпрограммы учитывает:</w:t>
      </w:r>
    </w:p>
    <w:p w:rsidR="00D15DAC" w:rsidRPr="00320169" w:rsidRDefault="00D15DAC" w:rsidP="00836AFD">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достижения целей и решения задач муниципальной подпрограммы в целом;</w:t>
      </w:r>
    </w:p>
    <w:p w:rsidR="00D15DAC" w:rsidRPr="00320169" w:rsidRDefault="00D15DAC" w:rsidP="00836AFD">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соответствия запланированному уровню затрат и эффективности использования бюджетных ресурсов;</w:t>
      </w:r>
    </w:p>
    <w:p w:rsidR="00D15DAC" w:rsidRPr="00320169" w:rsidRDefault="00D15DAC" w:rsidP="00836AFD">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реализации мероприятий и достижения ожидаемых непосредственных результатов их реализации.</w:t>
      </w:r>
    </w:p>
    <w:p w:rsidR="00D15DAC" w:rsidRDefault="00D15DAC" w:rsidP="00836AFD">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15DAC" w:rsidRPr="00320169" w:rsidRDefault="00D15DAC" w:rsidP="00836AFD">
      <w:pPr>
        <w:widowControl w:val="0"/>
        <w:autoSpaceDE w:val="0"/>
        <w:spacing w:after="0" w:line="240" w:lineRule="auto"/>
        <w:ind w:firstLine="851"/>
        <w:jc w:val="center"/>
        <w:rPr>
          <w:rFonts w:ascii="Times New Roman" w:hAnsi="Times New Roman" w:cs="Times New Roman"/>
          <w:sz w:val="24"/>
          <w:szCs w:val="24"/>
        </w:rPr>
      </w:pPr>
      <w:r w:rsidRPr="00320169">
        <w:rPr>
          <w:rFonts w:ascii="Times New Roman" w:hAnsi="Times New Roman" w:cs="Times New Roman"/>
          <w:position w:val="-23"/>
          <w:sz w:val="24"/>
          <w:szCs w:val="24"/>
        </w:rPr>
        <w:pict>
          <v:shape id="_x0000_i1082" type="#_x0000_t75" style="width:108pt;height:35.25pt" filled="t">
            <v:fill color2="black"/>
            <v:imagedata r:id="rId12"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xml:space="preserve">=1,01      </w:t>
      </w:r>
      <w:r w:rsidRPr="00320169">
        <w:rPr>
          <w:rFonts w:ascii="Times New Roman" w:hAnsi="Times New Roman" w:cs="Times New Roman"/>
          <w:sz w:val="24"/>
          <w:szCs w:val="24"/>
        </w:rPr>
        <w:t>где:</w:t>
      </w:r>
    </w:p>
    <w:p w:rsidR="00D15DAC" w:rsidRPr="00320169" w:rsidRDefault="00D15DAC" w:rsidP="00836AFD">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6"/>
          <w:sz w:val="24"/>
          <w:szCs w:val="24"/>
        </w:rPr>
        <w:pict>
          <v:shape id="_x0000_i1083" type="#_x0000_t75" style="width:44.25pt;height:17.25pt" filled="t">
            <v:fill color2="black"/>
            <v:imagedata r:id="rId6" o:title=""/>
          </v:shape>
        </w:pict>
      </w:r>
      <w:r w:rsidRPr="00320169">
        <w:rPr>
          <w:rFonts w:ascii="Times New Roman" w:hAnsi="Times New Roman" w:cs="Times New Roman"/>
          <w:sz w:val="24"/>
          <w:szCs w:val="24"/>
        </w:rPr>
        <w:t xml:space="preserve"> - значение показателя степени достижения целей и решения задач муниципальной подпрограммы в целом;</w:t>
      </w:r>
    </w:p>
    <w:p w:rsidR="00D15DAC" w:rsidRPr="00320169" w:rsidRDefault="00D15DAC" w:rsidP="00836AFD">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n - число показателей (индикаторов) достижения целей и решения задач муниципальной программы;</w:t>
      </w:r>
    </w:p>
    <w:p w:rsidR="00D15DAC" w:rsidRPr="00320169" w:rsidRDefault="00D15DAC" w:rsidP="00836AFD">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8"/>
          <w:sz w:val="24"/>
          <w:szCs w:val="24"/>
        </w:rPr>
        <w:pict>
          <v:shape id="_x0000_i1084" type="#_x0000_t75" style="width:27.75pt;height:18pt" filled="t">
            <v:fill color2="black"/>
            <v:imagedata r:id="rId7" o:title=""/>
          </v:shape>
        </w:pict>
      </w:r>
      <w:r w:rsidRPr="00320169">
        <w:rPr>
          <w:rFonts w:ascii="Times New Roman" w:hAnsi="Times New Roman" w:cs="Times New Roman"/>
          <w:sz w:val="24"/>
          <w:szCs w:val="24"/>
        </w:rPr>
        <w:t xml:space="preserve"> - соотношение фактического и планового значения k-го показателя (индикатора) достижения целей и решения задач муниципальной подпрограммы.</w:t>
      </w:r>
    </w:p>
    <w:p w:rsidR="00D15DAC" w:rsidRPr="00320169" w:rsidRDefault="00D15DAC" w:rsidP="00836AFD">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Значение </w:t>
      </w:r>
      <w:r w:rsidRPr="00320169">
        <w:rPr>
          <w:rFonts w:ascii="Times New Roman" w:hAnsi="Times New Roman" w:cs="Times New Roman"/>
          <w:position w:val="-6"/>
          <w:sz w:val="24"/>
          <w:szCs w:val="24"/>
        </w:rPr>
        <w:pict>
          <v:shape id="_x0000_i1085" type="#_x0000_t75" style="width:44.25pt;height:17.25pt" filled="t">
            <v:fill color2="black"/>
            <v:imagedata r:id="rId6" o:title=""/>
          </v:shape>
        </w:pict>
      </w:r>
      <w:r w:rsidRPr="00320169">
        <w:rPr>
          <w:rFonts w:ascii="Times New Roman" w:hAnsi="Times New Roman" w:cs="Times New Roman"/>
          <w:sz w:val="24"/>
          <w:szCs w:val="24"/>
        </w:rPr>
        <w:t>, превышающее единицу, свидетельствует о высокой степени эффективности реализации муниципальной подпрограммы.</w:t>
      </w:r>
    </w:p>
    <w:p w:rsidR="00D15DAC" w:rsidRPr="00856F1B" w:rsidRDefault="00D15DAC" w:rsidP="00836AFD">
      <w:pPr>
        <w:widowControl w:val="0"/>
        <w:autoSpaceDE w:val="0"/>
        <w:spacing w:after="0" w:line="240" w:lineRule="auto"/>
        <w:ind w:firstLine="851"/>
        <w:jc w:val="both"/>
        <w:rPr>
          <w:rFonts w:ascii="Times New Roman" w:hAnsi="Times New Roman" w:cs="Times New Roman"/>
          <w:sz w:val="10"/>
          <w:szCs w:val="10"/>
        </w:rPr>
      </w:pPr>
      <w:r w:rsidRPr="00320169">
        <w:rPr>
          <w:rFonts w:ascii="Times New Roman" w:hAnsi="Times New Roman" w:cs="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15DAC" w:rsidRPr="00320169" w:rsidRDefault="00D15DAC" w:rsidP="00836AFD">
      <w:pPr>
        <w:widowControl w:val="0"/>
        <w:autoSpaceDE w:val="0"/>
        <w:spacing w:after="0" w:line="240" w:lineRule="auto"/>
        <w:jc w:val="center"/>
        <w:rPr>
          <w:rFonts w:ascii="Times New Roman" w:hAnsi="Times New Roman" w:cs="Times New Roman"/>
          <w:sz w:val="24"/>
          <w:szCs w:val="24"/>
        </w:rPr>
      </w:pPr>
      <w:r w:rsidRPr="00320169">
        <w:rPr>
          <w:rFonts w:ascii="Times New Roman" w:hAnsi="Times New Roman" w:cs="Times New Roman"/>
          <w:position w:val="-22"/>
          <w:sz w:val="24"/>
          <w:szCs w:val="24"/>
        </w:rPr>
        <w:pict>
          <v:shape id="_x0000_i1086" type="#_x0000_t75" style="width:51pt;height:31.5pt" filled="t">
            <v:fill color2="black"/>
            <v:imagedata r:id="rId8"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xml:space="preserve">= 1,01      </w:t>
      </w:r>
      <w:r w:rsidRPr="00320169">
        <w:rPr>
          <w:rFonts w:ascii="Times New Roman" w:hAnsi="Times New Roman" w:cs="Times New Roman"/>
          <w:sz w:val="24"/>
          <w:szCs w:val="24"/>
        </w:rPr>
        <w:t>где:</w:t>
      </w:r>
    </w:p>
    <w:p w:rsidR="00D15DAC" w:rsidRPr="00320169" w:rsidRDefault="00D15DAC" w:rsidP="00836AFD">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3"/>
          <w:sz w:val="24"/>
          <w:szCs w:val="24"/>
        </w:rPr>
        <w:pict>
          <v:shape id="_x0000_i1087" type="#_x0000_t75" style="width:13.5pt;height:15pt" filled="t">
            <v:fill color2="black"/>
            <v:imagedata r:id="rId9" o:title=""/>
          </v:shape>
        </w:pict>
      </w:r>
      <w:r w:rsidRPr="00320169">
        <w:rPr>
          <w:rFonts w:ascii="Times New Roman" w:hAnsi="Times New Roman" w:cs="Times New Roman"/>
          <w:sz w:val="24"/>
          <w:szCs w:val="24"/>
        </w:rPr>
        <w:t xml:space="preserve"> - запланированный объем затрат бюджетных ресурсов на реализацию муниципальной подпрограммы;</w:t>
      </w:r>
    </w:p>
    <w:p w:rsidR="00D15DAC" w:rsidRPr="00320169" w:rsidRDefault="00D15DAC" w:rsidP="00836AFD">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3"/>
          <w:sz w:val="24"/>
          <w:szCs w:val="24"/>
        </w:rPr>
        <w:pict>
          <v:shape id="_x0000_i1088" type="#_x0000_t75" style="width:15pt;height:15pt" filled="t">
            <v:fill color2="black"/>
            <v:imagedata r:id="rId10" o:title=""/>
          </v:shape>
        </w:pict>
      </w:r>
      <w:r w:rsidRPr="00320169">
        <w:rPr>
          <w:rFonts w:ascii="Times New Roman" w:hAnsi="Times New Roman" w:cs="Times New Roman"/>
          <w:sz w:val="24"/>
          <w:szCs w:val="24"/>
        </w:rPr>
        <w:t xml:space="preserve"> - фактический объем затрат бюджетных ресурсов на реализацию муниципальной подпрограммы.</w:t>
      </w:r>
    </w:p>
    <w:p w:rsidR="00D15DAC" w:rsidRPr="00320169" w:rsidRDefault="00D15DAC" w:rsidP="00836AFD">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15DAC" w:rsidRPr="00320169" w:rsidRDefault="00D15DAC" w:rsidP="00836AFD">
      <w:pPr>
        <w:widowControl w:val="0"/>
        <w:autoSpaceDE w:val="0"/>
        <w:spacing w:after="0" w:line="240" w:lineRule="auto"/>
        <w:ind w:firstLine="851"/>
        <w:jc w:val="both"/>
        <w:rPr>
          <w:rFonts w:ascii="Times New Roman" w:hAnsi="Times New Roman" w:cs="Times New Roman"/>
          <w:noProof/>
          <w:position w:val="-27"/>
          <w:sz w:val="24"/>
          <w:szCs w:val="24"/>
        </w:rPr>
      </w:pPr>
      <w:r w:rsidRPr="00320169">
        <w:rPr>
          <w:rFonts w:ascii="Times New Roman" w:hAnsi="Times New Roman" w:cs="Times New Roman"/>
          <w:sz w:val="24"/>
          <w:szCs w:val="24"/>
        </w:rPr>
        <w:t>Общая эффективность и результативность муниципальной подпрограммы определяется по формуле:</w:t>
      </w:r>
      <w:r w:rsidRPr="00320169">
        <w:rPr>
          <w:rFonts w:ascii="Times New Roman" w:hAnsi="Times New Roman" w:cs="Times New Roman"/>
          <w:noProof/>
          <w:position w:val="-27"/>
          <w:sz w:val="24"/>
          <w:szCs w:val="24"/>
        </w:rPr>
        <w:t>ПР =  ПДЦ</w:t>
      </w:r>
      <w:r w:rsidRPr="00320169">
        <w:rPr>
          <w:rFonts w:ascii="Times New Roman" w:hAnsi="Times New Roman" w:cs="Times New Roman"/>
          <w:noProof/>
          <w:position w:val="-27"/>
          <w:sz w:val="24"/>
          <w:szCs w:val="24"/>
          <w:vertAlign w:val="superscript"/>
        </w:rPr>
        <w:t xml:space="preserve"> общ </w:t>
      </w:r>
      <w:r w:rsidRPr="00320169">
        <w:rPr>
          <w:rFonts w:ascii="Times New Roman" w:hAnsi="Times New Roman" w:cs="Times New Roman"/>
          <w:noProof/>
          <w:position w:val="-27"/>
          <w:sz w:val="24"/>
          <w:szCs w:val="24"/>
        </w:rPr>
        <w:t xml:space="preserve">* ЭИС </w:t>
      </w:r>
      <w:r>
        <w:rPr>
          <w:rFonts w:ascii="Times New Roman" w:hAnsi="Times New Roman" w:cs="Times New Roman"/>
          <w:noProof/>
          <w:position w:val="-27"/>
          <w:sz w:val="24"/>
          <w:szCs w:val="24"/>
        </w:rPr>
        <w:t>= 1,02</w:t>
      </w:r>
    </w:p>
    <w:p w:rsidR="00D15DAC" w:rsidRDefault="00D15DAC" w:rsidP="00836AFD">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Значения ПР, превышающие единицу, свидетельствуют о высокой эффективности и результативности муниципальной </w:t>
      </w:r>
      <w:r>
        <w:rPr>
          <w:rFonts w:ascii="Times New Roman" w:hAnsi="Times New Roman" w:cs="Times New Roman"/>
          <w:sz w:val="24"/>
          <w:szCs w:val="24"/>
        </w:rPr>
        <w:t>под</w:t>
      </w:r>
      <w:r w:rsidRPr="00320169">
        <w:rPr>
          <w:rFonts w:ascii="Times New Roman" w:hAnsi="Times New Roman" w:cs="Times New Roman"/>
          <w:sz w:val="24"/>
          <w:szCs w:val="24"/>
        </w:rPr>
        <w:t>программы.</w:t>
      </w:r>
    </w:p>
    <w:p w:rsidR="00D15DAC" w:rsidRPr="00524739" w:rsidRDefault="00D15DAC" w:rsidP="00836AFD">
      <w:pPr>
        <w:spacing w:after="0" w:line="240" w:lineRule="auto"/>
        <w:rPr>
          <w:rFonts w:ascii="Times New Roman" w:hAnsi="Times New Roman" w:cs="Times New Roman"/>
          <w:sz w:val="10"/>
          <w:szCs w:val="10"/>
        </w:rPr>
      </w:pPr>
    </w:p>
    <w:p w:rsidR="00D15DAC" w:rsidRDefault="00D15DAC" w:rsidP="00836AFD">
      <w:pPr>
        <w:spacing w:after="0" w:line="240" w:lineRule="auto"/>
        <w:rPr>
          <w:rFonts w:ascii="Times New Roman" w:hAnsi="Times New Roman" w:cs="Times New Roman"/>
          <w:sz w:val="28"/>
          <w:szCs w:val="28"/>
        </w:rPr>
      </w:pPr>
    </w:p>
    <w:p w:rsidR="00D15DAC" w:rsidRDefault="00D15DAC" w:rsidP="002361C1">
      <w:pPr>
        <w:spacing w:after="0" w:line="240" w:lineRule="auto"/>
        <w:rPr>
          <w:rFonts w:ascii="Times New Roman" w:hAnsi="Times New Roman" w:cs="Times New Roman"/>
          <w:sz w:val="28"/>
          <w:szCs w:val="28"/>
        </w:rPr>
      </w:pPr>
    </w:p>
    <w:p w:rsidR="00D15DAC" w:rsidRDefault="00D15DAC" w:rsidP="002361C1">
      <w:pPr>
        <w:tabs>
          <w:tab w:val="left" w:pos="36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Отчет за 2017</w:t>
      </w:r>
      <w:r w:rsidRPr="0049185F">
        <w:rPr>
          <w:rFonts w:ascii="Times New Roman" w:hAnsi="Times New Roman" w:cs="Times New Roman"/>
          <w:sz w:val="28"/>
          <w:szCs w:val="28"/>
        </w:rPr>
        <w:t xml:space="preserve"> год </w:t>
      </w:r>
    </w:p>
    <w:p w:rsidR="00D15DAC" w:rsidRPr="002361C1" w:rsidRDefault="00D15DAC" w:rsidP="002361C1">
      <w:pPr>
        <w:tabs>
          <w:tab w:val="left" w:pos="3600"/>
        </w:tabs>
        <w:spacing w:after="0" w:line="240" w:lineRule="auto"/>
        <w:jc w:val="center"/>
        <w:rPr>
          <w:rFonts w:ascii="Times New Roman" w:hAnsi="Times New Roman" w:cs="Times New Roman"/>
          <w:b/>
          <w:bCs/>
          <w:sz w:val="28"/>
          <w:szCs w:val="28"/>
        </w:rPr>
      </w:pPr>
      <w:r w:rsidRPr="0049185F">
        <w:rPr>
          <w:rFonts w:ascii="Times New Roman" w:hAnsi="Times New Roman" w:cs="Times New Roman"/>
          <w:sz w:val="28"/>
          <w:szCs w:val="28"/>
        </w:rPr>
        <w:t xml:space="preserve">о реализации </w:t>
      </w:r>
      <w:r w:rsidRPr="002361C1">
        <w:rPr>
          <w:rStyle w:val="a"/>
          <w:rFonts w:ascii="Times New Roman" w:hAnsi="Times New Roman" w:cs="Times New Roman"/>
          <w:b w:val="0"/>
          <w:bCs w:val="0"/>
          <w:color w:val="auto"/>
          <w:sz w:val="28"/>
          <w:szCs w:val="28"/>
        </w:rPr>
        <w:t>ведомственной целевой программы</w:t>
      </w:r>
    </w:p>
    <w:p w:rsidR="00D15DAC" w:rsidRPr="00E83E47" w:rsidRDefault="00D15DAC" w:rsidP="002361C1">
      <w:pPr>
        <w:spacing w:after="0" w:line="240" w:lineRule="auto"/>
        <w:jc w:val="center"/>
        <w:rPr>
          <w:rFonts w:ascii="Times New Roman" w:hAnsi="Times New Roman" w:cs="Times New Roman"/>
          <w:sz w:val="28"/>
          <w:szCs w:val="28"/>
        </w:rPr>
      </w:pPr>
      <w:r w:rsidRPr="002361C1">
        <w:rPr>
          <w:rFonts w:ascii="Times New Roman" w:hAnsi="Times New Roman" w:cs="Times New Roman"/>
          <w:sz w:val="28"/>
          <w:szCs w:val="28"/>
        </w:rPr>
        <w:t>«Проведение мероприятий в сфере образования  в МО «Эхирит-Булагатский</w:t>
      </w:r>
      <w:r w:rsidRPr="00E83E47">
        <w:rPr>
          <w:rFonts w:ascii="Times New Roman" w:hAnsi="Times New Roman" w:cs="Times New Roman"/>
          <w:sz w:val="28"/>
          <w:szCs w:val="28"/>
        </w:rPr>
        <w:t xml:space="preserve"> район» </w:t>
      </w:r>
      <w:r>
        <w:rPr>
          <w:rFonts w:ascii="Times New Roman" w:hAnsi="Times New Roman" w:cs="Times New Roman"/>
          <w:sz w:val="28"/>
          <w:szCs w:val="28"/>
        </w:rPr>
        <w:t xml:space="preserve"> на 2015-2021 гг.</w:t>
      </w:r>
      <w:r w:rsidRPr="00E83E47">
        <w:rPr>
          <w:rFonts w:ascii="Times New Roman" w:hAnsi="Times New Roman" w:cs="Times New Roman"/>
          <w:sz w:val="28"/>
          <w:szCs w:val="28"/>
        </w:rPr>
        <w:t>»</w:t>
      </w:r>
    </w:p>
    <w:p w:rsidR="00D15DAC" w:rsidRDefault="00D15DAC" w:rsidP="002361C1">
      <w:pPr>
        <w:widowControl w:val="0"/>
        <w:autoSpaceDE w:val="0"/>
        <w:spacing w:after="0" w:line="240" w:lineRule="auto"/>
        <w:jc w:val="center"/>
        <w:rPr>
          <w:rFonts w:ascii="Times New Roman" w:hAnsi="Times New Roman" w:cs="Times New Roman"/>
          <w:sz w:val="24"/>
          <w:szCs w:val="24"/>
        </w:rPr>
      </w:pPr>
    </w:p>
    <w:p w:rsidR="00D15DAC" w:rsidRPr="00B32C9F" w:rsidRDefault="00D15DAC" w:rsidP="002361C1">
      <w:pPr>
        <w:spacing w:after="0" w:line="240" w:lineRule="auto"/>
        <w:ind w:firstLine="708"/>
        <w:jc w:val="both"/>
        <w:rPr>
          <w:rFonts w:ascii="Times New Roman" w:hAnsi="Times New Roman" w:cs="Times New Roman"/>
          <w:sz w:val="24"/>
          <w:szCs w:val="24"/>
        </w:rPr>
      </w:pPr>
      <w:r w:rsidRPr="0093724D">
        <w:rPr>
          <w:rFonts w:ascii="Times New Roman" w:hAnsi="Times New Roman" w:cs="Times New Roman"/>
          <w:sz w:val="24"/>
          <w:szCs w:val="24"/>
        </w:rPr>
        <w:t xml:space="preserve">Ежегодно управлением образования администрации муниципального образования «Эхирит-Булагатский район» проводятся мероприятия различного уровня. </w:t>
      </w:r>
      <w:r>
        <w:rPr>
          <w:rFonts w:ascii="Times New Roman" w:hAnsi="Times New Roman" w:cs="Times New Roman"/>
          <w:sz w:val="24"/>
          <w:szCs w:val="24"/>
        </w:rPr>
        <w:t xml:space="preserve"> </w:t>
      </w:r>
      <w:r w:rsidRPr="00B32C9F">
        <w:rPr>
          <w:rFonts w:ascii="Times New Roman" w:hAnsi="Times New Roman" w:cs="Times New Roman"/>
          <w:sz w:val="24"/>
          <w:szCs w:val="24"/>
        </w:rPr>
        <w:t>Повышение социального и профессионального уровня работников образования обеспечивается путем реализации программных мероприятий:</w:t>
      </w:r>
    </w:p>
    <w:p w:rsidR="00D15DAC" w:rsidRPr="00B32C9F" w:rsidRDefault="00D15DAC" w:rsidP="002361C1">
      <w:pPr>
        <w:spacing w:after="0" w:line="240" w:lineRule="auto"/>
        <w:jc w:val="both"/>
        <w:rPr>
          <w:rFonts w:ascii="Times New Roman" w:hAnsi="Times New Roman" w:cs="Times New Roman"/>
          <w:sz w:val="24"/>
          <w:szCs w:val="24"/>
        </w:rPr>
      </w:pPr>
      <w:r w:rsidRPr="00B32C9F">
        <w:rPr>
          <w:rFonts w:ascii="Times New Roman" w:hAnsi="Times New Roman" w:cs="Times New Roman"/>
          <w:sz w:val="24"/>
          <w:szCs w:val="24"/>
        </w:rPr>
        <w:t>- развитие системы моральной поддержки работников образования путем проведения районных профессиональных конкурсов;</w:t>
      </w:r>
    </w:p>
    <w:p w:rsidR="00D15DAC" w:rsidRPr="0093724D" w:rsidRDefault="00D15DAC" w:rsidP="002361C1">
      <w:pPr>
        <w:spacing w:after="0" w:line="240" w:lineRule="auto"/>
        <w:rPr>
          <w:rFonts w:ascii="Times New Roman" w:hAnsi="Times New Roman" w:cs="Times New Roman"/>
          <w:sz w:val="24"/>
          <w:szCs w:val="24"/>
        </w:rPr>
      </w:pPr>
      <w:r w:rsidRPr="00B32C9F">
        <w:rPr>
          <w:rFonts w:ascii="Times New Roman" w:hAnsi="Times New Roman" w:cs="Times New Roman"/>
          <w:sz w:val="24"/>
          <w:szCs w:val="24"/>
        </w:rPr>
        <w:t>- обобщение педагогического опыта.</w:t>
      </w:r>
    </w:p>
    <w:p w:rsidR="00D15DAC" w:rsidRDefault="00D15DAC" w:rsidP="002361C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Основным целевым показателем реализации программы является:</w:t>
      </w:r>
    </w:p>
    <w:p w:rsidR="00D15DAC" w:rsidRPr="00C5231C" w:rsidRDefault="00D15DAC" w:rsidP="002361C1">
      <w:pPr>
        <w:pStyle w:val="a0"/>
        <w:ind w:firstLine="708"/>
        <w:rPr>
          <w:rFonts w:ascii="Times New Roman" w:hAnsi="Times New Roman" w:cs="Times New Roman"/>
        </w:rPr>
      </w:pPr>
      <w:r w:rsidRPr="00C5231C">
        <w:rPr>
          <w:rFonts w:ascii="Times New Roman" w:hAnsi="Times New Roman" w:cs="Times New Roman"/>
        </w:rPr>
        <w:t>1. Доля обучающихся по программам общего образования, участвующих в олимпиадах и конкурсах, мероприятиях различного уровня, в общей численности обучающихся по программам общего образования;</w:t>
      </w:r>
    </w:p>
    <w:p w:rsidR="00D15DAC" w:rsidRDefault="00D15DAC" w:rsidP="002361C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BB0532">
        <w:rPr>
          <w:rFonts w:ascii="Times New Roman" w:hAnsi="Times New Roman" w:cs="Times New Roman"/>
          <w:sz w:val="24"/>
          <w:szCs w:val="24"/>
          <w:lang w:eastAsia="ru-RU"/>
        </w:rPr>
        <w:t xml:space="preserve">2. </w:t>
      </w:r>
      <w:r>
        <w:rPr>
          <w:rFonts w:ascii="Times New Roman" w:hAnsi="Times New Roman" w:cs="Times New Roman"/>
          <w:sz w:val="24"/>
          <w:szCs w:val="24"/>
          <w:lang w:eastAsia="ru-RU"/>
        </w:rPr>
        <w:t>К</w:t>
      </w:r>
      <w:r w:rsidRPr="00BB0532">
        <w:rPr>
          <w:rFonts w:ascii="Times New Roman" w:hAnsi="Times New Roman" w:cs="Times New Roman"/>
          <w:sz w:val="24"/>
          <w:szCs w:val="24"/>
          <w:lang w:eastAsia="ru-RU"/>
        </w:rPr>
        <w:t>оличество педагогических работников</w:t>
      </w:r>
      <w:r>
        <w:rPr>
          <w:rFonts w:ascii="Times New Roman" w:hAnsi="Times New Roman" w:cs="Times New Roman"/>
          <w:sz w:val="24"/>
          <w:szCs w:val="24"/>
          <w:lang w:eastAsia="ru-RU"/>
        </w:rPr>
        <w:t xml:space="preserve">, прошедших курсы повышения квалификации.                                                              </w:t>
      </w:r>
    </w:p>
    <w:p w:rsidR="00D15DAC" w:rsidRDefault="00D15DAC" w:rsidP="002361C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9368C3">
        <w:rPr>
          <w:rFonts w:ascii="Times New Roman" w:hAnsi="Times New Roman" w:cs="Times New Roman"/>
          <w:sz w:val="24"/>
          <w:szCs w:val="24"/>
        </w:rPr>
        <w:t xml:space="preserve">. </w:t>
      </w:r>
      <w:r>
        <w:rPr>
          <w:rFonts w:ascii="Times New Roman" w:hAnsi="Times New Roman" w:cs="Times New Roman"/>
          <w:sz w:val="24"/>
          <w:szCs w:val="24"/>
        </w:rPr>
        <w:t>Количество проведенных мероприятий</w:t>
      </w:r>
      <w:r w:rsidRPr="009368C3">
        <w:rPr>
          <w:rFonts w:ascii="Times New Roman" w:hAnsi="Times New Roman" w:cs="Times New Roman"/>
          <w:sz w:val="24"/>
          <w:szCs w:val="24"/>
        </w:rPr>
        <w:t>.</w:t>
      </w:r>
    </w:p>
    <w:p w:rsidR="00D15DAC" w:rsidRPr="00703989" w:rsidRDefault="00D15DAC" w:rsidP="002361C1">
      <w:pPr>
        <w:tabs>
          <w:tab w:val="left" w:pos="0"/>
        </w:tabs>
        <w:spacing w:after="0" w:line="240" w:lineRule="auto"/>
        <w:jc w:val="both"/>
        <w:rPr>
          <w:rFonts w:ascii="Times New Roman" w:hAnsi="Times New Roman" w:cs="Times New Roman"/>
          <w:color w:val="000000"/>
          <w:sz w:val="24"/>
          <w:szCs w:val="24"/>
          <w:lang w:eastAsia="ru-RU"/>
        </w:rPr>
      </w:pPr>
    </w:p>
    <w:p w:rsidR="00D15DAC" w:rsidRDefault="00D15DAC" w:rsidP="002361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347C1E">
        <w:rPr>
          <w:rFonts w:ascii="Times New Roman" w:hAnsi="Times New Roman" w:cs="Times New Roman"/>
          <w:sz w:val="28"/>
          <w:szCs w:val="28"/>
        </w:rPr>
        <w:t>нформацию о выполнении программных мероприятий</w:t>
      </w:r>
    </w:p>
    <w:p w:rsidR="00D15DAC" w:rsidRPr="00D46CB7" w:rsidRDefault="00D15DAC" w:rsidP="002361C1">
      <w:pPr>
        <w:spacing w:after="0" w:line="240" w:lineRule="auto"/>
        <w:jc w:val="center"/>
        <w:rPr>
          <w:rFonts w:ascii="Times New Roman" w:hAnsi="Times New Roman" w:cs="Times New Roman"/>
          <w:sz w:val="16"/>
          <w:szCs w:val="16"/>
        </w:rPr>
      </w:pPr>
    </w:p>
    <w:tbl>
      <w:tblPr>
        <w:tblW w:w="9782" w:type="dxa"/>
        <w:tblInd w:w="-282" w:type="dxa"/>
        <w:tblLook w:val="00A0"/>
      </w:tblPr>
      <w:tblGrid>
        <w:gridCol w:w="5188"/>
        <w:gridCol w:w="1759"/>
        <w:gridCol w:w="1580"/>
        <w:gridCol w:w="1255"/>
      </w:tblGrid>
      <w:tr w:rsidR="00D15DAC" w:rsidRPr="006363B7" w:rsidTr="00787B91">
        <w:trPr>
          <w:trHeight w:val="855"/>
        </w:trPr>
        <w:tc>
          <w:tcPr>
            <w:tcW w:w="5188" w:type="dxa"/>
            <w:tcBorders>
              <w:top w:val="single" w:sz="4" w:space="0" w:color="auto"/>
              <w:left w:val="single" w:sz="4" w:space="0" w:color="auto"/>
              <w:bottom w:val="single" w:sz="4" w:space="0" w:color="auto"/>
              <w:right w:val="single" w:sz="4" w:space="0" w:color="auto"/>
            </w:tcBorders>
            <w:vAlign w:val="center"/>
          </w:tcPr>
          <w:p w:rsidR="00D15DAC" w:rsidRPr="006363B7" w:rsidRDefault="00D15DAC" w:rsidP="00787B91">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Наименование показателя</w:t>
            </w:r>
          </w:p>
        </w:tc>
        <w:tc>
          <w:tcPr>
            <w:tcW w:w="1759" w:type="dxa"/>
            <w:tcBorders>
              <w:top w:val="single" w:sz="4" w:space="0" w:color="auto"/>
              <w:left w:val="nil"/>
              <w:bottom w:val="single" w:sz="4" w:space="0" w:color="auto"/>
              <w:right w:val="nil"/>
            </w:tcBorders>
            <w:vAlign w:val="center"/>
          </w:tcPr>
          <w:p w:rsidR="00D15DAC" w:rsidRPr="006363B7" w:rsidRDefault="00D15DAC" w:rsidP="00787B91">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Ассигнования</w:t>
            </w:r>
          </w:p>
        </w:tc>
        <w:tc>
          <w:tcPr>
            <w:tcW w:w="1580" w:type="dxa"/>
            <w:tcBorders>
              <w:top w:val="single" w:sz="4" w:space="0" w:color="auto"/>
              <w:left w:val="single" w:sz="4" w:space="0" w:color="auto"/>
              <w:bottom w:val="single" w:sz="4" w:space="0" w:color="auto"/>
              <w:right w:val="nil"/>
            </w:tcBorders>
            <w:vAlign w:val="center"/>
          </w:tcPr>
          <w:p w:rsidR="00D15DAC" w:rsidRPr="006363B7" w:rsidRDefault="00D15DAC" w:rsidP="00787B91">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Исполнение</w:t>
            </w:r>
          </w:p>
        </w:tc>
        <w:tc>
          <w:tcPr>
            <w:tcW w:w="1255" w:type="dxa"/>
            <w:tcBorders>
              <w:top w:val="single" w:sz="4" w:space="0" w:color="auto"/>
              <w:left w:val="single" w:sz="4" w:space="0" w:color="auto"/>
              <w:bottom w:val="single" w:sz="4" w:space="0" w:color="auto"/>
              <w:right w:val="single" w:sz="4" w:space="0" w:color="auto"/>
            </w:tcBorders>
            <w:noWrap/>
            <w:vAlign w:val="center"/>
          </w:tcPr>
          <w:p w:rsidR="00D15DAC" w:rsidRPr="006363B7" w:rsidRDefault="00D15DAC" w:rsidP="00787B91">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 исполнения</w:t>
            </w:r>
          </w:p>
        </w:tc>
      </w:tr>
      <w:tr w:rsidR="00D15DAC" w:rsidRPr="006363B7" w:rsidTr="00787B91">
        <w:trPr>
          <w:trHeight w:val="855"/>
        </w:trPr>
        <w:tc>
          <w:tcPr>
            <w:tcW w:w="5188" w:type="dxa"/>
            <w:tcBorders>
              <w:top w:val="single" w:sz="4" w:space="0" w:color="auto"/>
              <w:left w:val="single" w:sz="4" w:space="0" w:color="auto"/>
              <w:bottom w:val="single" w:sz="4" w:space="0" w:color="auto"/>
              <w:right w:val="single" w:sz="4" w:space="0" w:color="auto"/>
            </w:tcBorders>
            <w:vAlign w:val="bottom"/>
          </w:tcPr>
          <w:p w:rsidR="00D15DAC" w:rsidRPr="00F5780F" w:rsidRDefault="00D15DAC" w:rsidP="00787B91">
            <w:pPr>
              <w:rPr>
                <w:rFonts w:ascii="Times New Roman" w:hAnsi="Times New Roman" w:cs="Times New Roman"/>
              </w:rPr>
            </w:pPr>
            <w:r w:rsidRPr="00F5780F">
              <w:rPr>
                <w:rFonts w:ascii="Times New Roman" w:hAnsi="Times New Roman" w:cs="Times New Roman"/>
              </w:rPr>
              <w:t>Ведомственная  целевая программа "Проведение мероприятий в сфере образования в МО "Эхирит</w:t>
            </w:r>
            <w:r>
              <w:rPr>
                <w:rFonts w:ascii="Times New Roman" w:hAnsi="Times New Roman" w:cs="Times New Roman"/>
              </w:rPr>
              <w:t>-Булагатский район" на 2015-2021</w:t>
            </w:r>
            <w:r w:rsidRPr="00F5780F">
              <w:rPr>
                <w:rFonts w:ascii="Times New Roman" w:hAnsi="Times New Roman" w:cs="Times New Roman"/>
              </w:rPr>
              <w:t xml:space="preserve"> годы"</w:t>
            </w:r>
          </w:p>
        </w:tc>
        <w:tc>
          <w:tcPr>
            <w:tcW w:w="1759" w:type="dxa"/>
            <w:tcBorders>
              <w:top w:val="single" w:sz="4" w:space="0" w:color="auto"/>
              <w:left w:val="nil"/>
              <w:bottom w:val="single" w:sz="4" w:space="0" w:color="auto"/>
              <w:right w:val="nil"/>
            </w:tcBorders>
            <w:vAlign w:val="bottom"/>
          </w:tcPr>
          <w:p w:rsidR="00D15DAC" w:rsidRPr="009C55CA" w:rsidRDefault="00D15DAC" w:rsidP="00787B91">
            <w:pPr>
              <w:jc w:val="center"/>
              <w:rPr>
                <w:rFonts w:ascii="Times New Roman" w:hAnsi="Times New Roman" w:cs="Times New Roman"/>
                <w:sz w:val="24"/>
                <w:szCs w:val="24"/>
              </w:rPr>
            </w:pPr>
            <w:r w:rsidRPr="009C55CA">
              <w:rPr>
                <w:rFonts w:ascii="Times New Roman" w:hAnsi="Times New Roman" w:cs="Times New Roman"/>
                <w:sz w:val="24"/>
                <w:szCs w:val="24"/>
              </w:rPr>
              <w:t>52 500,00</w:t>
            </w:r>
          </w:p>
        </w:tc>
        <w:tc>
          <w:tcPr>
            <w:tcW w:w="1580" w:type="dxa"/>
            <w:tcBorders>
              <w:top w:val="single" w:sz="4" w:space="0" w:color="auto"/>
              <w:left w:val="single" w:sz="4" w:space="0" w:color="auto"/>
              <w:bottom w:val="single" w:sz="4" w:space="0" w:color="auto"/>
              <w:right w:val="nil"/>
            </w:tcBorders>
            <w:vAlign w:val="bottom"/>
          </w:tcPr>
          <w:p w:rsidR="00D15DAC" w:rsidRPr="009C55CA" w:rsidRDefault="00D15DAC" w:rsidP="00787B91">
            <w:pPr>
              <w:jc w:val="center"/>
              <w:rPr>
                <w:rFonts w:ascii="Times New Roman" w:hAnsi="Times New Roman" w:cs="Times New Roman"/>
                <w:sz w:val="24"/>
                <w:szCs w:val="24"/>
              </w:rPr>
            </w:pPr>
            <w:r w:rsidRPr="009C55CA">
              <w:rPr>
                <w:rFonts w:ascii="Times New Roman" w:hAnsi="Times New Roman" w:cs="Times New Roman"/>
                <w:sz w:val="24"/>
                <w:szCs w:val="24"/>
              </w:rPr>
              <w:t>52 482,00</w:t>
            </w:r>
          </w:p>
        </w:tc>
        <w:tc>
          <w:tcPr>
            <w:tcW w:w="1255" w:type="dxa"/>
            <w:tcBorders>
              <w:top w:val="single" w:sz="4" w:space="0" w:color="auto"/>
              <w:left w:val="single" w:sz="4" w:space="0" w:color="auto"/>
              <w:bottom w:val="single" w:sz="4" w:space="0" w:color="auto"/>
              <w:right w:val="single" w:sz="4" w:space="0" w:color="auto"/>
            </w:tcBorders>
            <w:noWrap/>
            <w:vAlign w:val="bottom"/>
          </w:tcPr>
          <w:p w:rsidR="00D15DAC" w:rsidRPr="009C55CA" w:rsidRDefault="00D15DAC" w:rsidP="00787B91">
            <w:pPr>
              <w:jc w:val="right"/>
              <w:rPr>
                <w:rFonts w:ascii="Times New Roman" w:hAnsi="Times New Roman" w:cs="Times New Roman"/>
                <w:sz w:val="24"/>
                <w:szCs w:val="24"/>
              </w:rPr>
            </w:pPr>
            <w:r w:rsidRPr="009C55CA">
              <w:rPr>
                <w:rFonts w:ascii="Times New Roman" w:hAnsi="Times New Roman" w:cs="Times New Roman"/>
                <w:sz w:val="24"/>
                <w:szCs w:val="24"/>
              </w:rPr>
              <w:t>99,97</w:t>
            </w:r>
          </w:p>
        </w:tc>
      </w:tr>
    </w:tbl>
    <w:p w:rsidR="00D15DAC" w:rsidRPr="00D46CB7" w:rsidRDefault="00D15DAC" w:rsidP="002361C1">
      <w:pPr>
        <w:widowControl w:val="0"/>
        <w:autoSpaceDE w:val="0"/>
        <w:spacing w:after="0" w:line="240" w:lineRule="auto"/>
        <w:rPr>
          <w:rFonts w:ascii="Times New Roman" w:hAnsi="Times New Roman" w:cs="Times New Roman"/>
          <w:sz w:val="8"/>
          <w:szCs w:val="8"/>
        </w:rPr>
      </w:pPr>
    </w:p>
    <w:p w:rsidR="00D15DAC" w:rsidRPr="00D46CB7" w:rsidRDefault="00D15DAC" w:rsidP="002361C1">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D46CB7">
        <w:rPr>
          <w:rFonts w:ascii="Times New Roman" w:hAnsi="Times New Roman" w:cs="Times New Roman"/>
          <w:sz w:val="24"/>
          <w:szCs w:val="24"/>
        </w:rPr>
        <w:t>Недовыполнение мероприятий связано с не</w:t>
      </w:r>
      <w:r>
        <w:rPr>
          <w:rFonts w:ascii="Times New Roman" w:hAnsi="Times New Roman" w:cs="Times New Roman"/>
          <w:sz w:val="24"/>
          <w:szCs w:val="24"/>
        </w:rPr>
        <w:t>до</w:t>
      </w:r>
      <w:r w:rsidRPr="00D46CB7">
        <w:rPr>
          <w:rFonts w:ascii="Times New Roman" w:hAnsi="Times New Roman" w:cs="Times New Roman"/>
          <w:sz w:val="24"/>
          <w:szCs w:val="24"/>
        </w:rPr>
        <w:t>финансированием из местного бюджета.</w:t>
      </w:r>
    </w:p>
    <w:p w:rsidR="00D15DAC" w:rsidRDefault="00D15DAC" w:rsidP="002361C1">
      <w:pPr>
        <w:widowControl w:val="0"/>
        <w:autoSpaceDE w:val="0"/>
        <w:spacing w:after="0" w:line="240" w:lineRule="auto"/>
        <w:rPr>
          <w:rFonts w:ascii="Times New Roman" w:hAnsi="Times New Roman" w:cs="Times New Roman"/>
          <w:sz w:val="28"/>
          <w:szCs w:val="28"/>
        </w:rPr>
      </w:pPr>
    </w:p>
    <w:p w:rsidR="00D15DAC" w:rsidRPr="00836AFD" w:rsidRDefault="00D15DAC" w:rsidP="002361C1">
      <w:pPr>
        <w:pStyle w:val="a1"/>
        <w:jc w:val="center"/>
        <w:rPr>
          <w:rStyle w:val="a"/>
          <w:rFonts w:ascii="Times New Roman" w:hAnsi="Times New Roman" w:cs="Times New Roman"/>
          <w:b w:val="0"/>
          <w:bCs w:val="0"/>
          <w:color w:val="auto"/>
          <w:sz w:val="28"/>
          <w:szCs w:val="28"/>
        </w:rPr>
      </w:pPr>
      <w:r w:rsidRPr="00836AFD">
        <w:rPr>
          <w:rStyle w:val="a"/>
          <w:rFonts w:ascii="Times New Roman" w:hAnsi="Times New Roman" w:cs="Times New Roman"/>
          <w:b w:val="0"/>
          <w:bCs w:val="0"/>
          <w:color w:val="auto"/>
          <w:sz w:val="28"/>
          <w:szCs w:val="28"/>
        </w:rPr>
        <w:t>Сведения о достижении целевых показателей</w:t>
      </w:r>
    </w:p>
    <w:p w:rsidR="00D15DAC" w:rsidRPr="00836AFD" w:rsidRDefault="00D15DAC" w:rsidP="002361C1">
      <w:pPr>
        <w:spacing w:after="0" w:line="240" w:lineRule="auto"/>
        <w:jc w:val="right"/>
        <w:rPr>
          <w:rFonts w:ascii="Times New Roman" w:hAnsi="Times New Roman" w:cs="Times New Roman"/>
          <w:lang w:eastAsia="ru-RU"/>
        </w:rPr>
      </w:pPr>
    </w:p>
    <w:tbl>
      <w:tblPr>
        <w:tblW w:w="9833"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54"/>
        <w:gridCol w:w="1417"/>
        <w:gridCol w:w="1276"/>
        <w:gridCol w:w="1276"/>
      </w:tblGrid>
      <w:tr w:rsidR="00D15DAC" w:rsidRPr="00836AFD" w:rsidTr="00787B91">
        <w:tblPrEx>
          <w:tblCellMar>
            <w:top w:w="0" w:type="dxa"/>
            <w:bottom w:w="0" w:type="dxa"/>
          </w:tblCellMar>
        </w:tblPrEx>
        <w:tc>
          <w:tcPr>
            <w:tcW w:w="710" w:type="dxa"/>
          </w:tcPr>
          <w:p w:rsidR="00D15DAC" w:rsidRPr="00836AFD" w:rsidRDefault="00D15DAC" w:rsidP="00787B91">
            <w:pPr>
              <w:pStyle w:val="a0"/>
              <w:jc w:val="center"/>
              <w:rPr>
                <w:rFonts w:ascii="Times New Roman" w:hAnsi="Times New Roman" w:cs="Times New Roman"/>
              </w:rPr>
            </w:pPr>
            <w:r w:rsidRPr="00836AFD">
              <w:rPr>
                <w:rFonts w:ascii="Times New Roman" w:hAnsi="Times New Roman" w:cs="Times New Roman"/>
              </w:rPr>
              <w:t>N п/п</w:t>
            </w:r>
          </w:p>
        </w:tc>
        <w:tc>
          <w:tcPr>
            <w:tcW w:w="5154" w:type="dxa"/>
          </w:tcPr>
          <w:p w:rsidR="00D15DAC" w:rsidRPr="00836AFD" w:rsidRDefault="00D15DAC" w:rsidP="00787B91">
            <w:pPr>
              <w:pStyle w:val="a0"/>
              <w:rPr>
                <w:rFonts w:ascii="Times New Roman" w:hAnsi="Times New Roman" w:cs="Times New Roman"/>
              </w:rPr>
            </w:pPr>
          </w:p>
        </w:tc>
        <w:tc>
          <w:tcPr>
            <w:tcW w:w="1417" w:type="dxa"/>
          </w:tcPr>
          <w:p w:rsidR="00D15DAC" w:rsidRPr="00836AFD" w:rsidRDefault="00D15DAC" w:rsidP="00787B91">
            <w:pPr>
              <w:pStyle w:val="a0"/>
              <w:jc w:val="center"/>
              <w:rPr>
                <w:rFonts w:ascii="Times New Roman" w:hAnsi="Times New Roman" w:cs="Times New Roman"/>
              </w:rPr>
            </w:pPr>
            <w:r w:rsidRPr="00836AFD">
              <w:rPr>
                <w:rFonts w:ascii="Times New Roman" w:hAnsi="Times New Roman" w:cs="Times New Roman"/>
              </w:rPr>
              <w:t>План</w:t>
            </w:r>
          </w:p>
        </w:tc>
        <w:tc>
          <w:tcPr>
            <w:tcW w:w="1276" w:type="dxa"/>
          </w:tcPr>
          <w:p w:rsidR="00D15DAC" w:rsidRPr="00836AFD" w:rsidRDefault="00D15DAC" w:rsidP="00787B91">
            <w:pPr>
              <w:pStyle w:val="a0"/>
              <w:jc w:val="center"/>
              <w:rPr>
                <w:rFonts w:ascii="Times New Roman" w:hAnsi="Times New Roman" w:cs="Times New Roman"/>
              </w:rPr>
            </w:pPr>
            <w:r w:rsidRPr="00836AFD">
              <w:rPr>
                <w:rFonts w:ascii="Times New Roman" w:hAnsi="Times New Roman" w:cs="Times New Roman"/>
              </w:rPr>
              <w:t>Факт</w:t>
            </w:r>
          </w:p>
        </w:tc>
        <w:tc>
          <w:tcPr>
            <w:tcW w:w="1276" w:type="dxa"/>
          </w:tcPr>
          <w:p w:rsidR="00D15DAC" w:rsidRPr="00836AFD" w:rsidRDefault="00D15DAC" w:rsidP="00787B91">
            <w:pPr>
              <w:pStyle w:val="a0"/>
              <w:jc w:val="center"/>
              <w:rPr>
                <w:rFonts w:ascii="Times New Roman" w:hAnsi="Times New Roman" w:cs="Times New Roman"/>
              </w:rPr>
            </w:pPr>
            <w:r w:rsidRPr="00836AFD">
              <w:rPr>
                <w:rFonts w:ascii="Times New Roman" w:hAnsi="Times New Roman" w:cs="Times New Roman"/>
              </w:rPr>
              <w:t>Отклонение, %</w:t>
            </w:r>
          </w:p>
        </w:tc>
      </w:tr>
      <w:tr w:rsidR="00D15DAC" w:rsidRPr="001B73C9" w:rsidTr="00787B91">
        <w:tblPrEx>
          <w:tblCellMar>
            <w:top w:w="0" w:type="dxa"/>
            <w:bottom w:w="0" w:type="dxa"/>
          </w:tblCellMar>
        </w:tblPrEx>
        <w:tc>
          <w:tcPr>
            <w:tcW w:w="710"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1.</w:t>
            </w: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 xml:space="preserve">Объемы финансирования, </w:t>
            </w:r>
            <w:r>
              <w:rPr>
                <w:rFonts w:ascii="Times New Roman" w:hAnsi="Times New Roman" w:cs="Times New Roman"/>
              </w:rPr>
              <w:t>тыс.</w:t>
            </w:r>
            <w:r w:rsidRPr="001B73C9">
              <w:rPr>
                <w:rFonts w:ascii="Times New Roman" w:hAnsi="Times New Roman" w:cs="Times New Roman"/>
              </w:rPr>
              <w:t>руб.</w:t>
            </w:r>
          </w:p>
        </w:tc>
        <w:tc>
          <w:tcPr>
            <w:tcW w:w="1417" w:type="dxa"/>
            <w:vAlign w:val="bottom"/>
          </w:tcPr>
          <w:p w:rsidR="00D15DAC" w:rsidRPr="0055228E" w:rsidRDefault="00D15DAC" w:rsidP="00787B91">
            <w:pPr>
              <w:jc w:val="center"/>
              <w:rPr>
                <w:rFonts w:ascii="Times New Roman" w:hAnsi="Times New Roman" w:cs="Times New Roman"/>
                <w:color w:val="000000"/>
                <w:sz w:val="24"/>
                <w:szCs w:val="24"/>
              </w:rPr>
            </w:pPr>
            <w:r w:rsidRPr="0055228E">
              <w:rPr>
                <w:rFonts w:ascii="Times New Roman" w:hAnsi="Times New Roman" w:cs="Times New Roman"/>
                <w:color w:val="000000"/>
                <w:sz w:val="24"/>
                <w:szCs w:val="24"/>
              </w:rPr>
              <w:t>68,40</w:t>
            </w:r>
          </w:p>
        </w:tc>
        <w:tc>
          <w:tcPr>
            <w:tcW w:w="1276" w:type="dxa"/>
            <w:vAlign w:val="bottom"/>
          </w:tcPr>
          <w:p w:rsidR="00D15DAC" w:rsidRPr="0055228E" w:rsidRDefault="00D15DAC" w:rsidP="00787B91">
            <w:pPr>
              <w:jc w:val="center"/>
              <w:rPr>
                <w:rFonts w:ascii="Times New Roman" w:hAnsi="Times New Roman" w:cs="Times New Roman"/>
                <w:color w:val="000000"/>
                <w:sz w:val="24"/>
                <w:szCs w:val="24"/>
              </w:rPr>
            </w:pPr>
            <w:r w:rsidRPr="0055228E">
              <w:rPr>
                <w:rFonts w:ascii="Times New Roman" w:hAnsi="Times New Roman" w:cs="Times New Roman"/>
                <w:color w:val="000000"/>
                <w:sz w:val="24"/>
                <w:szCs w:val="24"/>
              </w:rPr>
              <w:t>68,38</w:t>
            </w:r>
          </w:p>
        </w:tc>
        <w:tc>
          <w:tcPr>
            <w:tcW w:w="1276" w:type="dxa"/>
            <w:vAlign w:val="bottom"/>
          </w:tcPr>
          <w:p w:rsidR="00D15DAC" w:rsidRPr="0055228E" w:rsidRDefault="00D15DAC" w:rsidP="00787B91">
            <w:pPr>
              <w:jc w:val="right"/>
              <w:rPr>
                <w:rFonts w:ascii="Times New Roman" w:hAnsi="Times New Roman" w:cs="Times New Roman"/>
                <w:sz w:val="24"/>
                <w:szCs w:val="24"/>
              </w:rPr>
            </w:pPr>
            <w:r w:rsidRPr="0055228E">
              <w:rPr>
                <w:rFonts w:ascii="Times New Roman" w:hAnsi="Times New Roman" w:cs="Times New Roman"/>
                <w:sz w:val="24"/>
                <w:szCs w:val="24"/>
              </w:rPr>
              <w:t>99,97</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в том числе:</w:t>
            </w:r>
          </w:p>
        </w:tc>
        <w:tc>
          <w:tcPr>
            <w:tcW w:w="1417"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vAlign w:val="bottom"/>
          </w:tcPr>
          <w:p w:rsidR="00D15DAC" w:rsidRPr="00937FEA" w:rsidRDefault="00D15DAC" w:rsidP="00787B91">
            <w:pPr>
              <w:spacing w:after="0" w:line="240" w:lineRule="auto"/>
              <w:jc w:val="center"/>
              <w:rPr>
                <w:rFonts w:ascii="Times New Roman" w:hAnsi="Times New Roman" w:cs="Times New Roman"/>
                <w:sz w:val="24"/>
                <w:szCs w:val="24"/>
              </w:rPr>
            </w:pPr>
            <w:r w:rsidRPr="00937FEA">
              <w:rPr>
                <w:rFonts w:ascii="Times New Roman" w:hAnsi="Times New Roman" w:cs="Times New Roman"/>
                <w:sz w:val="24"/>
                <w:szCs w:val="24"/>
              </w:rPr>
              <w:t>15,9</w:t>
            </w:r>
          </w:p>
        </w:tc>
        <w:tc>
          <w:tcPr>
            <w:tcW w:w="1276" w:type="dxa"/>
            <w:vAlign w:val="bottom"/>
          </w:tcPr>
          <w:p w:rsidR="00D15DAC" w:rsidRPr="00937FEA" w:rsidRDefault="00D15DAC" w:rsidP="00787B91">
            <w:pPr>
              <w:spacing w:after="0" w:line="240" w:lineRule="auto"/>
              <w:jc w:val="center"/>
              <w:rPr>
                <w:rFonts w:ascii="Times New Roman" w:hAnsi="Times New Roman" w:cs="Times New Roman"/>
                <w:sz w:val="24"/>
                <w:szCs w:val="24"/>
              </w:rPr>
            </w:pPr>
            <w:r w:rsidRPr="00937FEA">
              <w:rPr>
                <w:rFonts w:ascii="Times New Roman" w:hAnsi="Times New Roman" w:cs="Times New Roman"/>
                <w:sz w:val="24"/>
                <w:szCs w:val="24"/>
              </w:rPr>
              <w:t>15,9</w:t>
            </w:r>
          </w:p>
        </w:tc>
        <w:tc>
          <w:tcPr>
            <w:tcW w:w="1276" w:type="dxa"/>
            <w:vAlign w:val="bottom"/>
          </w:tcPr>
          <w:p w:rsidR="00D15DAC" w:rsidRPr="00937FEA" w:rsidRDefault="00D15DAC" w:rsidP="00787B91">
            <w:pPr>
              <w:spacing w:after="0" w:line="240" w:lineRule="auto"/>
              <w:jc w:val="center"/>
              <w:rPr>
                <w:rFonts w:ascii="Times New Roman" w:hAnsi="Times New Roman" w:cs="Times New Roman"/>
                <w:sz w:val="24"/>
                <w:szCs w:val="24"/>
              </w:rPr>
            </w:pPr>
            <w:r w:rsidRPr="00937FEA">
              <w:rPr>
                <w:rFonts w:ascii="Times New Roman" w:hAnsi="Times New Roman" w:cs="Times New Roman"/>
                <w:sz w:val="24"/>
                <w:szCs w:val="24"/>
              </w:rPr>
              <w:t>100,00</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программы</w:t>
            </w:r>
          </w:p>
        </w:tc>
        <w:tc>
          <w:tcPr>
            <w:tcW w:w="1417" w:type="dxa"/>
            <w:vAlign w:val="bottom"/>
          </w:tcPr>
          <w:p w:rsidR="00D15DAC" w:rsidRPr="00937FEA" w:rsidRDefault="00D15DAC" w:rsidP="00787B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76" w:type="dxa"/>
          </w:tcPr>
          <w:p w:rsidR="00D15DAC" w:rsidRDefault="00D15DAC" w:rsidP="00787B91">
            <w:pPr>
              <w:spacing w:after="0" w:line="240" w:lineRule="auto"/>
              <w:jc w:val="center"/>
            </w:pPr>
            <w:r w:rsidRPr="00246183">
              <w:rPr>
                <w:rFonts w:ascii="Times New Roman" w:hAnsi="Times New Roman" w:cs="Times New Roman"/>
                <w:sz w:val="24"/>
                <w:szCs w:val="24"/>
              </w:rPr>
              <w:t>0,00</w:t>
            </w:r>
          </w:p>
        </w:tc>
        <w:tc>
          <w:tcPr>
            <w:tcW w:w="1276" w:type="dxa"/>
          </w:tcPr>
          <w:p w:rsidR="00D15DAC" w:rsidRDefault="00D15DAC" w:rsidP="00787B91">
            <w:pPr>
              <w:spacing w:after="0" w:line="240" w:lineRule="auto"/>
              <w:jc w:val="center"/>
            </w:pPr>
            <w:r w:rsidRPr="00246183">
              <w:rPr>
                <w:rFonts w:ascii="Times New Roman" w:hAnsi="Times New Roman" w:cs="Times New Roman"/>
                <w:sz w:val="24"/>
                <w:szCs w:val="24"/>
              </w:rPr>
              <w:t>0,00</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программы</w:t>
            </w:r>
          </w:p>
        </w:tc>
        <w:tc>
          <w:tcPr>
            <w:tcW w:w="1417" w:type="dxa"/>
            <w:vAlign w:val="bottom"/>
          </w:tcPr>
          <w:p w:rsidR="00D15DAC" w:rsidRDefault="00D15DAC" w:rsidP="00787B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52,5</w:t>
            </w:r>
          </w:p>
        </w:tc>
        <w:tc>
          <w:tcPr>
            <w:tcW w:w="1276" w:type="dxa"/>
          </w:tcPr>
          <w:p w:rsidR="00D15DAC" w:rsidRPr="00246183" w:rsidRDefault="00D15DAC" w:rsidP="00787B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52,482</w:t>
            </w:r>
          </w:p>
        </w:tc>
        <w:tc>
          <w:tcPr>
            <w:tcW w:w="1276" w:type="dxa"/>
          </w:tcPr>
          <w:p w:rsidR="00D15DAC" w:rsidRPr="00246183" w:rsidRDefault="00D15DAC" w:rsidP="00787B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99,97</w:t>
            </w:r>
          </w:p>
        </w:tc>
      </w:tr>
      <w:tr w:rsidR="00D15DAC" w:rsidRPr="001B73C9" w:rsidTr="00787B91">
        <w:tblPrEx>
          <w:tblCellMar>
            <w:top w:w="0" w:type="dxa"/>
            <w:bottom w:w="0" w:type="dxa"/>
          </w:tblCellMar>
        </w:tblPrEx>
        <w:tc>
          <w:tcPr>
            <w:tcW w:w="710" w:type="dxa"/>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2.</w:t>
            </w:r>
          </w:p>
        </w:tc>
        <w:tc>
          <w:tcPr>
            <w:tcW w:w="9123" w:type="dxa"/>
            <w:gridSpan w:val="4"/>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Целевые показатели результатов деятельности</w:t>
            </w:r>
          </w:p>
        </w:tc>
      </w:tr>
      <w:tr w:rsidR="00D15DAC" w:rsidRPr="001B73C9" w:rsidTr="00787B91">
        <w:tblPrEx>
          <w:tblCellMar>
            <w:top w:w="0" w:type="dxa"/>
            <w:bottom w:w="0" w:type="dxa"/>
          </w:tblCellMar>
        </w:tblPrEx>
        <w:tc>
          <w:tcPr>
            <w:tcW w:w="710" w:type="dxa"/>
          </w:tcPr>
          <w:p w:rsidR="00D15DAC" w:rsidRPr="00797544" w:rsidRDefault="00D15DAC" w:rsidP="00787B91">
            <w:pPr>
              <w:pStyle w:val="a0"/>
              <w:jc w:val="center"/>
              <w:rPr>
                <w:rFonts w:ascii="Times New Roman" w:hAnsi="Times New Roman" w:cs="Times New Roman"/>
              </w:rPr>
            </w:pPr>
            <w:r w:rsidRPr="00797544">
              <w:rPr>
                <w:rFonts w:ascii="Times New Roman" w:hAnsi="Times New Roman" w:cs="Times New Roman"/>
              </w:rPr>
              <w:t>2.1.</w:t>
            </w:r>
          </w:p>
        </w:tc>
        <w:tc>
          <w:tcPr>
            <w:tcW w:w="5154" w:type="dxa"/>
          </w:tcPr>
          <w:p w:rsidR="00D15DAC" w:rsidRPr="00797544" w:rsidRDefault="00D15DAC" w:rsidP="00787B91">
            <w:pPr>
              <w:spacing w:after="0" w:line="240" w:lineRule="auto"/>
              <w:jc w:val="both"/>
              <w:rPr>
                <w:rFonts w:ascii="Times New Roman" w:hAnsi="Times New Roman" w:cs="Times New Roman"/>
                <w:sz w:val="24"/>
                <w:szCs w:val="24"/>
              </w:rPr>
            </w:pPr>
            <w:r w:rsidRPr="00797544">
              <w:rPr>
                <w:rFonts w:ascii="Times New Roman" w:hAnsi="Times New Roman" w:cs="Times New Roman"/>
                <w:sz w:val="24"/>
                <w:szCs w:val="24"/>
              </w:rPr>
              <w:t>Доля обучающихся по программам общего образования, участвующих в олимпиадах и конкурсах, мероприятиях различного уровня, в общей численности, обучающихся по программам общего образования</w:t>
            </w:r>
          </w:p>
        </w:tc>
        <w:tc>
          <w:tcPr>
            <w:tcW w:w="1417"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761517" w:rsidRDefault="00D15DAC" w:rsidP="00787B91">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16,5</w:t>
            </w:r>
          </w:p>
        </w:tc>
        <w:tc>
          <w:tcPr>
            <w:tcW w:w="1276"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761517" w:rsidRDefault="00D15DAC" w:rsidP="00787B91">
            <w:pPr>
              <w:pStyle w:val="a0"/>
              <w:rPr>
                <w:rFonts w:ascii="Times New Roman" w:hAnsi="Times New Roman" w:cs="Times New Roman"/>
              </w:rPr>
            </w:pPr>
            <w:r w:rsidRPr="00761517">
              <w:rPr>
                <w:rFonts w:ascii="Times New Roman" w:hAnsi="Times New Roman" w:cs="Times New Roman"/>
              </w:rPr>
              <w:t>первый год реализации программы</w:t>
            </w:r>
          </w:p>
        </w:tc>
        <w:tc>
          <w:tcPr>
            <w:tcW w:w="1417"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16,5</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47,1</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30,6</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16,7</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33,5</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16,8</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16,8</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24,2</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7,4</w:t>
            </w:r>
          </w:p>
        </w:tc>
      </w:tr>
    </w:tbl>
    <w:p w:rsidR="00D15DAC" w:rsidRPr="001B73C9" w:rsidRDefault="00D15DAC" w:rsidP="002361C1">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ab/>
      </w:r>
    </w:p>
    <w:tbl>
      <w:tblPr>
        <w:tblW w:w="9833"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54"/>
        <w:gridCol w:w="1417"/>
        <w:gridCol w:w="1276"/>
        <w:gridCol w:w="1276"/>
      </w:tblGrid>
      <w:tr w:rsidR="00D15DAC" w:rsidRPr="001B73C9" w:rsidTr="00787B91">
        <w:tblPrEx>
          <w:tblCellMar>
            <w:top w:w="0" w:type="dxa"/>
            <w:bottom w:w="0" w:type="dxa"/>
          </w:tblCellMar>
        </w:tblPrEx>
        <w:tc>
          <w:tcPr>
            <w:tcW w:w="710" w:type="dxa"/>
          </w:tcPr>
          <w:p w:rsidR="00D15DAC" w:rsidRPr="00761517" w:rsidRDefault="00D15DAC" w:rsidP="00787B91">
            <w:pPr>
              <w:pStyle w:val="a0"/>
              <w:jc w:val="center"/>
              <w:rPr>
                <w:rFonts w:ascii="Times New Roman" w:hAnsi="Times New Roman" w:cs="Times New Roman"/>
              </w:rPr>
            </w:pPr>
            <w:r w:rsidRPr="00761517">
              <w:rPr>
                <w:rFonts w:ascii="Times New Roman" w:hAnsi="Times New Roman" w:cs="Times New Roman"/>
              </w:rPr>
              <w:t>2.2.</w:t>
            </w:r>
          </w:p>
        </w:tc>
        <w:tc>
          <w:tcPr>
            <w:tcW w:w="5154" w:type="dxa"/>
          </w:tcPr>
          <w:p w:rsidR="00D15DAC" w:rsidRPr="00761517" w:rsidRDefault="00D15DAC" w:rsidP="00787B91">
            <w:pPr>
              <w:jc w:val="both"/>
              <w:rPr>
                <w:rFonts w:ascii="Times New Roman" w:hAnsi="Times New Roman" w:cs="Times New Roman"/>
                <w:sz w:val="24"/>
                <w:szCs w:val="24"/>
              </w:rPr>
            </w:pPr>
            <w:r>
              <w:rPr>
                <w:rFonts w:ascii="Times New Roman" w:hAnsi="Times New Roman" w:cs="Times New Roman"/>
                <w:sz w:val="24"/>
                <w:szCs w:val="24"/>
                <w:lang w:eastAsia="ru-RU"/>
              </w:rPr>
              <w:t>К</w:t>
            </w:r>
            <w:r w:rsidRPr="00BB0532">
              <w:rPr>
                <w:rFonts w:ascii="Times New Roman" w:hAnsi="Times New Roman" w:cs="Times New Roman"/>
                <w:sz w:val="24"/>
                <w:szCs w:val="24"/>
                <w:lang w:eastAsia="ru-RU"/>
              </w:rPr>
              <w:t>оличество педагогических работников</w:t>
            </w:r>
            <w:r>
              <w:rPr>
                <w:rFonts w:ascii="Times New Roman" w:hAnsi="Times New Roman" w:cs="Times New Roman"/>
                <w:sz w:val="24"/>
                <w:szCs w:val="24"/>
                <w:lang w:eastAsia="ru-RU"/>
              </w:rPr>
              <w:t>, прошедших курсы повышения квалификации</w:t>
            </w:r>
            <w:r w:rsidRPr="00761517">
              <w:rPr>
                <w:rFonts w:ascii="Times New Roman" w:hAnsi="Times New Roman" w:cs="Times New Roman"/>
                <w:sz w:val="24"/>
                <w:szCs w:val="24"/>
              </w:rPr>
              <w:t xml:space="preserve">, </w:t>
            </w:r>
            <w:r>
              <w:rPr>
                <w:rFonts w:ascii="Times New Roman" w:hAnsi="Times New Roman" w:cs="Times New Roman"/>
                <w:sz w:val="24"/>
                <w:szCs w:val="24"/>
              </w:rPr>
              <w:t>чел</w:t>
            </w:r>
          </w:p>
        </w:tc>
        <w:tc>
          <w:tcPr>
            <w:tcW w:w="1417"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761517" w:rsidRDefault="00D15DAC" w:rsidP="00787B91">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540</w:t>
            </w:r>
          </w:p>
        </w:tc>
        <w:tc>
          <w:tcPr>
            <w:tcW w:w="1276" w:type="dxa"/>
          </w:tcPr>
          <w:p w:rsidR="00D15DAC" w:rsidRPr="001B73C9" w:rsidRDefault="00D15DAC" w:rsidP="00787B91">
            <w:pPr>
              <w:pStyle w:val="a2"/>
              <w:jc w:val="center"/>
              <w:rPr>
                <w:rFonts w:ascii="Times New Roman" w:hAnsi="Times New Roman" w:cs="Times New Roman"/>
              </w:rPr>
            </w:pPr>
            <w:r w:rsidRPr="001B73C9">
              <w:rPr>
                <w:rFonts w:ascii="Times New Roman" w:hAnsi="Times New Roman" w:cs="Times New Roman"/>
              </w:rPr>
              <w:t>X</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761517" w:rsidRDefault="00D15DAC" w:rsidP="00787B91">
            <w:pPr>
              <w:pStyle w:val="a0"/>
              <w:rPr>
                <w:rFonts w:ascii="Times New Roman" w:hAnsi="Times New Roman" w:cs="Times New Roman"/>
              </w:rPr>
            </w:pPr>
            <w:r w:rsidRPr="00761517">
              <w:rPr>
                <w:rFonts w:ascii="Times New Roman" w:hAnsi="Times New Roman" w:cs="Times New Roman"/>
              </w:rPr>
              <w:t>первый год реализации программы</w:t>
            </w:r>
          </w:p>
        </w:tc>
        <w:tc>
          <w:tcPr>
            <w:tcW w:w="1417"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630</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393</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237</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635</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473</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62</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p>
        </w:tc>
        <w:tc>
          <w:tcPr>
            <w:tcW w:w="5154" w:type="dxa"/>
          </w:tcPr>
          <w:p w:rsidR="00D15DAC"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640</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533</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107</w:t>
            </w:r>
          </w:p>
        </w:tc>
      </w:tr>
      <w:tr w:rsidR="00D15DAC" w:rsidRPr="001B73C9" w:rsidTr="00787B91">
        <w:tblPrEx>
          <w:tblCellMar>
            <w:top w:w="0" w:type="dxa"/>
            <w:bottom w:w="0" w:type="dxa"/>
          </w:tblCellMar>
        </w:tblPrEx>
        <w:tc>
          <w:tcPr>
            <w:tcW w:w="710" w:type="dxa"/>
          </w:tcPr>
          <w:p w:rsidR="00D15DAC" w:rsidRPr="00761517" w:rsidRDefault="00D15DAC" w:rsidP="00787B91">
            <w:pPr>
              <w:pStyle w:val="a0"/>
              <w:rPr>
                <w:rFonts w:ascii="Times New Roman" w:hAnsi="Times New Roman" w:cs="Times New Roman"/>
              </w:rPr>
            </w:pPr>
            <w:r w:rsidRPr="00761517">
              <w:rPr>
                <w:rFonts w:ascii="Times New Roman" w:hAnsi="Times New Roman" w:cs="Times New Roman"/>
              </w:rPr>
              <w:t>2.3.</w:t>
            </w:r>
          </w:p>
        </w:tc>
        <w:tc>
          <w:tcPr>
            <w:tcW w:w="5154" w:type="dxa"/>
          </w:tcPr>
          <w:p w:rsidR="00D15DAC" w:rsidRPr="00761517" w:rsidRDefault="00D15DAC" w:rsidP="00787B91">
            <w:pPr>
              <w:jc w:val="both"/>
              <w:rPr>
                <w:rFonts w:ascii="Times New Roman" w:hAnsi="Times New Roman" w:cs="Times New Roman"/>
                <w:sz w:val="24"/>
                <w:szCs w:val="24"/>
              </w:rPr>
            </w:pPr>
            <w:r>
              <w:rPr>
                <w:rFonts w:ascii="Times New Roman" w:hAnsi="Times New Roman" w:cs="Times New Roman"/>
                <w:sz w:val="24"/>
                <w:szCs w:val="24"/>
              </w:rPr>
              <w:t>Количество проведенных мероприятий, мероприятий</w:t>
            </w:r>
          </w:p>
        </w:tc>
        <w:tc>
          <w:tcPr>
            <w:tcW w:w="1417"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c>
          <w:tcPr>
            <w:tcW w:w="1276" w:type="dxa"/>
          </w:tcPr>
          <w:p w:rsidR="00D15DAC" w:rsidRPr="001B73C9" w:rsidRDefault="00D15DAC" w:rsidP="00787B91">
            <w:pPr>
              <w:pStyle w:val="a0"/>
              <w:jc w:val="center"/>
              <w:rPr>
                <w:rFonts w:ascii="Times New Roman" w:hAnsi="Times New Roman" w:cs="Times New Roman"/>
              </w:rPr>
            </w:pP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761517" w:rsidRDefault="00D15DAC" w:rsidP="00787B91">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X</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11</w:t>
            </w:r>
          </w:p>
        </w:tc>
        <w:tc>
          <w:tcPr>
            <w:tcW w:w="1276" w:type="dxa"/>
          </w:tcPr>
          <w:p w:rsidR="00D15DAC" w:rsidRPr="001B73C9" w:rsidRDefault="00D15DAC" w:rsidP="00787B91">
            <w:pPr>
              <w:pStyle w:val="a0"/>
              <w:jc w:val="center"/>
              <w:rPr>
                <w:rFonts w:ascii="Times New Roman" w:hAnsi="Times New Roman" w:cs="Times New Roman"/>
              </w:rPr>
            </w:pPr>
            <w:r w:rsidRPr="001B73C9">
              <w:rPr>
                <w:rFonts w:ascii="Times New Roman" w:hAnsi="Times New Roman" w:cs="Times New Roman"/>
              </w:rPr>
              <w:t>X</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30</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12</w:t>
            </w:r>
          </w:p>
        </w:tc>
        <w:tc>
          <w:tcPr>
            <w:tcW w:w="1276" w:type="dxa"/>
          </w:tcPr>
          <w:p w:rsidR="00D15DAC" w:rsidRPr="001B73C9" w:rsidRDefault="00D15DAC" w:rsidP="00787B91">
            <w:pPr>
              <w:pStyle w:val="a0"/>
              <w:jc w:val="center"/>
              <w:rPr>
                <w:rFonts w:ascii="Times New Roman" w:hAnsi="Times New Roman" w:cs="Times New Roman"/>
              </w:rPr>
            </w:pPr>
            <w:r>
              <w:rPr>
                <w:rFonts w:ascii="Times New Roman" w:hAnsi="Times New Roman" w:cs="Times New Roman"/>
              </w:rPr>
              <w:t>18</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Pr="001B73C9" w:rsidRDefault="00D15DAC" w:rsidP="00787B91">
            <w:pPr>
              <w:pStyle w:val="a0"/>
              <w:rPr>
                <w:rFonts w:ascii="Times New Roman" w:hAnsi="Times New Roman" w:cs="Times New Roman"/>
              </w:rPr>
            </w:pPr>
            <w:r>
              <w:rPr>
                <w:rFonts w:ascii="Times New Roman" w:hAnsi="Times New Roman" w:cs="Times New Roman"/>
              </w:rPr>
              <w:t>второй</w:t>
            </w:r>
            <w:r w:rsidRPr="001B73C9">
              <w:rPr>
                <w:rFonts w:ascii="Times New Roman" w:hAnsi="Times New Roman" w:cs="Times New Roman"/>
              </w:rPr>
              <w:t xml:space="preserve"> год реализации 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31</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12</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19</w:t>
            </w:r>
          </w:p>
        </w:tc>
      </w:tr>
      <w:tr w:rsidR="00D15DAC" w:rsidRPr="001B73C9" w:rsidTr="00787B91">
        <w:tblPrEx>
          <w:tblCellMar>
            <w:top w:w="0" w:type="dxa"/>
            <w:bottom w:w="0" w:type="dxa"/>
          </w:tblCellMar>
        </w:tblPrEx>
        <w:tc>
          <w:tcPr>
            <w:tcW w:w="710" w:type="dxa"/>
          </w:tcPr>
          <w:p w:rsidR="00D15DAC" w:rsidRPr="001B73C9" w:rsidRDefault="00D15DAC" w:rsidP="00787B91">
            <w:pPr>
              <w:pStyle w:val="a0"/>
              <w:rPr>
                <w:rFonts w:ascii="Times New Roman" w:hAnsi="Times New Roman" w:cs="Times New Roman"/>
              </w:rPr>
            </w:pPr>
          </w:p>
        </w:tc>
        <w:tc>
          <w:tcPr>
            <w:tcW w:w="5154" w:type="dxa"/>
          </w:tcPr>
          <w:p w:rsidR="00D15DAC" w:rsidRDefault="00D15DAC" w:rsidP="00787B91">
            <w:pPr>
              <w:pStyle w:val="a0"/>
              <w:rPr>
                <w:rFonts w:ascii="Times New Roman" w:hAnsi="Times New Roman" w:cs="Times New Roman"/>
              </w:rPr>
            </w:pPr>
            <w:r>
              <w:rPr>
                <w:rFonts w:ascii="Times New Roman" w:hAnsi="Times New Roman" w:cs="Times New Roman"/>
              </w:rPr>
              <w:t>третий</w:t>
            </w:r>
            <w:r w:rsidRPr="001B73C9">
              <w:rPr>
                <w:rFonts w:ascii="Times New Roman" w:hAnsi="Times New Roman" w:cs="Times New Roman"/>
              </w:rPr>
              <w:t xml:space="preserve"> год реализации программы</w:t>
            </w:r>
          </w:p>
        </w:tc>
        <w:tc>
          <w:tcPr>
            <w:tcW w:w="1417" w:type="dxa"/>
          </w:tcPr>
          <w:p w:rsidR="00D15DAC" w:rsidRDefault="00D15DAC" w:rsidP="00787B91">
            <w:pPr>
              <w:pStyle w:val="a0"/>
              <w:jc w:val="center"/>
              <w:rPr>
                <w:rFonts w:ascii="Times New Roman" w:hAnsi="Times New Roman" w:cs="Times New Roman"/>
              </w:rPr>
            </w:pPr>
            <w:r>
              <w:rPr>
                <w:rFonts w:ascii="Times New Roman" w:hAnsi="Times New Roman" w:cs="Times New Roman"/>
              </w:rPr>
              <w:t>32</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33</w:t>
            </w:r>
          </w:p>
        </w:tc>
        <w:tc>
          <w:tcPr>
            <w:tcW w:w="1276" w:type="dxa"/>
          </w:tcPr>
          <w:p w:rsidR="00D15DAC" w:rsidRDefault="00D15DAC" w:rsidP="00787B91">
            <w:pPr>
              <w:pStyle w:val="a0"/>
              <w:jc w:val="center"/>
              <w:rPr>
                <w:rFonts w:ascii="Times New Roman" w:hAnsi="Times New Roman" w:cs="Times New Roman"/>
              </w:rPr>
            </w:pPr>
            <w:r>
              <w:rPr>
                <w:rFonts w:ascii="Times New Roman" w:hAnsi="Times New Roman" w:cs="Times New Roman"/>
              </w:rPr>
              <w:t>1</w:t>
            </w:r>
          </w:p>
        </w:tc>
      </w:tr>
    </w:tbl>
    <w:p w:rsidR="00D15DAC" w:rsidRPr="001B73C9" w:rsidRDefault="00D15DAC" w:rsidP="002361C1">
      <w:pPr>
        <w:widowControl w:val="0"/>
        <w:autoSpaceDE w:val="0"/>
        <w:spacing w:after="0" w:line="240" w:lineRule="auto"/>
        <w:rPr>
          <w:rFonts w:ascii="Times New Roman" w:hAnsi="Times New Roman" w:cs="Times New Roman"/>
          <w:sz w:val="28"/>
          <w:szCs w:val="28"/>
        </w:rPr>
      </w:pPr>
    </w:p>
    <w:p w:rsidR="00D15DAC" w:rsidRDefault="00D15DAC" w:rsidP="002361C1">
      <w:pPr>
        <w:widowControl w:val="0"/>
        <w:autoSpaceDE w:val="0"/>
        <w:spacing w:after="0" w:line="240" w:lineRule="auto"/>
        <w:jc w:val="center"/>
        <w:rPr>
          <w:rFonts w:ascii="Times New Roman" w:hAnsi="Times New Roman" w:cs="Times New Roman"/>
          <w:sz w:val="28"/>
          <w:szCs w:val="28"/>
        </w:rPr>
      </w:pPr>
    </w:p>
    <w:p w:rsidR="00D15DAC" w:rsidRPr="001B73C9" w:rsidRDefault="00D15DAC" w:rsidP="002361C1">
      <w:pPr>
        <w:widowControl w:val="0"/>
        <w:autoSpaceDE w:val="0"/>
        <w:spacing w:after="0" w:line="240" w:lineRule="auto"/>
        <w:jc w:val="center"/>
        <w:rPr>
          <w:rFonts w:ascii="Times New Roman" w:hAnsi="Times New Roman" w:cs="Times New Roman"/>
          <w:sz w:val="28"/>
          <w:szCs w:val="28"/>
        </w:rPr>
      </w:pPr>
      <w:r w:rsidRPr="001B73C9">
        <w:rPr>
          <w:rFonts w:ascii="Times New Roman" w:hAnsi="Times New Roman" w:cs="Times New Roman"/>
          <w:sz w:val="28"/>
          <w:szCs w:val="28"/>
        </w:rPr>
        <w:t>Оценки эффективности муниципальной подпрограмм</w:t>
      </w:r>
      <w:r>
        <w:rPr>
          <w:rFonts w:ascii="Times New Roman" w:hAnsi="Times New Roman" w:cs="Times New Roman"/>
          <w:sz w:val="28"/>
          <w:szCs w:val="28"/>
        </w:rPr>
        <w:t>ы</w:t>
      </w:r>
    </w:p>
    <w:p w:rsidR="00D15DAC" w:rsidRPr="00320169" w:rsidRDefault="00D15DAC" w:rsidP="002361C1">
      <w:pPr>
        <w:widowControl w:val="0"/>
        <w:spacing w:after="0" w:line="240" w:lineRule="auto"/>
        <w:ind w:firstLine="851"/>
        <w:jc w:val="both"/>
        <w:rPr>
          <w:rFonts w:ascii="Times New Roman" w:hAnsi="Times New Roman" w:cs="Times New Roman"/>
          <w:sz w:val="24"/>
          <w:szCs w:val="24"/>
        </w:rPr>
      </w:pPr>
      <w:r w:rsidRPr="001B73C9">
        <w:rPr>
          <w:rFonts w:ascii="Times New Roman" w:hAnsi="Times New Roman" w:cs="Times New Roman"/>
          <w:sz w:val="24"/>
          <w:szCs w:val="24"/>
        </w:rPr>
        <w:t>Методика оценки эффективности и результативности муниципальной</w:t>
      </w:r>
      <w:r w:rsidRPr="00320169">
        <w:rPr>
          <w:rFonts w:ascii="Times New Roman" w:hAnsi="Times New Roman" w:cs="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D15DAC" w:rsidRPr="00320169" w:rsidRDefault="00D15DAC" w:rsidP="002361C1">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15DAC" w:rsidRPr="00320169" w:rsidRDefault="00D15DAC" w:rsidP="002361C1">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Оценка эффективности реализации муниципальной подпрограммы осуществляется </w:t>
      </w:r>
      <w:r>
        <w:rPr>
          <w:rFonts w:ascii="Times New Roman" w:hAnsi="Times New Roman" w:cs="Times New Roman"/>
          <w:sz w:val="24"/>
          <w:szCs w:val="24"/>
        </w:rPr>
        <w:t>Управлением</w:t>
      </w:r>
      <w:r w:rsidRPr="00320169">
        <w:rPr>
          <w:rFonts w:ascii="Times New Roman" w:hAnsi="Times New Roman" w:cs="Times New Roman"/>
          <w:sz w:val="24"/>
          <w:szCs w:val="24"/>
        </w:rPr>
        <w:t xml:space="preserve"> образования по годам в течение всего срока реализации муниципальной 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Методика оценки эффективности и результативности муниципальной подпрограммы учитывает:</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достижения целей и решения задач муниципальной подпрограммы в целом;</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соответствия запланированному уровню затрат и эффективности использования бюджетных ресурсов;</w:t>
      </w:r>
    </w:p>
    <w:p w:rsidR="00D15DAC" w:rsidRPr="00320169" w:rsidRDefault="00D15DAC" w:rsidP="002361C1">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реализации мероприятий и достижения ожидаемых непосредственных результатов их реализации.</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15DAC" w:rsidRPr="00320169" w:rsidRDefault="00D15DAC" w:rsidP="002361C1">
      <w:pPr>
        <w:widowControl w:val="0"/>
        <w:autoSpaceDE w:val="0"/>
        <w:spacing w:after="0" w:line="240" w:lineRule="auto"/>
        <w:ind w:firstLine="540"/>
        <w:jc w:val="both"/>
        <w:rPr>
          <w:rFonts w:ascii="Times New Roman" w:hAnsi="Times New Roman" w:cs="Times New Roman"/>
          <w:sz w:val="24"/>
          <w:szCs w:val="24"/>
        </w:rPr>
      </w:pPr>
    </w:p>
    <w:p w:rsidR="00D15DAC" w:rsidRPr="00320169" w:rsidRDefault="00D15DAC" w:rsidP="002361C1">
      <w:pPr>
        <w:widowControl w:val="0"/>
        <w:autoSpaceDE w:val="0"/>
        <w:spacing w:after="0" w:line="240" w:lineRule="auto"/>
        <w:jc w:val="center"/>
        <w:rPr>
          <w:rFonts w:ascii="Times New Roman" w:hAnsi="Times New Roman" w:cs="Times New Roman"/>
          <w:sz w:val="24"/>
          <w:szCs w:val="24"/>
        </w:rPr>
      </w:pPr>
      <w:r w:rsidRPr="00320169">
        <w:rPr>
          <w:rFonts w:ascii="Times New Roman" w:hAnsi="Times New Roman" w:cs="Times New Roman"/>
          <w:position w:val="-23"/>
          <w:sz w:val="24"/>
          <w:szCs w:val="24"/>
        </w:rPr>
        <w:pict>
          <v:shape id="_x0000_i1089" type="#_x0000_t75" style="width:108pt;height:35.25pt" filled="t">
            <v:fill color2="black"/>
            <v:imagedata r:id="rId12"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1,1</w:t>
      </w:r>
    </w:p>
    <w:p w:rsidR="00D15DAC" w:rsidRPr="00320169" w:rsidRDefault="00D15DAC" w:rsidP="002361C1">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6"/>
          <w:sz w:val="24"/>
          <w:szCs w:val="24"/>
        </w:rPr>
        <w:pict>
          <v:shape id="_x0000_i1090" type="#_x0000_t75" style="width:44.25pt;height:17.25pt" filled="t">
            <v:fill color2="black"/>
            <v:imagedata r:id="rId6" o:title=""/>
          </v:shape>
        </w:pict>
      </w:r>
      <w:r w:rsidRPr="00320169">
        <w:rPr>
          <w:rFonts w:ascii="Times New Roman" w:hAnsi="Times New Roman" w:cs="Times New Roman"/>
          <w:sz w:val="24"/>
          <w:szCs w:val="24"/>
        </w:rPr>
        <w:t xml:space="preserve"> - значение показателя степени достижения целей и решения задач муниципальной подпрограммы в целом;</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n - число показателей (индикаторов) достижения целей и решения задач муниципальной 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8"/>
          <w:sz w:val="24"/>
          <w:szCs w:val="24"/>
        </w:rPr>
        <w:pict>
          <v:shape id="_x0000_i1091" type="#_x0000_t75" style="width:27.75pt;height:18pt" filled="t">
            <v:fill color2="black"/>
            <v:imagedata r:id="rId7" o:title=""/>
          </v:shape>
        </w:pict>
      </w:r>
      <w:r w:rsidRPr="00320169">
        <w:rPr>
          <w:rFonts w:ascii="Times New Roman" w:hAnsi="Times New Roman" w:cs="Times New Roman"/>
          <w:sz w:val="24"/>
          <w:szCs w:val="24"/>
        </w:rPr>
        <w:t xml:space="preserve"> - соотношение фактического и планового значения k-го показателя (индикатора) достижения целей и решения задач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Значение </w:t>
      </w:r>
      <w:r w:rsidRPr="00320169">
        <w:rPr>
          <w:rFonts w:ascii="Times New Roman" w:hAnsi="Times New Roman" w:cs="Times New Roman"/>
          <w:position w:val="-6"/>
          <w:sz w:val="24"/>
          <w:szCs w:val="24"/>
        </w:rPr>
        <w:pict>
          <v:shape id="_x0000_i1092" type="#_x0000_t75" style="width:44.25pt;height:17.25pt" filled="t">
            <v:fill color2="black"/>
            <v:imagedata r:id="rId6" o:title=""/>
          </v:shape>
        </w:pict>
      </w:r>
      <w:r w:rsidRPr="00320169">
        <w:rPr>
          <w:rFonts w:ascii="Times New Roman" w:hAnsi="Times New Roman" w:cs="Times New Roman"/>
          <w:sz w:val="24"/>
          <w:szCs w:val="24"/>
        </w:rPr>
        <w:t>, превышающее единицу, свидетельствует о высокой степени эффективности реализации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15DAC" w:rsidRPr="00320169" w:rsidRDefault="00D15DAC" w:rsidP="002361C1">
      <w:pPr>
        <w:widowControl w:val="0"/>
        <w:autoSpaceDE w:val="0"/>
        <w:spacing w:after="0" w:line="240" w:lineRule="auto"/>
        <w:ind w:firstLine="540"/>
        <w:rPr>
          <w:rFonts w:ascii="Times New Roman" w:hAnsi="Times New Roman" w:cs="Times New Roman"/>
          <w:sz w:val="24"/>
          <w:szCs w:val="24"/>
        </w:rPr>
      </w:pPr>
    </w:p>
    <w:p w:rsidR="00D15DAC" w:rsidRPr="00320169" w:rsidRDefault="00D15DAC" w:rsidP="002361C1">
      <w:pPr>
        <w:widowControl w:val="0"/>
        <w:autoSpaceDE w:val="0"/>
        <w:spacing w:after="0" w:line="240" w:lineRule="auto"/>
        <w:jc w:val="center"/>
        <w:rPr>
          <w:rFonts w:ascii="Times New Roman" w:hAnsi="Times New Roman" w:cs="Times New Roman"/>
          <w:sz w:val="24"/>
          <w:szCs w:val="24"/>
        </w:rPr>
      </w:pPr>
      <w:r w:rsidRPr="00320169">
        <w:rPr>
          <w:rFonts w:ascii="Times New Roman" w:hAnsi="Times New Roman" w:cs="Times New Roman"/>
          <w:position w:val="-22"/>
          <w:sz w:val="24"/>
          <w:szCs w:val="24"/>
        </w:rPr>
        <w:pict>
          <v:shape id="_x0000_i1093" type="#_x0000_t75" style="width:51pt;height:31.5pt" filled="t">
            <v:fill color2="black"/>
            <v:imagedata r:id="rId8"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1,0</w:t>
      </w:r>
    </w:p>
    <w:p w:rsidR="00D15DAC" w:rsidRPr="00320169" w:rsidRDefault="00D15DAC" w:rsidP="002361C1">
      <w:pPr>
        <w:widowControl w:val="0"/>
        <w:autoSpaceDE w:val="0"/>
        <w:spacing w:after="0" w:line="240" w:lineRule="auto"/>
        <w:ind w:firstLine="540"/>
        <w:rPr>
          <w:rFonts w:ascii="Times New Roman" w:hAnsi="Times New Roman" w:cs="Times New Roman"/>
          <w:sz w:val="24"/>
          <w:szCs w:val="24"/>
        </w:rPr>
      </w:pPr>
    </w:p>
    <w:p w:rsidR="00D15DAC" w:rsidRPr="00320169" w:rsidRDefault="00D15DAC" w:rsidP="002361C1">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3"/>
          <w:sz w:val="24"/>
          <w:szCs w:val="24"/>
        </w:rPr>
        <w:pict>
          <v:shape id="_x0000_i1094" type="#_x0000_t75" style="width:13.5pt;height:15pt" filled="t">
            <v:fill color2="black"/>
            <v:imagedata r:id="rId9" o:title=""/>
          </v:shape>
        </w:pict>
      </w:r>
      <w:r w:rsidRPr="00320169">
        <w:rPr>
          <w:rFonts w:ascii="Times New Roman" w:hAnsi="Times New Roman" w:cs="Times New Roman"/>
          <w:sz w:val="24"/>
          <w:szCs w:val="24"/>
        </w:rPr>
        <w:t xml:space="preserve"> - запланированный объем затрат бюджетных ресурсов на реализацию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position w:val="-3"/>
          <w:sz w:val="24"/>
          <w:szCs w:val="24"/>
        </w:rPr>
        <w:pict>
          <v:shape id="_x0000_i1095" type="#_x0000_t75" style="width:15pt;height:15pt" filled="t">
            <v:fill color2="black"/>
            <v:imagedata r:id="rId10" o:title=""/>
          </v:shape>
        </w:pict>
      </w:r>
      <w:r w:rsidRPr="00320169">
        <w:rPr>
          <w:rFonts w:ascii="Times New Roman" w:hAnsi="Times New Roman" w:cs="Times New Roman"/>
          <w:sz w:val="24"/>
          <w:szCs w:val="24"/>
        </w:rPr>
        <w:t xml:space="preserve"> - фактический объем затрат бюджетных ресурсов на реализацию муниципальной подпрограммы.</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Общая эффективность и результативность муниципальной подпрограммы определяется по формуле:</w:t>
      </w:r>
    </w:p>
    <w:p w:rsidR="00D15DAC" w:rsidRPr="00320169" w:rsidRDefault="00D15DAC" w:rsidP="002361C1">
      <w:pPr>
        <w:widowControl w:val="0"/>
        <w:autoSpaceDE w:val="0"/>
        <w:spacing w:after="0" w:line="240" w:lineRule="auto"/>
        <w:ind w:firstLine="540"/>
        <w:rPr>
          <w:rFonts w:ascii="Times New Roman" w:hAnsi="Times New Roman" w:cs="Times New Roman"/>
          <w:sz w:val="24"/>
          <w:szCs w:val="24"/>
        </w:rPr>
      </w:pPr>
    </w:p>
    <w:p w:rsidR="00D15DAC" w:rsidRPr="00320169" w:rsidRDefault="00D15DAC" w:rsidP="002361C1">
      <w:pPr>
        <w:widowControl w:val="0"/>
        <w:autoSpaceDE w:val="0"/>
        <w:spacing w:after="0" w:line="240" w:lineRule="auto"/>
        <w:ind w:firstLine="851"/>
        <w:jc w:val="center"/>
        <w:rPr>
          <w:rFonts w:ascii="Times New Roman" w:hAnsi="Times New Roman" w:cs="Times New Roman"/>
          <w:noProof/>
          <w:position w:val="-27"/>
          <w:sz w:val="24"/>
          <w:szCs w:val="24"/>
        </w:rPr>
      </w:pPr>
      <w:r w:rsidRPr="00320169">
        <w:rPr>
          <w:rFonts w:ascii="Times New Roman" w:hAnsi="Times New Roman" w:cs="Times New Roman"/>
          <w:noProof/>
          <w:position w:val="-27"/>
          <w:sz w:val="24"/>
          <w:szCs w:val="24"/>
        </w:rPr>
        <w:t>ПР =  ПДЦ</w:t>
      </w:r>
      <w:r w:rsidRPr="00320169">
        <w:rPr>
          <w:rFonts w:ascii="Times New Roman" w:hAnsi="Times New Roman" w:cs="Times New Roman"/>
          <w:noProof/>
          <w:position w:val="-27"/>
          <w:sz w:val="24"/>
          <w:szCs w:val="24"/>
          <w:vertAlign w:val="superscript"/>
        </w:rPr>
        <w:t xml:space="preserve"> общ </w:t>
      </w:r>
      <w:r w:rsidRPr="00320169">
        <w:rPr>
          <w:rFonts w:ascii="Times New Roman" w:hAnsi="Times New Roman" w:cs="Times New Roman"/>
          <w:noProof/>
          <w:position w:val="-27"/>
          <w:sz w:val="24"/>
          <w:szCs w:val="24"/>
        </w:rPr>
        <w:t xml:space="preserve">* ЭИС </w:t>
      </w:r>
      <w:r>
        <w:rPr>
          <w:rFonts w:ascii="Times New Roman" w:hAnsi="Times New Roman" w:cs="Times New Roman"/>
          <w:noProof/>
          <w:position w:val="-27"/>
          <w:sz w:val="24"/>
          <w:szCs w:val="24"/>
        </w:rPr>
        <w:t>= 1,1</w:t>
      </w:r>
    </w:p>
    <w:p w:rsidR="00D15DAC" w:rsidRPr="00320169" w:rsidRDefault="00D15DAC" w:rsidP="002361C1">
      <w:pPr>
        <w:widowControl w:val="0"/>
        <w:autoSpaceDE w:val="0"/>
        <w:spacing w:after="0" w:line="240" w:lineRule="auto"/>
        <w:ind w:firstLine="851"/>
        <w:jc w:val="both"/>
        <w:rPr>
          <w:rFonts w:ascii="Times New Roman" w:hAnsi="Times New Roman" w:cs="Times New Roman"/>
          <w:sz w:val="24"/>
          <w:szCs w:val="24"/>
        </w:rPr>
      </w:pPr>
    </w:p>
    <w:p w:rsidR="00D15DAC" w:rsidRDefault="00D15DAC" w:rsidP="002361C1">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Значения ПР, превышающие единицу, свидетельствуют о высокой эффективности и результативности муниципальной </w:t>
      </w:r>
      <w:r>
        <w:rPr>
          <w:rFonts w:ascii="Times New Roman" w:hAnsi="Times New Roman" w:cs="Times New Roman"/>
          <w:sz w:val="24"/>
          <w:szCs w:val="24"/>
        </w:rPr>
        <w:t>под</w:t>
      </w:r>
      <w:r w:rsidRPr="00320169">
        <w:rPr>
          <w:rFonts w:ascii="Times New Roman" w:hAnsi="Times New Roman" w:cs="Times New Roman"/>
          <w:sz w:val="24"/>
          <w:szCs w:val="24"/>
        </w:rPr>
        <w:t>программы.</w:t>
      </w:r>
    </w:p>
    <w:p w:rsidR="00D15DAC" w:rsidRDefault="00D15DAC" w:rsidP="002361C1">
      <w:pPr>
        <w:widowControl w:val="0"/>
        <w:autoSpaceDE w:val="0"/>
        <w:spacing w:after="0" w:line="240" w:lineRule="auto"/>
        <w:jc w:val="both"/>
        <w:rPr>
          <w:rFonts w:ascii="Times New Roman" w:hAnsi="Times New Roman" w:cs="Times New Roman"/>
          <w:sz w:val="24"/>
          <w:szCs w:val="24"/>
        </w:rPr>
      </w:pPr>
    </w:p>
    <w:p w:rsidR="00D15DAC" w:rsidRDefault="00D15DAC" w:rsidP="002361C1">
      <w:pPr>
        <w:widowControl w:val="0"/>
        <w:autoSpaceDE w:val="0"/>
        <w:spacing w:after="0" w:line="240" w:lineRule="auto"/>
        <w:jc w:val="both"/>
        <w:rPr>
          <w:rFonts w:ascii="Times New Roman" w:hAnsi="Times New Roman" w:cs="Times New Roman"/>
          <w:sz w:val="24"/>
          <w:szCs w:val="24"/>
        </w:rPr>
      </w:pPr>
    </w:p>
    <w:p w:rsidR="00D15DAC" w:rsidRPr="003B43CC" w:rsidRDefault="00D15DAC" w:rsidP="002361C1">
      <w:pPr>
        <w:spacing w:after="0" w:line="240" w:lineRule="auto"/>
        <w:jc w:val="both"/>
        <w:rPr>
          <w:b/>
          <w:bCs/>
          <w:color w:val="000000"/>
          <w:sz w:val="24"/>
          <w:szCs w:val="24"/>
          <w:highlight w:val="yellow"/>
        </w:rPr>
      </w:pPr>
    </w:p>
    <w:p w:rsidR="00D15DAC" w:rsidRPr="00224469" w:rsidRDefault="00D15DAC" w:rsidP="009814BD">
      <w:pPr>
        <w:spacing w:after="0" w:line="240" w:lineRule="auto"/>
        <w:jc w:val="both"/>
        <w:rPr>
          <w:rFonts w:ascii="Times New Roman" w:hAnsi="Times New Roman" w:cs="Times New Roman"/>
          <w:sz w:val="24"/>
          <w:szCs w:val="24"/>
        </w:rPr>
      </w:pPr>
      <w:r w:rsidRPr="00224469">
        <w:rPr>
          <w:rFonts w:ascii="Times New Roman" w:hAnsi="Times New Roman" w:cs="Times New Roman"/>
          <w:sz w:val="24"/>
          <w:szCs w:val="24"/>
        </w:rPr>
        <w:t>Заместитель начальника управления</w:t>
      </w:r>
      <w:r w:rsidRPr="00224469">
        <w:rPr>
          <w:rFonts w:ascii="Times New Roman" w:hAnsi="Times New Roman" w:cs="Times New Roman"/>
          <w:sz w:val="24"/>
          <w:szCs w:val="24"/>
        </w:rPr>
        <w:tab/>
      </w:r>
      <w:r w:rsidRPr="00224469">
        <w:rPr>
          <w:rFonts w:ascii="Times New Roman" w:hAnsi="Times New Roman" w:cs="Times New Roman"/>
          <w:sz w:val="24"/>
          <w:szCs w:val="24"/>
        </w:rPr>
        <w:tab/>
      </w:r>
      <w:r w:rsidRPr="0022446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24469">
        <w:rPr>
          <w:rFonts w:ascii="Times New Roman" w:hAnsi="Times New Roman" w:cs="Times New Roman"/>
          <w:sz w:val="24"/>
          <w:szCs w:val="24"/>
        </w:rPr>
        <w:t xml:space="preserve">        А.В. Ежинов</w:t>
      </w:r>
    </w:p>
    <w:p w:rsidR="00D15DAC" w:rsidRPr="00224469" w:rsidRDefault="00D15DAC" w:rsidP="009814BD">
      <w:pPr>
        <w:spacing w:after="0" w:line="240" w:lineRule="auto"/>
        <w:jc w:val="both"/>
        <w:rPr>
          <w:rFonts w:ascii="Times New Roman" w:hAnsi="Times New Roman" w:cs="Times New Roman"/>
          <w:sz w:val="24"/>
          <w:szCs w:val="24"/>
        </w:rPr>
      </w:pPr>
      <w:r w:rsidRPr="00224469">
        <w:rPr>
          <w:rFonts w:ascii="Times New Roman" w:hAnsi="Times New Roman" w:cs="Times New Roman"/>
          <w:sz w:val="24"/>
          <w:szCs w:val="24"/>
        </w:rPr>
        <w:t xml:space="preserve"> образования администрации </w:t>
      </w:r>
    </w:p>
    <w:p w:rsidR="00D15DAC" w:rsidRPr="00224469" w:rsidRDefault="00D15DAC" w:rsidP="009814BD">
      <w:pPr>
        <w:spacing w:after="0" w:line="240" w:lineRule="auto"/>
        <w:jc w:val="both"/>
        <w:rPr>
          <w:rFonts w:ascii="Times New Roman" w:hAnsi="Times New Roman" w:cs="Times New Roman"/>
          <w:sz w:val="24"/>
          <w:szCs w:val="24"/>
        </w:rPr>
      </w:pPr>
      <w:r w:rsidRPr="00224469">
        <w:rPr>
          <w:rFonts w:ascii="Times New Roman" w:hAnsi="Times New Roman" w:cs="Times New Roman"/>
          <w:sz w:val="24"/>
          <w:szCs w:val="24"/>
        </w:rPr>
        <w:t>МО «Эхирит-Булагатский район»</w:t>
      </w:r>
    </w:p>
    <w:p w:rsidR="00D15DAC" w:rsidRPr="00224469" w:rsidRDefault="00D15DAC" w:rsidP="009814BD">
      <w:pPr>
        <w:spacing w:after="0" w:line="240" w:lineRule="auto"/>
        <w:jc w:val="both"/>
        <w:rPr>
          <w:rFonts w:ascii="Times New Roman" w:hAnsi="Times New Roman" w:cs="Times New Roman"/>
          <w:sz w:val="24"/>
          <w:szCs w:val="24"/>
        </w:rPr>
      </w:pPr>
    </w:p>
    <w:p w:rsidR="00D15DAC" w:rsidRPr="00224469" w:rsidRDefault="00D15DAC" w:rsidP="009814BD">
      <w:pPr>
        <w:jc w:val="both"/>
        <w:rPr>
          <w:rFonts w:ascii="Times New Roman" w:hAnsi="Times New Roman" w:cs="Times New Roman"/>
          <w:sz w:val="24"/>
          <w:szCs w:val="24"/>
        </w:rPr>
      </w:pPr>
    </w:p>
    <w:p w:rsidR="00D15DAC" w:rsidRPr="00224469" w:rsidRDefault="00D15DAC" w:rsidP="009814BD">
      <w:pPr>
        <w:jc w:val="both"/>
        <w:rPr>
          <w:rFonts w:ascii="Times New Roman" w:hAnsi="Times New Roman" w:cs="Times New Roman"/>
          <w:sz w:val="24"/>
          <w:szCs w:val="24"/>
        </w:rPr>
      </w:pPr>
    </w:p>
    <w:sectPr w:rsidR="00D15DAC" w:rsidRPr="00224469" w:rsidSect="00206522">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C3CF9"/>
    <w:multiLevelType w:val="hybridMultilevel"/>
    <w:tmpl w:val="BC0A76B4"/>
    <w:lvl w:ilvl="0" w:tplc="3A066C2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5F504E1B"/>
    <w:multiLevelType w:val="hybridMultilevel"/>
    <w:tmpl w:val="1F7412F4"/>
    <w:lvl w:ilvl="0" w:tplc="14963442">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1B154ED"/>
    <w:multiLevelType w:val="hybridMultilevel"/>
    <w:tmpl w:val="B9CAF638"/>
    <w:lvl w:ilvl="0" w:tplc="50AAEA0E">
      <w:start w:val="1"/>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306"/>
    <w:rsid w:val="00016F73"/>
    <w:rsid w:val="00025218"/>
    <w:rsid w:val="0004511C"/>
    <w:rsid w:val="00054E59"/>
    <w:rsid w:val="000911A9"/>
    <w:rsid w:val="000A66DD"/>
    <w:rsid w:val="000F31D6"/>
    <w:rsid w:val="00100882"/>
    <w:rsid w:val="00103030"/>
    <w:rsid w:val="001074FE"/>
    <w:rsid w:val="001320A1"/>
    <w:rsid w:val="00154829"/>
    <w:rsid w:val="001667E3"/>
    <w:rsid w:val="00193874"/>
    <w:rsid w:val="001A3EFE"/>
    <w:rsid w:val="001B253B"/>
    <w:rsid w:val="001B3839"/>
    <w:rsid w:val="001B73C9"/>
    <w:rsid w:val="001C4481"/>
    <w:rsid w:val="001F1786"/>
    <w:rsid w:val="00206522"/>
    <w:rsid w:val="00224469"/>
    <w:rsid w:val="00235141"/>
    <w:rsid w:val="002361C1"/>
    <w:rsid w:val="00246183"/>
    <w:rsid w:val="00265536"/>
    <w:rsid w:val="00290653"/>
    <w:rsid w:val="002B2C26"/>
    <w:rsid w:val="002D4634"/>
    <w:rsid w:val="0030292B"/>
    <w:rsid w:val="00320169"/>
    <w:rsid w:val="003272D2"/>
    <w:rsid w:val="00332466"/>
    <w:rsid w:val="00341740"/>
    <w:rsid w:val="00347C1E"/>
    <w:rsid w:val="003505D3"/>
    <w:rsid w:val="0035797B"/>
    <w:rsid w:val="003835D4"/>
    <w:rsid w:val="003A2BE7"/>
    <w:rsid w:val="003B296B"/>
    <w:rsid w:val="003B43CC"/>
    <w:rsid w:val="003D360F"/>
    <w:rsid w:val="004236E4"/>
    <w:rsid w:val="00437A89"/>
    <w:rsid w:val="0045297E"/>
    <w:rsid w:val="004607A5"/>
    <w:rsid w:val="004769E5"/>
    <w:rsid w:val="0049185F"/>
    <w:rsid w:val="004D5298"/>
    <w:rsid w:val="004F177B"/>
    <w:rsid w:val="00500476"/>
    <w:rsid w:val="005132A2"/>
    <w:rsid w:val="00514D1F"/>
    <w:rsid w:val="00524739"/>
    <w:rsid w:val="00537D90"/>
    <w:rsid w:val="0055107B"/>
    <w:rsid w:val="0055228E"/>
    <w:rsid w:val="00563212"/>
    <w:rsid w:val="00567758"/>
    <w:rsid w:val="00570B84"/>
    <w:rsid w:val="005B3AAA"/>
    <w:rsid w:val="005E433C"/>
    <w:rsid w:val="005F0D66"/>
    <w:rsid w:val="005F3719"/>
    <w:rsid w:val="005F5603"/>
    <w:rsid w:val="00625DD3"/>
    <w:rsid w:val="0063092C"/>
    <w:rsid w:val="006363B7"/>
    <w:rsid w:val="00670991"/>
    <w:rsid w:val="006A5DED"/>
    <w:rsid w:val="006A7C44"/>
    <w:rsid w:val="006D5C5E"/>
    <w:rsid w:val="00703989"/>
    <w:rsid w:val="00717FD8"/>
    <w:rsid w:val="00724925"/>
    <w:rsid w:val="00733B04"/>
    <w:rsid w:val="0073422B"/>
    <w:rsid w:val="00747A95"/>
    <w:rsid w:val="0075127B"/>
    <w:rsid w:val="00751F2D"/>
    <w:rsid w:val="00761517"/>
    <w:rsid w:val="00773743"/>
    <w:rsid w:val="00777FDA"/>
    <w:rsid w:val="00785371"/>
    <w:rsid w:val="00787B91"/>
    <w:rsid w:val="00792A2D"/>
    <w:rsid w:val="00797544"/>
    <w:rsid w:val="007B040E"/>
    <w:rsid w:val="007B6353"/>
    <w:rsid w:val="007B7BC8"/>
    <w:rsid w:val="007D6128"/>
    <w:rsid w:val="007D7C0E"/>
    <w:rsid w:val="00803853"/>
    <w:rsid w:val="00815323"/>
    <w:rsid w:val="00815781"/>
    <w:rsid w:val="00836AFD"/>
    <w:rsid w:val="00856F1B"/>
    <w:rsid w:val="008C4E0B"/>
    <w:rsid w:val="008E4F4F"/>
    <w:rsid w:val="009014EF"/>
    <w:rsid w:val="00903230"/>
    <w:rsid w:val="00904C65"/>
    <w:rsid w:val="00921350"/>
    <w:rsid w:val="00925ABB"/>
    <w:rsid w:val="009368C3"/>
    <w:rsid w:val="0093724D"/>
    <w:rsid w:val="00937FEA"/>
    <w:rsid w:val="00946EBF"/>
    <w:rsid w:val="00956E4D"/>
    <w:rsid w:val="009814BD"/>
    <w:rsid w:val="009A0235"/>
    <w:rsid w:val="009C55CA"/>
    <w:rsid w:val="009C5FD3"/>
    <w:rsid w:val="00A030F3"/>
    <w:rsid w:val="00A1208F"/>
    <w:rsid w:val="00A2174D"/>
    <w:rsid w:val="00AA184F"/>
    <w:rsid w:val="00AC22C4"/>
    <w:rsid w:val="00AD748B"/>
    <w:rsid w:val="00B266E7"/>
    <w:rsid w:val="00B32C9F"/>
    <w:rsid w:val="00B375A9"/>
    <w:rsid w:val="00B506C7"/>
    <w:rsid w:val="00B529EE"/>
    <w:rsid w:val="00B66A59"/>
    <w:rsid w:val="00BB0532"/>
    <w:rsid w:val="00BC7E6E"/>
    <w:rsid w:val="00BD4B3C"/>
    <w:rsid w:val="00BE1573"/>
    <w:rsid w:val="00C16306"/>
    <w:rsid w:val="00C227BA"/>
    <w:rsid w:val="00C5231C"/>
    <w:rsid w:val="00C8711E"/>
    <w:rsid w:val="00C964FD"/>
    <w:rsid w:val="00CB009B"/>
    <w:rsid w:val="00CB42DB"/>
    <w:rsid w:val="00CF228C"/>
    <w:rsid w:val="00D005D3"/>
    <w:rsid w:val="00D12234"/>
    <w:rsid w:val="00D1224D"/>
    <w:rsid w:val="00D15DAC"/>
    <w:rsid w:val="00D17A14"/>
    <w:rsid w:val="00D30FD2"/>
    <w:rsid w:val="00D46CB7"/>
    <w:rsid w:val="00D647C3"/>
    <w:rsid w:val="00D80AB9"/>
    <w:rsid w:val="00DE001C"/>
    <w:rsid w:val="00DF6072"/>
    <w:rsid w:val="00E35E1B"/>
    <w:rsid w:val="00E726B7"/>
    <w:rsid w:val="00E83E47"/>
    <w:rsid w:val="00E87373"/>
    <w:rsid w:val="00EB5351"/>
    <w:rsid w:val="00ED501B"/>
    <w:rsid w:val="00EF0F8C"/>
    <w:rsid w:val="00EF5A26"/>
    <w:rsid w:val="00F47D33"/>
    <w:rsid w:val="00F5780F"/>
    <w:rsid w:val="00F57E43"/>
    <w:rsid w:val="00F70EEE"/>
    <w:rsid w:val="00F72C70"/>
    <w:rsid w:val="00F95022"/>
    <w:rsid w:val="00FA1E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0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16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6306"/>
    <w:rPr>
      <w:rFonts w:ascii="Tahoma" w:eastAsia="Times New Roman" w:hAnsi="Tahoma" w:cs="Tahoma"/>
      <w:sz w:val="16"/>
      <w:szCs w:val="16"/>
    </w:rPr>
  </w:style>
  <w:style w:type="character" w:customStyle="1" w:styleId="a">
    <w:name w:val="Цветовое выделение"/>
    <w:uiPriority w:val="99"/>
    <w:rsid w:val="00514D1F"/>
    <w:rPr>
      <w:b/>
      <w:bCs/>
      <w:color w:val="000080"/>
    </w:rPr>
  </w:style>
  <w:style w:type="paragraph" w:customStyle="1" w:styleId="a0">
    <w:name w:val="Нормальный (таблица)"/>
    <w:basedOn w:val="Normal"/>
    <w:next w:val="Normal"/>
    <w:uiPriority w:val="99"/>
    <w:rsid w:val="00514D1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1">
    <w:name w:val="Таблицы (моноширинный)"/>
    <w:basedOn w:val="Normal"/>
    <w:next w:val="Normal"/>
    <w:uiPriority w:val="99"/>
    <w:rsid w:val="00514D1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2">
    <w:name w:val="Прижатый влево"/>
    <w:basedOn w:val="Normal"/>
    <w:next w:val="Normal"/>
    <w:uiPriority w:val="99"/>
    <w:rsid w:val="00514D1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Cell">
    <w:name w:val="ConsPlusCell"/>
    <w:uiPriority w:val="99"/>
    <w:rsid w:val="002361C1"/>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633559493">
      <w:marLeft w:val="0"/>
      <w:marRight w:val="0"/>
      <w:marTop w:val="0"/>
      <w:marBottom w:val="0"/>
      <w:divBdr>
        <w:top w:val="none" w:sz="0" w:space="0" w:color="auto"/>
        <w:left w:val="none" w:sz="0" w:space="0" w:color="auto"/>
        <w:bottom w:val="none" w:sz="0" w:space="0" w:color="auto"/>
        <w:right w:val="none" w:sz="0" w:space="0" w:color="auto"/>
      </w:divBdr>
    </w:div>
    <w:div w:id="1633559494">
      <w:marLeft w:val="0"/>
      <w:marRight w:val="0"/>
      <w:marTop w:val="0"/>
      <w:marBottom w:val="0"/>
      <w:divBdr>
        <w:top w:val="none" w:sz="0" w:space="0" w:color="auto"/>
        <w:left w:val="none" w:sz="0" w:space="0" w:color="auto"/>
        <w:bottom w:val="none" w:sz="0" w:space="0" w:color="auto"/>
        <w:right w:val="none" w:sz="0" w:space="0" w:color="auto"/>
      </w:divBdr>
    </w:div>
    <w:div w:id="1633559495">
      <w:marLeft w:val="0"/>
      <w:marRight w:val="0"/>
      <w:marTop w:val="0"/>
      <w:marBottom w:val="0"/>
      <w:divBdr>
        <w:top w:val="none" w:sz="0" w:space="0" w:color="auto"/>
        <w:left w:val="none" w:sz="0" w:space="0" w:color="auto"/>
        <w:bottom w:val="none" w:sz="0" w:space="0" w:color="auto"/>
        <w:right w:val="none" w:sz="0" w:space="0" w:color="auto"/>
      </w:divBdr>
    </w:div>
    <w:div w:id="1633559496">
      <w:marLeft w:val="0"/>
      <w:marRight w:val="0"/>
      <w:marTop w:val="0"/>
      <w:marBottom w:val="0"/>
      <w:divBdr>
        <w:top w:val="none" w:sz="0" w:space="0" w:color="auto"/>
        <w:left w:val="none" w:sz="0" w:space="0" w:color="auto"/>
        <w:bottom w:val="none" w:sz="0" w:space="0" w:color="auto"/>
        <w:right w:val="none" w:sz="0" w:space="0" w:color="auto"/>
      </w:divBdr>
    </w:div>
    <w:div w:id="1633559497">
      <w:marLeft w:val="0"/>
      <w:marRight w:val="0"/>
      <w:marTop w:val="0"/>
      <w:marBottom w:val="0"/>
      <w:divBdr>
        <w:top w:val="none" w:sz="0" w:space="0" w:color="auto"/>
        <w:left w:val="none" w:sz="0" w:space="0" w:color="auto"/>
        <w:bottom w:val="none" w:sz="0" w:space="0" w:color="auto"/>
        <w:right w:val="none" w:sz="0" w:space="0" w:color="auto"/>
      </w:divBdr>
    </w:div>
    <w:div w:id="1633559498">
      <w:marLeft w:val="0"/>
      <w:marRight w:val="0"/>
      <w:marTop w:val="0"/>
      <w:marBottom w:val="0"/>
      <w:divBdr>
        <w:top w:val="none" w:sz="0" w:space="0" w:color="auto"/>
        <w:left w:val="none" w:sz="0" w:space="0" w:color="auto"/>
        <w:bottom w:val="none" w:sz="0" w:space="0" w:color="auto"/>
        <w:right w:val="none" w:sz="0" w:space="0" w:color="auto"/>
      </w:divBdr>
    </w:div>
    <w:div w:id="1633559499">
      <w:marLeft w:val="0"/>
      <w:marRight w:val="0"/>
      <w:marTop w:val="0"/>
      <w:marBottom w:val="0"/>
      <w:divBdr>
        <w:top w:val="none" w:sz="0" w:space="0" w:color="auto"/>
        <w:left w:val="none" w:sz="0" w:space="0" w:color="auto"/>
        <w:bottom w:val="none" w:sz="0" w:space="0" w:color="auto"/>
        <w:right w:val="none" w:sz="0" w:space="0" w:color="auto"/>
      </w:divBdr>
    </w:div>
    <w:div w:id="1633559500">
      <w:marLeft w:val="0"/>
      <w:marRight w:val="0"/>
      <w:marTop w:val="0"/>
      <w:marBottom w:val="0"/>
      <w:divBdr>
        <w:top w:val="none" w:sz="0" w:space="0" w:color="auto"/>
        <w:left w:val="none" w:sz="0" w:space="0" w:color="auto"/>
        <w:bottom w:val="none" w:sz="0" w:space="0" w:color="auto"/>
        <w:right w:val="none" w:sz="0" w:space="0" w:color="auto"/>
      </w:divBdr>
    </w:div>
    <w:div w:id="1633559501">
      <w:marLeft w:val="0"/>
      <w:marRight w:val="0"/>
      <w:marTop w:val="0"/>
      <w:marBottom w:val="0"/>
      <w:divBdr>
        <w:top w:val="none" w:sz="0" w:space="0" w:color="auto"/>
        <w:left w:val="none" w:sz="0" w:space="0" w:color="auto"/>
        <w:bottom w:val="none" w:sz="0" w:space="0" w:color="auto"/>
        <w:right w:val="none" w:sz="0" w:space="0" w:color="auto"/>
      </w:divBdr>
    </w:div>
    <w:div w:id="1633559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464</TotalTime>
  <Pages>29</Pages>
  <Words>9188</Words>
  <Characters>-32766</Characters>
  <Application>Microsoft Office Outlook</Application>
  <DocSecurity>0</DocSecurity>
  <Lines>0</Lines>
  <Paragraphs>0</Paragraphs>
  <ScaleCrop>false</ScaleCrop>
  <Company>Финансовое управление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Кондратьева</cp:lastModifiedBy>
  <cp:revision>72</cp:revision>
  <cp:lastPrinted>2018-02-07T02:39:00Z</cp:lastPrinted>
  <dcterms:created xsi:type="dcterms:W3CDTF">2016-02-14T04:08:00Z</dcterms:created>
  <dcterms:modified xsi:type="dcterms:W3CDTF">2018-02-28T05:53:00Z</dcterms:modified>
</cp:coreProperties>
</file>