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70" w:rsidRPr="00BB4C7D" w:rsidRDefault="005C7E70" w:rsidP="006B5302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BB4C7D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Отчет за 2017 год </w:t>
      </w:r>
    </w:p>
    <w:p w:rsidR="005C7E70" w:rsidRPr="00BB4C7D" w:rsidRDefault="005C7E70" w:rsidP="006B5302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BB4C7D">
        <w:rPr>
          <w:rStyle w:val="a6"/>
          <w:rFonts w:ascii="Times New Roman" w:hAnsi="Times New Roman" w:cs="Times New Roman"/>
          <w:color w:val="auto"/>
          <w:sz w:val="28"/>
          <w:szCs w:val="28"/>
        </w:rPr>
        <w:t>об исполнении муниципальной программы</w:t>
      </w:r>
    </w:p>
    <w:p w:rsidR="005C7E70" w:rsidRPr="00BB4C7D" w:rsidRDefault="005C7E70" w:rsidP="006B53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4C7D">
        <w:rPr>
          <w:rStyle w:val="a6"/>
          <w:rFonts w:ascii="Times New Roman" w:hAnsi="Times New Roman" w:cs="Times New Roman"/>
          <w:color w:val="auto"/>
          <w:sz w:val="28"/>
          <w:szCs w:val="28"/>
        </w:rPr>
        <w:t>«Повышение безопасности дорожного движения в  муниципальном образовании «</w:t>
      </w:r>
      <w:proofErr w:type="spellStart"/>
      <w:r w:rsidRPr="00BB4C7D">
        <w:rPr>
          <w:rStyle w:val="a6"/>
          <w:rFonts w:ascii="Times New Roman" w:hAnsi="Times New Roman" w:cs="Times New Roman"/>
          <w:color w:val="auto"/>
          <w:sz w:val="28"/>
          <w:szCs w:val="28"/>
        </w:rPr>
        <w:t>Эхирит-Булагатский</w:t>
      </w:r>
      <w:proofErr w:type="spellEnd"/>
      <w:r w:rsidRPr="00BB4C7D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район» на 2015-2021г.г.»</w:t>
      </w:r>
    </w:p>
    <w:p w:rsidR="005C7E70" w:rsidRDefault="005C7E70" w:rsidP="00C035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7E70" w:rsidRPr="00C035FE" w:rsidRDefault="005C7E70" w:rsidP="00C035F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B4C7D">
        <w:rPr>
          <w:rFonts w:ascii="Times New Roman" w:hAnsi="Times New Roman" w:cs="Times New Roman"/>
          <w:sz w:val="28"/>
          <w:szCs w:val="28"/>
        </w:rPr>
        <w:t>Муниципальная  программа «Повышение безопасности дорожного движения в  муниципальном образовании «</w:t>
      </w:r>
      <w:proofErr w:type="spellStart"/>
      <w:r w:rsidRPr="00BB4C7D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BB4C7D">
        <w:rPr>
          <w:rFonts w:ascii="Times New Roman" w:hAnsi="Times New Roman" w:cs="Times New Roman"/>
          <w:sz w:val="28"/>
          <w:szCs w:val="28"/>
        </w:rPr>
        <w:t xml:space="preserve">  район» на 2015-2021 гг.»  утвержденную  постановлением  мэра   от 09.10.2014 № 1468 с изменениями  от 25.02.2015 (пост.№ 340), 25.02.2015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C7D">
        <w:rPr>
          <w:rFonts w:ascii="Times New Roman" w:hAnsi="Times New Roman" w:cs="Times New Roman"/>
          <w:sz w:val="28"/>
          <w:szCs w:val="28"/>
        </w:rPr>
        <w:t>№ 341), 25.02.2015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C7D">
        <w:rPr>
          <w:rFonts w:ascii="Times New Roman" w:hAnsi="Times New Roman" w:cs="Times New Roman"/>
          <w:sz w:val="28"/>
          <w:szCs w:val="28"/>
        </w:rPr>
        <w:t>№342), 20.03.2015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C7D">
        <w:rPr>
          <w:rFonts w:ascii="Times New Roman" w:hAnsi="Times New Roman" w:cs="Times New Roman"/>
          <w:sz w:val="28"/>
          <w:szCs w:val="28"/>
        </w:rPr>
        <w:t>№ 628), 01.06.2015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C7D">
        <w:rPr>
          <w:rFonts w:ascii="Times New Roman" w:hAnsi="Times New Roman" w:cs="Times New Roman"/>
          <w:sz w:val="28"/>
          <w:szCs w:val="28"/>
        </w:rPr>
        <w:t>№ 1041), 31.12.2015 (пост. № 1602),  15.05.2016 (пост. № 236), 14.09.2016 (пост. № 404), 11.11.2016 (пост. № 460)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5FE">
        <w:rPr>
          <w:rFonts w:ascii="Times New Roman" w:hAnsi="Times New Roman" w:cs="Times New Roman"/>
        </w:rPr>
        <w:t xml:space="preserve"> </w:t>
      </w:r>
      <w:r w:rsidRPr="00C035FE">
        <w:rPr>
          <w:rFonts w:ascii="Times New Roman" w:hAnsi="Times New Roman" w:cs="Times New Roman"/>
          <w:sz w:val="28"/>
          <w:szCs w:val="28"/>
        </w:rPr>
        <w:t>13.04.2017 (пост. № 206), 21.07.2017  (пост. 622/1), 09.11.2017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5FE">
        <w:rPr>
          <w:rFonts w:ascii="Times New Roman" w:hAnsi="Times New Roman" w:cs="Times New Roman"/>
          <w:sz w:val="28"/>
          <w:szCs w:val="28"/>
        </w:rPr>
        <w:t>№ 1008</w:t>
      </w:r>
      <w:proofErr w:type="gramEnd"/>
      <w:r w:rsidRPr="00C035FE">
        <w:rPr>
          <w:rFonts w:ascii="Times New Roman" w:hAnsi="Times New Roman" w:cs="Times New Roman"/>
          <w:sz w:val="28"/>
          <w:szCs w:val="28"/>
        </w:rPr>
        <w:t>), 14.12.2017 (пост. № 1129), 15.01.2018 (пост.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5FE">
        <w:rPr>
          <w:rFonts w:ascii="Times New Roman" w:hAnsi="Times New Roman" w:cs="Times New Roman"/>
          <w:sz w:val="28"/>
          <w:szCs w:val="28"/>
        </w:rPr>
        <w:t>№ 14)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70" w:rsidRPr="00BB4C7D" w:rsidRDefault="005C7E70" w:rsidP="00BB4C7D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4C7D">
        <w:rPr>
          <w:rFonts w:ascii="Times New Roman" w:hAnsi="Times New Roman" w:cs="Times New Roman"/>
          <w:sz w:val="28"/>
          <w:szCs w:val="28"/>
        </w:rPr>
        <w:t xml:space="preserve">Комплексное решение </w:t>
      </w:r>
      <w:proofErr w:type="gramStart"/>
      <w:r w:rsidRPr="00BB4C7D">
        <w:rPr>
          <w:rFonts w:ascii="Times New Roman" w:hAnsi="Times New Roman" w:cs="Times New Roman"/>
          <w:sz w:val="28"/>
          <w:szCs w:val="28"/>
        </w:rPr>
        <w:t>вопросов формирования эффективного механизма обеспечения безопасности дорожного движения</w:t>
      </w:r>
      <w:proofErr w:type="gramEnd"/>
      <w:r w:rsidRPr="00BB4C7D">
        <w:rPr>
          <w:rFonts w:ascii="Times New Roman" w:hAnsi="Times New Roman" w:cs="Times New Roman"/>
          <w:sz w:val="28"/>
          <w:szCs w:val="28"/>
        </w:rPr>
        <w:t xml:space="preserve"> и консолидации усилий правоохранительных органов и органов местного самоуправления, реализация комплекса мероприятий, в том, числе профилактического характера, снижающих количество ДТП с пострадавшими и количество лиц, погибших в результате ДТП, возможны лишь в рамках программы.</w:t>
      </w:r>
    </w:p>
    <w:p w:rsidR="005C7E70" w:rsidRPr="00BB4C7D" w:rsidRDefault="005C7E70" w:rsidP="009C3102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7E70" w:rsidRPr="00BB4C7D" w:rsidRDefault="005C7E70" w:rsidP="00BB4C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4C7D">
        <w:rPr>
          <w:rStyle w:val="a6"/>
          <w:rFonts w:ascii="Times New Roman" w:hAnsi="Times New Roman" w:cs="Times New Roman"/>
          <w:color w:val="auto"/>
          <w:sz w:val="28"/>
          <w:szCs w:val="28"/>
        </w:rPr>
        <w:t>Сведения  о достижении целевых показателей подпрограмм и ВЦП</w:t>
      </w:r>
    </w:p>
    <w:p w:rsidR="005C7E70" w:rsidRPr="00BB4C7D" w:rsidRDefault="005C7E70" w:rsidP="009C31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5154"/>
        <w:gridCol w:w="992"/>
        <w:gridCol w:w="992"/>
        <w:gridCol w:w="2127"/>
      </w:tblGrid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Отклонение, %</w:t>
            </w: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380,00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2 665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304,00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0,002%</w:t>
            </w: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78500,00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65" w:type="dxa"/>
            <w:gridSpan w:val="4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54" w:type="dxa"/>
          </w:tcPr>
          <w:p w:rsidR="005C7E70" w:rsidRPr="00BB4C7D" w:rsidRDefault="005C7E70" w:rsidP="0090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школьных автобусов для детей  </w:t>
            </w:r>
          </w:p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</w:t>
            </w:r>
            <w:proofErr w:type="spellStart"/>
            <w:proofErr w:type="gramStart"/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дорожной безопасности2 (</w:t>
            </w:r>
            <w:proofErr w:type="spellStart"/>
            <w:proofErr w:type="gramStart"/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программы 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Целевое значение (конечный результат)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E70" w:rsidRPr="00BB4C7D">
        <w:tc>
          <w:tcPr>
            <w:tcW w:w="800" w:type="dxa"/>
          </w:tcPr>
          <w:p w:rsidR="005C7E70" w:rsidRPr="00BB4C7D" w:rsidRDefault="005C7E70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54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C7E70" w:rsidRPr="00BB4C7D" w:rsidRDefault="005C7E70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E70" w:rsidRPr="00BB4C7D" w:rsidRDefault="005C7E70" w:rsidP="009C3102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7E70" w:rsidRPr="00BB4C7D" w:rsidRDefault="005C7E70" w:rsidP="00BB4C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 xml:space="preserve">Целевой показатель «Количество школьных автобусов для детей» является -0, </w:t>
      </w:r>
      <w:proofErr w:type="spellStart"/>
      <w:r w:rsidRPr="00BB4C7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B4C7D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BB4C7D">
        <w:rPr>
          <w:rFonts w:ascii="Times New Roman" w:hAnsi="Times New Roman" w:cs="Times New Roman"/>
          <w:sz w:val="28"/>
          <w:szCs w:val="28"/>
        </w:rPr>
        <w:t xml:space="preserve"> в 2017 году приобретение автобуса прошло  по программе «Развитие образования муниципального образования «</w:t>
      </w:r>
      <w:proofErr w:type="spellStart"/>
      <w:r w:rsidRPr="00BB4C7D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BB4C7D">
        <w:rPr>
          <w:rFonts w:ascii="Times New Roman" w:hAnsi="Times New Roman" w:cs="Times New Roman"/>
          <w:sz w:val="28"/>
          <w:szCs w:val="28"/>
        </w:rPr>
        <w:t xml:space="preserve"> район» на 2015-2021 годы»   </w:t>
      </w:r>
    </w:p>
    <w:p w:rsidR="005C7E70" w:rsidRPr="00BB4C7D" w:rsidRDefault="005C7E70" w:rsidP="006B53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7E70" w:rsidRPr="00BB4C7D" w:rsidRDefault="00DF45D9" w:rsidP="00D302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О</w:t>
      </w:r>
      <w:r w:rsidR="005C7E70" w:rsidRPr="00BB4C7D">
        <w:rPr>
          <w:rFonts w:ascii="Times New Roman" w:hAnsi="Times New Roman" w:cs="Times New Roman"/>
          <w:b/>
          <w:bCs/>
          <w:spacing w:val="-8"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а</w:t>
      </w:r>
      <w:r w:rsidR="005C7E70" w:rsidRPr="00BB4C7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эффективности реализации подпрограммы </w:t>
      </w:r>
    </w:p>
    <w:p w:rsidR="005C7E70" w:rsidRPr="00BB4C7D" w:rsidRDefault="005C7E70" w:rsidP="00D302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5C7E70" w:rsidRPr="00BB4C7D" w:rsidRDefault="005C7E70" w:rsidP="00BB4C7D">
      <w:pPr>
        <w:pStyle w:val="ListParagraph1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</w:t>
      </w:r>
      <w:r w:rsidR="00DF45D9">
        <w:rPr>
          <w:rFonts w:ascii="Times New Roman" w:hAnsi="Times New Roman" w:cs="Times New Roman"/>
          <w:sz w:val="28"/>
          <w:szCs w:val="28"/>
        </w:rPr>
        <w:t>ей и выполнение задач программы:</w:t>
      </w:r>
    </w:p>
    <w:p w:rsidR="005C7E70" w:rsidRPr="00BB4C7D" w:rsidRDefault="005C7E70" w:rsidP="009C31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Количество школьных автобусов для детей  – да-1, нет-0.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 xml:space="preserve">   U1= 0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2015 –1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 xml:space="preserve">2016 –1 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2017 – 1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2018 – 1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2019 – 1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2. Обучение детей правилам дорожной безопасности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U2 = 1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Где U2 – целевой показатель 2.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2015 – 8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2016 – 7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2017- 6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2018- 5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2019- 4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t>3. Расчет индекса эффективности реализации программы рассчитывается по следующей формуле: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proofErr w:type="gramStart"/>
      <w:r w:rsidRPr="00BB4C7D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BB4C7D">
        <w:rPr>
          <w:rFonts w:ascii="Times New Roman" w:hAnsi="Times New Roman" w:cs="Times New Roman"/>
          <w:sz w:val="28"/>
          <w:szCs w:val="28"/>
        </w:rPr>
        <w:t>=(</w:t>
      </w:r>
      <w:r w:rsidRPr="00BB4C7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B4C7D">
        <w:rPr>
          <w:rFonts w:ascii="Times New Roman" w:hAnsi="Times New Roman" w:cs="Times New Roman"/>
          <w:sz w:val="28"/>
          <w:szCs w:val="28"/>
        </w:rPr>
        <w:t>1+</w:t>
      </w:r>
      <w:r w:rsidRPr="00BB4C7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B4C7D">
        <w:rPr>
          <w:rFonts w:ascii="Times New Roman" w:hAnsi="Times New Roman" w:cs="Times New Roman"/>
          <w:sz w:val="28"/>
          <w:szCs w:val="28"/>
        </w:rPr>
        <w:t>2)/</w:t>
      </w:r>
      <w:r w:rsidR="00DF45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4C7D">
        <w:rPr>
          <w:rFonts w:ascii="Times New Roman" w:hAnsi="Times New Roman" w:cs="Times New Roman"/>
          <w:sz w:val="28"/>
          <w:szCs w:val="28"/>
        </w:rPr>
        <w:t xml:space="preserve"> =  (0+1)/2=0,5</w:t>
      </w:r>
    </w:p>
    <w:p w:rsidR="00DF45D9" w:rsidRPr="006E7D49" w:rsidRDefault="00DF45D9" w:rsidP="00DF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E7D49">
        <w:rPr>
          <w:rFonts w:ascii="Times New Roman" w:hAnsi="Times New Roman" w:cs="Times New Roman"/>
          <w:sz w:val="28"/>
          <w:szCs w:val="28"/>
        </w:rPr>
        <w:t>:</w:t>
      </w:r>
    </w:p>
    <w:p w:rsidR="00DF45D9" w:rsidRPr="00D3153B" w:rsidRDefault="00DF45D9" w:rsidP="00DF45D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Pr="00D3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</w:p>
    <w:p w:rsidR="00DF45D9" w:rsidRPr="006E7D49" w:rsidRDefault="00DF45D9" w:rsidP="00DF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7D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</w:p>
    <w:p w:rsidR="005C7E70" w:rsidRPr="00BB4C7D" w:rsidRDefault="00DF45D9" w:rsidP="00DF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315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21D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9121D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F45D9" w:rsidRDefault="00DF45D9" w:rsidP="00D3025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  <w:r w:rsidRPr="00BB4C7D">
        <w:rPr>
          <w:rFonts w:ascii="Times New Roman" w:hAnsi="Times New Roman" w:cs="Times New Roman"/>
          <w:sz w:val="28"/>
          <w:szCs w:val="28"/>
        </w:rPr>
        <w:lastRenderedPageBreak/>
        <w:t xml:space="preserve">Интерпретация </w:t>
      </w:r>
      <w:proofErr w:type="gramStart"/>
      <w:r w:rsidRPr="00BB4C7D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программы</w:t>
      </w:r>
      <w:proofErr w:type="gramEnd"/>
      <w:r w:rsidRPr="00BB4C7D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следующей таблицы:</w:t>
      </w:r>
    </w:p>
    <w:p w:rsidR="005C7E70" w:rsidRPr="00BB4C7D" w:rsidRDefault="005C7E70" w:rsidP="00D302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5C7E70" w:rsidRPr="00BB4C7D">
        <w:tc>
          <w:tcPr>
            <w:tcW w:w="2518" w:type="dxa"/>
          </w:tcPr>
          <w:p w:rsidR="005C7E70" w:rsidRPr="00BB4C7D" w:rsidRDefault="005C7E70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5C7E70" w:rsidRPr="00BB4C7D" w:rsidRDefault="005C7E70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5C7E70" w:rsidRPr="00BB4C7D">
        <w:tc>
          <w:tcPr>
            <w:tcW w:w="2518" w:type="dxa"/>
          </w:tcPr>
          <w:p w:rsidR="005C7E70" w:rsidRPr="00BB4C7D" w:rsidRDefault="005C7E70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0&lt;</w:t>
            </w:r>
            <w:r w:rsidRPr="00BB4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&lt;0,5</w:t>
            </w:r>
          </w:p>
        </w:tc>
        <w:tc>
          <w:tcPr>
            <w:tcW w:w="7053" w:type="dxa"/>
          </w:tcPr>
          <w:p w:rsidR="005C7E70" w:rsidRPr="00BB4C7D" w:rsidRDefault="005C7E70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5C7E70" w:rsidRPr="00BB4C7D">
        <w:tc>
          <w:tcPr>
            <w:tcW w:w="2518" w:type="dxa"/>
          </w:tcPr>
          <w:p w:rsidR="005C7E70" w:rsidRPr="00BB4C7D" w:rsidRDefault="005C7E70" w:rsidP="009026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BB4C7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BB4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5C7E70" w:rsidRPr="00BB4C7D" w:rsidRDefault="005C7E70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C7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 эффективна </w:t>
            </w:r>
          </w:p>
        </w:tc>
      </w:tr>
    </w:tbl>
    <w:p w:rsidR="005C7E70" w:rsidRPr="00BB4C7D" w:rsidRDefault="005C7E70" w:rsidP="00801F44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</w:p>
    <w:p w:rsidR="005C7E70" w:rsidRPr="00BB4C7D" w:rsidRDefault="00DF45D9" w:rsidP="00BB4C7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513BC">
        <w:rPr>
          <w:rFonts w:ascii="Times New Roman" w:hAnsi="Times New Roman" w:cs="Times New Roman"/>
          <w:sz w:val="28"/>
          <w:szCs w:val="28"/>
        </w:rPr>
        <w:t>нтерпретаци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13BC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3BC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bookmarkStart w:id="0" w:name="_GoBack"/>
      <w:bookmarkEnd w:id="0"/>
      <w:r w:rsidR="005C7E70" w:rsidRPr="00BB4C7D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муниципальном образовании «</w:t>
      </w:r>
      <w:proofErr w:type="spellStart"/>
      <w:r w:rsidR="005C7E70" w:rsidRPr="00BB4C7D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="005C7E70" w:rsidRPr="00BB4C7D">
        <w:rPr>
          <w:rFonts w:ascii="Times New Roman" w:hAnsi="Times New Roman" w:cs="Times New Roman"/>
          <w:sz w:val="28"/>
          <w:szCs w:val="28"/>
        </w:rPr>
        <w:t xml:space="preserve"> район» на 2015-2019 гг.» за 2017 г. является эффективной. </w:t>
      </w:r>
    </w:p>
    <w:p w:rsidR="005C7E70" w:rsidRPr="00BB4C7D" w:rsidRDefault="005C7E70" w:rsidP="00E03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E70" w:rsidRPr="00BB4C7D" w:rsidRDefault="005C7E70" w:rsidP="006B53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C7E70" w:rsidRPr="00BB4C7D" w:rsidSect="0005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781"/>
    <w:multiLevelType w:val="multilevel"/>
    <w:tmpl w:val="C24A19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3538"/>
    <w:multiLevelType w:val="hybridMultilevel"/>
    <w:tmpl w:val="152CA950"/>
    <w:lvl w:ilvl="0" w:tplc="D12C2EC8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8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E610C"/>
    <w:multiLevelType w:val="hybridMultilevel"/>
    <w:tmpl w:val="08C4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130F29"/>
    <w:multiLevelType w:val="hybridMultilevel"/>
    <w:tmpl w:val="D132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87189"/>
    <w:multiLevelType w:val="hybridMultilevel"/>
    <w:tmpl w:val="D4FA1CD2"/>
    <w:lvl w:ilvl="0" w:tplc="7C30B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D1859"/>
    <w:multiLevelType w:val="hybridMultilevel"/>
    <w:tmpl w:val="2E1C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16F2"/>
    <w:multiLevelType w:val="hybridMultilevel"/>
    <w:tmpl w:val="76DC41CE"/>
    <w:lvl w:ilvl="0" w:tplc="A2A4E9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302"/>
    <w:rsid w:val="00053162"/>
    <w:rsid w:val="00067EBB"/>
    <w:rsid w:val="00091BF4"/>
    <w:rsid w:val="000B4B98"/>
    <w:rsid w:val="000C5974"/>
    <w:rsid w:val="00300AA4"/>
    <w:rsid w:val="00450BCB"/>
    <w:rsid w:val="00481F32"/>
    <w:rsid w:val="00513E00"/>
    <w:rsid w:val="00586533"/>
    <w:rsid w:val="005C7E70"/>
    <w:rsid w:val="00614822"/>
    <w:rsid w:val="00654710"/>
    <w:rsid w:val="0066784E"/>
    <w:rsid w:val="006B5302"/>
    <w:rsid w:val="007054BD"/>
    <w:rsid w:val="00754971"/>
    <w:rsid w:val="007B0719"/>
    <w:rsid w:val="00801F44"/>
    <w:rsid w:val="00842BF3"/>
    <w:rsid w:val="00902610"/>
    <w:rsid w:val="00903920"/>
    <w:rsid w:val="009525C8"/>
    <w:rsid w:val="009B66A0"/>
    <w:rsid w:val="009C3102"/>
    <w:rsid w:val="00A37BB1"/>
    <w:rsid w:val="00A74400"/>
    <w:rsid w:val="00A76399"/>
    <w:rsid w:val="00AB6072"/>
    <w:rsid w:val="00BB4C7D"/>
    <w:rsid w:val="00C035FE"/>
    <w:rsid w:val="00C116DC"/>
    <w:rsid w:val="00C33785"/>
    <w:rsid w:val="00C6674E"/>
    <w:rsid w:val="00D30258"/>
    <w:rsid w:val="00DD2755"/>
    <w:rsid w:val="00DE65BE"/>
    <w:rsid w:val="00DF45D9"/>
    <w:rsid w:val="00E0334C"/>
    <w:rsid w:val="00E1589C"/>
    <w:rsid w:val="00E15FBA"/>
    <w:rsid w:val="00E82905"/>
    <w:rsid w:val="00EB4E19"/>
    <w:rsid w:val="00F406F3"/>
    <w:rsid w:val="00F7751F"/>
    <w:rsid w:val="00FB0AE3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02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6B5302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6B5302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B5302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rsid w:val="00091BF4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91BF4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1F44"/>
  </w:style>
  <w:style w:type="character" w:customStyle="1" w:styleId="aa">
    <w:name w:val="Гипертекстовая ссылка"/>
    <w:uiPriority w:val="99"/>
    <w:rsid w:val="00801F44"/>
    <w:rPr>
      <w:b/>
      <w:bCs/>
      <w:color w:val="008000"/>
    </w:rPr>
  </w:style>
  <w:style w:type="paragraph" w:customStyle="1" w:styleId="ListParagraph1">
    <w:name w:val="List Paragraph1"/>
    <w:basedOn w:val="a"/>
    <w:uiPriority w:val="99"/>
    <w:rsid w:val="00D3025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536</Words>
  <Characters>3060</Characters>
  <Application>Microsoft Office Word</Application>
  <DocSecurity>0</DocSecurity>
  <Lines>25</Lines>
  <Paragraphs>7</Paragraphs>
  <ScaleCrop>false</ScaleCrop>
  <Company>Computer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2017 год </dc:title>
  <dc:subject/>
  <dc:creator>User</dc:creator>
  <cp:keywords/>
  <dc:description/>
  <cp:lastModifiedBy>Пользователь</cp:lastModifiedBy>
  <cp:revision>4</cp:revision>
  <cp:lastPrinted>2016-02-01T05:55:00Z</cp:lastPrinted>
  <dcterms:created xsi:type="dcterms:W3CDTF">2018-04-24T00:20:00Z</dcterms:created>
  <dcterms:modified xsi:type="dcterms:W3CDTF">2018-08-30T02:10:00Z</dcterms:modified>
</cp:coreProperties>
</file>