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27E" w:rsidRPr="0093327E" w:rsidRDefault="0093327E" w:rsidP="0093327E">
      <w:pPr>
        <w:tabs>
          <w:tab w:val="left" w:pos="2415"/>
          <w:tab w:val="center" w:pos="4549"/>
        </w:tabs>
        <w:spacing w:after="0" w:line="240" w:lineRule="auto"/>
        <w:jc w:val="center"/>
        <w:rPr>
          <w:rFonts w:ascii="Times New Roman" w:hAnsi="Times New Roman" w:cs="Times New Roman"/>
          <w:b/>
          <w:sz w:val="32"/>
          <w:szCs w:val="32"/>
        </w:rPr>
      </w:pPr>
      <w:r w:rsidRPr="0093327E">
        <w:rPr>
          <w:rFonts w:ascii="Times New Roman" w:hAnsi="Times New Roman" w:cs="Times New Roman"/>
          <w:b/>
          <w:sz w:val="32"/>
          <w:szCs w:val="32"/>
        </w:rPr>
        <w:t>Российская Федерация</w:t>
      </w:r>
    </w:p>
    <w:p w:rsidR="0093327E" w:rsidRPr="0093327E" w:rsidRDefault="0093327E" w:rsidP="0093327E">
      <w:pPr>
        <w:spacing w:after="0" w:line="240" w:lineRule="auto"/>
        <w:jc w:val="center"/>
        <w:rPr>
          <w:rFonts w:ascii="Times New Roman" w:hAnsi="Times New Roman" w:cs="Times New Roman"/>
          <w:b/>
          <w:sz w:val="32"/>
          <w:szCs w:val="32"/>
        </w:rPr>
      </w:pPr>
      <w:r w:rsidRPr="0093327E">
        <w:rPr>
          <w:rFonts w:ascii="Times New Roman" w:hAnsi="Times New Roman" w:cs="Times New Roman"/>
          <w:b/>
          <w:sz w:val="32"/>
          <w:szCs w:val="32"/>
        </w:rPr>
        <w:t>Иркутская область</w:t>
      </w:r>
    </w:p>
    <w:p w:rsidR="0093327E" w:rsidRPr="0093327E" w:rsidRDefault="0093327E" w:rsidP="0093327E">
      <w:pPr>
        <w:spacing w:after="0" w:line="240" w:lineRule="auto"/>
        <w:jc w:val="center"/>
        <w:rPr>
          <w:rFonts w:ascii="Times New Roman" w:hAnsi="Times New Roman" w:cs="Times New Roman"/>
          <w:b/>
          <w:sz w:val="32"/>
          <w:szCs w:val="32"/>
        </w:rPr>
      </w:pPr>
      <w:r w:rsidRPr="0093327E">
        <w:rPr>
          <w:rFonts w:ascii="Times New Roman" w:hAnsi="Times New Roman" w:cs="Times New Roman"/>
          <w:b/>
          <w:sz w:val="32"/>
          <w:szCs w:val="32"/>
        </w:rPr>
        <w:t>Муниципальное образование «Эхирит-Булагатский район»</w:t>
      </w:r>
    </w:p>
    <w:p w:rsidR="0093327E" w:rsidRPr="0093327E" w:rsidRDefault="0093327E" w:rsidP="0093327E">
      <w:pPr>
        <w:spacing w:after="0" w:line="240" w:lineRule="auto"/>
        <w:jc w:val="center"/>
        <w:rPr>
          <w:rFonts w:ascii="Times New Roman" w:hAnsi="Times New Roman" w:cs="Times New Roman"/>
          <w:b/>
          <w:sz w:val="32"/>
          <w:szCs w:val="32"/>
        </w:rPr>
      </w:pPr>
    </w:p>
    <w:p w:rsidR="0093327E" w:rsidRPr="0093327E" w:rsidRDefault="0093327E" w:rsidP="0093327E">
      <w:pPr>
        <w:spacing w:after="0" w:line="240" w:lineRule="auto"/>
        <w:rPr>
          <w:rFonts w:ascii="Times New Roman" w:hAnsi="Times New Roman" w:cs="Times New Roman"/>
          <w:b/>
          <w:sz w:val="32"/>
          <w:szCs w:val="32"/>
        </w:rPr>
      </w:pPr>
      <w:r w:rsidRPr="0093327E">
        <w:rPr>
          <w:rFonts w:ascii="Times New Roman" w:hAnsi="Times New Roman" w:cs="Times New Roman"/>
          <w:b/>
          <w:sz w:val="32"/>
          <w:szCs w:val="32"/>
        </w:rPr>
        <w:t xml:space="preserve">                                                     МЭР</w:t>
      </w:r>
    </w:p>
    <w:p w:rsidR="0093327E" w:rsidRPr="0093327E" w:rsidRDefault="0093327E" w:rsidP="0093327E">
      <w:pPr>
        <w:spacing w:after="0" w:line="240" w:lineRule="auto"/>
        <w:rPr>
          <w:rFonts w:ascii="Times New Roman" w:hAnsi="Times New Roman" w:cs="Times New Roman"/>
          <w:b/>
          <w:sz w:val="32"/>
          <w:szCs w:val="32"/>
        </w:rPr>
      </w:pPr>
      <w:r w:rsidRPr="0093327E">
        <w:rPr>
          <w:rFonts w:ascii="Times New Roman" w:hAnsi="Times New Roman" w:cs="Times New Roman"/>
          <w:b/>
          <w:sz w:val="32"/>
          <w:szCs w:val="32"/>
        </w:rPr>
        <w:t xml:space="preserve">                                       ПОСТАНОВЛЕНИЕ</w:t>
      </w:r>
    </w:p>
    <w:p w:rsidR="0093327E" w:rsidRPr="0093327E" w:rsidRDefault="0093327E" w:rsidP="0093327E">
      <w:pPr>
        <w:ind w:left="-540"/>
        <w:jc w:val="both"/>
        <w:rPr>
          <w:rFonts w:ascii="Times New Roman" w:hAnsi="Times New Roman" w:cs="Times New Roman"/>
          <w:b/>
        </w:rPr>
      </w:pPr>
    </w:p>
    <w:p w:rsidR="0093327E" w:rsidRPr="0093327E" w:rsidRDefault="0093327E" w:rsidP="0093327E">
      <w:pPr>
        <w:spacing w:after="0" w:line="240" w:lineRule="auto"/>
        <w:jc w:val="both"/>
        <w:rPr>
          <w:rFonts w:ascii="Times New Roman" w:hAnsi="Times New Roman" w:cs="Times New Roman"/>
          <w:sz w:val="28"/>
          <w:szCs w:val="28"/>
        </w:rPr>
      </w:pPr>
      <w:r w:rsidRPr="0093327E">
        <w:rPr>
          <w:rFonts w:ascii="Times New Roman" w:hAnsi="Times New Roman" w:cs="Times New Roman"/>
          <w:sz w:val="28"/>
          <w:szCs w:val="28"/>
        </w:rPr>
        <w:t xml:space="preserve">от </w:t>
      </w:r>
      <w:r w:rsidRPr="0093327E">
        <w:rPr>
          <w:rFonts w:ascii="Times New Roman" w:hAnsi="Times New Roman" w:cs="Times New Roman"/>
          <w:sz w:val="28"/>
          <w:szCs w:val="28"/>
          <w:u w:val="single"/>
        </w:rPr>
        <w:t>_27.04.2018_</w:t>
      </w:r>
      <w:r w:rsidRPr="0093327E">
        <w:rPr>
          <w:rFonts w:ascii="Times New Roman" w:hAnsi="Times New Roman" w:cs="Times New Roman"/>
          <w:sz w:val="28"/>
          <w:szCs w:val="28"/>
        </w:rPr>
        <w:t xml:space="preserve"> № _</w:t>
      </w:r>
      <w:r w:rsidRPr="0093327E">
        <w:rPr>
          <w:rFonts w:ascii="Times New Roman" w:hAnsi="Times New Roman" w:cs="Times New Roman"/>
          <w:sz w:val="28"/>
          <w:szCs w:val="28"/>
          <w:u w:val="single"/>
        </w:rPr>
        <w:t>450</w:t>
      </w:r>
      <w:r w:rsidRPr="0093327E">
        <w:rPr>
          <w:rFonts w:ascii="Times New Roman" w:hAnsi="Times New Roman" w:cs="Times New Roman"/>
          <w:sz w:val="28"/>
          <w:szCs w:val="28"/>
        </w:rPr>
        <w:t xml:space="preserve">_      </w:t>
      </w:r>
    </w:p>
    <w:p w:rsidR="0093327E" w:rsidRPr="0093327E" w:rsidRDefault="0093327E" w:rsidP="0093327E">
      <w:pPr>
        <w:spacing w:after="0" w:line="240" w:lineRule="auto"/>
        <w:jc w:val="both"/>
        <w:rPr>
          <w:rFonts w:ascii="Times New Roman" w:hAnsi="Times New Roman" w:cs="Times New Roman"/>
          <w:sz w:val="28"/>
          <w:szCs w:val="28"/>
        </w:rPr>
      </w:pPr>
      <w:r w:rsidRPr="0093327E">
        <w:rPr>
          <w:rFonts w:ascii="Times New Roman" w:hAnsi="Times New Roman" w:cs="Times New Roman"/>
          <w:sz w:val="28"/>
          <w:szCs w:val="28"/>
        </w:rPr>
        <w:t>п. Усть-Ордынский</w:t>
      </w:r>
    </w:p>
    <w:p w:rsidR="0093327E" w:rsidRPr="0093327E" w:rsidRDefault="0093327E" w:rsidP="0093327E">
      <w:pPr>
        <w:spacing w:after="0" w:line="240" w:lineRule="auto"/>
        <w:rPr>
          <w:rFonts w:ascii="Times New Roman" w:hAnsi="Times New Roman" w:cs="Times New Roman"/>
        </w:rPr>
      </w:pPr>
    </w:p>
    <w:p w:rsidR="0093327E" w:rsidRPr="0093327E" w:rsidRDefault="0093327E" w:rsidP="0093327E">
      <w:pPr>
        <w:spacing w:after="0" w:line="240" w:lineRule="auto"/>
        <w:rPr>
          <w:rFonts w:ascii="Times New Roman" w:hAnsi="Times New Roman" w:cs="Times New Roman"/>
          <w:sz w:val="28"/>
          <w:szCs w:val="28"/>
        </w:rPr>
      </w:pPr>
      <w:r w:rsidRPr="0093327E">
        <w:rPr>
          <w:rFonts w:ascii="Times New Roman" w:hAnsi="Times New Roman" w:cs="Times New Roman"/>
          <w:sz w:val="28"/>
          <w:szCs w:val="28"/>
        </w:rPr>
        <w:t xml:space="preserve">«О внесении изменений в </w:t>
      </w:r>
    </w:p>
    <w:p w:rsidR="0093327E" w:rsidRPr="0093327E" w:rsidRDefault="0093327E" w:rsidP="0093327E">
      <w:pPr>
        <w:spacing w:after="0" w:line="240" w:lineRule="auto"/>
        <w:rPr>
          <w:rFonts w:ascii="Times New Roman" w:hAnsi="Times New Roman" w:cs="Times New Roman"/>
          <w:sz w:val="28"/>
          <w:szCs w:val="28"/>
        </w:rPr>
      </w:pPr>
      <w:r w:rsidRPr="0093327E">
        <w:rPr>
          <w:rFonts w:ascii="Times New Roman" w:hAnsi="Times New Roman" w:cs="Times New Roman"/>
          <w:sz w:val="28"/>
          <w:szCs w:val="28"/>
        </w:rPr>
        <w:t xml:space="preserve">муниципальную программу </w:t>
      </w:r>
    </w:p>
    <w:p w:rsidR="0093327E" w:rsidRPr="0093327E" w:rsidRDefault="0093327E" w:rsidP="0093327E">
      <w:pPr>
        <w:spacing w:after="0" w:line="240" w:lineRule="auto"/>
        <w:rPr>
          <w:rFonts w:ascii="Times New Roman" w:hAnsi="Times New Roman" w:cs="Times New Roman"/>
          <w:sz w:val="28"/>
          <w:szCs w:val="28"/>
        </w:rPr>
      </w:pPr>
      <w:r w:rsidRPr="0093327E">
        <w:rPr>
          <w:rFonts w:ascii="Times New Roman" w:hAnsi="Times New Roman" w:cs="Times New Roman"/>
          <w:sz w:val="28"/>
          <w:szCs w:val="28"/>
        </w:rPr>
        <w:t xml:space="preserve">«Молодежная политика  </w:t>
      </w:r>
    </w:p>
    <w:p w:rsidR="0093327E" w:rsidRPr="0093327E" w:rsidRDefault="0093327E" w:rsidP="0093327E">
      <w:pPr>
        <w:spacing w:after="0" w:line="240" w:lineRule="auto"/>
        <w:rPr>
          <w:rFonts w:ascii="Times New Roman" w:hAnsi="Times New Roman" w:cs="Times New Roman"/>
          <w:sz w:val="28"/>
          <w:szCs w:val="28"/>
        </w:rPr>
      </w:pPr>
      <w:r w:rsidRPr="0093327E">
        <w:rPr>
          <w:rFonts w:ascii="Times New Roman" w:hAnsi="Times New Roman" w:cs="Times New Roman"/>
          <w:sz w:val="28"/>
          <w:szCs w:val="28"/>
        </w:rPr>
        <w:t xml:space="preserve">в муниципальном образовании </w:t>
      </w:r>
    </w:p>
    <w:p w:rsidR="0093327E" w:rsidRPr="0093327E" w:rsidRDefault="0093327E" w:rsidP="0093327E">
      <w:pPr>
        <w:spacing w:after="0" w:line="240" w:lineRule="auto"/>
        <w:rPr>
          <w:rFonts w:ascii="Times New Roman" w:hAnsi="Times New Roman" w:cs="Times New Roman"/>
          <w:sz w:val="28"/>
          <w:szCs w:val="28"/>
        </w:rPr>
      </w:pPr>
      <w:r w:rsidRPr="0093327E">
        <w:rPr>
          <w:rFonts w:ascii="Times New Roman" w:hAnsi="Times New Roman" w:cs="Times New Roman"/>
          <w:sz w:val="28"/>
          <w:szCs w:val="28"/>
        </w:rPr>
        <w:t xml:space="preserve">«Эхирит-Булагатский район» </w:t>
      </w:r>
    </w:p>
    <w:p w:rsidR="0093327E" w:rsidRPr="0093327E" w:rsidRDefault="0093327E" w:rsidP="0093327E">
      <w:pPr>
        <w:spacing w:after="0" w:line="240" w:lineRule="auto"/>
        <w:rPr>
          <w:rFonts w:ascii="Times New Roman" w:hAnsi="Times New Roman" w:cs="Times New Roman"/>
          <w:sz w:val="28"/>
          <w:szCs w:val="28"/>
        </w:rPr>
      </w:pPr>
      <w:r w:rsidRPr="0093327E">
        <w:rPr>
          <w:rFonts w:ascii="Times New Roman" w:hAnsi="Times New Roman" w:cs="Times New Roman"/>
          <w:sz w:val="28"/>
          <w:szCs w:val="28"/>
        </w:rPr>
        <w:t xml:space="preserve">на 2015-2021 гг.» </w:t>
      </w:r>
    </w:p>
    <w:p w:rsidR="0093327E" w:rsidRPr="0093327E" w:rsidRDefault="0093327E" w:rsidP="0093327E">
      <w:pPr>
        <w:spacing w:after="0" w:line="240" w:lineRule="auto"/>
        <w:rPr>
          <w:rFonts w:ascii="Times New Roman" w:hAnsi="Times New Roman" w:cs="Times New Roman"/>
          <w:sz w:val="28"/>
          <w:szCs w:val="28"/>
        </w:rPr>
      </w:pPr>
    </w:p>
    <w:p w:rsidR="0093327E" w:rsidRPr="0093327E" w:rsidRDefault="0093327E" w:rsidP="0093327E">
      <w:pPr>
        <w:tabs>
          <w:tab w:val="left" w:pos="540"/>
        </w:tabs>
        <w:spacing w:after="0" w:line="240" w:lineRule="auto"/>
        <w:jc w:val="both"/>
        <w:rPr>
          <w:rFonts w:ascii="Times New Roman" w:hAnsi="Times New Roman" w:cs="Times New Roman"/>
          <w:sz w:val="28"/>
          <w:szCs w:val="28"/>
        </w:rPr>
      </w:pPr>
      <w:r w:rsidRPr="0093327E">
        <w:rPr>
          <w:rFonts w:ascii="Times New Roman" w:hAnsi="Times New Roman" w:cs="Times New Roman"/>
          <w:sz w:val="28"/>
          <w:szCs w:val="28"/>
        </w:rPr>
        <w:tab/>
        <w:t>На основании решения Думы</w:t>
      </w:r>
      <w:r w:rsidRPr="0093327E">
        <w:rPr>
          <w:rFonts w:ascii="Times New Roman" w:hAnsi="Times New Roman" w:cs="Times New Roman"/>
        </w:rPr>
        <w:t xml:space="preserve"> </w:t>
      </w:r>
      <w:r w:rsidRPr="0093327E">
        <w:rPr>
          <w:rFonts w:ascii="Times New Roman" w:hAnsi="Times New Roman" w:cs="Times New Roman"/>
          <w:sz w:val="28"/>
          <w:szCs w:val="28"/>
        </w:rPr>
        <w:t>муниципального образования  «Эхирит-Булагатский район» №  242 от 24.04.2018 г. «О бюджете муниципального образования «Эхирит-Булагатский район» на 2018 год и плановый период 2019-2021 годов»,  руководствуясь Порядком разработки и реализации муниципальных программ муниципального образования  «Эхирит-Булагатский район», утвержденного Постановлением мэра от 22 июля 2014 года № 1117, статьей 37 Устава муниципального образования «Эхирит-Булагатский район»</w:t>
      </w:r>
    </w:p>
    <w:p w:rsidR="0093327E" w:rsidRPr="0093327E" w:rsidRDefault="0093327E" w:rsidP="0093327E">
      <w:pPr>
        <w:tabs>
          <w:tab w:val="left" w:pos="540"/>
        </w:tabs>
        <w:jc w:val="center"/>
        <w:rPr>
          <w:rFonts w:ascii="Times New Roman" w:hAnsi="Times New Roman" w:cs="Times New Roman"/>
          <w:sz w:val="28"/>
          <w:szCs w:val="28"/>
        </w:rPr>
      </w:pPr>
    </w:p>
    <w:p w:rsidR="0093327E" w:rsidRPr="0093327E" w:rsidRDefault="0093327E" w:rsidP="0093327E">
      <w:pPr>
        <w:tabs>
          <w:tab w:val="left" w:pos="540"/>
        </w:tabs>
        <w:jc w:val="center"/>
        <w:rPr>
          <w:rFonts w:ascii="Times New Roman" w:hAnsi="Times New Roman" w:cs="Times New Roman"/>
          <w:sz w:val="28"/>
          <w:szCs w:val="28"/>
        </w:rPr>
      </w:pPr>
      <w:r w:rsidRPr="0093327E">
        <w:rPr>
          <w:rFonts w:ascii="Times New Roman" w:hAnsi="Times New Roman" w:cs="Times New Roman"/>
          <w:sz w:val="28"/>
          <w:szCs w:val="28"/>
        </w:rPr>
        <w:t>ПОСТАНОВЛЯЮ:</w:t>
      </w:r>
    </w:p>
    <w:p w:rsidR="0093327E" w:rsidRPr="0093327E" w:rsidRDefault="0093327E" w:rsidP="0093327E">
      <w:pPr>
        <w:numPr>
          <w:ilvl w:val="0"/>
          <w:numId w:val="22"/>
        </w:numPr>
        <w:tabs>
          <w:tab w:val="left" w:pos="540"/>
        </w:tabs>
        <w:spacing w:after="0" w:line="240" w:lineRule="auto"/>
        <w:jc w:val="both"/>
        <w:rPr>
          <w:rFonts w:ascii="Times New Roman" w:hAnsi="Times New Roman" w:cs="Times New Roman"/>
          <w:sz w:val="28"/>
          <w:szCs w:val="28"/>
        </w:rPr>
      </w:pPr>
      <w:r w:rsidRPr="0093327E">
        <w:rPr>
          <w:rFonts w:ascii="Times New Roman" w:hAnsi="Times New Roman" w:cs="Times New Roman"/>
          <w:sz w:val="28"/>
          <w:szCs w:val="28"/>
        </w:rPr>
        <w:t>Внести изменения в муниципальную программу «Молодежная политика в муниципальном образовании «Эхирит-Булагатский район» на 2015-2021 гг.» на 2018 год, утвердив в новой редакции.</w:t>
      </w:r>
    </w:p>
    <w:p w:rsidR="0093327E" w:rsidRPr="0093327E" w:rsidRDefault="0093327E" w:rsidP="0093327E">
      <w:pPr>
        <w:numPr>
          <w:ilvl w:val="0"/>
          <w:numId w:val="22"/>
        </w:numPr>
        <w:tabs>
          <w:tab w:val="left" w:pos="540"/>
        </w:tabs>
        <w:spacing w:after="0" w:line="240" w:lineRule="auto"/>
        <w:jc w:val="both"/>
        <w:rPr>
          <w:rFonts w:ascii="Times New Roman" w:hAnsi="Times New Roman" w:cs="Times New Roman"/>
          <w:sz w:val="28"/>
          <w:szCs w:val="28"/>
        </w:rPr>
      </w:pPr>
      <w:r w:rsidRPr="0093327E">
        <w:rPr>
          <w:rFonts w:ascii="Times New Roman" w:hAnsi="Times New Roman" w:cs="Times New Roman"/>
          <w:sz w:val="28"/>
          <w:szCs w:val="28"/>
        </w:rPr>
        <w:t xml:space="preserve">Настоящее Постановление подлежит размещению на официальном сайте администрации муниципального образования «Эхирит-Булагатский район» в информационно-телекоммуникационной сети «Интернет» </w:t>
      </w:r>
      <w:r w:rsidRPr="0093327E">
        <w:rPr>
          <w:rFonts w:ascii="Times New Roman" w:hAnsi="Times New Roman" w:cs="Times New Roman"/>
          <w:sz w:val="28"/>
          <w:szCs w:val="28"/>
          <w:u w:val="single"/>
          <w:lang w:val="en-US"/>
        </w:rPr>
        <w:t>www</w:t>
      </w:r>
      <w:r w:rsidRPr="0093327E">
        <w:rPr>
          <w:rFonts w:ascii="Times New Roman" w:hAnsi="Times New Roman" w:cs="Times New Roman"/>
          <w:sz w:val="28"/>
          <w:szCs w:val="28"/>
          <w:u w:val="single"/>
        </w:rPr>
        <w:t>/</w:t>
      </w:r>
      <w:r w:rsidRPr="0093327E">
        <w:rPr>
          <w:rFonts w:ascii="Times New Roman" w:hAnsi="Times New Roman" w:cs="Times New Roman"/>
          <w:sz w:val="28"/>
          <w:szCs w:val="28"/>
          <w:u w:val="single"/>
          <w:lang w:val="en-US"/>
        </w:rPr>
        <w:t>ehirit</w:t>
      </w:r>
      <w:r w:rsidRPr="0093327E">
        <w:rPr>
          <w:rFonts w:ascii="Times New Roman" w:hAnsi="Times New Roman" w:cs="Times New Roman"/>
          <w:sz w:val="28"/>
          <w:szCs w:val="28"/>
          <w:u w:val="single"/>
        </w:rPr>
        <w:t>.</w:t>
      </w:r>
      <w:r w:rsidRPr="0093327E">
        <w:rPr>
          <w:rFonts w:ascii="Times New Roman" w:hAnsi="Times New Roman" w:cs="Times New Roman"/>
          <w:sz w:val="28"/>
          <w:szCs w:val="28"/>
          <w:u w:val="single"/>
          <w:lang w:val="en-US"/>
        </w:rPr>
        <w:t>ru</w:t>
      </w:r>
      <w:r w:rsidRPr="0093327E">
        <w:rPr>
          <w:rFonts w:ascii="Times New Roman" w:hAnsi="Times New Roman" w:cs="Times New Roman"/>
          <w:sz w:val="28"/>
          <w:szCs w:val="28"/>
        </w:rPr>
        <w:t xml:space="preserve">  </w:t>
      </w:r>
    </w:p>
    <w:p w:rsidR="0093327E" w:rsidRPr="0093327E" w:rsidRDefault="0093327E" w:rsidP="0093327E">
      <w:pPr>
        <w:numPr>
          <w:ilvl w:val="0"/>
          <w:numId w:val="22"/>
        </w:numPr>
        <w:tabs>
          <w:tab w:val="left" w:pos="540"/>
        </w:tabs>
        <w:spacing w:after="0" w:line="240" w:lineRule="auto"/>
        <w:jc w:val="both"/>
        <w:rPr>
          <w:rFonts w:ascii="Times New Roman" w:hAnsi="Times New Roman" w:cs="Times New Roman"/>
          <w:sz w:val="28"/>
          <w:szCs w:val="28"/>
        </w:rPr>
      </w:pPr>
      <w:r w:rsidRPr="0093327E">
        <w:rPr>
          <w:rFonts w:ascii="Times New Roman" w:hAnsi="Times New Roman" w:cs="Times New Roman"/>
          <w:sz w:val="28"/>
          <w:szCs w:val="28"/>
        </w:rPr>
        <w:t xml:space="preserve">Контроль за исполнением настоящего постановления возложить на заместителя мэра района по социально-экономическим вопросам А.Л. Дмитрова.                                                 </w:t>
      </w:r>
    </w:p>
    <w:p w:rsidR="0093327E" w:rsidRPr="0093327E" w:rsidRDefault="0093327E" w:rsidP="0093327E">
      <w:pPr>
        <w:tabs>
          <w:tab w:val="left" w:pos="540"/>
        </w:tabs>
        <w:ind w:left="720"/>
        <w:jc w:val="both"/>
        <w:rPr>
          <w:rFonts w:ascii="Times New Roman" w:hAnsi="Times New Roman" w:cs="Times New Roman"/>
          <w:sz w:val="28"/>
          <w:szCs w:val="28"/>
        </w:rPr>
      </w:pPr>
      <w:r w:rsidRPr="0093327E">
        <w:rPr>
          <w:rFonts w:ascii="Times New Roman" w:hAnsi="Times New Roman" w:cs="Times New Roman"/>
          <w:sz w:val="28"/>
          <w:szCs w:val="28"/>
        </w:rPr>
        <w:t xml:space="preserve">                    </w:t>
      </w:r>
    </w:p>
    <w:p w:rsidR="0093327E" w:rsidRPr="0093327E" w:rsidRDefault="0093327E" w:rsidP="0093327E">
      <w:pPr>
        <w:ind w:left="720"/>
        <w:rPr>
          <w:rFonts w:ascii="Times New Roman" w:hAnsi="Times New Roman" w:cs="Times New Roman"/>
        </w:rPr>
      </w:pPr>
      <w:r w:rsidRPr="009332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327E">
        <w:rPr>
          <w:rFonts w:ascii="Times New Roman" w:hAnsi="Times New Roman" w:cs="Times New Roman"/>
          <w:sz w:val="28"/>
          <w:szCs w:val="28"/>
        </w:rPr>
        <w:t xml:space="preserve">      И.П. Усов</w:t>
      </w:r>
    </w:p>
    <w:p w:rsidR="00530A78" w:rsidRDefault="00530A78" w:rsidP="003507EE">
      <w:pPr>
        <w:spacing w:after="0"/>
        <w:rPr>
          <w:rFonts w:ascii="Times New Roman" w:hAnsi="Times New Roman" w:cs="Times New Roman"/>
          <w:sz w:val="28"/>
          <w:szCs w:val="28"/>
        </w:rPr>
      </w:pPr>
    </w:p>
    <w:p w:rsidR="0093327E" w:rsidRPr="007701E3" w:rsidRDefault="0093327E" w:rsidP="0093327E">
      <w:pPr>
        <w:widowControl w:val="0"/>
        <w:spacing w:after="0"/>
        <w:jc w:val="right"/>
        <w:outlineLvl w:val="1"/>
        <w:rPr>
          <w:rFonts w:ascii="Times New Roman" w:hAnsi="Times New Roman" w:cs="Times New Roman"/>
        </w:rPr>
      </w:pPr>
      <w:r>
        <w:rPr>
          <w:rFonts w:ascii="Times New Roman" w:hAnsi="Times New Roman" w:cs="Times New Roman"/>
        </w:rPr>
        <w:lastRenderedPageBreak/>
        <w:t>приложение</w:t>
      </w:r>
    </w:p>
    <w:p w:rsidR="0093327E" w:rsidRPr="008233A4" w:rsidRDefault="0093327E" w:rsidP="0093327E">
      <w:pPr>
        <w:widowControl w:val="0"/>
        <w:spacing w:after="0"/>
        <w:jc w:val="right"/>
        <w:outlineLvl w:val="1"/>
        <w:rPr>
          <w:rFonts w:ascii="Times New Roman" w:hAnsi="Times New Roman" w:cs="Times New Roman"/>
        </w:rPr>
      </w:pPr>
      <w:r>
        <w:rPr>
          <w:rFonts w:ascii="Times New Roman" w:hAnsi="Times New Roman" w:cs="Times New Roman"/>
        </w:rPr>
        <w:t>к постановлению мэра</w:t>
      </w:r>
    </w:p>
    <w:p w:rsidR="0093327E" w:rsidRPr="000E1FA7" w:rsidRDefault="0093327E" w:rsidP="0093327E">
      <w:pPr>
        <w:widowControl w:val="0"/>
        <w:spacing w:after="0"/>
        <w:jc w:val="right"/>
        <w:outlineLvl w:val="1"/>
        <w:rPr>
          <w:rFonts w:ascii="Times New Roman" w:hAnsi="Times New Roman" w:cs="Times New Roman"/>
        </w:rPr>
      </w:pPr>
      <w:r w:rsidRPr="000E1FA7">
        <w:rPr>
          <w:rFonts w:ascii="Times New Roman" w:hAnsi="Times New Roman" w:cs="Times New Roman"/>
        </w:rPr>
        <w:t xml:space="preserve"> муниципально</w:t>
      </w:r>
      <w:r>
        <w:rPr>
          <w:rFonts w:ascii="Times New Roman" w:hAnsi="Times New Roman" w:cs="Times New Roman"/>
        </w:rPr>
        <w:t>го</w:t>
      </w:r>
      <w:r w:rsidRPr="000E1FA7">
        <w:rPr>
          <w:rFonts w:ascii="Times New Roman" w:hAnsi="Times New Roman" w:cs="Times New Roman"/>
        </w:rPr>
        <w:t xml:space="preserve"> образовани</w:t>
      </w:r>
      <w:r>
        <w:rPr>
          <w:rFonts w:ascii="Times New Roman" w:hAnsi="Times New Roman" w:cs="Times New Roman"/>
        </w:rPr>
        <w:t>я</w:t>
      </w:r>
    </w:p>
    <w:p w:rsidR="0093327E" w:rsidRDefault="0093327E" w:rsidP="0093327E">
      <w:pPr>
        <w:widowControl w:val="0"/>
        <w:spacing w:after="0"/>
        <w:jc w:val="right"/>
        <w:outlineLvl w:val="1"/>
        <w:rPr>
          <w:rFonts w:ascii="Times New Roman" w:hAnsi="Times New Roman" w:cs="Times New Roman"/>
        </w:rPr>
      </w:pPr>
      <w:r w:rsidRPr="000E1FA7">
        <w:rPr>
          <w:rFonts w:ascii="Times New Roman" w:hAnsi="Times New Roman" w:cs="Times New Roman"/>
        </w:rPr>
        <w:t>«Эхирит-Булагатский</w:t>
      </w:r>
      <w:r>
        <w:rPr>
          <w:rFonts w:ascii="Times New Roman" w:hAnsi="Times New Roman" w:cs="Times New Roman"/>
        </w:rPr>
        <w:t xml:space="preserve"> район</w:t>
      </w:r>
      <w:r w:rsidRPr="000E1FA7">
        <w:rPr>
          <w:rFonts w:ascii="Times New Roman" w:hAnsi="Times New Roman" w:cs="Times New Roman"/>
        </w:rPr>
        <w:t>»</w:t>
      </w:r>
    </w:p>
    <w:p w:rsidR="0093327E" w:rsidRPr="000E1FA7" w:rsidRDefault="0093327E" w:rsidP="0093327E">
      <w:pPr>
        <w:widowControl w:val="0"/>
        <w:spacing w:after="0"/>
        <w:jc w:val="center"/>
        <w:outlineLvl w:val="1"/>
        <w:rPr>
          <w:rFonts w:ascii="Times New Roman" w:hAnsi="Times New Roman" w:cs="Times New Roman"/>
        </w:rPr>
      </w:pPr>
      <w:r>
        <w:rPr>
          <w:rFonts w:ascii="Times New Roman" w:hAnsi="Times New Roman" w:cs="Times New Roman"/>
        </w:rPr>
        <w:t xml:space="preserve">                                                                                                                         от  </w:t>
      </w:r>
      <w:r w:rsidRPr="00160CB5">
        <w:rPr>
          <w:rFonts w:ascii="Times New Roman" w:hAnsi="Times New Roman" w:cs="Times New Roman"/>
          <w:u w:val="single"/>
        </w:rPr>
        <w:t>27.04.2018г</w:t>
      </w:r>
      <w:r>
        <w:rPr>
          <w:rFonts w:ascii="Times New Roman" w:hAnsi="Times New Roman" w:cs="Times New Roman"/>
        </w:rPr>
        <w:t xml:space="preserve">. № </w:t>
      </w:r>
      <w:r w:rsidRPr="00160CB5">
        <w:rPr>
          <w:rFonts w:ascii="Times New Roman" w:hAnsi="Times New Roman" w:cs="Times New Roman"/>
          <w:u w:val="single"/>
        </w:rPr>
        <w:t>450</w:t>
      </w:r>
    </w:p>
    <w:p w:rsidR="0093327E" w:rsidRDefault="0093327E" w:rsidP="0093327E">
      <w:pPr>
        <w:rPr>
          <w:rFonts w:ascii="Times New Roman" w:hAnsi="Times New Roman" w:cs="Times New Roman"/>
          <w:sz w:val="28"/>
          <w:szCs w:val="28"/>
        </w:rPr>
      </w:pPr>
    </w:p>
    <w:p w:rsidR="00530A78" w:rsidRDefault="00530A78" w:rsidP="002F2B06">
      <w:pPr>
        <w:jc w:val="center"/>
        <w:rPr>
          <w:rFonts w:ascii="Times New Roman" w:hAnsi="Times New Roman" w:cs="Times New Roman"/>
          <w:sz w:val="28"/>
          <w:szCs w:val="28"/>
        </w:rPr>
      </w:pPr>
      <w:bookmarkStart w:id="0" w:name="_GoBack"/>
      <w:bookmarkEnd w:id="0"/>
    </w:p>
    <w:p w:rsidR="00530A78" w:rsidRDefault="00530A78" w:rsidP="003507EE">
      <w:pPr>
        <w:jc w:val="center"/>
        <w:rPr>
          <w:rFonts w:ascii="Times New Roman" w:hAnsi="Times New Roman" w:cs="Times New Roman"/>
          <w:sz w:val="28"/>
          <w:szCs w:val="28"/>
        </w:rPr>
      </w:pPr>
    </w:p>
    <w:p w:rsidR="00530A78" w:rsidRPr="003507EE" w:rsidRDefault="00530A78" w:rsidP="003507EE">
      <w:pPr>
        <w:jc w:val="center"/>
        <w:rPr>
          <w:rFonts w:ascii="Times New Roman" w:hAnsi="Times New Roman" w:cs="Times New Roman"/>
          <w:sz w:val="28"/>
          <w:szCs w:val="28"/>
        </w:rPr>
      </w:pPr>
    </w:p>
    <w:p w:rsidR="00530A78" w:rsidRDefault="00530A78" w:rsidP="002F2B06">
      <w:pPr>
        <w:jc w:val="center"/>
        <w:rPr>
          <w:rFonts w:ascii="Times New Roman" w:hAnsi="Times New Roman" w:cs="Times New Roman"/>
          <w:sz w:val="28"/>
          <w:szCs w:val="28"/>
        </w:rPr>
      </w:pPr>
    </w:p>
    <w:p w:rsidR="00530A78" w:rsidRDefault="00530A78" w:rsidP="002F2B06">
      <w:pPr>
        <w:jc w:val="center"/>
        <w:rPr>
          <w:rFonts w:ascii="Times New Roman" w:hAnsi="Times New Roman" w:cs="Times New Roman"/>
          <w:sz w:val="28"/>
          <w:szCs w:val="28"/>
        </w:rPr>
      </w:pPr>
    </w:p>
    <w:p w:rsidR="00530A78" w:rsidRDefault="00530A78" w:rsidP="002F2B06">
      <w:pPr>
        <w:jc w:val="center"/>
        <w:rPr>
          <w:rFonts w:ascii="Times New Roman" w:hAnsi="Times New Roman" w:cs="Times New Roman"/>
          <w:sz w:val="28"/>
          <w:szCs w:val="28"/>
        </w:rPr>
      </w:pPr>
    </w:p>
    <w:p w:rsidR="00530A78" w:rsidRDefault="00530A78" w:rsidP="002B28FB">
      <w:pPr>
        <w:rPr>
          <w:rFonts w:ascii="Times New Roman" w:hAnsi="Times New Roman" w:cs="Times New Roman"/>
          <w:sz w:val="28"/>
          <w:szCs w:val="28"/>
        </w:rPr>
      </w:pPr>
    </w:p>
    <w:p w:rsidR="00530A78" w:rsidRDefault="00530A78" w:rsidP="002F2B06">
      <w:pPr>
        <w:jc w:val="center"/>
        <w:rPr>
          <w:rFonts w:ascii="Times New Roman" w:hAnsi="Times New Roman" w:cs="Times New Roman"/>
          <w:sz w:val="28"/>
          <w:szCs w:val="28"/>
        </w:rPr>
      </w:pPr>
    </w:p>
    <w:p w:rsidR="00530A78" w:rsidRPr="002F2B06" w:rsidRDefault="00530A78" w:rsidP="002F2B06">
      <w:pPr>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w:t>
      </w:r>
      <w:r w:rsidRPr="002F2B06">
        <w:rPr>
          <w:rFonts w:ascii="Times New Roman" w:hAnsi="Times New Roman" w:cs="Times New Roman"/>
          <w:b/>
          <w:bCs/>
          <w:sz w:val="28"/>
          <w:szCs w:val="28"/>
        </w:rPr>
        <w:t>ПРОГРАММА</w:t>
      </w:r>
    </w:p>
    <w:p w:rsidR="00530A78" w:rsidRDefault="00530A78" w:rsidP="009E6197">
      <w:pPr>
        <w:jc w:val="center"/>
        <w:rPr>
          <w:rFonts w:ascii="Times New Roman" w:hAnsi="Times New Roman" w:cs="Times New Roman"/>
          <w:b/>
          <w:bCs/>
          <w:sz w:val="28"/>
          <w:szCs w:val="28"/>
        </w:rPr>
      </w:pPr>
      <w:r w:rsidRPr="002F2B06">
        <w:rPr>
          <w:rFonts w:ascii="Times New Roman" w:hAnsi="Times New Roman" w:cs="Times New Roman"/>
          <w:b/>
          <w:bCs/>
          <w:sz w:val="28"/>
          <w:szCs w:val="28"/>
        </w:rPr>
        <w:t>«МОЛОДЕЖНАЯ ПОЛИТИКА В МУНИЦИПАЛЬНОМ ОБРАЗОВАНИИ «ЭХИРИТ-БУЛАГАТСКИЙ РАЙОН»</w:t>
      </w:r>
    </w:p>
    <w:p w:rsidR="00530A78" w:rsidRPr="002F2B06" w:rsidRDefault="00530A78" w:rsidP="009E6197">
      <w:pPr>
        <w:jc w:val="center"/>
        <w:rPr>
          <w:rFonts w:ascii="Times New Roman" w:hAnsi="Times New Roman" w:cs="Times New Roman"/>
          <w:b/>
          <w:bCs/>
          <w:sz w:val="28"/>
          <w:szCs w:val="28"/>
        </w:rPr>
      </w:pPr>
      <w:r w:rsidRPr="002F2B06">
        <w:rPr>
          <w:rFonts w:ascii="Times New Roman" w:hAnsi="Times New Roman" w:cs="Times New Roman"/>
          <w:b/>
          <w:bCs/>
          <w:sz w:val="28"/>
          <w:szCs w:val="28"/>
        </w:rPr>
        <w:t>НА 2015-</w:t>
      </w:r>
      <w:r>
        <w:rPr>
          <w:rFonts w:ascii="Times New Roman" w:hAnsi="Times New Roman" w:cs="Times New Roman"/>
          <w:b/>
          <w:bCs/>
          <w:sz w:val="28"/>
          <w:szCs w:val="28"/>
        </w:rPr>
        <w:t>2021г</w:t>
      </w:r>
      <w:r w:rsidRPr="002F2B06">
        <w:rPr>
          <w:rFonts w:ascii="Times New Roman" w:hAnsi="Times New Roman" w:cs="Times New Roman"/>
          <w:b/>
          <w:bCs/>
          <w:sz w:val="28"/>
          <w:szCs w:val="28"/>
        </w:rPr>
        <w:t>г.»</w:t>
      </w:r>
    </w:p>
    <w:p w:rsidR="00530A78" w:rsidRDefault="00530A78">
      <w:pPr>
        <w:rPr>
          <w:rFonts w:ascii="Times New Roman" w:hAnsi="Times New Roman" w:cs="Times New Roman"/>
          <w:b/>
          <w:bCs/>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Default="00530A78">
      <w:pPr>
        <w:rPr>
          <w:rFonts w:ascii="Times New Roman" w:hAnsi="Times New Roman" w:cs="Times New Roman"/>
          <w:sz w:val="28"/>
          <w:szCs w:val="28"/>
        </w:rPr>
      </w:pPr>
    </w:p>
    <w:p w:rsidR="00530A78" w:rsidRPr="00471CFC" w:rsidRDefault="00B256EB" w:rsidP="00471CFC">
      <w:pPr>
        <w:jc w:val="center"/>
        <w:rPr>
          <w:rFonts w:ascii="Times New Roman" w:hAnsi="Times New Roman" w:cs="Times New Roman"/>
          <w:sz w:val="28"/>
          <w:szCs w:val="28"/>
        </w:rPr>
      </w:pPr>
      <w:r>
        <w:rPr>
          <w:rFonts w:ascii="Times New Roman" w:hAnsi="Times New Roman" w:cs="Times New Roman"/>
          <w:sz w:val="28"/>
          <w:szCs w:val="28"/>
        </w:rPr>
        <w:t>201</w:t>
      </w:r>
      <w:r>
        <w:rPr>
          <w:rFonts w:ascii="Times New Roman" w:hAnsi="Times New Roman" w:cs="Times New Roman"/>
          <w:sz w:val="28"/>
          <w:szCs w:val="28"/>
          <w:lang w:val="en-US"/>
        </w:rPr>
        <w:t>8</w:t>
      </w:r>
    </w:p>
    <w:p w:rsidR="00530A78" w:rsidRDefault="00530A78" w:rsidP="009E6197">
      <w:pPr>
        <w:pStyle w:val="a6"/>
        <w:numPr>
          <w:ilvl w:val="0"/>
          <w:numId w:val="1"/>
        </w:numPr>
        <w:jc w:val="center"/>
        <w:rPr>
          <w:rStyle w:val="a3"/>
          <w:rFonts w:ascii="Times New Roman" w:hAnsi="Times New Roman" w:cs="Times New Roman"/>
          <w:color w:val="auto"/>
          <w:sz w:val="28"/>
          <w:szCs w:val="28"/>
        </w:rPr>
      </w:pPr>
      <w:r w:rsidRPr="00BD5670">
        <w:rPr>
          <w:rStyle w:val="a3"/>
          <w:rFonts w:ascii="Times New Roman" w:hAnsi="Times New Roman" w:cs="Times New Roman"/>
          <w:color w:val="auto"/>
          <w:sz w:val="28"/>
          <w:szCs w:val="28"/>
        </w:rPr>
        <w:lastRenderedPageBreak/>
        <w:t xml:space="preserve">Паспорт </w:t>
      </w:r>
      <w:r>
        <w:rPr>
          <w:rStyle w:val="a3"/>
          <w:rFonts w:ascii="Times New Roman" w:hAnsi="Times New Roman" w:cs="Times New Roman"/>
          <w:color w:val="auto"/>
          <w:sz w:val="28"/>
          <w:szCs w:val="28"/>
        </w:rPr>
        <w:t xml:space="preserve"> муниципальной </w:t>
      </w:r>
      <w:r w:rsidRPr="00BD5670">
        <w:rPr>
          <w:rStyle w:val="a3"/>
          <w:rFonts w:ascii="Times New Roman" w:hAnsi="Times New Roman" w:cs="Times New Roman"/>
          <w:color w:val="auto"/>
          <w:sz w:val="28"/>
          <w:szCs w:val="28"/>
        </w:rPr>
        <w:t>программы</w:t>
      </w:r>
    </w:p>
    <w:p w:rsidR="00530A78" w:rsidRDefault="00530A78" w:rsidP="009E6197">
      <w:pPr>
        <w:jc w:val="center"/>
        <w:rPr>
          <w:rFonts w:ascii="Times New Roman" w:hAnsi="Times New Roman" w:cs="Times New Roman"/>
          <w:b/>
          <w:bCs/>
          <w:sz w:val="28"/>
          <w:szCs w:val="28"/>
          <w:lang w:eastAsia="ru-RU"/>
        </w:rPr>
      </w:pPr>
      <w:r w:rsidRPr="009E6197">
        <w:rPr>
          <w:rFonts w:ascii="Times New Roman" w:hAnsi="Times New Roman" w:cs="Times New Roman"/>
          <w:b/>
          <w:bCs/>
          <w:sz w:val="28"/>
          <w:szCs w:val="28"/>
          <w:lang w:eastAsia="ru-RU"/>
        </w:rPr>
        <w:t>«Молодежная политика в муниципальном образовании «Эхирит-Бу</w:t>
      </w:r>
      <w:r>
        <w:rPr>
          <w:rFonts w:ascii="Times New Roman" w:hAnsi="Times New Roman" w:cs="Times New Roman"/>
          <w:b/>
          <w:bCs/>
          <w:sz w:val="28"/>
          <w:szCs w:val="28"/>
          <w:lang w:eastAsia="ru-RU"/>
        </w:rPr>
        <w:t>лагатский район» на 2015-2021 г</w:t>
      </w:r>
      <w:r w:rsidRPr="009E6197">
        <w:rPr>
          <w:rFonts w:ascii="Times New Roman" w:hAnsi="Times New Roman" w:cs="Times New Roman"/>
          <w:b/>
          <w:bCs/>
          <w:sz w:val="28"/>
          <w:szCs w:val="28"/>
          <w:lang w:eastAsia="ru-RU"/>
        </w:rPr>
        <w:t>г.</w:t>
      </w:r>
      <w:r>
        <w:rPr>
          <w:rFonts w:ascii="Times New Roman" w:hAnsi="Times New Roman" w:cs="Times New Roman"/>
          <w:b/>
          <w:bCs/>
          <w:sz w:val="28"/>
          <w:szCs w:val="28"/>
          <w:lang w:eastAsia="ru-RU"/>
        </w:rPr>
        <w:t>»</w:t>
      </w:r>
    </w:p>
    <w:tbl>
      <w:tblPr>
        <w:tblpPr w:leftFromText="180" w:rightFromText="180" w:vertAnchor="text" w:horzAnchor="margin" w:tblpX="-318" w:tblpY="2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95"/>
      </w:tblGrid>
      <w:tr w:rsidR="00530A78" w:rsidRPr="000D7D9D">
        <w:tc>
          <w:tcPr>
            <w:tcW w:w="5778" w:type="dxa"/>
          </w:tcPr>
          <w:p w:rsidR="00530A78" w:rsidRPr="007F0793"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Наименование субъекта бюджетного планирования</w:t>
            </w:r>
          </w:p>
        </w:tc>
        <w:tc>
          <w:tcPr>
            <w:tcW w:w="4395" w:type="dxa"/>
          </w:tcPr>
          <w:p w:rsidR="00530A78" w:rsidRPr="007F0793" w:rsidRDefault="00530A78" w:rsidP="001A72CA">
            <w:pPr>
              <w:pStyle w:val="a5"/>
              <w:rPr>
                <w:rFonts w:ascii="Times New Roman" w:hAnsi="Times New Roman" w:cs="Times New Roman"/>
                <w:sz w:val="25"/>
                <w:szCs w:val="25"/>
              </w:rPr>
            </w:pPr>
            <w:r>
              <w:rPr>
                <w:rFonts w:ascii="Times New Roman" w:hAnsi="Times New Roman" w:cs="Times New Roman"/>
                <w:sz w:val="25"/>
                <w:szCs w:val="25"/>
              </w:rPr>
              <w:t>Отдел</w:t>
            </w:r>
            <w:r w:rsidRPr="007F0793">
              <w:rPr>
                <w:rFonts w:ascii="Times New Roman" w:hAnsi="Times New Roman" w:cs="Times New Roman"/>
                <w:sz w:val="25"/>
                <w:szCs w:val="25"/>
              </w:rPr>
              <w:t xml:space="preserve"> по физической культуре, спорту и молодежной политике администрации МО «Эхирит-Булагатский район»</w:t>
            </w:r>
          </w:p>
        </w:tc>
      </w:tr>
      <w:tr w:rsidR="00530A78" w:rsidRPr="000D7D9D">
        <w:tc>
          <w:tcPr>
            <w:tcW w:w="5778" w:type="dxa"/>
          </w:tcPr>
          <w:p w:rsidR="00530A78" w:rsidRPr="007F0793"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Наименование программы</w:t>
            </w:r>
          </w:p>
        </w:tc>
        <w:tc>
          <w:tcPr>
            <w:tcW w:w="4395" w:type="dxa"/>
          </w:tcPr>
          <w:p w:rsidR="00530A78" w:rsidRPr="007F0793"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«Молодежная политика в муниципальном образовании «Эхирит</w:t>
            </w:r>
            <w:r>
              <w:rPr>
                <w:rFonts w:ascii="Times New Roman" w:hAnsi="Times New Roman" w:cs="Times New Roman"/>
                <w:sz w:val="25"/>
                <w:szCs w:val="25"/>
              </w:rPr>
              <w:t>-Булагатский район» на 2015-2021</w:t>
            </w:r>
            <w:r w:rsidRPr="007F0793">
              <w:rPr>
                <w:rFonts w:ascii="Times New Roman" w:hAnsi="Times New Roman" w:cs="Times New Roman"/>
                <w:sz w:val="25"/>
                <w:szCs w:val="25"/>
              </w:rPr>
              <w:t xml:space="preserve"> гг.»</w:t>
            </w:r>
          </w:p>
        </w:tc>
      </w:tr>
      <w:tr w:rsidR="00530A78" w:rsidRPr="000D7D9D">
        <w:tc>
          <w:tcPr>
            <w:tcW w:w="5778" w:type="dxa"/>
          </w:tcPr>
          <w:p w:rsidR="00530A78" w:rsidRPr="007F0793"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 xml:space="preserve">Цели программы </w:t>
            </w:r>
          </w:p>
        </w:tc>
        <w:tc>
          <w:tcPr>
            <w:tcW w:w="4395" w:type="dxa"/>
          </w:tcPr>
          <w:p w:rsidR="00530A78" w:rsidRPr="007F0793" w:rsidRDefault="00530A78" w:rsidP="001A72CA">
            <w:pPr>
              <w:pStyle w:val="a5"/>
              <w:rPr>
                <w:rFonts w:ascii="Times New Roman" w:hAnsi="Times New Roman" w:cs="Times New Roman"/>
                <w:color w:val="FF0000"/>
                <w:sz w:val="25"/>
                <w:szCs w:val="25"/>
              </w:rPr>
            </w:pPr>
            <w:r w:rsidRPr="007F0793">
              <w:rPr>
                <w:rFonts w:ascii="Times New Roman" w:hAnsi="Times New Roman" w:cs="Times New Roman"/>
                <w:sz w:val="25"/>
                <w:szCs w:val="25"/>
              </w:rPr>
              <w:t xml:space="preserve">Обеспечение успешной социализации и эффективной самореализации молодежи </w:t>
            </w:r>
          </w:p>
        </w:tc>
      </w:tr>
      <w:tr w:rsidR="00530A78" w:rsidRPr="000D7D9D">
        <w:trPr>
          <w:trHeight w:val="3144"/>
        </w:trPr>
        <w:tc>
          <w:tcPr>
            <w:tcW w:w="5778" w:type="dxa"/>
          </w:tcPr>
          <w:p w:rsidR="00530A78" w:rsidRPr="007F0793"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Задачи программы (подпрограммы, ВЦП)</w:t>
            </w:r>
          </w:p>
        </w:tc>
        <w:tc>
          <w:tcPr>
            <w:tcW w:w="4395" w:type="dxa"/>
          </w:tcPr>
          <w:p w:rsidR="00530A78" w:rsidRPr="007F0793"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1.Развитие потенциала и воспитание молодежи района;</w:t>
            </w:r>
          </w:p>
          <w:p w:rsidR="00530A78" w:rsidRPr="007F0793" w:rsidRDefault="00530A78" w:rsidP="001A72CA">
            <w:pPr>
              <w:spacing w:after="0"/>
              <w:rPr>
                <w:rFonts w:ascii="Times New Roman" w:hAnsi="Times New Roman" w:cs="Times New Roman"/>
                <w:sz w:val="25"/>
                <w:szCs w:val="25"/>
                <w:lang w:eastAsia="ru-RU"/>
              </w:rPr>
            </w:pPr>
            <w:r w:rsidRPr="007F0793">
              <w:rPr>
                <w:rFonts w:ascii="Times New Roman" w:hAnsi="Times New Roman" w:cs="Times New Roman"/>
                <w:sz w:val="25"/>
                <w:szCs w:val="25"/>
                <w:lang w:eastAsia="ru-RU"/>
              </w:rPr>
              <w:t>2.Совершенствование профилактических мер по наркомании и других социально-негативных явлений;                      3.совершенствование системы патриотического и гражданско-патриотического воспитания допризывной подготовки молодежи района</w:t>
            </w:r>
            <w:r w:rsidRPr="007F0793">
              <w:rPr>
                <w:rFonts w:ascii="Times New Roman" w:hAnsi="Times New Roman" w:cs="Times New Roman"/>
                <w:sz w:val="25"/>
                <w:szCs w:val="25"/>
              </w:rPr>
              <w:t>.</w:t>
            </w:r>
          </w:p>
        </w:tc>
      </w:tr>
      <w:tr w:rsidR="00530A78" w:rsidRPr="000D7D9D">
        <w:trPr>
          <w:trHeight w:val="2853"/>
        </w:trPr>
        <w:tc>
          <w:tcPr>
            <w:tcW w:w="5778" w:type="dxa"/>
          </w:tcPr>
          <w:p w:rsidR="00530A78" w:rsidRPr="007F0793"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Целевые показатели</w:t>
            </w:r>
          </w:p>
        </w:tc>
        <w:tc>
          <w:tcPr>
            <w:tcW w:w="4395" w:type="dxa"/>
          </w:tcPr>
          <w:p w:rsidR="00530A78" w:rsidRPr="007F0793"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 xml:space="preserve">1.Миграционный отток в общей численности молодежи; </w:t>
            </w:r>
          </w:p>
          <w:p w:rsidR="00530A78" w:rsidRPr="007F0793" w:rsidRDefault="00530A78" w:rsidP="001A72CA">
            <w:pPr>
              <w:pStyle w:val="a5"/>
              <w:ind w:left="24"/>
              <w:rPr>
                <w:rFonts w:ascii="Times New Roman" w:hAnsi="Times New Roman" w:cs="Times New Roman"/>
                <w:sz w:val="25"/>
                <w:szCs w:val="25"/>
              </w:rPr>
            </w:pPr>
            <w:r w:rsidRPr="007F0793">
              <w:rPr>
                <w:rFonts w:ascii="Times New Roman" w:hAnsi="Times New Roman" w:cs="Times New Roman"/>
                <w:sz w:val="25"/>
                <w:szCs w:val="25"/>
              </w:rPr>
              <w:t xml:space="preserve">2.Удельный вес безработной молодежи в </w:t>
            </w:r>
            <w:r>
              <w:rPr>
                <w:rFonts w:ascii="Times New Roman" w:hAnsi="Times New Roman" w:cs="Times New Roman"/>
                <w:sz w:val="25"/>
                <w:szCs w:val="25"/>
              </w:rPr>
              <w:t>общем числе молодежи</w:t>
            </w:r>
            <w:r w:rsidRPr="007F0793">
              <w:rPr>
                <w:rFonts w:ascii="Times New Roman" w:hAnsi="Times New Roman" w:cs="Times New Roman"/>
                <w:sz w:val="25"/>
                <w:szCs w:val="25"/>
              </w:rPr>
              <w:t>;</w:t>
            </w:r>
          </w:p>
          <w:p w:rsidR="00530A78" w:rsidRPr="007F0793" w:rsidRDefault="00530A78" w:rsidP="001A72CA">
            <w:pPr>
              <w:pStyle w:val="a5"/>
              <w:ind w:left="24"/>
              <w:rPr>
                <w:rFonts w:ascii="Times New Roman" w:hAnsi="Times New Roman" w:cs="Times New Roman"/>
                <w:sz w:val="25"/>
                <w:szCs w:val="25"/>
              </w:rPr>
            </w:pPr>
            <w:r w:rsidRPr="007F0793">
              <w:rPr>
                <w:rFonts w:ascii="Times New Roman" w:hAnsi="Times New Roman" w:cs="Times New Roman"/>
                <w:sz w:val="25"/>
                <w:szCs w:val="25"/>
              </w:rPr>
              <w:t>3.Удельный вес молодежи работающей на территории района в</w:t>
            </w:r>
            <w:r>
              <w:rPr>
                <w:rFonts w:ascii="Times New Roman" w:hAnsi="Times New Roman" w:cs="Times New Roman"/>
                <w:sz w:val="25"/>
                <w:szCs w:val="25"/>
              </w:rPr>
              <w:t xml:space="preserve"> общем числе работающих граждан</w:t>
            </w:r>
            <w:r w:rsidRPr="007F0793">
              <w:rPr>
                <w:rFonts w:ascii="Times New Roman" w:hAnsi="Times New Roman" w:cs="Times New Roman"/>
                <w:sz w:val="25"/>
                <w:szCs w:val="25"/>
              </w:rPr>
              <w:t>;</w:t>
            </w:r>
          </w:p>
          <w:p w:rsidR="00530A78" w:rsidRPr="007F0793" w:rsidRDefault="00530A78" w:rsidP="001A72CA">
            <w:pPr>
              <w:pStyle w:val="a5"/>
              <w:ind w:left="33"/>
              <w:rPr>
                <w:rFonts w:ascii="Times New Roman" w:hAnsi="Times New Roman" w:cs="Times New Roman"/>
                <w:sz w:val="25"/>
                <w:szCs w:val="25"/>
              </w:rPr>
            </w:pPr>
            <w:r w:rsidRPr="007F0793">
              <w:rPr>
                <w:rFonts w:ascii="Times New Roman" w:hAnsi="Times New Roman" w:cs="Times New Roman"/>
                <w:sz w:val="25"/>
                <w:szCs w:val="25"/>
              </w:rPr>
              <w:t xml:space="preserve">4.Численность молодежи вовлеченной в реализацию мероприятий по молодежной политике. </w:t>
            </w:r>
          </w:p>
        </w:tc>
      </w:tr>
      <w:tr w:rsidR="00530A78" w:rsidRPr="000D7D9D">
        <w:tc>
          <w:tcPr>
            <w:tcW w:w="5778" w:type="dxa"/>
          </w:tcPr>
          <w:p w:rsidR="00530A78" w:rsidRPr="007F0793"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Сроки реализации программы</w:t>
            </w:r>
          </w:p>
        </w:tc>
        <w:tc>
          <w:tcPr>
            <w:tcW w:w="4395" w:type="dxa"/>
          </w:tcPr>
          <w:p w:rsidR="00530A78" w:rsidRPr="007F0793" w:rsidRDefault="00530A78" w:rsidP="001A72CA">
            <w:pPr>
              <w:pStyle w:val="a5"/>
              <w:rPr>
                <w:rFonts w:ascii="Times New Roman" w:hAnsi="Times New Roman" w:cs="Times New Roman"/>
                <w:sz w:val="25"/>
                <w:szCs w:val="25"/>
              </w:rPr>
            </w:pPr>
            <w:r>
              <w:rPr>
                <w:rFonts w:ascii="Times New Roman" w:hAnsi="Times New Roman" w:cs="Times New Roman"/>
                <w:sz w:val="25"/>
                <w:szCs w:val="25"/>
              </w:rPr>
              <w:t>2015 – 2021</w:t>
            </w:r>
            <w:r w:rsidRPr="007F0793">
              <w:rPr>
                <w:rFonts w:ascii="Times New Roman" w:hAnsi="Times New Roman" w:cs="Times New Roman"/>
                <w:sz w:val="25"/>
                <w:szCs w:val="25"/>
              </w:rPr>
              <w:t xml:space="preserve"> гг.</w:t>
            </w:r>
          </w:p>
        </w:tc>
      </w:tr>
      <w:tr w:rsidR="00530A78" w:rsidRPr="000D7D9D">
        <w:trPr>
          <w:trHeight w:val="416"/>
        </w:trPr>
        <w:tc>
          <w:tcPr>
            <w:tcW w:w="5778" w:type="dxa"/>
          </w:tcPr>
          <w:p w:rsidR="00530A78" w:rsidRPr="007F0793"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Перечень подпрограмм МП</w:t>
            </w:r>
          </w:p>
        </w:tc>
        <w:tc>
          <w:tcPr>
            <w:tcW w:w="4395" w:type="dxa"/>
          </w:tcPr>
          <w:p w:rsidR="00530A78" w:rsidRPr="007F0793"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 Подпрограмма «Молодежь Эхирит-</w:t>
            </w:r>
            <w:r>
              <w:rPr>
                <w:rFonts w:ascii="Times New Roman" w:hAnsi="Times New Roman" w:cs="Times New Roman"/>
                <w:sz w:val="25"/>
                <w:szCs w:val="25"/>
              </w:rPr>
              <w:t>Булагатского района на 2015-2021</w:t>
            </w:r>
            <w:r w:rsidRPr="007F0793">
              <w:rPr>
                <w:rFonts w:ascii="Times New Roman" w:hAnsi="Times New Roman" w:cs="Times New Roman"/>
                <w:sz w:val="25"/>
                <w:szCs w:val="25"/>
              </w:rPr>
              <w:t xml:space="preserve">гг.» </w:t>
            </w:r>
          </w:p>
          <w:p w:rsidR="00530A78" w:rsidRPr="007F0793"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(Приложение № 1);</w:t>
            </w:r>
          </w:p>
          <w:p w:rsidR="00530A78" w:rsidRPr="007F0793"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 Подпрограмма «Патриотическое воспитание граждан в МО «Эхирит</w:t>
            </w:r>
            <w:r>
              <w:rPr>
                <w:rFonts w:ascii="Times New Roman" w:hAnsi="Times New Roman" w:cs="Times New Roman"/>
                <w:sz w:val="25"/>
                <w:szCs w:val="25"/>
              </w:rPr>
              <w:t>-Булагатский район» на 2015-2021</w:t>
            </w:r>
            <w:r w:rsidRPr="007F0793">
              <w:rPr>
                <w:rFonts w:ascii="Times New Roman" w:hAnsi="Times New Roman" w:cs="Times New Roman"/>
                <w:sz w:val="25"/>
                <w:szCs w:val="25"/>
              </w:rPr>
              <w:t>гг.»</w:t>
            </w:r>
          </w:p>
          <w:p w:rsidR="00530A78" w:rsidRPr="007F0793"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(Приложение № 2);</w:t>
            </w:r>
          </w:p>
          <w:p w:rsidR="00530A78" w:rsidRPr="007F0793"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 xml:space="preserve">  - Подпрограмма «Профилактика наркомании и других социально негативных явлений в МО «Эхирит</w:t>
            </w:r>
            <w:r>
              <w:rPr>
                <w:rFonts w:ascii="Times New Roman" w:hAnsi="Times New Roman" w:cs="Times New Roman"/>
                <w:sz w:val="25"/>
                <w:szCs w:val="25"/>
              </w:rPr>
              <w:t>-</w:t>
            </w:r>
            <w:r>
              <w:rPr>
                <w:rFonts w:ascii="Times New Roman" w:hAnsi="Times New Roman" w:cs="Times New Roman"/>
                <w:sz w:val="25"/>
                <w:szCs w:val="25"/>
              </w:rPr>
              <w:lastRenderedPageBreak/>
              <w:t>Булагатский район» на 2015-2021</w:t>
            </w:r>
            <w:r w:rsidRPr="007F0793">
              <w:rPr>
                <w:rFonts w:ascii="Times New Roman" w:hAnsi="Times New Roman" w:cs="Times New Roman"/>
                <w:sz w:val="25"/>
                <w:szCs w:val="25"/>
              </w:rPr>
              <w:t>гг.»</w:t>
            </w:r>
          </w:p>
          <w:p w:rsidR="00530A78"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(Приложение № 3)</w:t>
            </w:r>
            <w:r>
              <w:rPr>
                <w:rFonts w:ascii="Times New Roman" w:hAnsi="Times New Roman" w:cs="Times New Roman"/>
                <w:sz w:val="25"/>
                <w:szCs w:val="25"/>
              </w:rPr>
              <w:t>;</w:t>
            </w:r>
          </w:p>
          <w:p w:rsidR="00530A78" w:rsidRPr="007F0793" w:rsidRDefault="00530A78" w:rsidP="001A72CA">
            <w:pPr>
              <w:pStyle w:val="a5"/>
              <w:rPr>
                <w:rFonts w:ascii="Times New Roman" w:hAnsi="Times New Roman" w:cs="Times New Roman"/>
                <w:sz w:val="25"/>
                <w:szCs w:val="25"/>
              </w:rPr>
            </w:pPr>
            <w:r>
              <w:rPr>
                <w:rFonts w:ascii="Times New Roman" w:hAnsi="Times New Roman" w:cs="Times New Roman"/>
                <w:sz w:val="25"/>
                <w:szCs w:val="25"/>
              </w:rPr>
              <w:t xml:space="preserve">- Подпрограмма </w:t>
            </w:r>
            <w:r w:rsidRPr="00B247F3">
              <w:rPr>
                <w:rFonts w:ascii="Times New Roman" w:hAnsi="Times New Roman" w:cs="Times New Roman"/>
                <w:sz w:val="25"/>
                <w:szCs w:val="25"/>
              </w:rPr>
              <w:t xml:space="preserve">«Обеспечение жильём молодых семей  Эхирит-Булагатского района»  </w:t>
            </w:r>
            <w:r>
              <w:rPr>
                <w:rFonts w:ascii="Times New Roman" w:hAnsi="Times New Roman" w:cs="Times New Roman"/>
                <w:sz w:val="25"/>
                <w:szCs w:val="25"/>
              </w:rPr>
              <w:t xml:space="preserve"> на 2015-2021</w:t>
            </w:r>
            <w:r w:rsidRPr="007F0793">
              <w:rPr>
                <w:rFonts w:ascii="Times New Roman" w:hAnsi="Times New Roman" w:cs="Times New Roman"/>
                <w:sz w:val="25"/>
                <w:szCs w:val="25"/>
              </w:rPr>
              <w:t>гг.»</w:t>
            </w:r>
            <w:r>
              <w:rPr>
                <w:rFonts w:ascii="Times New Roman" w:hAnsi="Times New Roman" w:cs="Times New Roman"/>
                <w:sz w:val="25"/>
                <w:szCs w:val="25"/>
              </w:rPr>
              <w:t xml:space="preserve"> (Приложение № 4).</w:t>
            </w:r>
          </w:p>
        </w:tc>
      </w:tr>
      <w:tr w:rsidR="00530A78" w:rsidRPr="000D7D9D">
        <w:tc>
          <w:tcPr>
            <w:tcW w:w="5778" w:type="dxa"/>
          </w:tcPr>
          <w:p w:rsidR="00530A78" w:rsidRPr="008E1EF0"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lastRenderedPageBreak/>
              <w:t>Объемы и источники финансирования (ФБ, ОБ и МБ)</w:t>
            </w:r>
          </w:p>
          <w:p w:rsidR="008E1EF0" w:rsidRPr="008E1EF0" w:rsidRDefault="008E1EF0" w:rsidP="008E1EF0">
            <w:pPr>
              <w:rPr>
                <w:lang w:eastAsia="ru-RU"/>
              </w:rPr>
            </w:pPr>
          </w:p>
          <w:p w:rsidR="008E1EF0" w:rsidRPr="008E1EF0" w:rsidRDefault="008E1EF0" w:rsidP="008E1EF0">
            <w:pPr>
              <w:rPr>
                <w:lang w:eastAsia="ru-RU"/>
              </w:rPr>
            </w:pPr>
          </w:p>
        </w:tc>
        <w:tc>
          <w:tcPr>
            <w:tcW w:w="4395" w:type="dxa"/>
          </w:tcPr>
          <w:p w:rsidR="00BF63CF" w:rsidRDefault="00BF63CF" w:rsidP="001A72CA">
            <w:pPr>
              <w:pStyle w:val="a5"/>
              <w:rPr>
                <w:rFonts w:ascii="Times New Roman" w:hAnsi="Times New Roman" w:cs="Times New Roman"/>
                <w:sz w:val="25"/>
                <w:szCs w:val="25"/>
              </w:rPr>
            </w:pPr>
            <w:r>
              <w:rPr>
                <w:rFonts w:ascii="Times New Roman" w:hAnsi="Times New Roman" w:cs="Times New Roman"/>
                <w:sz w:val="25"/>
                <w:szCs w:val="25"/>
              </w:rPr>
              <w:t>Всего финансировани</w:t>
            </w:r>
            <w:r w:rsidR="00D82A20">
              <w:rPr>
                <w:rFonts w:ascii="Times New Roman" w:hAnsi="Times New Roman" w:cs="Times New Roman"/>
                <w:sz w:val="25"/>
                <w:szCs w:val="25"/>
              </w:rPr>
              <w:t>я</w:t>
            </w:r>
            <w:r>
              <w:rPr>
                <w:rFonts w:ascii="Times New Roman" w:hAnsi="Times New Roman" w:cs="Times New Roman"/>
                <w:sz w:val="25"/>
                <w:szCs w:val="25"/>
              </w:rPr>
              <w:t>:  2 436 398,04</w:t>
            </w:r>
          </w:p>
          <w:p w:rsidR="00BF63CF" w:rsidRPr="007F0793" w:rsidRDefault="00BF63CF" w:rsidP="00BF63CF">
            <w:pPr>
              <w:spacing w:after="0"/>
              <w:rPr>
                <w:rFonts w:ascii="Times New Roman" w:hAnsi="Times New Roman" w:cs="Times New Roman"/>
                <w:sz w:val="25"/>
                <w:szCs w:val="25"/>
                <w:lang w:eastAsia="ru-RU"/>
              </w:rPr>
            </w:pPr>
            <w:r>
              <w:rPr>
                <w:rFonts w:ascii="Times New Roman" w:hAnsi="Times New Roman" w:cs="Times New Roman"/>
                <w:sz w:val="25"/>
                <w:szCs w:val="25"/>
                <w:lang w:eastAsia="ru-RU"/>
              </w:rPr>
              <w:t xml:space="preserve">в том числе:                                      </w:t>
            </w:r>
            <w:r w:rsidRPr="007F0793">
              <w:rPr>
                <w:rFonts w:ascii="Times New Roman" w:hAnsi="Times New Roman" w:cs="Times New Roman"/>
                <w:sz w:val="25"/>
                <w:szCs w:val="25"/>
              </w:rPr>
              <w:t>2015</w:t>
            </w:r>
            <w:r>
              <w:rPr>
                <w:rFonts w:ascii="Times New Roman" w:hAnsi="Times New Roman" w:cs="Times New Roman"/>
                <w:sz w:val="25"/>
                <w:szCs w:val="25"/>
              </w:rPr>
              <w:t xml:space="preserve"> – 19 050</w:t>
            </w:r>
          </w:p>
          <w:p w:rsidR="00BF63CF" w:rsidRPr="007F0793" w:rsidRDefault="00BF63CF" w:rsidP="00BF63CF">
            <w:pPr>
              <w:spacing w:after="0"/>
              <w:rPr>
                <w:rFonts w:ascii="Times New Roman" w:hAnsi="Times New Roman" w:cs="Times New Roman"/>
                <w:sz w:val="25"/>
                <w:szCs w:val="25"/>
              </w:rPr>
            </w:pPr>
            <w:r w:rsidRPr="007F0793">
              <w:rPr>
                <w:rFonts w:ascii="Times New Roman" w:hAnsi="Times New Roman" w:cs="Times New Roman"/>
                <w:sz w:val="25"/>
                <w:szCs w:val="25"/>
              </w:rPr>
              <w:t xml:space="preserve">2016 -  </w:t>
            </w:r>
            <w:r>
              <w:rPr>
                <w:rFonts w:ascii="Times New Roman" w:hAnsi="Times New Roman" w:cs="Times New Roman"/>
                <w:sz w:val="25"/>
                <w:szCs w:val="25"/>
              </w:rPr>
              <w:t>00 000</w:t>
            </w:r>
          </w:p>
          <w:p w:rsidR="00BF63CF" w:rsidRPr="007F0793" w:rsidRDefault="00BF63CF" w:rsidP="00BF63CF">
            <w:pPr>
              <w:spacing w:after="0"/>
              <w:rPr>
                <w:rFonts w:ascii="Times New Roman" w:hAnsi="Times New Roman" w:cs="Times New Roman"/>
                <w:sz w:val="25"/>
                <w:szCs w:val="25"/>
              </w:rPr>
            </w:pPr>
            <w:r w:rsidRPr="007F0793">
              <w:rPr>
                <w:rFonts w:ascii="Times New Roman" w:hAnsi="Times New Roman" w:cs="Times New Roman"/>
                <w:sz w:val="25"/>
                <w:szCs w:val="25"/>
              </w:rPr>
              <w:t>2017</w:t>
            </w:r>
            <w:r>
              <w:rPr>
                <w:rFonts w:ascii="Times New Roman" w:hAnsi="Times New Roman" w:cs="Times New Roman"/>
                <w:sz w:val="25"/>
                <w:szCs w:val="25"/>
              </w:rPr>
              <w:t xml:space="preserve"> – 57 98</w:t>
            </w:r>
            <w:r w:rsidRPr="007F0793">
              <w:rPr>
                <w:rFonts w:ascii="Times New Roman" w:hAnsi="Times New Roman" w:cs="Times New Roman"/>
                <w:sz w:val="25"/>
                <w:szCs w:val="25"/>
              </w:rPr>
              <w:t>0</w:t>
            </w:r>
          </w:p>
          <w:p w:rsidR="00BF63CF" w:rsidRPr="00EA6212" w:rsidRDefault="00BF63CF" w:rsidP="00BF63CF">
            <w:pPr>
              <w:spacing w:after="0"/>
              <w:rPr>
                <w:rFonts w:ascii="Times New Roman" w:hAnsi="Times New Roman" w:cs="Times New Roman"/>
                <w:sz w:val="25"/>
                <w:szCs w:val="25"/>
              </w:rPr>
            </w:pPr>
            <w:r>
              <w:rPr>
                <w:rFonts w:ascii="Times New Roman" w:hAnsi="Times New Roman" w:cs="Times New Roman"/>
                <w:sz w:val="25"/>
                <w:szCs w:val="25"/>
              </w:rPr>
              <w:t xml:space="preserve">2018 – </w:t>
            </w:r>
            <w:r w:rsidR="00D82A20">
              <w:rPr>
                <w:rFonts w:ascii="Times New Roman" w:hAnsi="Times New Roman" w:cs="Times New Roman"/>
                <w:sz w:val="25"/>
                <w:szCs w:val="25"/>
              </w:rPr>
              <w:t>2 125 473,04</w:t>
            </w:r>
          </w:p>
          <w:p w:rsidR="00BF63CF" w:rsidRPr="00A37F63" w:rsidRDefault="00BF63CF" w:rsidP="00BF63CF">
            <w:pPr>
              <w:spacing w:after="0"/>
              <w:rPr>
                <w:rFonts w:ascii="Times New Roman" w:hAnsi="Times New Roman" w:cs="Times New Roman"/>
                <w:sz w:val="25"/>
                <w:szCs w:val="25"/>
              </w:rPr>
            </w:pPr>
            <w:r w:rsidRPr="00A37F63">
              <w:rPr>
                <w:rFonts w:ascii="Times New Roman" w:hAnsi="Times New Roman" w:cs="Times New Roman"/>
                <w:sz w:val="25"/>
                <w:szCs w:val="25"/>
              </w:rPr>
              <w:t>2019 – 7</w:t>
            </w:r>
            <w:r>
              <w:rPr>
                <w:rFonts w:ascii="Times New Roman" w:hAnsi="Times New Roman" w:cs="Times New Roman"/>
                <w:sz w:val="25"/>
                <w:szCs w:val="25"/>
              </w:rPr>
              <w:t>7 965</w:t>
            </w:r>
          </w:p>
          <w:p w:rsidR="00BF63CF" w:rsidRPr="00A37F63" w:rsidRDefault="00BF63CF" w:rsidP="00BF63CF">
            <w:pPr>
              <w:spacing w:after="0"/>
              <w:rPr>
                <w:rFonts w:ascii="Times New Roman" w:hAnsi="Times New Roman" w:cs="Times New Roman"/>
                <w:sz w:val="25"/>
                <w:szCs w:val="25"/>
              </w:rPr>
            </w:pPr>
            <w:r w:rsidRPr="00A37F63">
              <w:rPr>
                <w:rFonts w:ascii="Times New Roman" w:hAnsi="Times New Roman" w:cs="Times New Roman"/>
                <w:sz w:val="25"/>
                <w:szCs w:val="25"/>
              </w:rPr>
              <w:t>2020 – 7</w:t>
            </w:r>
            <w:r>
              <w:rPr>
                <w:rFonts w:ascii="Times New Roman" w:hAnsi="Times New Roman" w:cs="Times New Roman"/>
                <w:sz w:val="25"/>
                <w:szCs w:val="25"/>
              </w:rPr>
              <w:t>7 965</w:t>
            </w:r>
          </w:p>
          <w:p w:rsidR="00BF63CF" w:rsidRPr="00BF63CF" w:rsidRDefault="00BF63CF" w:rsidP="00BF63CF">
            <w:pPr>
              <w:spacing w:after="0"/>
              <w:rPr>
                <w:rFonts w:ascii="Times New Roman" w:hAnsi="Times New Roman" w:cs="Times New Roman"/>
                <w:sz w:val="25"/>
                <w:szCs w:val="25"/>
              </w:rPr>
            </w:pPr>
            <w:r>
              <w:rPr>
                <w:rFonts w:ascii="Times New Roman" w:hAnsi="Times New Roman" w:cs="Times New Roman"/>
                <w:sz w:val="25"/>
                <w:szCs w:val="25"/>
              </w:rPr>
              <w:t>2021 – 77 965</w:t>
            </w:r>
          </w:p>
          <w:p w:rsidR="00530A78" w:rsidRPr="007F0793"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Общий объем финансирования составляет за счет средств МБ:</w:t>
            </w:r>
            <w:r w:rsidR="00254564">
              <w:rPr>
                <w:rFonts w:ascii="Times New Roman" w:hAnsi="Times New Roman" w:cs="Times New Roman"/>
                <w:sz w:val="25"/>
                <w:szCs w:val="25"/>
              </w:rPr>
              <w:t xml:space="preserve"> 1 0</w:t>
            </w:r>
            <w:r w:rsidR="00BF63CF">
              <w:rPr>
                <w:rFonts w:ascii="Times New Roman" w:hAnsi="Times New Roman" w:cs="Times New Roman"/>
                <w:sz w:val="25"/>
                <w:szCs w:val="25"/>
              </w:rPr>
              <w:t>8</w:t>
            </w:r>
            <w:r w:rsidR="00254564">
              <w:rPr>
                <w:rFonts w:ascii="Times New Roman" w:hAnsi="Times New Roman" w:cs="Times New Roman"/>
                <w:sz w:val="25"/>
                <w:szCs w:val="25"/>
              </w:rPr>
              <w:t>9 </w:t>
            </w:r>
            <w:r w:rsidR="00BF63CF">
              <w:rPr>
                <w:rFonts w:ascii="Times New Roman" w:hAnsi="Times New Roman" w:cs="Times New Roman"/>
                <w:sz w:val="25"/>
                <w:szCs w:val="25"/>
              </w:rPr>
              <w:t>111</w:t>
            </w:r>
          </w:p>
          <w:p w:rsidR="00530A78" w:rsidRPr="007F0793" w:rsidRDefault="00530A78" w:rsidP="001A72CA">
            <w:pPr>
              <w:spacing w:after="0"/>
              <w:rPr>
                <w:rFonts w:ascii="Times New Roman" w:hAnsi="Times New Roman" w:cs="Times New Roman"/>
                <w:sz w:val="25"/>
                <w:szCs w:val="25"/>
                <w:lang w:eastAsia="ru-RU"/>
              </w:rPr>
            </w:pPr>
            <w:r w:rsidRPr="007F0793">
              <w:rPr>
                <w:rFonts w:ascii="Times New Roman" w:hAnsi="Times New Roman" w:cs="Times New Roman"/>
                <w:sz w:val="25"/>
                <w:szCs w:val="25"/>
                <w:lang w:eastAsia="ru-RU"/>
              </w:rPr>
              <w:t>в том числе:</w:t>
            </w:r>
          </w:p>
          <w:p w:rsidR="00530A78" w:rsidRPr="007F0793" w:rsidRDefault="00530A78" w:rsidP="001A72CA">
            <w:pPr>
              <w:spacing w:after="0"/>
              <w:rPr>
                <w:rFonts w:ascii="Times New Roman" w:hAnsi="Times New Roman" w:cs="Times New Roman"/>
                <w:sz w:val="25"/>
                <w:szCs w:val="25"/>
                <w:lang w:eastAsia="ru-RU"/>
              </w:rPr>
            </w:pPr>
            <w:r w:rsidRPr="007F0793">
              <w:rPr>
                <w:rFonts w:ascii="Times New Roman" w:hAnsi="Times New Roman" w:cs="Times New Roman"/>
                <w:sz w:val="25"/>
                <w:szCs w:val="25"/>
              </w:rPr>
              <w:t>2015</w:t>
            </w:r>
            <w:r>
              <w:rPr>
                <w:rFonts w:ascii="Times New Roman" w:hAnsi="Times New Roman" w:cs="Times New Roman"/>
                <w:sz w:val="25"/>
                <w:szCs w:val="25"/>
              </w:rPr>
              <w:t xml:space="preserve"> – 19 050</w:t>
            </w:r>
          </w:p>
          <w:p w:rsidR="00530A78" w:rsidRPr="007F0793" w:rsidRDefault="00530A78" w:rsidP="001A72CA">
            <w:pPr>
              <w:spacing w:after="0"/>
              <w:rPr>
                <w:rFonts w:ascii="Times New Roman" w:hAnsi="Times New Roman" w:cs="Times New Roman"/>
                <w:sz w:val="25"/>
                <w:szCs w:val="25"/>
              </w:rPr>
            </w:pPr>
            <w:r w:rsidRPr="007F0793">
              <w:rPr>
                <w:rFonts w:ascii="Times New Roman" w:hAnsi="Times New Roman" w:cs="Times New Roman"/>
                <w:sz w:val="25"/>
                <w:szCs w:val="25"/>
              </w:rPr>
              <w:t xml:space="preserve">2016 -  </w:t>
            </w:r>
            <w:r>
              <w:rPr>
                <w:rFonts w:ascii="Times New Roman" w:hAnsi="Times New Roman" w:cs="Times New Roman"/>
                <w:sz w:val="25"/>
                <w:szCs w:val="25"/>
              </w:rPr>
              <w:t>00 000</w:t>
            </w:r>
          </w:p>
          <w:p w:rsidR="00530A78" w:rsidRPr="007F0793" w:rsidRDefault="00530A78" w:rsidP="001A72CA">
            <w:pPr>
              <w:spacing w:after="0"/>
              <w:rPr>
                <w:rFonts w:ascii="Times New Roman" w:hAnsi="Times New Roman" w:cs="Times New Roman"/>
                <w:sz w:val="25"/>
                <w:szCs w:val="25"/>
              </w:rPr>
            </w:pPr>
            <w:r w:rsidRPr="007F0793">
              <w:rPr>
                <w:rFonts w:ascii="Times New Roman" w:hAnsi="Times New Roman" w:cs="Times New Roman"/>
                <w:sz w:val="25"/>
                <w:szCs w:val="25"/>
              </w:rPr>
              <w:t>2017</w:t>
            </w:r>
            <w:r>
              <w:rPr>
                <w:rFonts w:ascii="Times New Roman" w:hAnsi="Times New Roman" w:cs="Times New Roman"/>
                <w:sz w:val="25"/>
                <w:szCs w:val="25"/>
              </w:rPr>
              <w:t xml:space="preserve"> – 57 98</w:t>
            </w:r>
            <w:r w:rsidRPr="007F0793">
              <w:rPr>
                <w:rFonts w:ascii="Times New Roman" w:hAnsi="Times New Roman" w:cs="Times New Roman"/>
                <w:sz w:val="25"/>
                <w:szCs w:val="25"/>
              </w:rPr>
              <w:t>0</w:t>
            </w:r>
          </w:p>
          <w:p w:rsidR="00530A78" w:rsidRPr="00EA6212" w:rsidRDefault="00254564" w:rsidP="001A72CA">
            <w:pPr>
              <w:spacing w:after="0"/>
              <w:rPr>
                <w:rFonts w:ascii="Times New Roman" w:hAnsi="Times New Roman" w:cs="Times New Roman"/>
                <w:sz w:val="25"/>
                <w:szCs w:val="25"/>
              </w:rPr>
            </w:pPr>
            <w:r>
              <w:rPr>
                <w:rFonts w:ascii="Times New Roman" w:hAnsi="Times New Roman" w:cs="Times New Roman"/>
                <w:sz w:val="25"/>
                <w:szCs w:val="25"/>
              </w:rPr>
              <w:t>2018 – 7</w:t>
            </w:r>
            <w:r w:rsidR="00BF63CF">
              <w:rPr>
                <w:rFonts w:ascii="Times New Roman" w:hAnsi="Times New Roman" w:cs="Times New Roman"/>
                <w:sz w:val="25"/>
                <w:szCs w:val="25"/>
              </w:rPr>
              <w:t>78 186</w:t>
            </w:r>
          </w:p>
          <w:p w:rsidR="00530A78" w:rsidRPr="00A37F63" w:rsidRDefault="00530A78" w:rsidP="00B247F3">
            <w:pPr>
              <w:spacing w:after="0"/>
              <w:rPr>
                <w:rFonts w:ascii="Times New Roman" w:hAnsi="Times New Roman" w:cs="Times New Roman"/>
                <w:sz w:val="25"/>
                <w:szCs w:val="25"/>
              </w:rPr>
            </w:pPr>
            <w:r w:rsidRPr="00A37F63">
              <w:rPr>
                <w:rFonts w:ascii="Times New Roman" w:hAnsi="Times New Roman" w:cs="Times New Roman"/>
                <w:sz w:val="25"/>
                <w:szCs w:val="25"/>
              </w:rPr>
              <w:t>2019 – 7</w:t>
            </w:r>
            <w:r>
              <w:rPr>
                <w:rFonts w:ascii="Times New Roman" w:hAnsi="Times New Roman" w:cs="Times New Roman"/>
                <w:sz w:val="25"/>
                <w:szCs w:val="25"/>
              </w:rPr>
              <w:t>7 965</w:t>
            </w:r>
          </w:p>
          <w:p w:rsidR="00530A78" w:rsidRPr="00A37F63" w:rsidRDefault="00530A78" w:rsidP="00B247F3">
            <w:pPr>
              <w:spacing w:after="0"/>
              <w:rPr>
                <w:rFonts w:ascii="Times New Roman" w:hAnsi="Times New Roman" w:cs="Times New Roman"/>
                <w:sz w:val="25"/>
                <w:szCs w:val="25"/>
              </w:rPr>
            </w:pPr>
            <w:r w:rsidRPr="00A37F63">
              <w:rPr>
                <w:rFonts w:ascii="Times New Roman" w:hAnsi="Times New Roman" w:cs="Times New Roman"/>
                <w:sz w:val="25"/>
                <w:szCs w:val="25"/>
              </w:rPr>
              <w:t>2020 – 7</w:t>
            </w:r>
            <w:r>
              <w:rPr>
                <w:rFonts w:ascii="Times New Roman" w:hAnsi="Times New Roman" w:cs="Times New Roman"/>
                <w:sz w:val="25"/>
                <w:szCs w:val="25"/>
              </w:rPr>
              <w:t>7 965</w:t>
            </w:r>
          </w:p>
          <w:p w:rsidR="00530A78" w:rsidRDefault="00530A78" w:rsidP="00B247F3">
            <w:pPr>
              <w:spacing w:after="0"/>
              <w:rPr>
                <w:rFonts w:ascii="Times New Roman" w:hAnsi="Times New Roman" w:cs="Times New Roman"/>
                <w:sz w:val="25"/>
                <w:szCs w:val="25"/>
              </w:rPr>
            </w:pPr>
            <w:r>
              <w:rPr>
                <w:rFonts w:ascii="Times New Roman" w:hAnsi="Times New Roman" w:cs="Times New Roman"/>
                <w:sz w:val="25"/>
                <w:szCs w:val="25"/>
              </w:rPr>
              <w:t xml:space="preserve">2021 – </w:t>
            </w:r>
            <w:r w:rsidR="00BF63CF">
              <w:rPr>
                <w:rFonts w:ascii="Times New Roman" w:hAnsi="Times New Roman" w:cs="Times New Roman"/>
                <w:sz w:val="25"/>
                <w:szCs w:val="25"/>
              </w:rPr>
              <w:t>77 965</w:t>
            </w:r>
          </w:p>
          <w:p w:rsidR="00510C10" w:rsidRPr="00510C10" w:rsidRDefault="00B256EB" w:rsidP="00510C10">
            <w:pPr>
              <w:spacing w:after="0" w:line="240" w:lineRule="auto"/>
              <w:rPr>
                <w:rFonts w:ascii="Times New Roman" w:hAnsi="Times New Roman" w:cs="Times New Roman"/>
                <w:sz w:val="25"/>
                <w:szCs w:val="25"/>
                <w:lang w:eastAsia="ru-RU"/>
              </w:rPr>
            </w:pPr>
            <w:r>
              <w:rPr>
                <w:rFonts w:ascii="Times New Roman" w:hAnsi="Times New Roman" w:cs="Times New Roman"/>
                <w:sz w:val="25"/>
                <w:szCs w:val="25"/>
                <w:lang w:eastAsia="ru-RU"/>
              </w:rPr>
              <w:t xml:space="preserve">Объем средств, привлеченных </w:t>
            </w:r>
            <w:r w:rsidR="00510C10" w:rsidRPr="00510C10">
              <w:rPr>
                <w:rFonts w:ascii="Times New Roman" w:hAnsi="Times New Roman" w:cs="Times New Roman"/>
                <w:sz w:val="25"/>
                <w:szCs w:val="25"/>
                <w:lang w:eastAsia="ru-RU"/>
              </w:rPr>
              <w:t>из  областного бюджета, в том числе за счет средств Федерального бюджета  для софинансирования мероприятий Программы (подпрограммы) составляет – 1 347 287 рублей 04 копеек, в том числе:</w:t>
            </w:r>
          </w:p>
          <w:p w:rsidR="00510C10" w:rsidRPr="00510C10" w:rsidRDefault="00510C10" w:rsidP="00510C10">
            <w:pPr>
              <w:spacing w:after="0" w:line="240" w:lineRule="auto"/>
              <w:rPr>
                <w:rFonts w:ascii="Times New Roman" w:hAnsi="Times New Roman" w:cs="Times New Roman"/>
                <w:sz w:val="25"/>
                <w:szCs w:val="25"/>
                <w:lang w:eastAsia="ru-RU"/>
              </w:rPr>
            </w:pPr>
            <w:r w:rsidRPr="00510C10">
              <w:rPr>
                <w:rFonts w:ascii="Times New Roman" w:hAnsi="Times New Roman" w:cs="Times New Roman"/>
                <w:sz w:val="25"/>
                <w:szCs w:val="25"/>
                <w:lang w:eastAsia="ru-RU"/>
              </w:rPr>
              <w:t>2018 год – 1 347 287,04</w:t>
            </w:r>
          </w:p>
          <w:p w:rsidR="00510C10" w:rsidRPr="00510C10" w:rsidRDefault="00510C10" w:rsidP="00510C10">
            <w:pPr>
              <w:spacing w:after="0" w:line="240" w:lineRule="auto"/>
              <w:rPr>
                <w:rFonts w:ascii="Times New Roman" w:hAnsi="Times New Roman" w:cs="Times New Roman"/>
                <w:sz w:val="25"/>
                <w:szCs w:val="25"/>
                <w:lang w:eastAsia="ru-RU"/>
              </w:rPr>
            </w:pPr>
            <w:r w:rsidRPr="00510C10">
              <w:rPr>
                <w:rFonts w:ascii="Times New Roman" w:hAnsi="Times New Roman" w:cs="Times New Roman"/>
                <w:sz w:val="25"/>
                <w:szCs w:val="25"/>
                <w:lang w:eastAsia="ru-RU"/>
              </w:rPr>
              <w:t>2019год  – 0</w:t>
            </w:r>
          </w:p>
          <w:p w:rsidR="00510C10" w:rsidRPr="00510C10" w:rsidRDefault="00510C10" w:rsidP="00510C10">
            <w:pPr>
              <w:spacing w:after="0" w:line="240" w:lineRule="auto"/>
              <w:rPr>
                <w:rFonts w:ascii="Times New Roman" w:hAnsi="Times New Roman" w:cs="Times New Roman"/>
                <w:sz w:val="25"/>
                <w:szCs w:val="25"/>
                <w:lang w:eastAsia="ru-RU"/>
              </w:rPr>
            </w:pPr>
            <w:r w:rsidRPr="00510C10">
              <w:rPr>
                <w:rFonts w:ascii="Times New Roman" w:hAnsi="Times New Roman" w:cs="Times New Roman"/>
                <w:sz w:val="25"/>
                <w:szCs w:val="25"/>
                <w:lang w:eastAsia="ru-RU"/>
              </w:rPr>
              <w:t>2020 год – 0</w:t>
            </w:r>
          </w:p>
          <w:p w:rsidR="00510C10" w:rsidRPr="00BF63CF" w:rsidRDefault="00510C10" w:rsidP="00510C10">
            <w:pPr>
              <w:spacing w:after="0"/>
              <w:rPr>
                <w:rFonts w:ascii="Times New Roman" w:hAnsi="Times New Roman" w:cs="Times New Roman"/>
                <w:sz w:val="25"/>
                <w:szCs w:val="25"/>
                <w:lang w:eastAsia="ru-RU"/>
              </w:rPr>
            </w:pPr>
            <w:r w:rsidRPr="00510C10">
              <w:rPr>
                <w:rFonts w:ascii="Times New Roman" w:hAnsi="Times New Roman" w:cs="Times New Roman"/>
                <w:sz w:val="25"/>
                <w:szCs w:val="25"/>
                <w:lang w:eastAsia="ru-RU"/>
              </w:rPr>
              <w:t>2021 год – 0</w:t>
            </w:r>
          </w:p>
        </w:tc>
      </w:tr>
      <w:tr w:rsidR="00530A78" w:rsidRPr="000D7D9D">
        <w:tc>
          <w:tcPr>
            <w:tcW w:w="5778" w:type="dxa"/>
          </w:tcPr>
          <w:p w:rsidR="00530A78" w:rsidRPr="007F0793"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Ожидаемые конечные результаты реализации программы</w:t>
            </w:r>
          </w:p>
        </w:tc>
        <w:tc>
          <w:tcPr>
            <w:tcW w:w="4395" w:type="dxa"/>
          </w:tcPr>
          <w:p w:rsidR="00530A78" w:rsidRPr="007F0793" w:rsidRDefault="00530A78" w:rsidP="001A72CA">
            <w:pPr>
              <w:pStyle w:val="a5"/>
              <w:rPr>
                <w:rFonts w:ascii="Times New Roman" w:hAnsi="Times New Roman" w:cs="Times New Roman"/>
                <w:sz w:val="25"/>
                <w:szCs w:val="25"/>
              </w:rPr>
            </w:pPr>
            <w:r w:rsidRPr="007F0793">
              <w:rPr>
                <w:rFonts w:ascii="Times New Roman" w:hAnsi="Times New Roman" w:cs="Times New Roman"/>
                <w:sz w:val="25"/>
                <w:szCs w:val="25"/>
              </w:rPr>
              <w:t xml:space="preserve">1.Миграционный отток в общей численности молодежи -0,25%; </w:t>
            </w:r>
          </w:p>
          <w:p w:rsidR="00530A78" w:rsidRPr="007F0793" w:rsidRDefault="00530A78" w:rsidP="001A72CA">
            <w:pPr>
              <w:pStyle w:val="a5"/>
              <w:ind w:left="24"/>
              <w:rPr>
                <w:rFonts w:ascii="Times New Roman" w:hAnsi="Times New Roman" w:cs="Times New Roman"/>
                <w:sz w:val="25"/>
                <w:szCs w:val="25"/>
              </w:rPr>
            </w:pPr>
            <w:r w:rsidRPr="007F0793">
              <w:rPr>
                <w:rFonts w:ascii="Times New Roman" w:hAnsi="Times New Roman" w:cs="Times New Roman"/>
                <w:sz w:val="25"/>
                <w:szCs w:val="25"/>
              </w:rPr>
              <w:t>2.Удельный вес безработной молодежи в общем числе молодежи – 1,1%;</w:t>
            </w:r>
          </w:p>
          <w:p w:rsidR="00530A78" w:rsidRPr="007F0793" w:rsidRDefault="00530A78" w:rsidP="001A72CA">
            <w:pPr>
              <w:pStyle w:val="a5"/>
              <w:ind w:left="24"/>
              <w:rPr>
                <w:rFonts w:ascii="Times New Roman" w:hAnsi="Times New Roman" w:cs="Times New Roman"/>
                <w:sz w:val="25"/>
                <w:szCs w:val="25"/>
              </w:rPr>
            </w:pPr>
            <w:r w:rsidRPr="007F0793">
              <w:rPr>
                <w:rFonts w:ascii="Times New Roman" w:hAnsi="Times New Roman" w:cs="Times New Roman"/>
                <w:sz w:val="25"/>
                <w:szCs w:val="25"/>
              </w:rPr>
              <w:t>3.Удельный вес молодежи работающей на территории района в общем числе работающих граждан – 8,4 %;</w:t>
            </w:r>
          </w:p>
          <w:p w:rsidR="00530A78" w:rsidRPr="007F0793" w:rsidRDefault="00530A78" w:rsidP="001A72CA">
            <w:pPr>
              <w:spacing w:after="0" w:line="240" w:lineRule="auto"/>
              <w:rPr>
                <w:rFonts w:ascii="Times New Roman" w:hAnsi="Times New Roman" w:cs="Times New Roman"/>
                <w:color w:val="000000"/>
                <w:sz w:val="25"/>
                <w:szCs w:val="25"/>
              </w:rPr>
            </w:pPr>
            <w:r w:rsidRPr="007F0793">
              <w:rPr>
                <w:rFonts w:ascii="Times New Roman" w:hAnsi="Times New Roman" w:cs="Times New Roman"/>
                <w:sz w:val="25"/>
                <w:szCs w:val="25"/>
              </w:rPr>
              <w:t xml:space="preserve">4.Численность молодежи вовлеченной </w:t>
            </w:r>
            <w:r w:rsidRPr="007F0793">
              <w:rPr>
                <w:rFonts w:ascii="Times New Roman" w:hAnsi="Times New Roman" w:cs="Times New Roman"/>
                <w:sz w:val="25"/>
                <w:szCs w:val="25"/>
              </w:rPr>
              <w:lastRenderedPageBreak/>
              <w:t>в реализацию мероприятий по молодежной политике – 6 325 чел.</w:t>
            </w:r>
          </w:p>
        </w:tc>
      </w:tr>
    </w:tbl>
    <w:p w:rsidR="00530A78" w:rsidRPr="009E6197" w:rsidRDefault="00530A78" w:rsidP="009E6197">
      <w:pPr>
        <w:jc w:val="center"/>
        <w:rPr>
          <w:rFonts w:ascii="Times New Roman" w:hAnsi="Times New Roman" w:cs="Times New Roman"/>
          <w:b/>
          <w:bCs/>
          <w:sz w:val="28"/>
          <w:szCs w:val="28"/>
          <w:lang w:eastAsia="ru-RU"/>
        </w:rPr>
      </w:pPr>
    </w:p>
    <w:p w:rsidR="00530A78" w:rsidRPr="00341443" w:rsidRDefault="00530A78" w:rsidP="00D76610">
      <w:pPr>
        <w:pStyle w:val="a6"/>
        <w:rPr>
          <w:rFonts w:ascii="Times New Roman" w:hAnsi="Times New Roman" w:cs="Times New Roman"/>
          <w:sz w:val="28"/>
          <w:szCs w:val="28"/>
        </w:rPr>
      </w:pPr>
      <w:r w:rsidRPr="00341443">
        <w:rPr>
          <w:rStyle w:val="a3"/>
          <w:rFonts w:ascii="Times New Roman" w:hAnsi="Times New Roman" w:cs="Times New Roman"/>
          <w:color w:val="auto"/>
          <w:sz w:val="28"/>
          <w:szCs w:val="28"/>
        </w:rPr>
        <w:t>2. Содержание проблемы и обоснование необходимости ее решения</w:t>
      </w:r>
      <w:r>
        <w:rPr>
          <w:rStyle w:val="a3"/>
          <w:rFonts w:ascii="Times New Roman" w:hAnsi="Times New Roman" w:cs="Times New Roman"/>
          <w:color w:val="auto"/>
          <w:sz w:val="28"/>
          <w:szCs w:val="28"/>
        </w:rPr>
        <w:t xml:space="preserve"> МП</w:t>
      </w:r>
    </w:p>
    <w:p w:rsidR="00530A78" w:rsidRDefault="00530A78" w:rsidP="0083435D">
      <w:pPr>
        <w:pStyle w:val="a6"/>
        <w:rPr>
          <w:rFonts w:ascii="Times New Roman" w:hAnsi="Times New Roman" w:cs="Times New Roman"/>
          <w:sz w:val="28"/>
          <w:szCs w:val="28"/>
          <w:lang w:eastAsia="en-US"/>
        </w:rPr>
      </w:pP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Эффективная государственная молодежная политика </w:t>
      </w:r>
      <w:r w:rsidR="008E1EF0">
        <w:rPr>
          <w:rFonts w:ascii="Times New Roman" w:hAnsi="Times New Roman" w:cs="Times New Roman"/>
          <w:sz w:val="28"/>
          <w:szCs w:val="28"/>
        </w:rPr>
        <w:t>–</w:t>
      </w:r>
      <w:r w:rsidRPr="004877FC">
        <w:rPr>
          <w:rFonts w:ascii="Times New Roman" w:hAnsi="Times New Roman" w:cs="Times New Roman"/>
          <w:sz w:val="28"/>
          <w:szCs w:val="28"/>
        </w:rPr>
        <w:t xml:space="preserve"> один из главных инструментов развития района, повышения благосостояния его граждан и совершенствования общественных отношений.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Успешное решение задач социально-экономического и культурного развития района невозможно без активного участия молодежи.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Это объясняется, прежде всего, тем, что молодежь выполняет особые социальные функции: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 обладает потенциалом в развитии экономики, социальной сферы, образования, науки и культуры; составляет основной источник пополнения трудовых ресурсов для экономики района.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ab/>
        <w:t>Общая численность молодежи Эхирит-Булагатского района составляет 8106 чел., или 27,</w:t>
      </w:r>
      <w:r w:rsidRPr="00BA784C">
        <w:rPr>
          <w:rFonts w:ascii="Times New Roman" w:hAnsi="Times New Roman" w:cs="Times New Roman"/>
          <w:sz w:val="28"/>
          <w:szCs w:val="28"/>
        </w:rPr>
        <w:t>5</w:t>
      </w:r>
      <w:r w:rsidRPr="004877FC">
        <w:rPr>
          <w:rFonts w:ascii="Times New Roman" w:hAnsi="Times New Roman" w:cs="Times New Roman"/>
          <w:sz w:val="28"/>
          <w:szCs w:val="28"/>
        </w:rPr>
        <w:t xml:space="preserve">% населения района.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ab/>
        <w:t xml:space="preserve">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ab/>
        <w:t xml:space="preserve">В настоящее время в молодежной среде наблюдается ряд негативных явлений: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1. Низкая социальная активность: слабая включенность молодежи в общественно-политическую и социально-экономическую деятельность.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Активно интересуются политическими проблемами, следят за развитием политической ситуации только 15,1% молодых людей в районе.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2. Высокий уровень безработицы молодежи.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Безработных молодых людей, обратившихся в центр занятости населения в 2013 году, – 301 чел., з</w:t>
      </w:r>
      <w:r>
        <w:rPr>
          <w:rFonts w:ascii="Times New Roman" w:hAnsi="Times New Roman" w:cs="Times New Roman"/>
          <w:sz w:val="28"/>
          <w:szCs w:val="28"/>
        </w:rPr>
        <w:t>а I полугодие 2014 года – 178</w:t>
      </w:r>
      <w:r w:rsidRPr="004877FC">
        <w:rPr>
          <w:rFonts w:ascii="Times New Roman" w:hAnsi="Times New Roman" w:cs="Times New Roman"/>
          <w:sz w:val="28"/>
          <w:szCs w:val="28"/>
        </w:rPr>
        <w:t xml:space="preserve"> чел. Удельный вес молодых людей среди без</w:t>
      </w:r>
      <w:r>
        <w:rPr>
          <w:rFonts w:ascii="Times New Roman" w:hAnsi="Times New Roman" w:cs="Times New Roman"/>
          <w:sz w:val="28"/>
          <w:szCs w:val="28"/>
        </w:rPr>
        <w:t>работных в районе составляет  30,22</w:t>
      </w:r>
      <w:r w:rsidRPr="004877FC">
        <w:rPr>
          <w:rFonts w:ascii="Times New Roman" w:hAnsi="Times New Roman" w:cs="Times New Roman"/>
          <w:sz w:val="28"/>
          <w:szCs w:val="28"/>
        </w:rPr>
        <w:t xml:space="preserve">%.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3. Социально-негативные явления в молодежной среде.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4. Кризис института семьи и брака. </w:t>
      </w:r>
    </w:p>
    <w:p w:rsidR="00530A78" w:rsidRPr="004877FC" w:rsidRDefault="00530A78" w:rsidP="00EE10C4">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В 2013 году органами записи актов гражданского состояния зарегистрировано </w:t>
      </w:r>
      <w:r>
        <w:rPr>
          <w:rFonts w:ascii="Times New Roman" w:hAnsi="Times New Roman" w:cs="Times New Roman"/>
          <w:sz w:val="28"/>
          <w:szCs w:val="28"/>
        </w:rPr>
        <w:t>-</w:t>
      </w:r>
      <w:r w:rsidRPr="004877FC">
        <w:rPr>
          <w:rFonts w:ascii="Times New Roman" w:hAnsi="Times New Roman" w:cs="Times New Roman"/>
          <w:sz w:val="28"/>
          <w:szCs w:val="28"/>
        </w:rPr>
        <w:t>77 ра</w:t>
      </w:r>
      <w:r>
        <w:rPr>
          <w:rFonts w:ascii="Times New Roman" w:hAnsi="Times New Roman" w:cs="Times New Roman"/>
          <w:sz w:val="28"/>
          <w:szCs w:val="28"/>
        </w:rPr>
        <w:t>зводов</w:t>
      </w:r>
      <w:r w:rsidRPr="004877FC">
        <w:rPr>
          <w:rFonts w:ascii="Times New Roman" w:hAnsi="Times New Roman" w:cs="Times New Roman"/>
          <w:sz w:val="28"/>
          <w:szCs w:val="28"/>
        </w:rPr>
        <w:t xml:space="preserve">. Молодая семья менее устойчива (1/3 всех разводов приходится на семьи, существующие менее года, и еще 1/3 </w:t>
      </w:r>
      <w:r w:rsidR="008E1EF0">
        <w:rPr>
          <w:rFonts w:ascii="Times New Roman" w:hAnsi="Times New Roman" w:cs="Times New Roman"/>
          <w:sz w:val="28"/>
          <w:szCs w:val="28"/>
        </w:rPr>
        <w:t>–</w:t>
      </w:r>
      <w:r w:rsidRPr="004877FC">
        <w:rPr>
          <w:rFonts w:ascii="Times New Roman" w:hAnsi="Times New Roman" w:cs="Times New Roman"/>
          <w:sz w:val="28"/>
          <w:szCs w:val="28"/>
        </w:rPr>
        <w:t xml:space="preserve"> с брачным стажем от года до пяти лет; вероятность развода лиц до 20-летнего возраста в два раза выше).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5. В районе наблюдается тенденция оттока молодежи. Молодежь является наиболее мобильной социально-демографической группой общества, и более трети из выбывших молодых людей предпочли другие регионы в качестве места для учебы или работы.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6. Социальная изолированность молодых людей, находящихся в трудной </w:t>
      </w:r>
      <w:r w:rsidRPr="004877FC">
        <w:rPr>
          <w:rFonts w:ascii="Times New Roman" w:hAnsi="Times New Roman" w:cs="Times New Roman"/>
          <w:sz w:val="28"/>
          <w:szCs w:val="28"/>
        </w:rPr>
        <w:lastRenderedPageBreak/>
        <w:t xml:space="preserve">жизненной ситуации, отсутствие возможностей для полноценной социализации и вовлечения в трудовую деятельность.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7. В сфере подготовки граждан к военной службе наблюдается снижение показателей состояния здоровья и физического развития большей части граждан, подлежащих призыву на военную службу.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Без применения программно-целевого метода в дальнейшем возможно развитие следующих негативных тенденций: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1. Несовершенство системы выявления и продвижения талантливой молодежи, а также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При этом в системе государственного управления отсутствует актуальная информация о молодых людях, обладающих высоким потенциалом, а у молодого человека ограничены возможности развития, в том числе из-за отсутствия информации.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2. Низкий уровень вовлеченности молодежи в социальную практику может привести к восприятию социальной инфантильности как нормы, что уже через десять лет может ограничить возможности социально-экономического развития района, в том числе из-за сокращения экономически активного населения. </w:t>
      </w:r>
    </w:p>
    <w:p w:rsidR="00530A78" w:rsidRPr="004877FC" w:rsidRDefault="00530A78" w:rsidP="0083435D">
      <w:pPr>
        <w:pStyle w:val="a6"/>
        <w:rPr>
          <w:rFonts w:ascii="Times New Roman" w:hAnsi="Times New Roman" w:cs="Times New Roman"/>
          <w:sz w:val="28"/>
          <w:szCs w:val="28"/>
        </w:rPr>
      </w:pPr>
      <w:r w:rsidRPr="004877FC">
        <w:rPr>
          <w:rFonts w:ascii="Times New Roman" w:hAnsi="Times New Roman" w:cs="Times New Roman"/>
          <w:sz w:val="28"/>
          <w:szCs w:val="28"/>
        </w:rPr>
        <w:t xml:space="preserve"> 3. Отсутствие системы поддержки молодежи, оказавшейся в трудной жизненной ситуации, может привести к формированию изолированных групп населения (бывших заключенных, инвалидов, носителей социальных заболеваний, членов неблагополучных семей) и, как следствие, социальной нетерпимости и дестабилизации общественной жизни. В таком случае государство будет вынуждено направлять ресурсы на преодоление негативной социальной ситуации. </w:t>
      </w:r>
    </w:p>
    <w:p w:rsidR="00530A78" w:rsidRPr="004877FC" w:rsidRDefault="00530A78" w:rsidP="00FF2786">
      <w:pPr>
        <w:pStyle w:val="a6"/>
        <w:rPr>
          <w:rFonts w:ascii="Times New Roman" w:hAnsi="Times New Roman" w:cs="Times New Roman"/>
          <w:sz w:val="28"/>
          <w:szCs w:val="28"/>
        </w:rPr>
      </w:pPr>
      <w:r w:rsidRPr="004877FC">
        <w:rPr>
          <w:rFonts w:ascii="Times New Roman" w:hAnsi="Times New Roman" w:cs="Times New Roman"/>
          <w:sz w:val="28"/>
          <w:szCs w:val="28"/>
        </w:rPr>
        <w:t xml:space="preserve"> 4. Несовершенство системы подготовки молодежи допризывного возраста к службе в рядах Вооруженных Сил Российской Федерации приведет к снижению уровня боеготовности частей и подразделений из-за неспособности значительной части граждан, призванных на военную службу, справиться с резким увеличением объемов физических нагрузок первых месяцев военной службы.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Молодежь является получателем услуг сферы образования, социальной защиты, здравоохранения, культуры и других услуг. Использование программно-целевого метода в решении задач государственной молодежной политики позволит объединить усилия органов местного самоуправления района, общественных объединений, правоохранительных органов, осуществить полноценное взаимодействие всех заинтересованных структур, сосредоточить финансовые средства на достижении конкретных результатов по приоритетным направлениям. Кроме того, программно-целевой метод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lastRenderedPageBreak/>
        <w:t xml:space="preserve">Результативность молодежной политики прямо связана со способностью осуществлять ее как многосубъектную, с использованием на всех уровнях управления механизмов социального партнерства, а также широким привлечением к ее выработке и реализации самой молодежи. </w:t>
      </w:r>
    </w:p>
    <w:p w:rsidR="00530A78" w:rsidRPr="004877FC" w:rsidRDefault="00530A78" w:rsidP="00523DA7">
      <w:pPr>
        <w:pStyle w:val="a6"/>
        <w:ind w:firstLine="708"/>
        <w:rPr>
          <w:rFonts w:ascii="Times New Roman" w:hAnsi="Times New Roman" w:cs="Times New Roman"/>
          <w:sz w:val="28"/>
          <w:szCs w:val="28"/>
        </w:rPr>
      </w:pPr>
      <w:r w:rsidRPr="004877FC">
        <w:rPr>
          <w:rFonts w:ascii="Times New Roman" w:hAnsi="Times New Roman" w:cs="Times New Roman"/>
          <w:sz w:val="28"/>
          <w:szCs w:val="28"/>
        </w:rPr>
        <w:t xml:space="preserve">Молодежная политика должна обеспечить обществу и государству возможности развития за счет создания условий для успешной социализации и эффективной самореализации молодежи, развития и эффективного использования ее потенциала в интересах страны. </w:t>
      </w:r>
    </w:p>
    <w:p w:rsidR="00530A78" w:rsidRPr="004877FC" w:rsidRDefault="00530A78" w:rsidP="00523DA7">
      <w:pPr>
        <w:pStyle w:val="a6"/>
        <w:ind w:firstLine="360"/>
        <w:rPr>
          <w:rStyle w:val="a3"/>
          <w:rFonts w:ascii="Times New Roman" w:hAnsi="Times New Roman" w:cs="Times New Roman"/>
          <w:color w:val="auto"/>
          <w:sz w:val="28"/>
          <w:szCs w:val="28"/>
        </w:rPr>
      </w:pPr>
      <w:r w:rsidRPr="004877FC">
        <w:rPr>
          <w:rFonts w:ascii="Times New Roman" w:hAnsi="Times New Roman" w:cs="Times New Roman"/>
          <w:sz w:val="28"/>
          <w:szCs w:val="28"/>
        </w:rPr>
        <w:t>Программа призвана обеспечить формирование качественно нового подхода к реализации молодежной политики в районе.</w:t>
      </w:r>
    </w:p>
    <w:p w:rsidR="00530A78" w:rsidRPr="003937B5" w:rsidRDefault="00530A78" w:rsidP="0083435D">
      <w:pPr>
        <w:pStyle w:val="a6"/>
        <w:rPr>
          <w:rStyle w:val="a3"/>
          <w:rFonts w:ascii="Times New Roman" w:hAnsi="Times New Roman" w:cs="Times New Roman"/>
          <w:color w:val="auto"/>
        </w:rPr>
      </w:pPr>
    </w:p>
    <w:p w:rsidR="00530A78" w:rsidRPr="004877FC" w:rsidRDefault="00530A78" w:rsidP="00635962">
      <w:pPr>
        <w:pStyle w:val="a6"/>
        <w:numPr>
          <w:ilvl w:val="0"/>
          <w:numId w:val="11"/>
        </w:numPr>
        <w:jc w:val="center"/>
        <w:rPr>
          <w:rFonts w:ascii="Times New Roman" w:hAnsi="Times New Roman" w:cs="Times New Roman"/>
          <w:b/>
          <w:bCs/>
          <w:sz w:val="28"/>
          <w:szCs w:val="28"/>
        </w:rPr>
      </w:pPr>
      <w:r w:rsidRPr="004877FC">
        <w:rPr>
          <w:rStyle w:val="a3"/>
          <w:rFonts w:ascii="Times New Roman" w:hAnsi="Times New Roman" w:cs="Times New Roman"/>
          <w:color w:val="auto"/>
          <w:sz w:val="28"/>
          <w:szCs w:val="28"/>
        </w:rPr>
        <w:t xml:space="preserve">Цели и задачи </w:t>
      </w:r>
      <w:r w:rsidRPr="004877FC">
        <w:rPr>
          <w:rFonts w:ascii="Times New Roman" w:hAnsi="Times New Roman" w:cs="Times New Roman"/>
          <w:b/>
          <w:bCs/>
          <w:sz w:val="28"/>
          <w:szCs w:val="28"/>
        </w:rPr>
        <w:t>программы</w:t>
      </w:r>
    </w:p>
    <w:p w:rsidR="00530A78" w:rsidRDefault="00530A78" w:rsidP="00FF2786">
      <w:pPr>
        <w:pStyle w:val="a6"/>
        <w:rPr>
          <w:rFonts w:ascii="Times New Roman" w:hAnsi="Times New Roman" w:cs="Times New Roman"/>
        </w:rPr>
      </w:pPr>
    </w:p>
    <w:p w:rsidR="00530A78" w:rsidRPr="004877FC" w:rsidRDefault="00530A78" w:rsidP="00405C14">
      <w:pPr>
        <w:pStyle w:val="a6"/>
        <w:ind w:firstLine="360"/>
        <w:rPr>
          <w:rFonts w:ascii="Times New Roman" w:hAnsi="Times New Roman" w:cs="Times New Roman"/>
          <w:sz w:val="28"/>
          <w:szCs w:val="28"/>
        </w:rPr>
      </w:pPr>
      <w:r w:rsidRPr="004877FC">
        <w:rPr>
          <w:rFonts w:ascii="Times New Roman" w:hAnsi="Times New Roman" w:cs="Times New Roman"/>
          <w:sz w:val="28"/>
          <w:szCs w:val="28"/>
        </w:rPr>
        <w:t>Основной целью Программы является обеспечение успешной социализации и эффективной самореализации молодежи.</w:t>
      </w:r>
    </w:p>
    <w:p w:rsidR="00530A78" w:rsidRPr="00405C14" w:rsidRDefault="00530A78" w:rsidP="001B76D9">
      <w:pPr>
        <w:spacing w:after="0"/>
        <w:ind w:firstLine="360"/>
        <w:rPr>
          <w:rFonts w:ascii="Times New Roman" w:hAnsi="Times New Roman" w:cs="Times New Roman"/>
          <w:sz w:val="28"/>
          <w:szCs w:val="28"/>
        </w:rPr>
      </w:pPr>
      <w:r w:rsidRPr="00405C14">
        <w:rPr>
          <w:rFonts w:ascii="Times New Roman" w:hAnsi="Times New Roman" w:cs="Times New Roman"/>
          <w:sz w:val="28"/>
          <w:szCs w:val="28"/>
        </w:rPr>
        <w:t>Для достижения поставленной цели предусмотрено решение следующих задач:                                                                                                                                    1. Развитие потенциала и воспитание молодежи;                                                                      2. Совершенствование профилактических мер по наркомании и других социально-негативных явлений;                                                                                                                      3. Совершенствование системы патриотического и гражданско-патриотического воспитания допризывной подготовки молодежи района;                                                         4. Обеспечение жильем молодых семей.</w:t>
      </w:r>
    </w:p>
    <w:p w:rsidR="00530A78" w:rsidRPr="00405C14" w:rsidRDefault="00530A78" w:rsidP="001B76D9">
      <w:pPr>
        <w:spacing w:after="0"/>
        <w:ind w:firstLine="360"/>
        <w:rPr>
          <w:rFonts w:ascii="Times New Roman" w:hAnsi="Times New Roman" w:cs="Times New Roman"/>
          <w:sz w:val="28"/>
          <w:szCs w:val="28"/>
          <w:lang w:eastAsia="ru-RU"/>
        </w:rPr>
      </w:pPr>
      <w:r w:rsidRPr="00405C14">
        <w:rPr>
          <w:rFonts w:ascii="Times New Roman" w:hAnsi="Times New Roman" w:cs="Times New Roman"/>
          <w:sz w:val="28"/>
          <w:szCs w:val="28"/>
        </w:rPr>
        <w:t xml:space="preserve">Для решения указанных проблем необходимы следующие меры:  </w:t>
      </w:r>
    </w:p>
    <w:p w:rsidR="00530A78" w:rsidRPr="004877FC" w:rsidRDefault="00530A78" w:rsidP="001B76D9">
      <w:pPr>
        <w:pStyle w:val="a6"/>
        <w:rPr>
          <w:rFonts w:ascii="Times New Roman" w:hAnsi="Times New Roman" w:cs="Times New Roman"/>
          <w:sz w:val="28"/>
          <w:szCs w:val="28"/>
        </w:rPr>
      </w:pPr>
      <w:r w:rsidRPr="004877FC">
        <w:rPr>
          <w:rFonts w:ascii="Times New Roman" w:hAnsi="Times New Roman" w:cs="Times New Roman"/>
          <w:sz w:val="28"/>
          <w:szCs w:val="28"/>
        </w:rPr>
        <w:t xml:space="preserve">- мероприятия по поддержке и развитию сети учреждений по работе с молодежью, организационно-техническая поддержка молодежных мероприятий; </w:t>
      </w:r>
    </w:p>
    <w:p w:rsidR="00530A78" w:rsidRPr="004877FC" w:rsidRDefault="00530A78" w:rsidP="001B76D9">
      <w:pPr>
        <w:pStyle w:val="a6"/>
        <w:rPr>
          <w:rFonts w:ascii="Times New Roman" w:hAnsi="Times New Roman" w:cs="Times New Roman"/>
          <w:sz w:val="28"/>
          <w:szCs w:val="28"/>
        </w:rPr>
      </w:pPr>
      <w:r w:rsidRPr="004877FC">
        <w:rPr>
          <w:rFonts w:ascii="Times New Roman" w:hAnsi="Times New Roman" w:cs="Times New Roman"/>
          <w:sz w:val="28"/>
          <w:szCs w:val="28"/>
        </w:rPr>
        <w:t xml:space="preserve">- формирование кадрового потенциала молодежной политики, обучение, подготовка и повышение квалификации специалистов по работе с молодежью, научно-методическое и информационно-аналитическое сопровождение реализации государственной молодежной политики; </w:t>
      </w:r>
    </w:p>
    <w:p w:rsidR="00530A78" w:rsidRPr="004877FC" w:rsidRDefault="00530A78" w:rsidP="001B76D9">
      <w:pPr>
        <w:pStyle w:val="a6"/>
        <w:rPr>
          <w:rFonts w:ascii="Times New Roman" w:hAnsi="Times New Roman" w:cs="Times New Roman"/>
          <w:sz w:val="28"/>
          <w:szCs w:val="28"/>
        </w:rPr>
      </w:pPr>
      <w:r w:rsidRPr="004877FC">
        <w:rPr>
          <w:rFonts w:ascii="Times New Roman" w:hAnsi="Times New Roman" w:cs="Times New Roman"/>
          <w:sz w:val="28"/>
          <w:szCs w:val="28"/>
        </w:rPr>
        <w:t xml:space="preserve">- организация работы с молодежью путем увеличения объема, разнообразия, доступности и повышения качества оказания услуг для молодежи на территории района;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проведение мероприятий, направленных на развитие творческого, научного потенциала различных категорий молодежи, включая поиск, выявление, поддержку талантливой молодежи, внедрение новых форм, методов и инструментов поддержки талантливой молодежи;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создание и внедрение эффективных форм и методов работы по воспитанию у молодежи чувства патриотизма и формированию гражданской позиции, повышение уровня допризывной подготовки молодежи;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формирование у молодежи толерантности и уважения к представителям других народов, культур, религий, их традициям и духовно-нравственным </w:t>
      </w:r>
      <w:r w:rsidRPr="004877FC">
        <w:rPr>
          <w:rFonts w:ascii="Times New Roman" w:hAnsi="Times New Roman" w:cs="Times New Roman"/>
          <w:sz w:val="28"/>
          <w:szCs w:val="28"/>
        </w:rPr>
        <w:lastRenderedPageBreak/>
        <w:t xml:space="preserve">ценностям;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укрепление института семьи, государственная поддержка молодых семей;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вовлечение молодежи в социальную практику, развитие добровольческого движения, поддержка общественных инициатив; </w:t>
      </w:r>
    </w:p>
    <w:p w:rsidR="00530A78" w:rsidRPr="004877FC"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профилактика асоциальной деятельности молодых людей; </w:t>
      </w:r>
    </w:p>
    <w:p w:rsidR="00530A78" w:rsidRDefault="00530A78" w:rsidP="00227C20">
      <w:pPr>
        <w:pStyle w:val="a6"/>
        <w:rPr>
          <w:rFonts w:ascii="Times New Roman" w:hAnsi="Times New Roman" w:cs="Times New Roman"/>
          <w:sz w:val="28"/>
          <w:szCs w:val="28"/>
        </w:rPr>
      </w:pPr>
      <w:r w:rsidRPr="004877FC">
        <w:rPr>
          <w:rFonts w:ascii="Times New Roman" w:hAnsi="Times New Roman" w:cs="Times New Roman"/>
          <w:sz w:val="28"/>
          <w:szCs w:val="28"/>
        </w:rPr>
        <w:t xml:space="preserve">- методическая помощь при создании и организации деятельности детских и молодежных общественных объединений. </w:t>
      </w:r>
    </w:p>
    <w:p w:rsidR="00530A78" w:rsidRDefault="00530A78" w:rsidP="002B28FB">
      <w:pPr>
        <w:ind w:firstLine="708"/>
        <w:rPr>
          <w:rFonts w:ascii="Times New Roman" w:hAnsi="Times New Roman" w:cs="Times New Roman"/>
          <w:sz w:val="28"/>
          <w:szCs w:val="28"/>
          <w:lang w:eastAsia="ru-RU"/>
        </w:rPr>
      </w:pPr>
      <w:r>
        <w:rPr>
          <w:rFonts w:ascii="Times New Roman" w:hAnsi="Times New Roman" w:cs="Times New Roman"/>
          <w:sz w:val="28"/>
          <w:szCs w:val="28"/>
          <w:lang w:eastAsia="ru-RU"/>
        </w:rPr>
        <w:t>Срок реализации Программы: 2015-2021</w:t>
      </w:r>
      <w:r w:rsidRPr="002B48C6">
        <w:rPr>
          <w:rFonts w:ascii="Times New Roman" w:hAnsi="Times New Roman" w:cs="Times New Roman"/>
          <w:sz w:val="28"/>
          <w:szCs w:val="28"/>
          <w:lang w:eastAsia="ru-RU"/>
        </w:rPr>
        <w:t xml:space="preserve"> годы.  </w:t>
      </w:r>
      <w:r w:rsidRPr="001B76D9">
        <w:rPr>
          <w:rFonts w:ascii="Times New Roman" w:hAnsi="Times New Roman" w:cs="Times New Roman"/>
          <w:sz w:val="28"/>
          <w:szCs w:val="28"/>
          <w:lang w:eastAsia="ru-RU"/>
        </w:rPr>
        <w:t>Сроки досрочного прекращения Программы</w:t>
      </w:r>
      <w:r>
        <w:rPr>
          <w:rFonts w:ascii="Times New Roman" w:hAnsi="Times New Roman" w:cs="Times New Roman"/>
          <w:sz w:val="28"/>
          <w:szCs w:val="28"/>
          <w:lang w:eastAsia="ru-RU"/>
        </w:rPr>
        <w:t xml:space="preserve"> не предполагаются.</w:t>
      </w:r>
    </w:p>
    <w:p w:rsidR="00530A78" w:rsidRPr="00FF6E1E" w:rsidRDefault="00530A78" w:rsidP="00FF6E1E">
      <w:pPr>
        <w:pStyle w:val="ab"/>
        <w:numPr>
          <w:ilvl w:val="0"/>
          <w:numId w:val="11"/>
        </w:numPr>
        <w:jc w:val="center"/>
        <w:rPr>
          <w:rStyle w:val="a3"/>
          <w:rFonts w:ascii="Times New Roman" w:hAnsi="Times New Roman" w:cs="Times New Roman"/>
          <w:color w:val="auto"/>
          <w:sz w:val="28"/>
          <w:szCs w:val="28"/>
        </w:rPr>
      </w:pPr>
      <w:r w:rsidRPr="00FF6E1E">
        <w:rPr>
          <w:rStyle w:val="a3"/>
          <w:rFonts w:ascii="Times New Roman" w:hAnsi="Times New Roman" w:cs="Times New Roman"/>
          <w:color w:val="auto"/>
          <w:sz w:val="28"/>
          <w:szCs w:val="28"/>
        </w:rPr>
        <w:t xml:space="preserve">Перечень подпрограмм с указанием сроков реализации </w:t>
      </w:r>
    </w:p>
    <w:p w:rsidR="00530A78" w:rsidRPr="00FF6E1E" w:rsidRDefault="00530A78" w:rsidP="00FF6E1E">
      <w:pPr>
        <w:pStyle w:val="ab"/>
        <w:jc w:val="center"/>
        <w:rPr>
          <w:rFonts w:ascii="Times New Roman" w:hAnsi="Times New Roman" w:cs="Times New Roman"/>
          <w:b/>
          <w:bCs/>
          <w:color w:val="FF0000"/>
        </w:rPr>
      </w:pPr>
      <w:r w:rsidRPr="00FF6E1E">
        <w:rPr>
          <w:rStyle w:val="a3"/>
          <w:rFonts w:ascii="Times New Roman" w:hAnsi="Times New Roman" w:cs="Times New Roman"/>
          <w:color w:val="auto"/>
          <w:sz w:val="28"/>
          <w:szCs w:val="28"/>
        </w:rPr>
        <w:t>и ожидаемых результатов</w:t>
      </w:r>
    </w:p>
    <w:tbl>
      <w:tblPr>
        <w:tblpPr w:leftFromText="180" w:rightFromText="180" w:vertAnchor="text" w:horzAnchor="margin" w:tblpXSpec="center" w:tblpY="288"/>
        <w:tblW w:w="108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9"/>
        <w:gridCol w:w="2118"/>
        <w:gridCol w:w="1276"/>
        <w:gridCol w:w="708"/>
        <w:gridCol w:w="13"/>
        <w:gridCol w:w="567"/>
        <w:gridCol w:w="8"/>
        <w:gridCol w:w="577"/>
        <w:gridCol w:w="11"/>
        <w:gridCol w:w="580"/>
        <w:gridCol w:w="8"/>
        <w:gridCol w:w="588"/>
        <w:gridCol w:w="591"/>
        <w:gridCol w:w="591"/>
        <w:gridCol w:w="592"/>
        <w:gridCol w:w="2124"/>
      </w:tblGrid>
      <w:tr w:rsidR="00530A78" w:rsidRPr="000D7D9D" w:rsidTr="00BF63CF">
        <w:trPr>
          <w:trHeight w:val="248"/>
        </w:trPr>
        <w:tc>
          <w:tcPr>
            <w:tcW w:w="529" w:type="dxa"/>
            <w:vMerge w:val="restart"/>
            <w:tcBorders>
              <w:top w:val="single" w:sz="4" w:space="0" w:color="auto"/>
              <w:right w:val="single" w:sz="4" w:space="0" w:color="auto"/>
            </w:tcBorders>
          </w:tcPr>
          <w:p w:rsidR="00530A78" w:rsidRDefault="00530A78" w:rsidP="00810DFF">
            <w:pPr>
              <w:pStyle w:val="a5"/>
              <w:rPr>
                <w:rFonts w:ascii="Times New Roman" w:hAnsi="Times New Roman" w:cs="Times New Roman"/>
              </w:rPr>
            </w:pPr>
            <w:r>
              <w:rPr>
                <w:rFonts w:ascii="Times New Roman" w:hAnsi="Times New Roman" w:cs="Times New Roman"/>
              </w:rPr>
              <w:t>№</w:t>
            </w:r>
          </w:p>
          <w:p w:rsidR="00530A78" w:rsidRPr="00810DFF" w:rsidRDefault="00530A78" w:rsidP="00810DFF">
            <w:pPr>
              <w:rPr>
                <w:rFonts w:ascii="Times New Roman" w:hAnsi="Times New Roman" w:cs="Times New Roman"/>
                <w:sz w:val="20"/>
                <w:szCs w:val="20"/>
                <w:lang w:eastAsia="ru-RU"/>
              </w:rPr>
            </w:pPr>
            <w:r>
              <w:rPr>
                <w:rFonts w:ascii="Times New Roman" w:hAnsi="Times New Roman" w:cs="Times New Roman"/>
                <w:sz w:val="20"/>
                <w:szCs w:val="20"/>
                <w:lang w:eastAsia="ru-RU"/>
              </w:rPr>
              <w:t>п</w:t>
            </w:r>
            <w:r w:rsidRPr="00810DFF">
              <w:rPr>
                <w:rFonts w:ascii="Times New Roman" w:hAnsi="Times New Roman" w:cs="Times New Roman"/>
                <w:sz w:val="20"/>
                <w:szCs w:val="20"/>
                <w:lang w:eastAsia="ru-RU"/>
              </w:rPr>
              <w:t>.п</w:t>
            </w:r>
          </w:p>
        </w:tc>
        <w:tc>
          <w:tcPr>
            <w:tcW w:w="2118" w:type="dxa"/>
            <w:vMerge w:val="restart"/>
            <w:tcBorders>
              <w:top w:val="single" w:sz="4" w:space="0" w:color="auto"/>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r w:rsidRPr="00810DFF">
              <w:rPr>
                <w:rFonts w:ascii="Times New Roman" w:hAnsi="Times New Roman" w:cs="Times New Roman"/>
                <w:sz w:val="20"/>
                <w:szCs w:val="20"/>
              </w:rPr>
              <w:t>Наименование программ</w:t>
            </w:r>
          </w:p>
        </w:tc>
        <w:tc>
          <w:tcPr>
            <w:tcW w:w="1276" w:type="dxa"/>
            <w:vMerge w:val="restart"/>
            <w:tcBorders>
              <w:top w:val="single" w:sz="4" w:space="0" w:color="auto"/>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r w:rsidRPr="00810DFF">
              <w:rPr>
                <w:rFonts w:ascii="Times New Roman" w:hAnsi="Times New Roman" w:cs="Times New Roman"/>
                <w:sz w:val="20"/>
                <w:szCs w:val="20"/>
              </w:rPr>
              <w:t>Срок исполнения</w:t>
            </w:r>
          </w:p>
        </w:tc>
        <w:tc>
          <w:tcPr>
            <w:tcW w:w="708" w:type="dxa"/>
            <w:vMerge w:val="restart"/>
            <w:tcBorders>
              <w:top w:val="single" w:sz="4" w:space="0" w:color="auto"/>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r w:rsidRPr="00810DFF">
              <w:rPr>
                <w:rFonts w:ascii="Times New Roman" w:hAnsi="Times New Roman" w:cs="Times New Roman"/>
                <w:sz w:val="20"/>
                <w:szCs w:val="20"/>
              </w:rPr>
              <w:t>всего</w:t>
            </w:r>
          </w:p>
        </w:tc>
        <w:tc>
          <w:tcPr>
            <w:tcW w:w="4126" w:type="dxa"/>
            <w:gridSpan w:val="11"/>
            <w:tcBorders>
              <w:top w:val="single" w:sz="4" w:space="0" w:color="auto"/>
              <w:left w:val="nil"/>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Pr>
                <w:rFonts w:ascii="Times New Roman" w:hAnsi="Times New Roman" w:cs="Times New Roman"/>
                <w:sz w:val="20"/>
                <w:szCs w:val="20"/>
              </w:rPr>
              <w:t>Объем финансирования в тыс. рублях</w:t>
            </w:r>
          </w:p>
        </w:tc>
        <w:tc>
          <w:tcPr>
            <w:tcW w:w="2124" w:type="dxa"/>
            <w:vMerge w:val="restart"/>
            <w:tcBorders>
              <w:top w:val="single" w:sz="4" w:space="0" w:color="auto"/>
              <w:left w:val="single" w:sz="4" w:space="0" w:color="auto"/>
            </w:tcBorders>
          </w:tcPr>
          <w:p w:rsidR="00530A78" w:rsidRPr="00810DFF" w:rsidRDefault="00530A78" w:rsidP="00810DFF">
            <w:pPr>
              <w:pStyle w:val="a5"/>
              <w:rPr>
                <w:rFonts w:ascii="Times New Roman" w:hAnsi="Times New Roman" w:cs="Times New Roman"/>
                <w:sz w:val="20"/>
                <w:szCs w:val="20"/>
              </w:rPr>
            </w:pPr>
            <w:r w:rsidRPr="00810DFF">
              <w:rPr>
                <w:rFonts w:ascii="Times New Roman" w:hAnsi="Times New Roman" w:cs="Times New Roman"/>
                <w:sz w:val="20"/>
                <w:szCs w:val="20"/>
              </w:rPr>
              <w:t>Участники МП</w:t>
            </w:r>
          </w:p>
        </w:tc>
      </w:tr>
      <w:tr w:rsidR="00530A78" w:rsidRPr="000D7D9D" w:rsidTr="00BF63CF">
        <w:trPr>
          <w:trHeight w:val="248"/>
        </w:trPr>
        <w:tc>
          <w:tcPr>
            <w:tcW w:w="529" w:type="dxa"/>
            <w:vMerge/>
            <w:tcBorders>
              <w:right w:val="single" w:sz="4" w:space="0" w:color="auto"/>
            </w:tcBorders>
          </w:tcPr>
          <w:p w:rsidR="00530A78" w:rsidRDefault="00530A78" w:rsidP="00810DFF">
            <w:pPr>
              <w:pStyle w:val="a5"/>
              <w:rPr>
                <w:rFonts w:ascii="Times New Roman" w:hAnsi="Times New Roman" w:cs="Times New Roman"/>
              </w:rPr>
            </w:pPr>
          </w:p>
        </w:tc>
        <w:tc>
          <w:tcPr>
            <w:tcW w:w="2118" w:type="dxa"/>
            <w:vMerge/>
            <w:tcBorders>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1276" w:type="dxa"/>
            <w:vMerge/>
            <w:tcBorders>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708" w:type="dxa"/>
            <w:vMerge/>
            <w:tcBorders>
              <w:left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4126" w:type="dxa"/>
            <w:gridSpan w:val="11"/>
            <w:tcBorders>
              <w:top w:val="single" w:sz="4" w:space="0" w:color="auto"/>
              <w:left w:val="nil"/>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Pr>
                <w:rFonts w:ascii="Times New Roman" w:hAnsi="Times New Roman" w:cs="Times New Roman"/>
                <w:sz w:val="20"/>
                <w:szCs w:val="20"/>
              </w:rPr>
              <w:t>в том числе по годам:</w:t>
            </w:r>
          </w:p>
        </w:tc>
        <w:tc>
          <w:tcPr>
            <w:tcW w:w="2124" w:type="dxa"/>
            <w:vMerge/>
            <w:tcBorders>
              <w:left w:val="single" w:sz="4" w:space="0" w:color="auto"/>
            </w:tcBorders>
          </w:tcPr>
          <w:p w:rsidR="00530A78" w:rsidRPr="001A72CA" w:rsidRDefault="00530A78" w:rsidP="00810DFF">
            <w:pPr>
              <w:pStyle w:val="a5"/>
              <w:rPr>
                <w:rFonts w:ascii="Times New Roman" w:hAnsi="Times New Roman" w:cs="Times New Roman"/>
              </w:rPr>
            </w:pPr>
          </w:p>
        </w:tc>
      </w:tr>
      <w:tr w:rsidR="00530A78" w:rsidRPr="000D7D9D" w:rsidTr="00BF63CF">
        <w:trPr>
          <w:trHeight w:val="329"/>
        </w:trPr>
        <w:tc>
          <w:tcPr>
            <w:tcW w:w="529" w:type="dxa"/>
            <w:vMerge/>
            <w:tcBorders>
              <w:bottom w:val="single" w:sz="4" w:space="0" w:color="auto"/>
              <w:right w:val="single" w:sz="4" w:space="0" w:color="auto"/>
            </w:tcBorders>
          </w:tcPr>
          <w:p w:rsidR="00530A78" w:rsidRDefault="00530A78" w:rsidP="00810DFF">
            <w:pPr>
              <w:pStyle w:val="a5"/>
              <w:rPr>
                <w:rFonts w:ascii="Times New Roman" w:hAnsi="Times New Roman" w:cs="Times New Roman"/>
              </w:rPr>
            </w:pPr>
          </w:p>
        </w:tc>
        <w:tc>
          <w:tcPr>
            <w:tcW w:w="2118" w:type="dxa"/>
            <w:vMerge/>
            <w:tcBorders>
              <w:left w:val="single" w:sz="4" w:space="0" w:color="auto"/>
              <w:bottom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708" w:type="dxa"/>
            <w:vMerge/>
            <w:tcBorders>
              <w:left w:val="single" w:sz="4" w:space="0" w:color="auto"/>
              <w:bottom w:val="single" w:sz="4" w:space="0" w:color="auto"/>
              <w:right w:val="single" w:sz="4" w:space="0" w:color="auto"/>
            </w:tcBorders>
          </w:tcPr>
          <w:p w:rsidR="00530A78" w:rsidRPr="00810DFF" w:rsidRDefault="00530A78" w:rsidP="00810DFF">
            <w:pPr>
              <w:pStyle w:val="a5"/>
              <w:rPr>
                <w:rFonts w:ascii="Times New Roman" w:hAnsi="Times New Roman" w:cs="Times New Roman"/>
                <w:sz w:val="20"/>
                <w:szCs w:val="20"/>
              </w:rPr>
            </w:pPr>
          </w:p>
        </w:tc>
        <w:tc>
          <w:tcPr>
            <w:tcW w:w="588" w:type="dxa"/>
            <w:gridSpan w:val="3"/>
            <w:tcBorders>
              <w:top w:val="single" w:sz="4" w:space="0" w:color="auto"/>
              <w:left w:val="nil"/>
              <w:bottom w:val="single" w:sz="4" w:space="0" w:color="auto"/>
              <w:right w:val="single" w:sz="4" w:space="0" w:color="auto"/>
            </w:tcBorders>
          </w:tcPr>
          <w:p w:rsidR="00530A78" w:rsidRPr="00FF6E1E" w:rsidRDefault="00530A78" w:rsidP="00810DFF">
            <w:pPr>
              <w:pStyle w:val="a5"/>
              <w:jc w:val="center"/>
              <w:rPr>
                <w:rFonts w:ascii="Times New Roman" w:hAnsi="Times New Roman" w:cs="Times New Roman"/>
                <w:sz w:val="16"/>
                <w:szCs w:val="16"/>
              </w:rPr>
            </w:pPr>
            <w:r w:rsidRPr="00FF6E1E">
              <w:rPr>
                <w:rFonts w:ascii="Times New Roman" w:hAnsi="Times New Roman" w:cs="Times New Roman"/>
                <w:sz w:val="16"/>
                <w:szCs w:val="16"/>
              </w:rPr>
              <w:t>2015</w:t>
            </w:r>
          </w:p>
        </w:tc>
        <w:tc>
          <w:tcPr>
            <w:tcW w:w="588" w:type="dxa"/>
            <w:gridSpan w:val="2"/>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jc w:val="center"/>
              <w:rPr>
                <w:rFonts w:ascii="Times New Roman" w:hAnsi="Times New Roman" w:cs="Times New Roman"/>
                <w:sz w:val="16"/>
                <w:szCs w:val="16"/>
              </w:rPr>
            </w:pPr>
            <w:r w:rsidRPr="00FF6E1E">
              <w:rPr>
                <w:rFonts w:ascii="Times New Roman" w:hAnsi="Times New Roman" w:cs="Times New Roman"/>
                <w:sz w:val="16"/>
                <w:szCs w:val="16"/>
              </w:rPr>
              <w:t>2016</w:t>
            </w:r>
          </w:p>
        </w:tc>
        <w:tc>
          <w:tcPr>
            <w:tcW w:w="588" w:type="dxa"/>
            <w:gridSpan w:val="2"/>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jc w:val="center"/>
              <w:rPr>
                <w:rFonts w:ascii="Times New Roman" w:hAnsi="Times New Roman" w:cs="Times New Roman"/>
                <w:sz w:val="16"/>
                <w:szCs w:val="16"/>
              </w:rPr>
            </w:pPr>
            <w:r w:rsidRPr="00FF6E1E">
              <w:rPr>
                <w:rFonts w:ascii="Times New Roman" w:hAnsi="Times New Roman" w:cs="Times New Roman"/>
                <w:sz w:val="16"/>
                <w:szCs w:val="16"/>
              </w:rPr>
              <w:t>2017</w:t>
            </w:r>
          </w:p>
        </w:tc>
        <w:tc>
          <w:tcPr>
            <w:tcW w:w="588" w:type="dxa"/>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rPr>
                <w:rFonts w:ascii="Times New Roman" w:hAnsi="Times New Roman" w:cs="Times New Roman"/>
                <w:sz w:val="16"/>
                <w:szCs w:val="16"/>
              </w:rPr>
            </w:pPr>
            <w:r w:rsidRPr="00FF6E1E">
              <w:rPr>
                <w:rFonts w:ascii="Times New Roman" w:hAnsi="Times New Roman" w:cs="Times New Roman"/>
                <w:sz w:val="16"/>
                <w:szCs w:val="16"/>
              </w:rPr>
              <w:t>2018</w:t>
            </w:r>
          </w:p>
        </w:tc>
        <w:tc>
          <w:tcPr>
            <w:tcW w:w="591" w:type="dxa"/>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rPr>
                <w:rFonts w:ascii="Times New Roman" w:hAnsi="Times New Roman" w:cs="Times New Roman"/>
                <w:sz w:val="16"/>
                <w:szCs w:val="16"/>
              </w:rPr>
            </w:pPr>
            <w:r w:rsidRPr="00FF6E1E">
              <w:rPr>
                <w:rFonts w:ascii="Times New Roman" w:hAnsi="Times New Roman" w:cs="Times New Roman"/>
                <w:sz w:val="16"/>
                <w:szCs w:val="16"/>
              </w:rPr>
              <w:t>2019</w:t>
            </w:r>
          </w:p>
        </w:tc>
        <w:tc>
          <w:tcPr>
            <w:tcW w:w="591" w:type="dxa"/>
            <w:tcBorders>
              <w:top w:val="single" w:sz="4" w:space="0" w:color="auto"/>
              <w:left w:val="single" w:sz="4" w:space="0" w:color="auto"/>
              <w:bottom w:val="single" w:sz="4" w:space="0" w:color="auto"/>
              <w:right w:val="single" w:sz="4" w:space="0" w:color="auto"/>
            </w:tcBorders>
          </w:tcPr>
          <w:p w:rsidR="00530A78" w:rsidRPr="00FF6E1E" w:rsidRDefault="00530A78" w:rsidP="00810DFF">
            <w:pPr>
              <w:pStyle w:val="a5"/>
              <w:rPr>
                <w:rFonts w:ascii="Times New Roman" w:hAnsi="Times New Roman" w:cs="Times New Roman"/>
                <w:sz w:val="16"/>
                <w:szCs w:val="16"/>
              </w:rPr>
            </w:pPr>
            <w:r w:rsidRPr="00FF6E1E">
              <w:rPr>
                <w:rFonts w:ascii="Times New Roman" w:hAnsi="Times New Roman" w:cs="Times New Roman"/>
                <w:sz w:val="16"/>
                <w:szCs w:val="16"/>
              </w:rPr>
              <w:t>2020</w:t>
            </w:r>
          </w:p>
        </w:tc>
        <w:tc>
          <w:tcPr>
            <w:tcW w:w="592" w:type="dxa"/>
            <w:tcBorders>
              <w:top w:val="single" w:sz="4" w:space="0" w:color="auto"/>
              <w:left w:val="single" w:sz="4" w:space="0" w:color="auto"/>
              <w:bottom w:val="single" w:sz="4" w:space="0" w:color="auto"/>
              <w:right w:val="nil"/>
            </w:tcBorders>
          </w:tcPr>
          <w:p w:rsidR="00530A78" w:rsidRPr="00FF6E1E" w:rsidRDefault="00530A78" w:rsidP="00810DFF">
            <w:pPr>
              <w:pStyle w:val="a5"/>
              <w:rPr>
                <w:rFonts w:ascii="Times New Roman" w:hAnsi="Times New Roman" w:cs="Times New Roman"/>
                <w:sz w:val="16"/>
                <w:szCs w:val="16"/>
              </w:rPr>
            </w:pPr>
            <w:r w:rsidRPr="00FF6E1E">
              <w:rPr>
                <w:rFonts w:ascii="Times New Roman" w:hAnsi="Times New Roman" w:cs="Times New Roman"/>
                <w:sz w:val="16"/>
                <w:szCs w:val="16"/>
              </w:rPr>
              <w:t>2021</w:t>
            </w:r>
          </w:p>
        </w:tc>
        <w:tc>
          <w:tcPr>
            <w:tcW w:w="2124" w:type="dxa"/>
            <w:vMerge/>
            <w:tcBorders>
              <w:left w:val="single" w:sz="4" w:space="0" w:color="auto"/>
              <w:bottom w:val="single" w:sz="4" w:space="0" w:color="auto"/>
            </w:tcBorders>
          </w:tcPr>
          <w:p w:rsidR="00530A78" w:rsidRPr="001A72CA" w:rsidRDefault="00530A78" w:rsidP="00810DFF">
            <w:pPr>
              <w:pStyle w:val="a5"/>
              <w:rPr>
                <w:rFonts w:ascii="Times New Roman" w:hAnsi="Times New Roman" w:cs="Times New Roman"/>
              </w:rPr>
            </w:pPr>
          </w:p>
        </w:tc>
      </w:tr>
      <w:tr w:rsidR="00530A78" w:rsidRPr="006406C5" w:rsidTr="00BF63CF">
        <w:trPr>
          <w:cantSplit/>
          <w:trHeight w:val="1669"/>
        </w:trPr>
        <w:tc>
          <w:tcPr>
            <w:tcW w:w="529" w:type="dxa"/>
            <w:tcBorders>
              <w:top w:val="single" w:sz="4" w:space="0" w:color="auto"/>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sidRPr="006406C5">
              <w:rPr>
                <w:rFonts w:ascii="Times New Roman" w:hAnsi="Times New Roman" w:cs="Times New Roman"/>
                <w:sz w:val="20"/>
                <w:szCs w:val="20"/>
              </w:rPr>
              <w:t>1.</w:t>
            </w:r>
          </w:p>
        </w:tc>
        <w:tc>
          <w:tcPr>
            <w:tcW w:w="2118"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Подпрограмма «Молодежь Эхирит-Булагатского района на 2015-20</w:t>
            </w:r>
            <w:r>
              <w:rPr>
                <w:rFonts w:ascii="Times New Roman" w:hAnsi="Times New Roman" w:cs="Times New Roman"/>
                <w:sz w:val="20"/>
                <w:szCs w:val="20"/>
              </w:rPr>
              <w:t>2</w:t>
            </w:r>
            <w:r w:rsidRPr="006406C5">
              <w:rPr>
                <w:rFonts w:ascii="Times New Roman" w:hAnsi="Times New Roman" w:cs="Times New Roman"/>
                <w:sz w:val="20"/>
                <w:szCs w:val="20"/>
              </w:rPr>
              <w:t>1гг.»</w:t>
            </w:r>
          </w:p>
        </w:tc>
        <w:tc>
          <w:tcPr>
            <w:tcW w:w="1276"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pStyle w:val="a5"/>
              <w:rPr>
                <w:rFonts w:ascii="Times New Roman" w:hAnsi="Times New Roman" w:cs="Times New Roman"/>
                <w:sz w:val="20"/>
                <w:szCs w:val="20"/>
              </w:rPr>
            </w:pPr>
            <w:r>
              <w:rPr>
                <w:rFonts w:ascii="Times New Roman" w:hAnsi="Times New Roman" w:cs="Times New Roman"/>
                <w:sz w:val="20"/>
                <w:szCs w:val="20"/>
              </w:rPr>
              <w:t>2015-2021</w:t>
            </w:r>
            <w:r w:rsidRPr="006406C5">
              <w:rPr>
                <w:rFonts w:ascii="Times New Roman" w:hAnsi="Times New Roman" w:cs="Times New Roman"/>
                <w:sz w:val="20"/>
                <w:szCs w:val="20"/>
              </w:rPr>
              <w:t>гг.</w:t>
            </w:r>
          </w:p>
        </w:tc>
        <w:tc>
          <w:tcPr>
            <w:tcW w:w="708"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BF63C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12</w:t>
            </w:r>
            <w:r w:rsidR="00BF63CF">
              <w:rPr>
                <w:rFonts w:ascii="Times New Roman" w:hAnsi="Times New Roman" w:cs="Times New Roman"/>
                <w:sz w:val="20"/>
                <w:szCs w:val="20"/>
              </w:rPr>
              <w:t>2 915</w:t>
            </w:r>
          </w:p>
        </w:tc>
        <w:tc>
          <w:tcPr>
            <w:tcW w:w="588" w:type="dxa"/>
            <w:gridSpan w:val="3"/>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8 000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25 780</w:t>
            </w:r>
          </w:p>
        </w:tc>
        <w:tc>
          <w:tcPr>
            <w:tcW w:w="588"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22 790</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061719">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 xml:space="preserve">22 </w:t>
            </w:r>
            <w:r>
              <w:rPr>
                <w:rFonts w:ascii="Times New Roman" w:hAnsi="Times New Roman" w:cs="Times New Roman"/>
                <w:sz w:val="20"/>
                <w:szCs w:val="20"/>
              </w:rPr>
              <w:t>115</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061719">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 xml:space="preserve">22 </w:t>
            </w:r>
            <w:r>
              <w:rPr>
                <w:rFonts w:ascii="Times New Roman" w:hAnsi="Times New Roman" w:cs="Times New Roman"/>
                <w:sz w:val="20"/>
                <w:szCs w:val="20"/>
              </w:rPr>
              <w:t>115</w:t>
            </w: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BF63C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 xml:space="preserve">22 </w:t>
            </w:r>
            <w:r w:rsidR="00BF63CF">
              <w:rPr>
                <w:rFonts w:ascii="Times New Roman" w:hAnsi="Times New Roman" w:cs="Times New Roman"/>
                <w:sz w:val="20"/>
                <w:szCs w:val="20"/>
              </w:rPr>
              <w:t>115</w:t>
            </w:r>
          </w:p>
        </w:tc>
        <w:tc>
          <w:tcPr>
            <w:tcW w:w="2124" w:type="dxa"/>
            <w:tcBorders>
              <w:top w:val="single" w:sz="4" w:space="0" w:color="auto"/>
              <w:left w:val="single" w:sz="4" w:space="0" w:color="auto"/>
              <w:bottom w:val="single" w:sz="4" w:space="0" w:color="auto"/>
            </w:tcBorders>
          </w:tcPr>
          <w:p w:rsidR="00530A78" w:rsidRPr="006406C5" w:rsidRDefault="00530A78" w:rsidP="00810DFF">
            <w:pPr>
              <w:pStyle w:val="a5"/>
              <w:rPr>
                <w:rFonts w:ascii="Times New Roman" w:hAnsi="Times New Roman" w:cs="Times New Roman"/>
                <w:sz w:val="20"/>
                <w:szCs w:val="20"/>
              </w:rPr>
            </w:pPr>
            <w:r w:rsidRPr="006406C5">
              <w:rPr>
                <w:rFonts w:ascii="Times New Roman" w:hAnsi="Times New Roman" w:cs="Times New Roman"/>
                <w:sz w:val="20"/>
                <w:szCs w:val="20"/>
              </w:rPr>
              <w:t>ОФКСМП отдел культуры, управление образования,  МО МВД по согласованию  и общественные объединения</w:t>
            </w:r>
          </w:p>
        </w:tc>
      </w:tr>
      <w:tr w:rsidR="00530A78" w:rsidRPr="006406C5" w:rsidTr="00BF63CF">
        <w:trPr>
          <w:cantSplit/>
          <w:trHeight w:val="3520"/>
        </w:trPr>
        <w:tc>
          <w:tcPr>
            <w:tcW w:w="529" w:type="dxa"/>
            <w:tcBorders>
              <w:top w:val="single" w:sz="4" w:space="0" w:color="auto"/>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sidRPr="006406C5">
              <w:rPr>
                <w:rFonts w:ascii="Times New Roman" w:hAnsi="Times New Roman" w:cs="Times New Roman"/>
                <w:sz w:val="20"/>
                <w:szCs w:val="20"/>
              </w:rPr>
              <w:t>2.</w:t>
            </w:r>
          </w:p>
        </w:tc>
        <w:tc>
          <w:tcPr>
            <w:tcW w:w="2118"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Подпрограмма «Патриотическое воспитание граждан в МО «Эхирит</w:t>
            </w:r>
            <w:r>
              <w:rPr>
                <w:rFonts w:ascii="Times New Roman" w:hAnsi="Times New Roman" w:cs="Times New Roman"/>
                <w:sz w:val="20"/>
                <w:szCs w:val="20"/>
              </w:rPr>
              <w:t>-Булагатский район» на 2015-2021</w:t>
            </w:r>
            <w:r w:rsidRPr="006406C5">
              <w:rPr>
                <w:rFonts w:ascii="Times New Roman" w:hAnsi="Times New Roman" w:cs="Times New Roman"/>
                <w:sz w:val="20"/>
                <w:szCs w:val="20"/>
              </w:rPr>
              <w:t>гг.»</w:t>
            </w:r>
          </w:p>
        </w:tc>
        <w:tc>
          <w:tcPr>
            <w:tcW w:w="1276"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Pr>
                <w:rFonts w:ascii="Times New Roman" w:hAnsi="Times New Roman" w:cs="Times New Roman"/>
                <w:sz w:val="20"/>
                <w:szCs w:val="20"/>
              </w:rPr>
              <w:t>2015-2021</w:t>
            </w:r>
            <w:r w:rsidRPr="006406C5">
              <w:rPr>
                <w:rFonts w:ascii="Times New Roman" w:hAnsi="Times New Roman" w:cs="Times New Roman"/>
                <w:sz w:val="20"/>
                <w:szCs w:val="20"/>
              </w:rPr>
              <w:t>гг.</w:t>
            </w:r>
          </w:p>
        </w:tc>
        <w:tc>
          <w:tcPr>
            <w:tcW w:w="708"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BF63C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1</w:t>
            </w:r>
            <w:r w:rsidR="00BF63CF">
              <w:rPr>
                <w:rFonts w:ascii="Times New Roman" w:hAnsi="Times New Roman" w:cs="Times New Roman"/>
                <w:sz w:val="20"/>
                <w:szCs w:val="20"/>
              </w:rPr>
              <w:t>7</w:t>
            </w:r>
            <w:r>
              <w:rPr>
                <w:rFonts w:ascii="Times New Roman" w:hAnsi="Times New Roman" w:cs="Times New Roman"/>
                <w:sz w:val="20"/>
                <w:szCs w:val="20"/>
              </w:rPr>
              <w:t xml:space="preserve">9 </w:t>
            </w:r>
            <w:r w:rsidR="00BF63CF">
              <w:rPr>
                <w:rFonts w:ascii="Times New Roman" w:hAnsi="Times New Roman" w:cs="Times New Roman"/>
                <w:sz w:val="20"/>
                <w:szCs w:val="20"/>
              </w:rPr>
              <w:t xml:space="preserve"> 531</w:t>
            </w:r>
          </w:p>
        </w:tc>
        <w:tc>
          <w:tcPr>
            <w:tcW w:w="588" w:type="dxa"/>
            <w:gridSpan w:val="3"/>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11 050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11 600</w:t>
            </w:r>
          </w:p>
        </w:tc>
        <w:tc>
          <w:tcPr>
            <w:tcW w:w="588" w:type="dxa"/>
            <w:tcBorders>
              <w:top w:val="single" w:sz="4" w:space="0" w:color="auto"/>
              <w:left w:val="single" w:sz="4" w:space="0" w:color="auto"/>
              <w:bottom w:val="single" w:sz="4" w:space="0" w:color="auto"/>
              <w:right w:val="single" w:sz="4" w:space="0" w:color="auto"/>
            </w:tcBorders>
            <w:textDirection w:val="btLr"/>
          </w:tcPr>
          <w:p w:rsidR="00530A78" w:rsidRPr="006406C5" w:rsidRDefault="00BF63CF"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42 344</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38 179</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38  179</w:t>
            </w: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6406C5" w:rsidRDefault="00BF63CF"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38 179</w:t>
            </w:r>
          </w:p>
        </w:tc>
        <w:tc>
          <w:tcPr>
            <w:tcW w:w="2124" w:type="dxa"/>
            <w:tcBorders>
              <w:top w:val="single" w:sz="4" w:space="0" w:color="auto"/>
              <w:left w:val="single" w:sz="4" w:space="0" w:color="auto"/>
              <w:bottom w:val="single" w:sz="4" w:space="0" w:color="auto"/>
            </w:tcBorders>
          </w:tcPr>
          <w:p w:rsidR="00530A78" w:rsidRPr="006406C5" w:rsidRDefault="00530A78" w:rsidP="00810DFF">
            <w:pPr>
              <w:spacing w:after="0" w:line="240" w:lineRule="auto"/>
              <w:rPr>
                <w:rFonts w:ascii="Times New Roman" w:hAnsi="Times New Roman" w:cs="Times New Roman"/>
                <w:sz w:val="20"/>
                <w:szCs w:val="20"/>
              </w:rPr>
            </w:pPr>
            <w:r w:rsidRPr="006406C5">
              <w:rPr>
                <w:rFonts w:ascii="Times New Roman" w:hAnsi="Times New Roman" w:cs="Times New Roman"/>
                <w:sz w:val="20"/>
                <w:szCs w:val="20"/>
              </w:rPr>
              <w:t>ОФКСМП,</w:t>
            </w:r>
          </w:p>
          <w:p w:rsidR="00530A78" w:rsidRDefault="00530A78" w:rsidP="00810DFF">
            <w:pPr>
              <w:spacing w:after="0" w:line="240" w:lineRule="auto"/>
              <w:rPr>
                <w:rFonts w:ascii="Times New Roman" w:hAnsi="Times New Roman" w:cs="Times New Roman"/>
                <w:sz w:val="20"/>
                <w:szCs w:val="20"/>
              </w:rPr>
            </w:pPr>
            <w:r w:rsidRPr="006406C5">
              <w:rPr>
                <w:rFonts w:ascii="Times New Roman" w:hAnsi="Times New Roman" w:cs="Times New Roman"/>
                <w:sz w:val="20"/>
                <w:szCs w:val="20"/>
              </w:rPr>
              <w:t xml:space="preserve">отдел культуры, отдел военного комиссариата Иркутской области по Эхирит-Булагатскому и Баяндаевскому районам по согласованию, управление образования,  </w:t>
            </w:r>
          </w:p>
          <w:p w:rsidR="00530A78" w:rsidRPr="006406C5" w:rsidRDefault="00530A78" w:rsidP="00810DFF">
            <w:pPr>
              <w:spacing w:after="0" w:line="240" w:lineRule="auto"/>
              <w:rPr>
                <w:rFonts w:ascii="Times New Roman" w:hAnsi="Times New Roman" w:cs="Times New Roman"/>
                <w:sz w:val="20"/>
                <w:szCs w:val="20"/>
              </w:rPr>
            </w:pPr>
            <w:r w:rsidRPr="006406C5">
              <w:rPr>
                <w:rFonts w:ascii="Times New Roman" w:hAnsi="Times New Roman" w:cs="Times New Roman"/>
                <w:sz w:val="20"/>
                <w:szCs w:val="20"/>
              </w:rPr>
              <w:t>МО МВД  по согласованию и общественные объединения.</w:t>
            </w:r>
          </w:p>
        </w:tc>
      </w:tr>
      <w:tr w:rsidR="00530A78" w:rsidRPr="006406C5" w:rsidTr="00BF63CF">
        <w:trPr>
          <w:cantSplit/>
          <w:trHeight w:val="4147"/>
        </w:trPr>
        <w:tc>
          <w:tcPr>
            <w:tcW w:w="529" w:type="dxa"/>
            <w:tcBorders>
              <w:top w:val="single" w:sz="4" w:space="0" w:color="auto"/>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sidRPr="006406C5">
              <w:rPr>
                <w:rFonts w:ascii="Times New Roman" w:hAnsi="Times New Roman" w:cs="Times New Roman"/>
                <w:sz w:val="20"/>
                <w:szCs w:val="20"/>
              </w:rPr>
              <w:lastRenderedPageBreak/>
              <w:t>3.</w:t>
            </w:r>
          </w:p>
        </w:tc>
        <w:tc>
          <w:tcPr>
            <w:tcW w:w="2118"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Подпрограмма «Профилактика наркомании и других социально негативных явлений в МО «Эхирит</w:t>
            </w:r>
            <w:r>
              <w:rPr>
                <w:rFonts w:ascii="Times New Roman" w:hAnsi="Times New Roman" w:cs="Times New Roman"/>
                <w:sz w:val="20"/>
                <w:szCs w:val="20"/>
              </w:rPr>
              <w:t>-Булагатский район» на 2015-2021</w:t>
            </w:r>
            <w:r w:rsidRPr="006406C5">
              <w:rPr>
                <w:rFonts w:ascii="Times New Roman" w:hAnsi="Times New Roman" w:cs="Times New Roman"/>
                <w:sz w:val="20"/>
                <w:szCs w:val="20"/>
              </w:rPr>
              <w:t>гг.»</w:t>
            </w:r>
          </w:p>
        </w:tc>
        <w:tc>
          <w:tcPr>
            <w:tcW w:w="1276"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2015-2021гг.</w:t>
            </w:r>
          </w:p>
        </w:tc>
        <w:tc>
          <w:tcPr>
            <w:tcW w:w="721"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BF63C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9</w:t>
            </w:r>
            <w:r w:rsidR="00BF63CF">
              <w:rPr>
                <w:rFonts w:ascii="Times New Roman" w:hAnsi="Times New Roman" w:cs="Times New Roman"/>
                <w:sz w:val="20"/>
                <w:szCs w:val="20"/>
              </w:rPr>
              <w:t>1 823</w:t>
            </w:r>
          </w:p>
        </w:tc>
        <w:tc>
          <w:tcPr>
            <w:tcW w:w="567"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85"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20 600</w:t>
            </w:r>
          </w:p>
        </w:tc>
        <w:tc>
          <w:tcPr>
            <w:tcW w:w="596"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18 210</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061719">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1</w:t>
            </w:r>
            <w:r>
              <w:rPr>
                <w:rFonts w:ascii="Times New Roman" w:hAnsi="Times New Roman" w:cs="Times New Roman"/>
                <w:sz w:val="20"/>
                <w:szCs w:val="20"/>
              </w:rPr>
              <w:t>7 671</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061719">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1</w:t>
            </w:r>
            <w:r>
              <w:rPr>
                <w:rFonts w:ascii="Times New Roman" w:hAnsi="Times New Roman" w:cs="Times New Roman"/>
                <w:sz w:val="20"/>
                <w:szCs w:val="20"/>
              </w:rPr>
              <w:t>7 671</w:t>
            </w: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A54644">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1</w:t>
            </w:r>
            <w:r w:rsidR="00BF63CF">
              <w:rPr>
                <w:rFonts w:ascii="Times New Roman" w:hAnsi="Times New Roman" w:cs="Times New Roman"/>
                <w:sz w:val="20"/>
                <w:szCs w:val="20"/>
              </w:rPr>
              <w:t>7 671</w:t>
            </w:r>
          </w:p>
        </w:tc>
        <w:tc>
          <w:tcPr>
            <w:tcW w:w="2124" w:type="dxa"/>
            <w:tcBorders>
              <w:top w:val="single" w:sz="4" w:space="0" w:color="auto"/>
              <w:left w:val="single" w:sz="4" w:space="0" w:color="auto"/>
              <w:bottom w:val="single" w:sz="4" w:space="0" w:color="auto"/>
            </w:tcBorders>
          </w:tcPr>
          <w:p w:rsidR="00530A78" w:rsidRPr="006406C5" w:rsidRDefault="00530A78" w:rsidP="00810DFF">
            <w:pPr>
              <w:spacing w:after="0"/>
              <w:ind w:right="113"/>
              <w:jc w:val="both"/>
              <w:rPr>
                <w:rFonts w:ascii="Times New Roman" w:hAnsi="Times New Roman" w:cs="Times New Roman"/>
                <w:sz w:val="20"/>
                <w:szCs w:val="20"/>
              </w:rPr>
            </w:pPr>
            <w:r w:rsidRPr="006406C5">
              <w:rPr>
                <w:rFonts w:ascii="Times New Roman" w:hAnsi="Times New Roman" w:cs="Times New Roman"/>
                <w:sz w:val="20"/>
                <w:szCs w:val="20"/>
              </w:rPr>
              <w:t xml:space="preserve">ОФКСМП, управление образования, ОГУЗ «Областная больница № 2» по согласованию, отдел культуры; МО МВД </w:t>
            </w:r>
            <w:r>
              <w:rPr>
                <w:rFonts w:ascii="Times New Roman" w:hAnsi="Times New Roman" w:cs="Times New Roman"/>
                <w:sz w:val="20"/>
                <w:szCs w:val="20"/>
              </w:rPr>
              <w:t>России «Эхирит Булагатский» по согласованию</w:t>
            </w:r>
            <w:r w:rsidRPr="006406C5">
              <w:rPr>
                <w:rFonts w:ascii="Times New Roman" w:hAnsi="Times New Roman" w:cs="Times New Roman"/>
                <w:sz w:val="20"/>
                <w:szCs w:val="20"/>
              </w:rPr>
              <w:t>,  Усть-Ордынское психо-неврологическое отделение Иркутского областного психоневрологического диспансера по согласованию, ОГКУ «Центр занятости населения</w:t>
            </w:r>
            <w:r>
              <w:rPr>
                <w:rFonts w:ascii="Times New Roman" w:hAnsi="Times New Roman" w:cs="Times New Roman"/>
                <w:sz w:val="20"/>
                <w:szCs w:val="20"/>
              </w:rPr>
              <w:t>»</w:t>
            </w:r>
            <w:r w:rsidRPr="006406C5">
              <w:rPr>
                <w:rFonts w:ascii="Times New Roman" w:hAnsi="Times New Roman" w:cs="Times New Roman"/>
                <w:sz w:val="20"/>
                <w:szCs w:val="20"/>
              </w:rPr>
              <w:t xml:space="preserve"> по согласованию</w:t>
            </w:r>
          </w:p>
        </w:tc>
      </w:tr>
      <w:tr w:rsidR="00530A78" w:rsidRPr="006406C5" w:rsidTr="00BF63CF">
        <w:trPr>
          <w:cantSplit/>
          <w:trHeight w:val="1134"/>
        </w:trPr>
        <w:tc>
          <w:tcPr>
            <w:tcW w:w="529" w:type="dxa"/>
            <w:tcBorders>
              <w:top w:val="single" w:sz="4" w:space="0" w:color="auto"/>
              <w:bottom w:val="single" w:sz="4" w:space="0" w:color="auto"/>
              <w:right w:val="single" w:sz="4" w:space="0" w:color="auto"/>
            </w:tcBorders>
          </w:tcPr>
          <w:p w:rsidR="00530A78" w:rsidRPr="006406C5" w:rsidRDefault="00530A78" w:rsidP="00810DFF">
            <w:pPr>
              <w:pStyle w:val="a5"/>
              <w:jc w:val="center"/>
              <w:rPr>
                <w:rFonts w:ascii="Times New Roman" w:hAnsi="Times New Roman" w:cs="Times New Roman"/>
                <w:sz w:val="20"/>
                <w:szCs w:val="20"/>
              </w:rPr>
            </w:pPr>
            <w:r>
              <w:rPr>
                <w:rFonts w:ascii="Times New Roman" w:hAnsi="Times New Roman" w:cs="Times New Roman"/>
                <w:sz w:val="20"/>
                <w:szCs w:val="20"/>
              </w:rPr>
              <w:t>4</w:t>
            </w:r>
            <w:r w:rsidRPr="006406C5">
              <w:rPr>
                <w:rFonts w:ascii="Times New Roman" w:hAnsi="Times New Roman" w:cs="Times New Roman"/>
                <w:sz w:val="20"/>
                <w:szCs w:val="20"/>
              </w:rPr>
              <w:t>.</w:t>
            </w:r>
          </w:p>
        </w:tc>
        <w:tc>
          <w:tcPr>
            <w:tcW w:w="2118" w:type="dxa"/>
            <w:tcBorders>
              <w:top w:val="single" w:sz="4" w:space="0" w:color="auto"/>
              <w:left w:val="single" w:sz="4" w:space="0" w:color="auto"/>
              <w:bottom w:val="single" w:sz="4" w:space="0" w:color="auto"/>
              <w:right w:val="single" w:sz="4" w:space="0" w:color="auto"/>
            </w:tcBorders>
          </w:tcPr>
          <w:p w:rsidR="00530A78" w:rsidRPr="006406C5" w:rsidRDefault="00530A78" w:rsidP="00A54644">
            <w:pPr>
              <w:spacing w:after="0"/>
              <w:rPr>
                <w:rFonts w:ascii="Times New Roman" w:hAnsi="Times New Roman" w:cs="Times New Roman"/>
                <w:sz w:val="20"/>
                <w:szCs w:val="20"/>
              </w:rPr>
            </w:pPr>
            <w:r w:rsidRPr="006406C5">
              <w:rPr>
                <w:rFonts w:ascii="Times New Roman" w:hAnsi="Times New Roman" w:cs="Times New Roman"/>
                <w:sz w:val="20"/>
                <w:szCs w:val="20"/>
              </w:rPr>
              <w:t>Подпрограмма «</w:t>
            </w:r>
            <w:r w:rsidR="00A54644">
              <w:rPr>
                <w:rFonts w:ascii="Times New Roman" w:hAnsi="Times New Roman" w:cs="Times New Roman"/>
                <w:sz w:val="20"/>
                <w:szCs w:val="20"/>
              </w:rPr>
              <w:t>Молодым семьям – доступное жилье</w:t>
            </w:r>
            <w:r w:rsidRPr="006406C5">
              <w:rPr>
                <w:rFonts w:ascii="Times New Roman" w:hAnsi="Times New Roman" w:cs="Times New Roman"/>
                <w:sz w:val="20"/>
                <w:szCs w:val="20"/>
              </w:rPr>
              <w:t xml:space="preserve">»  </w:t>
            </w:r>
            <w:r>
              <w:rPr>
                <w:rFonts w:ascii="Times New Roman" w:hAnsi="Times New Roman" w:cs="Times New Roman"/>
                <w:sz w:val="20"/>
                <w:szCs w:val="20"/>
              </w:rPr>
              <w:t>2015-2021</w:t>
            </w:r>
            <w:r w:rsidRPr="006406C5">
              <w:rPr>
                <w:rFonts w:ascii="Times New Roman" w:hAnsi="Times New Roman" w:cs="Times New Roman"/>
                <w:sz w:val="20"/>
                <w:szCs w:val="20"/>
              </w:rPr>
              <w:t>гг.»</w:t>
            </w:r>
          </w:p>
        </w:tc>
        <w:tc>
          <w:tcPr>
            <w:tcW w:w="1276" w:type="dxa"/>
            <w:tcBorders>
              <w:top w:val="single" w:sz="4" w:space="0" w:color="auto"/>
              <w:left w:val="single" w:sz="4" w:space="0" w:color="auto"/>
              <w:bottom w:val="single" w:sz="4" w:space="0" w:color="auto"/>
              <w:right w:val="single" w:sz="4" w:space="0" w:color="auto"/>
            </w:tcBorders>
          </w:tcPr>
          <w:p w:rsidR="00530A78" w:rsidRPr="006406C5" w:rsidRDefault="00530A78" w:rsidP="00810DFF">
            <w:pPr>
              <w:spacing w:after="0"/>
              <w:rPr>
                <w:rFonts w:ascii="Times New Roman" w:hAnsi="Times New Roman" w:cs="Times New Roman"/>
                <w:sz w:val="20"/>
                <w:szCs w:val="20"/>
              </w:rPr>
            </w:pPr>
            <w:r w:rsidRPr="006406C5">
              <w:rPr>
                <w:rFonts w:ascii="Times New Roman" w:hAnsi="Times New Roman" w:cs="Times New Roman"/>
                <w:sz w:val="20"/>
                <w:szCs w:val="20"/>
              </w:rPr>
              <w:t>2015-2021гг.</w:t>
            </w:r>
          </w:p>
        </w:tc>
        <w:tc>
          <w:tcPr>
            <w:tcW w:w="721"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Pr>
                <w:rFonts w:ascii="Times New Roman" w:hAnsi="Times New Roman" w:cs="Times New Roman"/>
                <w:sz w:val="20"/>
                <w:szCs w:val="20"/>
              </w:rPr>
              <w:t>694</w:t>
            </w:r>
            <w:r w:rsidR="00A54644">
              <w:rPr>
                <w:rFonts w:ascii="Times New Roman" w:hAnsi="Times New Roman" w:cs="Times New Roman"/>
                <w:sz w:val="20"/>
                <w:szCs w:val="20"/>
              </w:rPr>
              <w:t xml:space="preserve"> </w:t>
            </w:r>
            <w:r>
              <w:rPr>
                <w:rFonts w:ascii="Times New Roman" w:hAnsi="Times New Roman" w:cs="Times New Roman"/>
                <w:sz w:val="20"/>
                <w:szCs w:val="20"/>
              </w:rPr>
              <w:t xml:space="preserve"> 842</w:t>
            </w:r>
          </w:p>
        </w:tc>
        <w:tc>
          <w:tcPr>
            <w:tcW w:w="567"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w:t>
            </w:r>
          </w:p>
        </w:tc>
        <w:tc>
          <w:tcPr>
            <w:tcW w:w="585"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r w:rsidRPr="006406C5">
              <w:rPr>
                <w:rFonts w:ascii="Times New Roman" w:hAnsi="Times New Roman" w:cs="Times New Roman"/>
                <w:sz w:val="20"/>
                <w:szCs w:val="20"/>
              </w:rPr>
              <w:t>0</w:t>
            </w:r>
          </w:p>
        </w:tc>
        <w:tc>
          <w:tcPr>
            <w:tcW w:w="596" w:type="dxa"/>
            <w:gridSpan w:val="2"/>
            <w:tcBorders>
              <w:top w:val="single" w:sz="4" w:space="0" w:color="auto"/>
              <w:left w:val="single" w:sz="4" w:space="0" w:color="auto"/>
              <w:bottom w:val="single" w:sz="4" w:space="0" w:color="auto"/>
              <w:right w:val="single" w:sz="4" w:space="0" w:color="auto"/>
            </w:tcBorders>
            <w:textDirection w:val="btLr"/>
          </w:tcPr>
          <w:p w:rsidR="00530A78" w:rsidRPr="00254564" w:rsidRDefault="00530A78" w:rsidP="00A54644">
            <w:pPr>
              <w:pStyle w:val="a5"/>
              <w:ind w:left="113" w:right="113"/>
              <w:jc w:val="right"/>
              <w:rPr>
                <w:rFonts w:ascii="Times New Roman" w:hAnsi="Times New Roman" w:cs="Times New Roman"/>
                <w:sz w:val="20"/>
                <w:szCs w:val="20"/>
                <w:lang w:val="en-US"/>
              </w:rPr>
            </w:pPr>
            <w:r w:rsidRPr="006406C5">
              <w:rPr>
                <w:rFonts w:ascii="Times New Roman" w:hAnsi="Times New Roman" w:cs="Times New Roman"/>
                <w:sz w:val="20"/>
                <w:szCs w:val="20"/>
              </w:rPr>
              <w:t>69</w:t>
            </w:r>
            <w:r>
              <w:rPr>
                <w:rFonts w:ascii="Times New Roman" w:hAnsi="Times New Roman" w:cs="Times New Roman"/>
                <w:sz w:val="20"/>
                <w:szCs w:val="20"/>
              </w:rPr>
              <w:t>4</w:t>
            </w:r>
            <w:r w:rsidR="00A54644">
              <w:rPr>
                <w:rFonts w:ascii="Times New Roman" w:hAnsi="Times New Roman" w:cs="Times New Roman"/>
                <w:sz w:val="20"/>
                <w:szCs w:val="20"/>
              </w:rPr>
              <w:t xml:space="preserve"> </w:t>
            </w:r>
            <w:r w:rsidR="00254564">
              <w:rPr>
                <w:rFonts w:ascii="Times New Roman" w:hAnsi="Times New Roman" w:cs="Times New Roman"/>
                <w:sz w:val="20"/>
                <w:szCs w:val="20"/>
              </w:rPr>
              <w:t> </w:t>
            </w:r>
            <w:r w:rsidR="00A54644">
              <w:rPr>
                <w:rFonts w:ascii="Times New Roman" w:hAnsi="Times New Roman" w:cs="Times New Roman"/>
                <w:sz w:val="20"/>
                <w:szCs w:val="20"/>
              </w:rPr>
              <w:t>842</w:t>
            </w: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p>
        </w:tc>
        <w:tc>
          <w:tcPr>
            <w:tcW w:w="591"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textDirection w:val="btLr"/>
          </w:tcPr>
          <w:p w:rsidR="00530A78" w:rsidRPr="006406C5" w:rsidRDefault="00530A78" w:rsidP="00810DFF">
            <w:pPr>
              <w:pStyle w:val="a5"/>
              <w:ind w:left="113" w:right="113"/>
              <w:jc w:val="right"/>
              <w:rPr>
                <w:rFonts w:ascii="Times New Roman" w:hAnsi="Times New Roman" w:cs="Times New Roman"/>
                <w:sz w:val="20"/>
                <w:szCs w:val="20"/>
              </w:rPr>
            </w:pPr>
          </w:p>
        </w:tc>
        <w:tc>
          <w:tcPr>
            <w:tcW w:w="2124" w:type="dxa"/>
            <w:tcBorders>
              <w:top w:val="single" w:sz="4" w:space="0" w:color="auto"/>
              <w:left w:val="single" w:sz="4" w:space="0" w:color="auto"/>
              <w:bottom w:val="single" w:sz="4" w:space="0" w:color="auto"/>
            </w:tcBorders>
          </w:tcPr>
          <w:p w:rsidR="00530A78" w:rsidRPr="006406C5" w:rsidRDefault="00530A78" w:rsidP="00810DFF">
            <w:pPr>
              <w:spacing w:after="0"/>
              <w:ind w:right="113"/>
              <w:jc w:val="both"/>
              <w:rPr>
                <w:rFonts w:ascii="Times New Roman" w:hAnsi="Times New Roman" w:cs="Times New Roman"/>
                <w:sz w:val="20"/>
                <w:szCs w:val="20"/>
              </w:rPr>
            </w:pPr>
            <w:r w:rsidRPr="006406C5">
              <w:rPr>
                <w:rFonts w:ascii="Times New Roman" w:hAnsi="Times New Roman" w:cs="Times New Roman"/>
                <w:sz w:val="20"/>
                <w:szCs w:val="20"/>
              </w:rPr>
              <w:t>Отдел по ФК, спорту и МП</w:t>
            </w:r>
          </w:p>
        </w:tc>
      </w:tr>
    </w:tbl>
    <w:p w:rsidR="00530A78" w:rsidRPr="002B28FB" w:rsidRDefault="00530A78" w:rsidP="002B28FB">
      <w:pPr>
        <w:rPr>
          <w:lang w:eastAsia="ru-RU"/>
        </w:rPr>
      </w:pPr>
    </w:p>
    <w:p w:rsidR="00530A78" w:rsidRPr="004877FC" w:rsidRDefault="00530A78" w:rsidP="007E5C81">
      <w:pPr>
        <w:pStyle w:val="a6"/>
        <w:jc w:val="center"/>
        <w:rPr>
          <w:rStyle w:val="a3"/>
          <w:rFonts w:ascii="Times New Roman" w:hAnsi="Times New Roman" w:cs="Times New Roman"/>
          <w:color w:val="auto"/>
          <w:sz w:val="28"/>
          <w:szCs w:val="28"/>
        </w:rPr>
      </w:pPr>
      <w:r w:rsidRPr="004877FC">
        <w:rPr>
          <w:rStyle w:val="a3"/>
          <w:rFonts w:ascii="Times New Roman" w:hAnsi="Times New Roman" w:cs="Times New Roman"/>
          <w:color w:val="auto"/>
          <w:sz w:val="28"/>
          <w:szCs w:val="28"/>
        </w:rPr>
        <w:t>5. Механизм реализации</w:t>
      </w:r>
    </w:p>
    <w:p w:rsidR="00530A78" w:rsidRPr="008C0AD5" w:rsidRDefault="00530A78" w:rsidP="007E5C81">
      <w:pPr>
        <w:pStyle w:val="a6"/>
        <w:ind w:firstLine="708"/>
        <w:rPr>
          <w:rFonts w:ascii="Times New Roman" w:hAnsi="Times New Roman" w:cs="Times New Roman"/>
          <w:sz w:val="28"/>
          <w:szCs w:val="28"/>
        </w:rPr>
      </w:pPr>
      <w:r>
        <w:rPr>
          <w:rFonts w:ascii="Times New Roman" w:hAnsi="Times New Roman" w:cs="Times New Roman"/>
          <w:sz w:val="28"/>
          <w:szCs w:val="28"/>
        </w:rPr>
        <w:t>М</w:t>
      </w:r>
      <w:r w:rsidRPr="008C0AD5">
        <w:rPr>
          <w:rFonts w:ascii="Times New Roman" w:hAnsi="Times New Roman" w:cs="Times New Roman"/>
          <w:sz w:val="28"/>
          <w:szCs w:val="28"/>
        </w:rPr>
        <w:t xml:space="preserve">униципальная программа разработана в соответствии </w:t>
      </w:r>
      <w:r w:rsidR="007355E0" w:rsidRPr="008C0AD5">
        <w:rPr>
          <w:rFonts w:ascii="Times New Roman" w:hAnsi="Times New Roman" w:cs="Times New Roman"/>
          <w:sz w:val="28"/>
          <w:szCs w:val="28"/>
        </w:rPr>
        <w:fldChar w:fldCharType="begin"/>
      </w:r>
      <w:r w:rsidRPr="008C0AD5">
        <w:rPr>
          <w:rFonts w:ascii="Times New Roman" w:hAnsi="Times New Roman" w:cs="Times New Roman"/>
          <w:sz w:val="28"/>
          <w:szCs w:val="28"/>
        </w:rPr>
        <w:instrText xml:space="preserve"> HYPERLINK "http://docs.cntd.ru/document/460151583" </w:instrText>
      </w:r>
      <w:r w:rsidR="007355E0" w:rsidRPr="008C0AD5">
        <w:rPr>
          <w:rFonts w:ascii="Times New Roman" w:hAnsi="Times New Roman" w:cs="Times New Roman"/>
          <w:sz w:val="28"/>
          <w:szCs w:val="28"/>
        </w:rPr>
        <w:fldChar w:fldCharType="separate"/>
      </w:r>
      <w:r w:rsidRPr="008C1FFA">
        <w:rPr>
          <w:rStyle w:val="aa"/>
          <w:rFonts w:ascii="Times New Roman" w:hAnsi="Times New Roman" w:cs="Times New Roman"/>
          <w:color w:val="auto"/>
          <w:sz w:val="28"/>
          <w:szCs w:val="28"/>
          <w:u w:val="none"/>
        </w:rPr>
        <w:t>постановлением мэра муниципального образования «Эхирит-Булагатский район» от 22 июля 2014 года N 1117</w:t>
      </w:r>
      <w:r w:rsidRPr="008C0AD5">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«Эхирит-Булагатский район».</w:t>
      </w:r>
    </w:p>
    <w:p w:rsidR="00530A78" w:rsidRDefault="007355E0" w:rsidP="008C1FFA">
      <w:pPr>
        <w:spacing w:after="0"/>
        <w:ind w:firstLine="720"/>
        <w:jc w:val="both"/>
        <w:rPr>
          <w:rFonts w:ascii="Times New Roman" w:hAnsi="Times New Roman" w:cs="Times New Roman"/>
          <w:sz w:val="28"/>
          <w:szCs w:val="28"/>
        </w:rPr>
      </w:pPr>
      <w:r w:rsidRPr="008C0AD5">
        <w:rPr>
          <w:rFonts w:ascii="Times New Roman" w:hAnsi="Times New Roman" w:cs="Times New Roman"/>
          <w:sz w:val="28"/>
          <w:szCs w:val="28"/>
        </w:rPr>
        <w:fldChar w:fldCharType="end"/>
      </w:r>
      <w:r w:rsidR="00530A78" w:rsidRPr="001A35B2">
        <w:rPr>
          <w:rFonts w:ascii="Times New Roman" w:hAnsi="Times New Roman" w:cs="Times New Roman"/>
          <w:sz w:val="28"/>
          <w:szCs w:val="28"/>
        </w:rPr>
        <w:t xml:space="preserve">Разработка муниципальной программы осуществляется на основании постановления </w:t>
      </w:r>
      <w:r w:rsidR="00530A78">
        <w:rPr>
          <w:rFonts w:ascii="Times New Roman" w:hAnsi="Times New Roman" w:cs="Times New Roman"/>
          <w:sz w:val="28"/>
          <w:szCs w:val="28"/>
        </w:rPr>
        <w:t xml:space="preserve">и.о. </w:t>
      </w:r>
      <w:r w:rsidR="00530A78" w:rsidRPr="001A35B2">
        <w:rPr>
          <w:rFonts w:ascii="Times New Roman" w:hAnsi="Times New Roman" w:cs="Times New Roman"/>
          <w:sz w:val="28"/>
          <w:szCs w:val="28"/>
        </w:rPr>
        <w:t xml:space="preserve">мэра района от </w:t>
      </w:r>
      <w:r w:rsidR="00530A78">
        <w:rPr>
          <w:rFonts w:ascii="Times New Roman" w:hAnsi="Times New Roman" w:cs="Times New Roman"/>
          <w:sz w:val="28"/>
          <w:szCs w:val="28"/>
        </w:rPr>
        <w:t>10 апреля</w:t>
      </w:r>
      <w:r w:rsidR="00530A78" w:rsidRPr="001A35B2">
        <w:rPr>
          <w:rFonts w:ascii="Times New Roman" w:hAnsi="Times New Roman" w:cs="Times New Roman"/>
          <w:sz w:val="28"/>
          <w:szCs w:val="28"/>
        </w:rPr>
        <w:t xml:space="preserve"> 201</w:t>
      </w:r>
      <w:r w:rsidR="00530A78">
        <w:rPr>
          <w:rFonts w:ascii="Times New Roman" w:hAnsi="Times New Roman" w:cs="Times New Roman"/>
          <w:sz w:val="28"/>
          <w:szCs w:val="28"/>
        </w:rPr>
        <w:t>7</w:t>
      </w:r>
      <w:r w:rsidR="00530A78" w:rsidRPr="001A35B2">
        <w:rPr>
          <w:rFonts w:ascii="Times New Roman" w:hAnsi="Times New Roman" w:cs="Times New Roman"/>
          <w:sz w:val="28"/>
          <w:szCs w:val="28"/>
        </w:rPr>
        <w:t xml:space="preserve"> года № 1</w:t>
      </w:r>
      <w:r w:rsidR="00530A78">
        <w:rPr>
          <w:rFonts w:ascii="Times New Roman" w:hAnsi="Times New Roman" w:cs="Times New Roman"/>
          <w:sz w:val="28"/>
          <w:szCs w:val="28"/>
        </w:rPr>
        <w:t>82</w:t>
      </w:r>
      <w:r w:rsidR="00530A78" w:rsidRPr="001A35B2">
        <w:rPr>
          <w:rFonts w:ascii="Times New Roman" w:hAnsi="Times New Roman" w:cs="Times New Roman"/>
          <w:sz w:val="28"/>
          <w:szCs w:val="28"/>
        </w:rPr>
        <w:t>«Об утверждении наименования муниципальных программ, подпрограмм и ведомственных целевых программ и лиц, ответственных за формирование и реализацию муниципальных программ, подпрограмм, в</w:t>
      </w:r>
      <w:r w:rsidR="00530A78">
        <w:rPr>
          <w:rFonts w:ascii="Times New Roman" w:hAnsi="Times New Roman" w:cs="Times New Roman"/>
          <w:sz w:val="28"/>
          <w:szCs w:val="28"/>
        </w:rPr>
        <w:t>едомственных целевых программ»</w:t>
      </w:r>
      <w:r w:rsidR="00530A78" w:rsidRPr="008C0BA2">
        <w:rPr>
          <w:rFonts w:ascii="Times New Roman" w:hAnsi="Times New Roman" w:cs="Times New Roman"/>
          <w:sz w:val="28"/>
          <w:szCs w:val="28"/>
        </w:rPr>
        <w:t>со всеми изменениями и дополнениями</w:t>
      </w:r>
      <w:r w:rsidR="00530A78">
        <w:rPr>
          <w:rFonts w:ascii="Times New Roman" w:hAnsi="Times New Roman" w:cs="Times New Roman"/>
          <w:sz w:val="28"/>
          <w:szCs w:val="28"/>
        </w:rPr>
        <w:t xml:space="preserve">, </w:t>
      </w:r>
      <w:r w:rsidR="00530A78" w:rsidRPr="001A35B2">
        <w:rPr>
          <w:rFonts w:ascii="Times New Roman" w:hAnsi="Times New Roman" w:cs="Times New Roman"/>
          <w:sz w:val="28"/>
          <w:szCs w:val="28"/>
        </w:rPr>
        <w:t>который формируется из целей и задач, определенных распоряжением мэра МО «Эхирит-Булагатский район» от 25 июня 2014 года № 372 «Об  утверждении Системой целеполагания, социально-экономического развития муниципального образования «Эхирит-Булагатский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«Эхирит-</w:t>
      </w:r>
      <w:r w:rsidR="00530A78" w:rsidRPr="001A35B2">
        <w:rPr>
          <w:rFonts w:ascii="Times New Roman" w:hAnsi="Times New Roman" w:cs="Times New Roman"/>
          <w:sz w:val="28"/>
          <w:szCs w:val="28"/>
        </w:rPr>
        <w:lastRenderedPageBreak/>
        <w:t>Булагатский район», и утверждается постановлением мэра муниципального образования «Эхирит-Булагатский район».</w:t>
      </w:r>
    </w:p>
    <w:p w:rsidR="00530A78" w:rsidRPr="008C1FFA" w:rsidRDefault="00530A78" w:rsidP="008C1FFA">
      <w:pPr>
        <w:spacing w:after="0"/>
        <w:ind w:firstLine="720"/>
        <w:jc w:val="both"/>
        <w:rPr>
          <w:rFonts w:ascii="Times New Roman" w:hAnsi="Times New Roman" w:cs="Times New Roman"/>
          <w:sz w:val="28"/>
          <w:szCs w:val="28"/>
        </w:rPr>
      </w:pPr>
      <w:r w:rsidRPr="008C1FFA">
        <w:rPr>
          <w:rFonts w:ascii="Times New Roman" w:hAnsi="Times New Roman" w:cs="Times New Roman"/>
          <w:sz w:val="28"/>
          <w:szCs w:val="28"/>
        </w:rPr>
        <w:t xml:space="preserve">Текущее управление реализацией Программы осуществляется Сектором по физической культуре, спорту и молодежной политике администрации МО «Эхирит-Булагатский район» </w:t>
      </w:r>
    </w:p>
    <w:p w:rsidR="00530A78" w:rsidRPr="008C1FFA" w:rsidRDefault="00530A78" w:rsidP="008C1FFA">
      <w:pPr>
        <w:pStyle w:val="a6"/>
        <w:ind w:firstLine="708"/>
        <w:rPr>
          <w:rFonts w:ascii="Times New Roman" w:hAnsi="Times New Roman" w:cs="Times New Roman"/>
          <w:sz w:val="28"/>
          <w:szCs w:val="28"/>
          <w:lang w:eastAsia="en-US"/>
        </w:rPr>
      </w:pPr>
      <w:r w:rsidRPr="008C1FFA">
        <w:rPr>
          <w:rFonts w:ascii="Times New Roman" w:hAnsi="Times New Roman" w:cs="Times New Roman"/>
          <w:sz w:val="28"/>
          <w:szCs w:val="28"/>
          <w:lang w:eastAsia="en-US"/>
        </w:rPr>
        <w:t xml:space="preserve">Контроль за исполнением Программы осуществляется администрацией МО «Эхирит-Булагатский район». Информация о ходе реализации Программы предоставляется в администрацию МО «Эхирит-Булагатский район»  не позднее </w:t>
      </w:r>
      <w:r>
        <w:rPr>
          <w:rFonts w:ascii="Times New Roman" w:hAnsi="Times New Roman" w:cs="Times New Roman"/>
          <w:sz w:val="28"/>
          <w:szCs w:val="28"/>
          <w:lang w:eastAsia="en-US"/>
        </w:rPr>
        <w:t>0</w:t>
      </w:r>
      <w:r w:rsidRPr="008C1FFA">
        <w:rPr>
          <w:rFonts w:ascii="Times New Roman" w:hAnsi="Times New Roman" w:cs="Times New Roman"/>
          <w:sz w:val="28"/>
          <w:szCs w:val="28"/>
          <w:lang w:eastAsia="en-US"/>
        </w:rPr>
        <w:t>1 февраля, года следующего за отчетным или в  течении текущего года по запросу контрольных органов или администрации района.</w:t>
      </w:r>
    </w:p>
    <w:p w:rsidR="00530A78" w:rsidRDefault="00530A78" w:rsidP="007E5C81">
      <w:pPr>
        <w:spacing w:after="0"/>
        <w:ind w:firstLine="708"/>
        <w:jc w:val="both"/>
        <w:rPr>
          <w:rFonts w:ascii="Times New Roman" w:hAnsi="Times New Roman" w:cs="Times New Roman"/>
          <w:sz w:val="28"/>
          <w:szCs w:val="28"/>
        </w:rPr>
      </w:pPr>
      <w:r w:rsidRPr="008C1FFA">
        <w:rPr>
          <w:rFonts w:ascii="Times New Roman" w:hAnsi="Times New Roman" w:cs="Times New Roman"/>
          <w:sz w:val="28"/>
          <w:szCs w:val="28"/>
        </w:rPr>
        <w:t>В ходе реализации 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530A78" w:rsidRDefault="00530A78" w:rsidP="007E5C81">
      <w:pPr>
        <w:spacing w:after="0"/>
        <w:ind w:firstLine="708"/>
        <w:jc w:val="both"/>
        <w:rPr>
          <w:rFonts w:ascii="Times New Roman" w:hAnsi="Times New Roman" w:cs="Times New Roman"/>
          <w:sz w:val="28"/>
          <w:szCs w:val="28"/>
        </w:rPr>
      </w:pPr>
    </w:p>
    <w:p w:rsidR="00530A78" w:rsidRDefault="00530A78" w:rsidP="007E5C81">
      <w:pPr>
        <w:spacing w:after="0"/>
        <w:ind w:firstLine="708"/>
        <w:jc w:val="both"/>
        <w:rPr>
          <w:rFonts w:ascii="Times New Roman" w:hAnsi="Times New Roman" w:cs="Times New Roman"/>
          <w:b/>
          <w:bCs/>
          <w:sz w:val="28"/>
          <w:szCs w:val="28"/>
        </w:rPr>
      </w:pPr>
      <w:r w:rsidRPr="00CE487C">
        <w:rPr>
          <w:rStyle w:val="a3"/>
          <w:rFonts w:ascii="Times New Roman" w:hAnsi="Times New Roman" w:cs="Times New Roman"/>
          <w:color w:val="auto"/>
          <w:sz w:val="28"/>
          <w:szCs w:val="28"/>
        </w:rPr>
        <w:t xml:space="preserve">6. Оценка социально-экономической эффективности </w:t>
      </w:r>
      <w:r w:rsidRPr="00CE487C">
        <w:rPr>
          <w:rFonts w:ascii="Times New Roman" w:hAnsi="Times New Roman" w:cs="Times New Roman"/>
          <w:b/>
          <w:bCs/>
          <w:sz w:val="28"/>
          <w:szCs w:val="28"/>
        </w:rPr>
        <w:t>программы</w:t>
      </w:r>
    </w:p>
    <w:p w:rsidR="00530A78" w:rsidRPr="007E5C81" w:rsidRDefault="00530A78" w:rsidP="007E5C81">
      <w:pPr>
        <w:spacing w:after="0"/>
        <w:ind w:firstLine="708"/>
        <w:jc w:val="both"/>
        <w:rPr>
          <w:rFonts w:ascii="Times New Roman" w:hAnsi="Times New Roman" w:cs="Times New Roman"/>
          <w:sz w:val="28"/>
          <w:szCs w:val="28"/>
        </w:rPr>
      </w:pPr>
    </w:p>
    <w:p w:rsidR="00530A78" w:rsidRDefault="00530A78" w:rsidP="007E5C81">
      <w:pPr>
        <w:spacing w:after="0"/>
        <w:ind w:firstLine="708"/>
        <w:jc w:val="both"/>
        <w:rPr>
          <w:rFonts w:ascii="Times New Roman" w:hAnsi="Times New Roman" w:cs="Times New Roman"/>
          <w:sz w:val="28"/>
          <w:szCs w:val="28"/>
        </w:rPr>
      </w:pPr>
      <w:r w:rsidRPr="00DC147B">
        <w:rPr>
          <w:rFonts w:ascii="Times New Roman" w:hAnsi="Times New Roman" w:cs="Times New Roman"/>
          <w:sz w:val="28"/>
          <w:szCs w:val="28"/>
        </w:rPr>
        <w:t>Учитывая продолжительный период реализации муниципальной 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w:t>
      </w:r>
      <w:r>
        <w:rPr>
          <w:rFonts w:ascii="Times New Roman" w:hAnsi="Times New Roman" w:cs="Times New Roman"/>
          <w:sz w:val="28"/>
          <w:szCs w:val="28"/>
        </w:rPr>
        <w:t>,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530A78" w:rsidRPr="008C1FFA" w:rsidRDefault="00530A78" w:rsidP="007E5C8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муниципальной программы. </w:t>
      </w:r>
    </w:p>
    <w:tbl>
      <w:tblPr>
        <w:tblpPr w:leftFromText="180" w:rightFromText="180" w:vertAnchor="text" w:horzAnchor="margin" w:tblpXSpec="center" w:tblpY="329"/>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34"/>
        <w:gridCol w:w="985"/>
        <w:gridCol w:w="709"/>
        <w:gridCol w:w="849"/>
        <w:gridCol w:w="733"/>
        <w:gridCol w:w="734"/>
        <w:gridCol w:w="734"/>
        <w:gridCol w:w="733"/>
        <w:gridCol w:w="734"/>
        <w:gridCol w:w="734"/>
        <w:gridCol w:w="734"/>
      </w:tblGrid>
      <w:tr w:rsidR="00530A78" w:rsidRPr="000D7D9D">
        <w:tc>
          <w:tcPr>
            <w:tcW w:w="534" w:type="dxa"/>
            <w:vMerge w:val="restart"/>
          </w:tcPr>
          <w:p w:rsidR="00530A78" w:rsidRPr="00B00D0D" w:rsidRDefault="00530A78" w:rsidP="00024DD4">
            <w:pPr>
              <w:pStyle w:val="a5"/>
              <w:jc w:val="center"/>
              <w:rPr>
                <w:rFonts w:ascii="Times New Roman" w:hAnsi="Times New Roman" w:cs="Times New Roman"/>
              </w:rPr>
            </w:pPr>
            <w:r>
              <w:rPr>
                <w:rFonts w:ascii="Times New Roman" w:hAnsi="Times New Roman" w:cs="Times New Roman"/>
              </w:rPr>
              <w:t xml:space="preserve">№ </w:t>
            </w:r>
            <w:r w:rsidRPr="00B00D0D">
              <w:rPr>
                <w:rFonts w:ascii="Times New Roman" w:hAnsi="Times New Roman" w:cs="Times New Roman"/>
              </w:rPr>
              <w:t>п</w:t>
            </w:r>
            <w:r>
              <w:rPr>
                <w:rFonts w:ascii="Times New Roman" w:hAnsi="Times New Roman" w:cs="Times New Roman"/>
              </w:rPr>
              <w:t>.</w:t>
            </w:r>
            <w:r w:rsidRPr="00B00D0D">
              <w:rPr>
                <w:rFonts w:ascii="Times New Roman" w:hAnsi="Times New Roman" w:cs="Times New Roman"/>
              </w:rPr>
              <w:t>п</w:t>
            </w:r>
          </w:p>
        </w:tc>
        <w:tc>
          <w:tcPr>
            <w:tcW w:w="2134" w:type="dxa"/>
            <w:vMerge w:val="restart"/>
          </w:tcPr>
          <w:p w:rsidR="00530A78" w:rsidRPr="00B00D0D" w:rsidRDefault="00530A78" w:rsidP="0010246C">
            <w:pPr>
              <w:pStyle w:val="a5"/>
              <w:jc w:val="center"/>
              <w:rPr>
                <w:rFonts w:ascii="Times New Roman" w:hAnsi="Times New Roman" w:cs="Times New Roman"/>
              </w:rPr>
            </w:pPr>
            <w:r w:rsidRPr="00B00D0D">
              <w:rPr>
                <w:rFonts w:ascii="Times New Roman" w:hAnsi="Times New Roman" w:cs="Times New Roman"/>
              </w:rPr>
              <w:t>Наименование целевого показателя</w:t>
            </w:r>
          </w:p>
        </w:tc>
        <w:tc>
          <w:tcPr>
            <w:tcW w:w="985" w:type="dxa"/>
            <w:vMerge w:val="restart"/>
          </w:tcPr>
          <w:p w:rsidR="00530A78" w:rsidRPr="00B00D0D" w:rsidRDefault="00530A78" w:rsidP="00947D78">
            <w:pPr>
              <w:pStyle w:val="a5"/>
              <w:jc w:val="center"/>
              <w:rPr>
                <w:rFonts w:ascii="Times New Roman" w:hAnsi="Times New Roman" w:cs="Times New Roman"/>
              </w:rPr>
            </w:pPr>
            <w:r>
              <w:rPr>
                <w:rFonts w:ascii="Times New Roman" w:hAnsi="Times New Roman" w:cs="Times New Roman"/>
              </w:rPr>
              <w:t>Ед</w:t>
            </w:r>
            <w:r w:rsidRPr="00B00D0D">
              <w:rPr>
                <w:rFonts w:ascii="Times New Roman" w:hAnsi="Times New Roman" w:cs="Times New Roman"/>
              </w:rPr>
              <w:t>изм</w:t>
            </w:r>
          </w:p>
        </w:tc>
        <w:tc>
          <w:tcPr>
            <w:tcW w:w="6694" w:type="dxa"/>
            <w:gridSpan w:val="9"/>
          </w:tcPr>
          <w:p w:rsidR="00530A78" w:rsidRPr="00B00D0D" w:rsidRDefault="00530A78" w:rsidP="0010246C">
            <w:pPr>
              <w:pStyle w:val="a5"/>
              <w:jc w:val="center"/>
              <w:rPr>
                <w:rFonts w:ascii="Times New Roman" w:hAnsi="Times New Roman" w:cs="Times New Roman"/>
              </w:rPr>
            </w:pPr>
            <w:r w:rsidRPr="00B00D0D">
              <w:rPr>
                <w:rFonts w:ascii="Times New Roman" w:hAnsi="Times New Roman" w:cs="Times New Roman"/>
              </w:rPr>
              <w:t>Значение целевого показателя</w:t>
            </w:r>
          </w:p>
        </w:tc>
      </w:tr>
      <w:tr w:rsidR="00530A78" w:rsidRPr="000D7D9D">
        <w:tc>
          <w:tcPr>
            <w:tcW w:w="534" w:type="dxa"/>
            <w:vMerge/>
          </w:tcPr>
          <w:p w:rsidR="00530A78" w:rsidRPr="00B00D0D" w:rsidRDefault="00530A78" w:rsidP="0010246C">
            <w:pPr>
              <w:pStyle w:val="a5"/>
              <w:rPr>
                <w:rFonts w:ascii="Times New Roman" w:hAnsi="Times New Roman" w:cs="Times New Roman"/>
              </w:rPr>
            </w:pPr>
          </w:p>
        </w:tc>
        <w:tc>
          <w:tcPr>
            <w:tcW w:w="2134" w:type="dxa"/>
            <w:vMerge/>
          </w:tcPr>
          <w:p w:rsidR="00530A78" w:rsidRPr="00B00D0D" w:rsidRDefault="00530A78" w:rsidP="0010246C">
            <w:pPr>
              <w:pStyle w:val="a5"/>
              <w:rPr>
                <w:rFonts w:ascii="Times New Roman" w:hAnsi="Times New Roman" w:cs="Times New Roman"/>
              </w:rPr>
            </w:pPr>
          </w:p>
        </w:tc>
        <w:tc>
          <w:tcPr>
            <w:tcW w:w="985" w:type="dxa"/>
            <w:vMerge/>
          </w:tcPr>
          <w:p w:rsidR="00530A78" w:rsidRPr="00B00D0D" w:rsidRDefault="00530A78" w:rsidP="0010246C">
            <w:pPr>
              <w:pStyle w:val="a5"/>
              <w:rPr>
                <w:rFonts w:ascii="Times New Roman" w:hAnsi="Times New Roman" w:cs="Times New Roman"/>
              </w:rPr>
            </w:pPr>
          </w:p>
        </w:tc>
        <w:tc>
          <w:tcPr>
            <w:tcW w:w="709" w:type="dxa"/>
            <w:vMerge w:val="restart"/>
          </w:tcPr>
          <w:p w:rsidR="00530A78" w:rsidRPr="000D7D9D" w:rsidRDefault="00530A78" w:rsidP="00947D78">
            <w:pPr>
              <w:rPr>
                <w:rFonts w:ascii="Times New Roman" w:hAnsi="Times New Roman" w:cs="Times New Roman"/>
                <w:lang w:eastAsia="ru-RU"/>
              </w:rPr>
            </w:pPr>
            <w:r w:rsidRPr="000D7D9D">
              <w:rPr>
                <w:rFonts w:ascii="Times New Roman" w:hAnsi="Times New Roman" w:cs="Times New Roman"/>
                <w:lang w:eastAsia="ru-RU"/>
              </w:rPr>
              <w:t>2013 год</w:t>
            </w:r>
          </w:p>
        </w:tc>
        <w:tc>
          <w:tcPr>
            <w:tcW w:w="849" w:type="dxa"/>
            <w:vMerge w:val="restart"/>
          </w:tcPr>
          <w:p w:rsidR="00530A78" w:rsidRPr="00134A8C" w:rsidRDefault="00530A78" w:rsidP="00947D78">
            <w:pPr>
              <w:pStyle w:val="a5"/>
              <w:jc w:val="center"/>
              <w:rPr>
                <w:rFonts w:ascii="Times New Roman" w:hAnsi="Times New Roman" w:cs="Times New Roman"/>
                <w:sz w:val="20"/>
                <w:szCs w:val="20"/>
              </w:rPr>
            </w:pPr>
            <w:r w:rsidRPr="00134A8C">
              <w:rPr>
                <w:rFonts w:ascii="Times New Roman" w:hAnsi="Times New Roman" w:cs="Times New Roman"/>
                <w:sz w:val="20"/>
                <w:szCs w:val="20"/>
              </w:rPr>
              <w:t>в рез-те реал-ии программы</w:t>
            </w:r>
          </w:p>
        </w:tc>
        <w:tc>
          <w:tcPr>
            <w:tcW w:w="5136" w:type="dxa"/>
            <w:gridSpan w:val="7"/>
          </w:tcPr>
          <w:p w:rsidR="00530A78" w:rsidRPr="00B00D0D" w:rsidRDefault="00530A78" w:rsidP="0010246C">
            <w:pPr>
              <w:pStyle w:val="a5"/>
              <w:jc w:val="center"/>
              <w:rPr>
                <w:rFonts w:ascii="Times New Roman" w:hAnsi="Times New Roman" w:cs="Times New Roman"/>
              </w:rPr>
            </w:pPr>
            <w:r w:rsidRPr="00B00D0D">
              <w:rPr>
                <w:rFonts w:ascii="Times New Roman" w:hAnsi="Times New Roman" w:cs="Times New Roman"/>
              </w:rPr>
              <w:t>в том числе по годам:</w:t>
            </w:r>
          </w:p>
        </w:tc>
      </w:tr>
      <w:tr w:rsidR="00530A78" w:rsidRPr="000D7D9D">
        <w:tc>
          <w:tcPr>
            <w:tcW w:w="534" w:type="dxa"/>
            <w:vMerge/>
          </w:tcPr>
          <w:p w:rsidR="00530A78" w:rsidRPr="00B00D0D" w:rsidRDefault="00530A78" w:rsidP="0010246C">
            <w:pPr>
              <w:pStyle w:val="a5"/>
              <w:rPr>
                <w:rFonts w:ascii="Times New Roman" w:hAnsi="Times New Roman" w:cs="Times New Roman"/>
              </w:rPr>
            </w:pPr>
          </w:p>
        </w:tc>
        <w:tc>
          <w:tcPr>
            <w:tcW w:w="2134" w:type="dxa"/>
            <w:vMerge/>
          </w:tcPr>
          <w:p w:rsidR="00530A78" w:rsidRPr="00B00D0D" w:rsidRDefault="00530A78" w:rsidP="0010246C">
            <w:pPr>
              <w:pStyle w:val="a5"/>
              <w:rPr>
                <w:rFonts w:ascii="Times New Roman" w:hAnsi="Times New Roman" w:cs="Times New Roman"/>
              </w:rPr>
            </w:pPr>
          </w:p>
        </w:tc>
        <w:tc>
          <w:tcPr>
            <w:tcW w:w="985" w:type="dxa"/>
            <w:vMerge/>
          </w:tcPr>
          <w:p w:rsidR="00530A78" w:rsidRPr="00B00D0D" w:rsidRDefault="00530A78" w:rsidP="0010246C">
            <w:pPr>
              <w:pStyle w:val="a5"/>
              <w:rPr>
                <w:rFonts w:ascii="Times New Roman" w:hAnsi="Times New Roman" w:cs="Times New Roman"/>
              </w:rPr>
            </w:pPr>
          </w:p>
        </w:tc>
        <w:tc>
          <w:tcPr>
            <w:tcW w:w="709" w:type="dxa"/>
            <w:vMerge/>
          </w:tcPr>
          <w:p w:rsidR="00530A78" w:rsidRPr="00B00D0D" w:rsidRDefault="00530A78" w:rsidP="0010246C">
            <w:pPr>
              <w:pStyle w:val="a5"/>
              <w:rPr>
                <w:rFonts w:ascii="Times New Roman" w:hAnsi="Times New Roman" w:cs="Times New Roman"/>
              </w:rPr>
            </w:pPr>
          </w:p>
        </w:tc>
        <w:tc>
          <w:tcPr>
            <w:tcW w:w="849" w:type="dxa"/>
            <w:vMerge/>
          </w:tcPr>
          <w:p w:rsidR="00530A78" w:rsidRPr="00B00D0D" w:rsidRDefault="00530A78" w:rsidP="0010246C">
            <w:pPr>
              <w:pStyle w:val="a5"/>
              <w:rPr>
                <w:rFonts w:ascii="Times New Roman" w:hAnsi="Times New Roman" w:cs="Times New Roman"/>
              </w:rPr>
            </w:pPr>
          </w:p>
        </w:tc>
        <w:tc>
          <w:tcPr>
            <w:tcW w:w="733"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2015</w:t>
            </w:r>
          </w:p>
        </w:tc>
        <w:tc>
          <w:tcPr>
            <w:tcW w:w="734"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2016</w:t>
            </w:r>
          </w:p>
        </w:tc>
        <w:tc>
          <w:tcPr>
            <w:tcW w:w="734"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2017</w:t>
            </w:r>
          </w:p>
        </w:tc>
        <w:tc>
          <w:tcPr>
            <w:tcW w:w="733"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2018</w:t>
            </w:r>
          </w:p>
        </w:tc>
        <w:tc>
          <w:tcPr>
            <w:tcW w:w="734" w:type="dxa"/>
          </w:tcPr>
          <w:p w:rsidR="00530A78" w:rsidRPr="00134A8C" w:rsidRDefault="00530A78" w:rsidP="0010246C">
            <w:pPr>
              <w:pStyle w:val="a5"/>
              <w:jc w:val="center"/>
              <w:rPr>
                <w:rFonts w:ascii="Times New Roman" w:hAnsi="Times New Roman" w:cs="Times New Roman"/>
                <w:sz w:val="20"/>
                <w:szCs w:val="20"/>
              </w:rPr>
            </w:pPr>
            <w:r w:rsidRPr="00134A8C">
              <w:rPr>
                <w:rFonts w:ascii="Times New Roman" w:hAnsi="Times New Roman" w:cs="Times New Roman"/>
                <w:sz w:val="20"/>
                <w:szCs w:val="20"/>
              </w:rPr>
              <w:t>2019</w:t>
            </w:r>
          </w:p>
        </w:tc>
        <w:tc>
          <w:tcPr>
            <w:tcW w:w="734" w:type="dxa"/>
          </w:tcPr>
          <w:p w:rsidR="00530A78" w:rsidRPr="00134A8C" w:rsidRDefault="00530A78" w:rsidP="0010246C">
            <w:pPr>
              <w:pStyle w:val="a5"/>
              <w:jc w:val="center"/>
              <w:rPr>
                <w:rFonts w:ascii="Times New Roman" w:hAnsi="Times New Roman" w:cs="Times New Roman"/>
                <w:sz w:val="20"/>
                <w:szCs w:val="20"/>
              </w:rPr>
            </w:pPr>
            <w:r>
              <w:rPr>
                <w:rFonts w:ascii="Times New Roman" w:hAnsi="Times New Roman" w:cs="Times New Roman"/>
                <w:sz w:val="20"/>
                <w:szCs w:val="20"/>
              </w:rPr>
              <w:t>2020</w:t>
            </w:r>
          </w:p>
        </w:tc>
        <w:tc>
          <w:tcPr>
            <w:tcW w:w="734" w:type="dxa"/>
          </w:tcPr>
          <w:p w:rsidR="00530A78" w:rsidRPr="00134A8C" w:rsidRDefault="00530A78" w:rsidP="0010246C">
            <w:pPr>
              <w:pStyle w:val="a5"/>
              <w:jc w:val="center"/>
              <w:rPr>
                <w:rFonts w:ascii="Times New Roman" w:hAnsi="Times New Roman" w:cs="Times New Roman"/>
                <w:sz w:val="20"/>
                <w:szCs w:val="20"/>
              </w:rPr>
            </w:pPr>
            <w:r>
              <w:rPr>
                <w:rFonts w:ascii="Times New Roman" w:hAnsi="Times New Roman" w:cs="Times New Roman"/>
                <w:sz w:val="20"/>
                <w:szCs w:val="20"/>
              </w:rPr>
              <w:t>2021</w:t>
            </w:r>
          </w:p>
        </w:tc>
      </w:tr>
      <w:tr w:rsidR="00530A78" w:rsidRPr="000D7D9D">
        <w:trPr>
          <w:trHeight w:val="724"/>
        </w:trPr>
        <w:tc>
          <w:tcPr>
            <w:tcW w:w="534"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1.</w:t>
            </w:r>
          </w:p>
        </w:tc>
        <w:tc>
          <w:tcPr>
            <w:tcW w:w="2134" w:type="dxa"/>
          </w:tcPr>
          <w:p w:rsidR="00530A78" w:rsidRPr="00134A8C" w:rsidRDefault="00530A78" w:rsidP="00FF6E1E">
            <w:pPr>
              <w:pStyle w:val="a5"/>
              <w:rPr>
                <w:rFonts w:ascii="Times New Roman" w:hAnsi="Times New Roman" w:cs="Times New Roman"/>
                <w:sz w:val="20"/>
                <w:szCs w:val="20"/>
              </w:rPr>
            </w:pPr>
            <w:r w:rsidRPr="00134A8C">
              <w:rPr>
                <w:rFonts w:ascii="Times New Roman" w:hAnsi="Times New Roman" w:cs="Times New Roman"/>
                <w:sz w:val="20"/>
                <w:szCs w:val="20"/>
              </w:rPr>
              <w:t xml:space="preserve">Миграционный отток в общей численности молодежи </w:t>
            </w:r>
          </w:p>
        </w:tc>
        <w:tc>
          <w:tcPr>
            <w:tcW w:w="985" w:type="dxa"/>
          </w:tcPr>
          <w:p w:rsidR="00530A78" w:rsidRPr="00134A8C" w:rsidRDefault="00530A78" w:rsidP="00FF6E1E">
            <w:pPr>
              <w:pStyle w:val="a5"/>
              <w:rPr>
                <w:rFonts w:ascii="Times New Roman" w:hAnsi="Times New Roman" w:cs="Times New Roman"/>
                <w:sz w:val="20"/>
                <w:szCs w:val="20"/>
              </w:rPr>
            </w:pPr>
            <w:r w:rsidRPr="00134A8C">
              <w:rPr>
                <w:rFonts w:ascii="Times New Roman" w:hAnsi="Times New Roman" w:cs="Times New Roman"/>
                <w:sz w:val="20"/>
                <w:szCs w:val="20"/>
              </w:rPr>
              <w:t>%</w:t>
            </w:r>
          </w:p>
        </w:tc>
        <w:tc>
          <w:tcPr>
            <w:tcW w:w="709" w:type="dxa"/>
          </w:tcPr>
          <w:p w:rsidR="00530A78" w:rsidRPr="00134A8C" w:rsidRDefault="00530A78" w:rsidP="00FF6E1E">
            <w:pPr>
              <w:rPr>
                <w:rFonts w:ascii="Times New Roman" w:hAnsi="Times New Roman" w:cs="Times New Roman"/>
                <w:color w:val="FF0000"/>
                <w:sz w:val="20"/>
                <w:szCs w:val="20"/>
              </w:rPr>
            </w:pPr>
            <w:r w:rsidRPr="00134A8C">
              <w:rPr>
                <w:rFonts w:ascii="Times New Roman" w:hAnsi="Times New Roman" w:cs="Times New Roman"/>
                <w:color w:val="000000"/>
                <w:sz w:val="20"/>
                <w:szCs w:val="20"/>
              </w:rPr>
              <w:t>12</w:t>
            </w:r>
          </w:p>
        </w:tc>
        <w:tc>
          <w:tcPr>
            <w:tcW w:w="849"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0,25</w:t>
            </w:r>
          </w:p>
        </w:tc>
        <w:tc>
          <w:tcPr>
            <w:tcW w:w="733" w:type="dxa"/>
          </w:tcPr>
          <w:p w:rsidR="00530A78" w:rsidRPr="00134A8C" w:rsidRDefault="00530A78" w:rsidP="00134A8C">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11</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10</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9</w:t>
            </w: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r>
      <w:tr w:rsidR="00530A78" w:rsidRPr="000D7D9D">
        <w:tc>
          <w:tcPr>
            <w:tcW w:w="534"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2.</w:t>
            </w:r>
          </w:p>
        </w:tc>
        <w:tc>
          <w:tcPr>
            <w:tcW w:w="2134" w:type="dxa"/>
          </w:tcPr>
          <w:p w:rsidR="00530A78" w:rsidRPr="00134A8C" w:rsidRDefault="00530A78" w:rsidP="00FF6E1E">
            <w:pPr>
              <w:pStyle w:val="a5"/>
              <w:rPr>
                <w:rFonts w:ascii="Times New Roman" w:hAnsi="Times New Roman" w:cs="Times New Roman"/>
                <w:sz w:val="20"/>
                <w:szCs w:val="20"/>
              </w:rPr>
            </w:pPr>
            <w:r w:rsidRPr="00134A8C">
              <w:rPr>
                <w:rFonts w:ascii="Times New Roman" w:hAnsi="Times New Roman" w:cs="Times New Roman"/>
                <w:sz w:val="20"/>
                <w:szCs w:val="20"/>
              </w:rPr>
              <w:t xml:space="preserve">Удельный вес безработной молодежи в общем </w:t>
            </w:r>
            <w:r w:rsidRPr="00134A8C">
              <w:rPr>
                <w:rFonts w:ascii="Times New Roman" w:hAnsi="Times New Roman" w:cs="Times New Roman"/>
                <w:sz w:val="20"/>
                <w:szCs w:val="20"/>
              </w:rPr>
              <w:lastRenderedPageBreak/>
              <w:t>числе молодежи</w:t>
            </w:r>
          </w:p>
        </w:tc>
        <w:tc>
          <w:tcPr>
            <w:tcW w:w="985" w:type="dxa"/>
          </w:tcPr>
          <w:p w:rsidR="00530A78" w:rsidRPr="00134A8C" w:rsidRDefault="00530A78" w:rsidP="00FF6E1E">
            <w:pPr>
              <w:rPr>
                <w:sz w:val="20"/>
                <w:szCs w:val="20"/>
              </w:rPr>
            </w:pPr>
            <w:r w:rsidRPr="00134A8C">
              <w:rPr>
                <w:rFonts w:ascii="Times New Roman" w:hAnsi="Times New Roman" w:cs="Times New Roman"/>
                <w:sz w:val="20"/>
                <w:szCs w:val="20"/>
              </w:rPr>
              <w:lastRenderedPageBreak/>
              <w:t>%</w:t>
            </w:r>
          </w:p>
        </w:tc>
        <w:tc>
          <w:tcPr>
            <w:tcW w:w="709" w:type="dxa"/>
          </w:tcPr>
          <w:p w:rsidR="00530A78" w:rsidRPr="00134A8C" w:rsidRDefault="00530A78" w:rsidP="00FF6E1E">
            <w:pPr>
              <w:rPr>
                <w:rFonts w:ascii="Times New Roman" w:hAnsi="Times New Roman" w:cs="Times New Roman"/>
                <w:sz w:val="20"/>
                <w:szCs w:val="20"/>
              </w:rPr>
            </w:pPr>
            <w:r w:rsidRPr="00134A8C">
              <w:rPr>
                <w:rFonts w:ascii="Times New Roman" w:hAnsi="Times New Roman" w:cs="Times New Roman"/>
                <w:sz w:val="20"/>
                <w:szCs w:val="20"/>
              </w:rPr>
              <w:t>8</w:t>
            </w:r>
          </w:p>
        </w:tc>
        <w:tc>
          <w:tcPr>
            <w:tcW w:w="849" w:type="dxa"/>
          </w:tcPr>
          <w:p w:rsidR="00530A78" w:rsidRPr="00134A8C" w:rsidRDefault="00530A78" w:rsidP="00FF6E1E">
            <w:pPr>
              <w:pStyle w:val="a5"/>
              <w:jc w:val="center"/>
              <w:rPr>
                <w:rFonts w:ascii="Times New Roman" w:hAnsi="Times New Roman" w:cs="Times New Roman"/>
                <w:sz w:val="20"/>
                <w:szCs w:val="20"/>
              </w:rPr>
            </w:pP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7</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w:t>
            </w: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5</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4</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4</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4</w:t>
            </w:r>
          </w:p>
        </w:tc>
      </w:tr>
      <w:tr w:rsidR="00530A78" w:rsidRPr="000D7D9D">
        <w:trPr>
          <w:trHeight w:val="1631"/>
        </w:trPr>
        <w:tc>
          <w:tcPr>
            <w:tcW w:w="534"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lastRenderedPageBreak/>
              <w:t>3.</w:t>
            </w:r>
          </w:p>
        </w:tc>
        <w:tc>
          <w:tcPr>
            <w:tcW w:w="2134" w:type="dxa"/>
          </w:tcPr>
          <w:p w:rsidR="00530A78" w:rsidRPr="00134A8C" w:rsidRDefault="00530A78" w:rsidP="00FF6E1E">
            <w:pPr>
              <w:spacing w:after="0"/>
              <w:jc w:val="both"/>
              <w:rPr>
                <w:rFonts w:ascii="Times New Roman" w:hAnsi="Times New Roman" w:cs="Times New Roman"/>
                <w:sz w:val="20"/>
                <w:szCs w:val="20"/>
                <w:lang w:eastAsia="ru-RU"/>
              </w:rPr>
            </w:pPr>
            <w:r w:rsidRPr="00134A8C">
              <w:rPr>
                <w:rFonts w:ascii="Times New Roman" w:hAnsi="Times New Roman" w:cs="Times New Roman"/>
                <w:sz w:val="20"/>
                <w:szCs w:val="20"/>
              </w:rPr>
              <w:t>Удельный вес молодежи работающей на территории района в общем числе работающих граждан</w:t>
            </w:r>
          </w:p>
        </w:tc>
        <w:tc>
          <w:tcPr>
            <w:tcW w:w="985" w:type="dxa"/>
          </w:tcPr>
          <w:p w:rsidR="00530A78" w:rsidRPr="00134A8C" w:rsidRDefault="00530A78" w:rsidP="00FF6E1E">
            <w:pPr>
              <w:rPr>
                <w:sz w:val="20"/>
                <w:szCs w:val="20"/>
              </w:rPr>
            </w:pPr>
            <w:r w:rsidRPr="00134A8C">
              <w:rPr>
                <w:rFonts w:ascii="Times New Roman" w:hAnsi="Times New Roman" w:cs="Times New Roman"/>
                <w:sz w:val="20"/>
                <w:szCs w:val="20"/>
              </w:rPr>
              <w:t>%</w:t>
            </w:r>
          </w:p>
        </w:tc>
        <w:tc>
          <w:tcPr>
            <w:tcW w:w="709" w:type="dxa"/>
          </w:tcPr>
          <w:p w:rsidR="00530A78" w:rsidRPr="00134A8C" w:rsidRDefault="00530A78" w:rsidP="00FF6E1E">
            <w:pPr>
              <w:rPr>
                <w:rFonts w:ascii="Times New Roman" w:hAnsi="Times New Roman" w:cs="Times New Roman"/>
                <w:sz w:val="20"/>
                <w:szCs w:val="20"/>
              </w:rPr>
            </w:pPr>
            <w:r w:rsidRPr="00134A8C">
              <w:rPr>
                <w:rFonts w:ascii="Times New Roman" w:hAnsi="Times New Roman" w:cs="Times New Roman"/>
                <w:sz w:val="20"/>
                <w:szCs w:val="20"/>
              </w:rPr>
              <w:t>4</w:t>
            </w:r>
          </w:p>
        </w:tc>
        <w:tc>
          <w:tcPr>
            <w:tcW w:w="849" w:type="dxa"/>
          </w:tcPr>
          <w:p w:rsidR="00530A78" w:rsidRPr="00134A8C" w:rsidRDefault="00530A78" w:rsidP="00FF6E1E">
            <w:pPr>
              <w:pStyle w:val="a5"/>
              <w:jc w:val="center"/>
              <w:rPr>
                <w:rFonts w:ascii="Times New Roman" w:hAnsi="Times New Roman" w:cs="Times New Roman"/>
                <w:sz w:val="20"/>
                <w:szCs w:val="20"/>
              </w:rPr>
            </w:pP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4</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5</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w:t>
            </w:r>
          </w:p>
        </w:tc>
        <w:tc>
          <w:tcPr>
            <w:tcW w:w="733"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7</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8</w:t>
            </w:r>
          </w:p>
        </w:tc>
      </w:tr>
      <w:tr w:rsidR="00530A78" w:rsidRPr="000D7D9D">
        <w:trPr>
          <w:trHeight w:val="1839"/>
        </w:trPr>
        <w:tc>
          <w:tcPr>
            <w:tcW w:w="534"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4.</w:t>
            </w:r>
          </w:p>
        </w:tc>
        <w:tc>
          <w:tcPr>
            <w:tcW w:w="2134" w:type="dxa"/>
          </w:tcPr>
          <w:p w:rsidR="00530A78" w:rsidRPr="00134A8C" w:rsidRDefault="00530A78" w:rsidP="00FF6E1E">
            <w:pPr>
              <w:spacing w:after="0"/>
              <w:jc w:val="both"/>
              <w:rPr>
                <w:rFonts w:ascii="Times New Roman" w:hAnsi="Times New Roman" w:cs="Times New Roman"/>
                <w:sz w:val="20"/>
                <w:szCs w:val="20"/>
                <w:lang w:eastAsia="ru-RU"/>
              </w:rPr>
            </w:pPr>
            <w:r w:rsidRPr="00134A8C">
              <w:rPr>
                <w:rFonts w:ascii="Times New Roman" w:hAnsi="Times New Roman" w:cs="Times New Roman"/>
                <w:sz w:val="20"/>
                <w:szCs w:val="20"/>
              </w:rPr>
              <w:t>Численность молодежи вовлеченной в реализацию мероприятий по молодежной политике.</w:t>
            </w:r>
          </w:p>
        </w:tc>
        <w:tc>
          <w:tcPr>
            <w:tcW w:w="985" w:type="dxa"/>
          </w:tcPr>
          <w:p w:rsidR="00530A78" w:rsidRPr="00134A8C" w:rsidRDefault="008E1EF0" w:rsidP="00FF6E1E">
            <w:pPr>
              <w:pStyle w:val="a5"/>
              <w:rPr>
                <w:rFonts w:ascii="Times New Roman" w:hAnsi="Times New Roman" w:cs="Times New Roman"/>
                <w:sz w:val="20"/>
                <w:szCs w:val="20"/>
              </w:rPr>
            </w:pPr>
            <w:r w:rsidRPr="00134A8C">
              <w:rPr>
                <w:rFonts w:ascii="Times New Roman" w:hAnsi="Times New Roman" w:cs="Times New Roman"/>
                <w:sz w:val="20"/>
                <w:szCs w:val="20"/>
              </w:rPr>
              <w:t>Ч</w:t>
            </w:r>
            <w:r w:rsidR="00530A78" w:rsidRPr="00134A8C">
              <w:rPr>
                <w:rFonts w:ascii="Times New Roman" w:hAnsi="Times New Roman" w:cs="Times New Roman"/>
                <w:sz w:val="20"/>
                <w:szCs w:val="20"/>
              </w:rPr>
              <w:t>ел</w:t>
            </w:r>
          </w:p>
        </w:tc>
        <w:tc>
          <w:tcPr>
            <w:tcW w:w="709" w:type="dxa"/>
          </w:tcPr>
          <w:p w:rsidR="00530A78" w:rsidRPr="00134A8C" w:rsidRDefault="00530A78" w:rsidP="00FF6E1E">
            <w:pPr>
              <w:rPr>
                <w:rFonts w:ascii="Times New Roman" w:hAnsi="Times New Roman" w:cs="Times New Roman"/>
                <w:sz w:val="20"/>
                <w:szCs w:val="20"/>
              </w:rPr>
            </w:pPr>
            <w:r w:rsidRPr="00134A8C">
              <w:rPr>
                <w:rFonts w:ascii="Times New Roman" w:hAnsi="Times New Roman" w:cs="Times New Roman"/>
                <w:sz w:val="20"/>
                <w:szCs w:val="20"/>
              </w:rPr>
              <w:t>5162</w:t>
            </w:r>
          </w:p>
        </w:tc>
        <w:tc>
          <w:tcPr>
            <w:tcW w:w="849"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6 325</w:t>
            </w:r>
          </w:p>
        </w:tc>
        <w:tc>
          <w:tcPr>
            <w:tcW w:w="733"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5 672</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5 954</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6 200</w:t>
            </w:r>
          </w:p>
        </w:tc>
        <w:tc>
          <w:tcPr>
            <w:tcW w:w="733" w:type="dxa"/>
          </w:tcPr>
          <w:p w:rsidR="00530A78" w:rsidRPr="00134A8C" w:rsidRDefault="00530A78" w:rsidP="00FF6E1E">
            <w:pPr>
              <w:pStyle w:val="a5"/>
              <w:jc w:val="center"/>
              <w:rPr>
                <w:rFonts w:ascii="Times New Roman" w:hAnsi="Times New Roman" w:cs="Times New Roman"/>
                <w:sz w:val="20"/>
                <w:szCs w:val="20"/>
              </w:rPr>
            </w:pPr>
            <w:r w:rsidRPr="00134A8C">
              <w:rPr>
                <w:rFonts w:ascii="Times New Roman" w:hAnsi="Times New Roman" w:cs="Times New Roman"/>
                <w:sz w:val="20"/>
                <w:szCs w:val="20"/>
              </w:rPr>
              <w:t>6 200</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6 325</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6 325</w:t>
            </w:r>
          </w:p>
        </w:tc>
        <w:tc>
          <w:tcPr>
            <w:tcW w:w="734" w:type="dxa"/>
          </w:tcPr>
          <w:p w:rsidR="00530A78" w:rsidRPr="00134A8C" w:rsidRDefault="00530A78" w:rsidP="00FF6E1E">
            <w:pPr>
              <w:jc w:val="center"/>
              <w:rPr>
                <w:rFonts w:ascii="Times New Roman" w:hAnsi="Times New Roman" w:cs="Times New Roman"/>
                <w:sz w:val="20"/>
                <w:szCs w:val="20"/>
                <w:lang w:eastAsia="ru-RU"/>
              </w:rPr>
            </w:pPr>
            <w:r w:rsidRPr="00134A8C">
              <w:rPr>
                <w:rFonts w:ascii="Times New Roman" w:hAnsi="Times New Roman" w:cs="Times New Roman"/>
                <w:sz w:val="20"/>
                <w:szCs w:val="20"/>
                <w:lang w:eastAsia="ru-RU"/>
              </w:rPr>
              <w:t>6 325</w:t>
            </w:r>
          </w:p>
        </w:tc>
      </w:tr>
    </w:tbl>
    <w:p w:rsidR="00530A78" w:rsidRPr="005E1345" w:rsidRDefault="00530A78" w:rsidP="00436AF3">
      <w:pPr>
        <w:spacing w:after="0"/>
      </w:pPr>
    </w:p>
    <w:p w:rsidR="00530A78" w:rsidRDefault="00530A78" w:rsidP="00436AF3">
      <w:pPr>
        <w:shd w:val="clear" w:color="auto" w:fill="FFFFFF"/>
        <w:spacing w:after="0"/>
        <w:ind w:firstLine="720"/>
        <w:jc w:val="center"/>
        <w:rPr>
          <w:rFonts w:ascii="Times New Roman" w:hAnsi="Times New Roman" w:cs="Times New Roman"/>
          <w:b/>
          <w:bCs/>
          <w:spacing w:val="-8"/>
          <w:sz w:val="28"/>
          <w:szCs w:val="28"/>
        </w:rPr>
      </w:pPr>
    </w:p>
    <w:p w:rsidR="00530A78" w:rsidRDefault="00530A78" w:rsidP="00436AF3">
      <w:pPr>
        <w:shd w:val="clear" w:color="auto" w:fill="FFFFFF"/>
        <w:spacing w:after="0"/>
        <w:ind w:firstLine="720"/>
        <w:jc w:val="center"/>
        <w:rPr>
          <w:rFonts w:ascii="Times New Roman" w:hAnsi="Times New Roman" w:cs="Times New Roman"/>
          <w:b/>
          <w:bCs/>
          <w:spacing w:val="-8"/>
          <w:sz w:val="28"/>
          <w:szCs w:val="28"/>
        </w:rPr>
      </w:pPr>
      <w:r>
        <w:rPr>
          <w:rFonts w:ascii="Times New Roman" w:hAnsi="Times New Roman" w:cs="Times New Roman"/>
          <w:b/>
          <w:bCs/>
          <w:spacing w:val="-8"/>
          <w:sz w:val="28"/>
          <w:szCs w:val="28"/>
        </w:rPr>
        <w:t>7</w:t>
      </w:r>
      <w:r w:rsidRPr="009C1593">
        <w:rPr>
          <w:rFonts w:ascii="Times New Roman" w:hAnsi="Times New Roman" w:cs="Times New Roman"/>
          <w:b/>
          <w:bCs/>
          <w:spacing w:val="-8"/>
          <w:sz w:val="28"/>
          <w:szCs w:val="28"/>
        </w:rPr>
        <w:t xml:space="preserve">. Методика оценки эффективности реализации подпрограммы </w:t>
      </w:r>
    </w:p>
    <w:p w:rsidR="00530A78" w:rsidRPr="00644048" w:rsidRDefault="00530A78" w:rsidP="00436AF3">
      <w:pPr>
        <w:shd w:val="clear" w:color="auto" w:fill="FFFFFF"/>
        <w:spacing w:after="0"/>
        <w:ind w:firstLine="720"/>
        <w:jc w:val="center"/>
        <w:rPr>
          <w:rFonts w:ascii="Times New Roman" w:hAnsi="Times New Roman" w:cs="Times New Roman"/>
          <w:b/>
          <w:bCs/>
          <w:spacing w:val="-7"/>
          <w:sz w:val="28"/>
          <w:szCs w:val="28"/>
        </w:rPr>
      </w:pPr>
    </w:p>
    <w:p w:rsidR="00530A78" w:rsidRDefault="00530A78" w:rsidP="00296340">
      <w:pPr>
        <w:pStyle w:val="ab"/>
        <w:ind w:left="-360" w:firstLine="360"/>
        <w:jc w:val="both"/>
        <w:rPr>
          <w:rFonts w:ascii="Times New Roman" w:hAnsi="Times New Roman" w:cs="Times New Roman"/>
          <w:sz w:val="28"/>
          <w:szCs w:val="28"/>
        </w:rPr>
      </w:pPr>
      <w:r>
        <w:rPr>
          <w:rFonts w:ascii="Times New Roman" w:hAnsi="Times New Roman" w:cs="Times New Roman"/>
          <w:sz w:val="28"/>
          <w:szCs w:val="28"/>
        </w:rPr>
        <w:t>Для оценки эффективности реализации программы используются целевые показатели, характеризующие достижение целей и выполнение задач программы:</w:t>
      </w:r>
    </w:p>
    <w:p w:rsidR="00530A78" w:rsidRPr="00B91FF0" w:rsidRDefault="00530A78" w:rsidP="00296340">
      <w:pPr>
        <w:pStyle w:val="a5"/>
        <w:ind w:left="-360"/>
        <w:rPr>
          <w:rFonts w:ascii="Times New Roman" w:hAnsi="Times New Roman" w:cs="Times New Roman"/>
          <w:sz w:val="28"/>
          <w:szCs w:val="28"/>
        </w:rPr>
      </w:pPr>
      <w:r>
        <w:rPr>
          <w:rFonts w:ascii="Times New Roman" w:hAnsi="Times New Roman" w:cs="Times New Roman"/>
          <w:sz w:val="28"/>
          <w:szCs w:val="28"/>
        </w:rPr>
        <w:t xml:space="preserve">1. </w:t>
      </w:r>
      <w:r w:rsidRPr="00B91FF0">
        <w:rPr>
          <w:rFonts w:ascii="Times New Roman" w:hAnsi="Times New Roman" w:cs="Times New Roman"/>
          <w:sz w:val="28"/>
          <w:szCs w:val="28"/>
        </w:rPr>
        <w:t>Миграционный отток в общей численности молодежи – да-1, нет-0.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 xml:space="preserve">   U1= 1или 0 </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Где U1 – целевой показатель 1.</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2015</w:t>
      </w:r>
      <w:r>
        <w:rPr>
          <w:rFonts w:ascii="Times New Roman" w:hAnsi="Times New Roman" w:cs="Times New Roman"/>
          <w:sz w:val="28"/>
          <w:szCs w:val="28"/>
        </w:rPr>
        <w:t xml:space="preserve"> – 11</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2016</w:t>
      </w:r>
      <w:r>
        <w:rPr>
          <w:rFonts w:ascii="Times New Roman" w:hAnsi="Times New Roman" w:cs="Times New Roman"/>
          <w:sz w:val="28"/>
          <w:szCs w:val="28"/>
        </w:rPr>
        <w:t xml:space="preserve"> – 10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2017</w:t>
      </w:r>
      <w:r>
        <w:rPr>
          <w:rFonts w:ascii="Times New Roman" w:hAnsi="Times New Roman" w:cs="Times New Roman"/>
          <w:sz w:val="28"/>
          <w:szCs w:val="28"/>
        </w:rPr>
        <w:t xml:space="preserve"> – 9</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2018</w:t>
      </w:r>
      <w:r>
        <w:rPr>
          <w:rFonts w:ascii="Times New Roman" w:hAnsi="Times New Roman" w:cs="Times New Roman"/>
          <w:sz w:val="28"/>
          <w:szCs w:val="28"/>
        </w:rPr>
        <w:t xml:space="preserve"> – 8</w:t>
      </w:r>
    </w:p>
    <w:p w:rsidR="00530A78" w:rsidRDefault="00530A78" w:rsidP="003C5FA8">
      <w:pPr>
        <w:spacing w:after="0"/>
        <w:rPr>
          <w:rFonts w:ascii="Times New Roman" w:hAnsi="Times New Roman" w:cs="Times New Roman"/>
          <w:sz w:val="28"/>
          <w:szCs w:val="28"/>
        </w:rPr>
      </w:pPr>
      <w:r w:rsidRPr="002B48C6">
        <w:rPr>
          <w:rFonts w:ascii="Times New Roman" w:hAnsi="Times New Roman" w:cs="Times New Roman"/>
          <w:sz w:val="28"/>
          <w:szCs w:val="28"/>
        </w:rPr>
        <w:t>2019</w:t>
      </w:r>
      <w:r>
        <w:rPr>
          <w:rFonts w:ascii="Times New Roman" w:hAnsi="Times New Roman" w:cs="Times New Roman"/>
          <w:sz w:val="28"/>
          <w:szCs w:val="28"/>
        </w:rPr>
        <w:t xml:space="preserve"> – 8</w:t>
      </w:r>
    </w:p>
    <w:p w:rsidR="00530A78" w:rsidRDefault="00530A78" w:rsidP="003C5FA8">
      <w:pPr>
        <w:spacing w:after="0"/>
        <w:rPr>
          <w:rFonts w:ascii="Times New Roman" w:hAnsi="Times New Roman" w:cs="Times New Roman"/>
          <w:sz w:val="28"/>
          <w:szCs w:val="28"/>
        </w:rPr>
      </w:pPr>
      <w:r>
        <w:rPr>
          <w:rFonts w:ascii="Times New Roman" w:hAnsi="Times New Roman" w:cs="Times New Roman"/>
          <w:sz w:val="28"/>
          <w:szCs w:val="28"/>
        </w:rPr>
        <w:t>2020 – 8</w:t>
      </w:r>
    </w:p>
    <w:p w:rsidR="00530A78" w:rsidRPr="002B48C6" w:rsidRDefault="00530A78" w:rsidP="003C5FA8">
      <w:pPr>
        <w:spacing w:after="0"/>
        <w:rPr>
          <w:rFonts w:ascii="Times New Roman" w:hAnsi="Times New Roman" w:cs="Times New Roman"/>
          <w:sz w:val="28"/>
          <w:szCs w:val="28"/>
        </w:rPr>
      </w:pPr>
      <w:r>
        <w:rPr>
          <w:rFonts w:ascii="Times New Roman" w:hAnsi="Times New Roman" w:cs="Times New Roman"/>
          <w:sz w:val="28"/>
          <w:szCs w:val="28"/>
        </w:rPr>
        <w:t xml:space="preserve">2021 </w:t>
      </w:r>
      <w:r w:rsidR="008E1EF0">
        <w:rPr>
          <w:rFonts w:ascii="Times New Roman" w:hAnsi="Times New Roman" w:cs="Times New Roman"/>
          <w:sz w:val="28"/>
          <w:szCs w:val="28"/>
        </w:rPr>
        <w:t>–</w:t>
      </w:r>
      <w:r>
        <w:rPr>
          <w:rFonts w:ascii="Times New Roman" w:hAnsi="Times New Roman" w:cs="Times New Roman"/>
          <w:sz w:val="28"/>
          <w:szCs w:val="28"/>
        </w:rPr>
        <w:t xml:space="preserve"> 8</w:t>
      </w:r>
    </w:p>
    <w:p w:rsidR="00530A78" w:rsidRPr="00B91FF0" w:rsidRDefault="00530A78" w:rsidP="003C5FA8">
      <w:pPr>
        <w:spacing w:after="0"/>
        <w:ind w:left="-180" w:hanging="180"/>
        <w:rPr>
          <w:rFonts w:ascii="Times New Roman" w:hAnsi="Times New Roman" w:cs="Times New Roman"/>
          <w:sz w:val="28"/>
          <w:szCs w:val="28"/>
        </w:rPr>
      </w:pPr>
      <w:r w:rsidRPr="007E5C81">
        <w:rPr>
          <w:rFonts w:ascii="Times New Roman" w:hAnsi="Times New Roman" w:cs="Times New Roman"/>
          <w:sz w:val="28"/>
          <w:szCs w:val="28"/>
        </w:rPr>
        <w:t>2.</w:t>
      </w:r>
      <w:r w:rsidRPr="00B91FF0">
        <w:rPr>
          <w:rFonts w:ascii="Times New Roman" w:hAnsi="Times New Roman" w:cs="Times New Roman"/>
          <w:sz w:val="28"/>
          <w:szCs w:val="28"/>
        </w:rPr>
        <w:t>Удельный вес безработной молодежи в общем числе молодежи – да-1, нет-0.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U</w:t>
      </w:r>
      <w:r>
        <w:rPr>
          <w:rFonts w:ascii="Times New Roman" w:hAnsi="Times New Roman" w:cs="Times New Roman"/>
          <w:sz w:val="28"/>
          <w:szCs w:val="28"/>
        </w:rPr>
        <w:t xml:space="preserve">2 </w:t>
      </w:r>
      <w:r w:rsidRPr="00645D99">
        <w:rPr>
          <w:rFonts w:ascii="Times New Roman" w:hAnsi="Times New Roman" w:cs="Times New Roman"/>
          <w:sz w:val="28"/>
          <w:szCs w:val="28"/>
        </w:rPr>
        <w:t xml:space="preserve">= 1или 0 </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Где U</w:t>
      </w:r>
      <w:r>
        <w:rPr>
          <w:rFonts w:ascii="Times New Roman" w:hAnsi="Times New Roman" w:cs="Times New Roman"/>
          <w:sz w:val="28"/>
          <w:szCs w:val="28"/>
        </w:rPr>
        <w:t>2</w:t>
      </w:r>
      <w:r w:rsidRPr="00645D99">
        <w:rPr>
          <w:rFonts w:ascii="Times New Roman" w:hAnsi="Times New Roman" w:cs="Times New Roman"/>
          <w:sz w:val="28"/>
          <w:szCs w:val="28"/>
        </w:rPr>
        <w:t xml:space="preserve"> – целевой </w:t>
      </w:r>
      <w:r>
        <w:rPr>
          <w:rFonts w:ascii="Times New Roman" w:hAnsi="Times New Roman" w:cs="Times New Roman"/>
          <w:sz w:val="28"/>
          <w:szCs w:val="28"/>
        </w:rPr>
        <w:t>показатель 2</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2015 – не менее 8</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2016 – не менее 7</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2017- не менее 6</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2018- не менее 5</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2019- не менее 4</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2020 – не менее 4</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2021 – не менее 4</w:t>
      </w:r>
    </w:p>
    <w:p w:rsidR="00530A78" w:rsidRPr="00B91FF0" w:rsidRDefault="00530A78" w:rsidP="00436AF3">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B91FF0">
        <w:rPr>
          <w:rFonts w:ascii="Times New Roman" w:hAnsi="Times New Roman" w:cs="Times New Roman"/>
          <w:sz w:val="28"/>
          <w:szCs w:val="28"/>
        </w:rPr>
        <w:t>Удельный вес молодежи работающей на территории района в общем числе работающих граждан – да-1, нет-0.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U</w:t>
      </w:r>
      <w:r>
        <w:rPr>
          <w:rFonts w:ascii="Times New Roman" w:hAnsi="Times New Roman" w:cs="Times New Roman"/>
          <w:sz w:val="28"/>
          <w:szCs w:val="28"/>
        </w:rPr>
        <w:t xml:space="preserve">3 </w:t>
      </w:r>
      <w:r w:rsidRPr="00645D99">
        <w:rPr>
          <w:rFonts w:ascii="Times New Roman" w:hAnsi="Times New Roman" w:cs="Times New Roman"/>
          <w:sz w:val="28"/>
          <w:szCs w:val="28"/>
        </w:rPr>
        <w:t xml:space="preserve">= 1или 0 </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Где U</w:t>
      </w:r>
      <w:r>
        <w:rPr>
          <w:rFonts w:ascii="Times New Roman" w:hAnsi="Times New Roman" w:cs="Times New Roman"/>
          <w:sz w:val="28"/>
          <w:szCs w:val="28"/>
        </w:rPr>
        <w:t>3</w:t>
      </w:r>
      <w:r w:rsidRPr="00645D99">
        <w:rPr>
          <w:rFonts w:ascii="Times New Roman" w:hAnsi="Times New Roman" w:cs="Times New Roman"/>
          <w:sz w:val="28"/>
          <w:szCs w:val="28"/>
        </w:rPr>
        <w:t xml:space="preserve"> – целевой </w:t>
      </w:r>
      <w:r>
        <w:rPr>
          <w:rFonts w:ascii="Times New Roman" w:hAnsi="Times New Roman" w:cs="Times New Roman"/>
          <w:sz w:val="28"/>
          <w:szCs w:val="28"/>
        </w:rPr>
        <w:t>показатель 3</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2015 – 4</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2016 – 5</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2017- 6</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2018- 7</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2019- 8</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2020 – 8</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 xml:space="preserve">2021 </w:t>
      </w:r>
      <w:r w:rsidR="008E1EF0">
        <w:rPr>
          <w:rFonts w:ascii="Times New Roman" w:hAnsi="Times New Roman" w:cs="Times New Roman"/>
          <w:sz w:val="28"/>
          <w:szCs w:val="28"/>
        </w:rPr>
        <w:t>–</w:t>
      </w:r>
      <w:r>
        <w:rPr>
          <w:rFonts w:ascii="Times New Roman" w:hAnsi="Times New Roman" w:cs="Times New Roman"/>
          <w:sz w:val="28"/>
          <w:szCs w:val="28"/>
        </w:rPr>
        <w:t xml:space="preserve"> 8</w:t>
      </w:r>
    </w:p>
    <w:p w:rsidR="00530A78" w:rsidRPr="00B91FF0" w:rsidRDefault="00530A78" w:rsidP="00436AF3">
      <w:pPr>
        <w:pStyle w:val="a5"/>
        <w:rPr>
          <w:rFonts w:ascii="Times New Roman" w:hAnsi="Times New Roman" w:cs="Times New Roman"/>
          <w:sz w:val="28"/>
          <w:szCs w:val="28"/>
        </w:rPr>
      </w:pPr>
      <w:r>
        <w:rPr>
          <w:rFonts w:ascii="Times New Roman" w:hAnsi="Times New Roman" w:cs="Times New Roman"/>
          <w:sz w:val="28"/>
          <w:szCs w:val="28"/>
        </w:rPr>
        <w:t xml:space="preserve">4. </w:t>
      </w:r>
      <w:r w:rsidRPr="00B91FF0">
        <w:rPr>
          <w:rFonts w:ascii="Times New Roman" w:hAnsi="Times New Roman" w:cs="Times New Roman"/>
          <w:sz w:val="28"/>
          <w:szCs w:val="28"/>
        </w:rPr>
        <w:t>Численность молодежи вовлеченной в реализацию мер</w:t>
      </w:r>
      <w:r>
        <w:rPr>
          <w:rFonts w:ascii="Times New Roman" w:hAnsi="Times New Roman" w:cs="Times New Roman"/>
          <w:sz w:val="28"/>
          <w:szCs w:val="28"/>
        </w:rPr>
        <w:t xml:space="preserve">оприятий по молодежной политике </w:t>
      </w:r>
      <w:r w:rsidRPr="00B91FF0">
        <w:rPr>
          <w:rFonts w:ascii="Times New Roman" w:hAnsi="Times New Roman" w:cs="Times New Roman"/>
          <w:sz w:val="28"/>
          <w:szCs w:val="28"/>
        </w:rPr>
        <w:t>– да-1, нет-0.</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U</w:t>
      </w:r>
      <w:r>
        <w:rPr>
          <w:rFonts w:ascii="Times New Roman" w:hAnsi="Times New Roman" w:cs="Times New Roman"/>
          <w:sz w:val="28"/>
          <w:szCs w:val="28"/>
        </w:rPr>
        <w:t xml:space="preserve">4 </w:t>
      </w:r>
      <w:r w:rsidRPr="00645D99">
        <w:rPr>
          <w:rFonts w:ascii="Times New Roman" w:hAnsi="Times New Roman" w:cs="Times New Roman"/>
          <w:sz w:val="28"/>
          <w:szCs w:val="28"/>
        </w:rPr>
        <w:t xml:space="preserve">= 1или 0 </w:t>
      </w:r>
    </w:p>
    <w:p w:rsidR="00530A78" w:rsidRPr="00645D99"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Где U</w:t>
      </w:r>
      <w:r>
        <w:rPr>
          <w:rFonts w:ascii="Times New Roman" w:hAnsi="Times New Roman" w:cs="Times New Roman"/>
          <w:sz w:val="28"/>
          <w:szCs w:val="28"/>
        </w:rPr>
        <w:t>4</w:t>
      </w:r>
      <w:r w:rsidRPr="00645D99">
        <w:rPr>
          <w:rFonts w:ascii="Times New Roman" w:hAnsi="Times New Roman" w:cs="Times New Roman"/>
          <w:sz w:val="28"/>
          <w:szCs w:val="28"/>
        </w:rPr>
        <w:t xml:space="preserve"> – целевой </w:t>
      </w:r>
      <w:r>
        <w:rPr>
          <w:rFonts w:ascii="Times New Roman" w:hAnsi="Times New Roman" w:cs="Times New Roman"/>
          <w:sz w:val="28"/>
          <w:szCs w:val="28"/>
        </w:rPr>
        <w:t>показатель 4</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2015 – 5672</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2016 – 5954</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2017-   6200</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2018-   6200</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2019-  6325</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2020 – 6325</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rPr>
        <w:t xml:space="preserve">2021 </w:t>
      </w:r>
      <w:r w:rsidR="008E1EF0">
        <w:rPr>
          <w:rFonts w:ascii="Times New Roman" w:hAnsi="Times New Roman" w:cs="Times New Roman"/>
          <w:sz w:val="28"/>
          <w:szCs w:val="28"/>
        </w:rPr>
        <w:t>–</w:t>
      </w:r>
      <w:r>
        <w:rPr>
          <w:rFonts w:ascii="Times New Roman" w:hAnsi="Times New Roman" w:cs="Times New Roman"/>
          <w:sz w:val="28"/>
          <w:szCs w:val="28"/>
        </w:rPr>
        <w:t xml:space="preserve"> 6325</w:t>
      </w:r>
    </w:p>
    <w:p w:rsidR="00530A78" w:rsidRDefault="00530A78" w:rsidP="00436AF3">
      <w:pPr>
        <w:spacing w:after="0"/>
        <w:rPr>
          <w:rFonts w:ascii="Times New Roman" w:hAnsi="Times New Roman" w:cs="Times New Roman"/>
          <w:sz w:val="28"/>
          <w:szCs w:val="28"/>
        </w:rPr>
      </w:pPr>
    </w:p>
    <w:p w:rsidR="00530A78" w:rsidRDefault="00530A78" w:rsidP="00CF5234">
      <w:pPr>
        <w:spacing w:after="0"/>
        <w:ind w:firstLine="708"/>
        <w:rPr>
          <w:rFonts w:ascii="Times New Roman" w:hAnsi="Times New Roman" w:cs="Times New Roman"/>
          <w:sz w:val="28"/>
          <w:szCs w:val="28"/>
        </w:rPr>
      </w:pPr>
      <w:r>
        <w:rPr>
          <w:rFonts w:ascii="Times New Roman" w:hAnsi="Times New Roman" w:cs="Times New Roman"/>
          <w:sz w:val="28"/>
          <w:szCs w:val="28"/>
        </w:rPr>
        <w:t>Расчет индекса эффективности реализации программы рассчитывается по следующей формуле:</w:t>
      </w:r>
    </w:p>
    <w:p w:rsidR="00530A78" w:rsidRPr="007E5C81" w:rsidRDefault="00530A78" w:rsidP="00436AF3">
      <w:pPr>
        <w:spacing w:after="0"/>
        <w:rPr>
          <w:rFonts w:ascii="Times New Roman" w:hAnsi="Times New Roman" w:cs="Times New Roman"/>
          <w:sz w:val="28"/>
          <w:szCs w:val="28"/>
          <w:lang w:val="en-US"/>
        </w:rPr>
      </w:pPr>
      <w:r>
        <w:rPr>
          <w:rFonts w:ascii="Times New Roman" w:hAnsi="Times New Roman" w:cs="Times New Roman"/>
          <w:sz w:val="28"/>
          <w:szCs w:val="28"/>
          <w:lang w:val="en-US"/>
        </w:rPr>
        <w:t>ind</w:t>
      </w:r>
      <w:r w:rsidRPr="007345D3">
        <w:rPr>
          <w:rFonts w:ascii="Times New Roman" w:hAnsi="Times New Roman" w:cs="Times New Roman"/>
          <w:sz w:val="28"/>
          <w:szCs w:val="28"/>
          <w:lang w:val="en-US"/>
        </w:rPr>
        <w:t>=(</w:t>
      </w:r>
      <w:r>
        <w:rPr>
          <w:rFonts w:ascii="Times New Roman" w:hAnsi="Times New Roman" w:cs="Times New Roman"/>
          <w:sz w:val="28"/>
          <w:szCs w:val="28"/>
          <w:lang w:val="en-US"/>
        </w:rPr>
        <w:t>U</w:t>
      </w:r>
      <w:r w:rsidRPr="007345D3">
        <w:rPr>
          <w:rFonts w:ascii="Times New Roman" w:hAnsi="Times New Roman" w:cs="Times New Roman"/>
          <w:sz w:val="28"/>
          <w:szCs w:val="28"/>
          <w:lang w:val="en-US"/>
        </w:rPr>
        <w:t>1+</w:t>
      </w:r>
      <w:r>
        <w:rPr>
          <w:rFonts w:ascii="Times New Roman" w:hAnsi="Times New Roman" w:cs="Times New Roman"/>
          <w:sz w:val="28"/>
          <w:szCs w:val="28"/>
          <w:lang w:val="en-US"/>
        </w:rPr>
        <w:t>U</w:t>
      </w:r>
      <w:r w:rsidRPr="007345D3">
        <w:rPr>
          <w:rFonts w:ascii="Times New Roman" w:hAnsi="Times New Roman" w:cs="Times New Roman"/>
          <w:sz w:val="28"/>
          <w:szCs w:val="28"/>
          <w:lang w:val="en-US"/>
        </w:rPr>
        <w:t>2</w:t>
      </w:r>
      <w:r>
        <w:rPr>
          <w:rFonts w:ascii="Times New Roman" w:hAnsi="Times New Roman" w:cs="Times New Roman"/>
          <w:sz w:val="28"/>
          <w:szCs w:val="28"/>
          <w:lang w:val="en-US"/>
        </w:rPr>
        <w:t>+U3+U4</w:t>
      </w:r>
      <w:r w:rsidRPr="007345D3">
        <w:rPr>
          <w:rFonts w:ascii="Times New Roman" w:hAnsi="Times New Roman" w:cs="Times New Roman"/>
          <w:sz w:val="28"/>
          <w:szCs w:val="28"/>
          <w:lang w:val="en-US"/>
        </w:rPr>
        <w:t>)/</w:t>
      </w:r>
      <w:r>
        <w:rPr>
          <w:rFonts w:ascii="Times New Roman" w:hAnsi="Times New Roman" w:cs="Times New Roman"/>
          <w:sz w:val="28"/>
          <w:szCs w:val="28"/>
          <w:lang w:val="en-US"/>
        </w:rPr>
        <w:t>4</w:t>
      </w:r>
    </w:p>
    <w:p w:rsidR="00530A78" w:rsidRPr="007345D3" w:rsidRDefault="00530A78" w:rsidP="00436AF3">
      <w:pPr>
        <w:spacing w:after="0"/>
        <w:rPr>
          <w:rFonts w:ascii="Times New Roman" w:hAnsi="Times New Roman" w:cs="Times New Roman"/>
          <w:sz w:val="28"/>
          <w:szCs w:val="28"/>
          <w:lang w:val="en-US"/>
        </w:rPr>
      </w:pPr>
      <w:r>
        <w:rPr>
          <w:rFonts w:ascii="Times New Roman" w:hAnsi="Times New Roman" w:cs="Times New Roman"/>
          <w:sz w:val="28"/>
          <w:szCs w:val="28"/>
        </w:rPr>
        <w:t>где</w:t>
      </w:r>
      <w:r w:rsidRPr="007345D3">
        <w:rPr>
          <w:rFonts w:ascii="Times New Roman" w:hAnsi="Times New Roman" w:cs="Times New Roman"/>
          <w:sz w:val="28"/>
          <w:szCs w:val="28"/>
          <w:lang w:val="en-US"/>
        </w:rPr>
        <w:t>:</w:t>
      </w:r>
    </w:p>
    <w:p w:rsidR="00530A78" w:rsidRDefault="00530A78" w:rsidP="00436AF3">
      <w:pPr>
        <w:spacing w:after="0"/>
        <w:rPr>
          <w:rFonts w:ascii="Times New Roman" w:hAnsi="Times New Roman" w:cs="Times New Roman"/>
          <w:sz w:val="28"/>
          <w:szCs w:val="28"/>
        </w:rPr>
      </w:pPr>
      <w:r>
        <w:rPr>
          <w:rFonts w:ascii="Times New Roman" w:hAnsi="Times New Roman" w:cs="Times New Roman"/>
          <w:sz w:val="28"/>
          <w:szCs w:val="28"/>
          <w:lang w:val="en-US"/>
        </w:rPr>
        <w:t>ind</w:t>
      </w:r>
      <w:r>
        <w:rPr>
          <w:rFonts w:ascii="Times New Roman" w:hAnsi="Times New Roman" w:cs="Times New Roman"/>
          <w:sz w:val="28"/>
          <w:szCs w:val="28"/>
        </w:rPr>
        <w:t xml:space="preserve">- индекс эффективности </w:t>
      </w:r>
    </w:p>
    <w:p w:rsidR="00530A78" w:rsidRDefault="00530A78" w:rsidP="00436AF3">
      <w:pPr>
        <w:pStyle w:val="ab"/>
        <w:ind w:left="0"/>
        <w:rPr>
          <w:rFonts w:ascii="Times New Roman" w:hAnsi="Times New Roman" w:cs="Times New Roman"/>
          <w:sz w:val="28"/>
          <w:szCs w:val="28"/>
        </w:rPr>
      </w:pPr>
      <w:r>
        <w:rPr>
          <w:rFonts w:ascii="Times New Roman" w:hAnsi="Times New Roman" w:cs="Times New Roman"/>
          <w:sz w:val="28"/>
          <w:szCs w:val="28"/>
          <w:lang w:val="en-US"/>
        </w:rPr>
        <w:t>U</w:t>
      </w:r>
      <w:r>
        <w:rPr>
          <w:rFonts w:ascii="Times New Roman" w:hAnsi="Times New Roman" w:cs="Times New Roman"/>
          <w:sz w:val="28"/>
          <w:szCs w:val="28"/>
        </w:rPr>
        <w:t xml:space="preserve">- индексы эффективности </w:t>
      </w:r>
      <w:r w:rsidRPr="00E65B20">
        <w:rPr>
          <w:rFonts w:ascii="Times New Roman" w:hAnsi="Times New Roman" w:cs="Times New Roman"/>
          <w:sz w:val="28"/>
          <w:szCs w:val="28"/>
        </w:rPr>
        <w:t>целевых показателей</w:t>
      </w:r>
    </w:p>
    <w:p w:rsidR="00530A78" w:rsidRDefault="00530A78" w:rsidP="00436AF3">
      <w:pPr>
        <w:pStyle w:val="ab"/>
        <w:ind w:left="0"/>
        <w:rPr>
          <w:rFonts w:ascii="Times New Roman" w:hAnsi="Times New Roman" w:cs="Times New Roman"/>
          <w:sz w:val="28"/>
          <w:szCs w:val="28"/>
        </w:rPr>
      </w:pPr>
    </w:p>
    <w:p w:rsidR="00530A78" w:rsidRPr="00B24A2F" w:rsidRDefault="00530A78" w:rsidP="00CF5234">
      <w:pPr>
        <w:spacing w:after="0"/>
        <w:ind w:firstLine="708"/>
        <w:rPr>
          <w:rFonts w:ascii="Times New Roman" w:hAnsi="Times New Roman" w:cs="Times New Roman"/>
          <w:sz w:val="28"/>
          <w:szCs w:val="28"/>
        </w:rPr>
      </w:pPr>
      <w:r w:rsidRPr="00B24A2F">
        <w:rPr>
          <w:rFonts w:ascii="Times New Roman" w:hAnsi="Times New Roman" w:cs="Times New Roman"/>
          <w:sz w:val="28"/>
          <w:szCs w:val="28"/>
        </w:rPr>
        <w:t>Интерпретация значения инде</w:t>
      </w:r>
      <w:r>
        <w:rPr>
          <w:rFonts w:ascii="Times New Roman" w:hAnsi="Times New Roman" w:cs="Times New Roman"/>
          <w:sz w:val="28"/>
          <w:szCs w:val="28"/>
        </w:rPr>
        <w:t xml:space="preserve">кса эффективности реализации </w:t>
      </w:r>
      <w:r w:rsidRPr="00B24A2F">
        <w:rPr>
          <w:rFonts w:ascii="Times New Roman" w:hAnsi="Times New Roman" w:cs="Times New Roman"/>
          <w:sz w:val="28"/>
          <w:szCs w:val="28"/>
        </w:rPr>
        <w:t>программы осуществляется с помощью следующей таблицы:</w:t>
      </w:r>
    </w:p>
    <w:p w:rsidR="00530A78" w:rsidRDefault="00530A78" w:rsidP="00436AF3">
      <w:pPr>
        <w:spacing w:after="0"/>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2"/>
      </w:tblGrid>
      <w:tr w:rsidR="00530A78" w:rsidRPr="000D7D9D">
        <w:tc>
          <w:tcPr>
            <w:tcW w:w="2518" w:type="dxa"/>
          </w:tcPr>
          <w:p w:rsidR="00530A78" w:rsidRPr="000D7D9D" w:rsidRDefault="00530A78" w:rsidP="00436AF3">
            <w:pPr>
              <w:spacing w:after="0"/>
              <w:rPr>
                <w:rFonts w:ascii="Times New Roman" w:hAnsi="Times New Roman" w:cs="Times New Roman"/>
                <w:sz w:val="28"/>
                <w:szCs w:val="28"/>
              </w:rPr>
            </w:pPr>
            <w:r w:rsidRPr="000D7D9D">
              <w:rPr>
                <w:rFonts w:ascii="Times New Roman" w:hAnsi="Times New Roman" w:cs="Times New Roman"/>
                <w:sz w:val="28"/>
                <w:szCs w:val="28"/>
              </w:rPr>
              <w:t xml:space="preserve">Значение индекса эффективности </w:t>
            </w:r>
          </w:p>
        </w:tc>
        <w:tc>
          <w:tcPr>
            <w:tcW w:w="7052" w:type="dxa"/>
          </w:tcPr>
          <w:p w:rsidR="00530A78" w:rsidRPr="000D7D9D" w:rsidRDefault="00530A78" w:rsidP="00436AF3">
            <w:pPr>
              <w:spacing w:after="0"/>
              <w:rPr>
                <w:rFonts w:ascii="Times New Roman" w:hAnsi="Times New Roman" w:cs="Times New Roman"/>
                <w:sz w:val="28"/>
                <w:szCs w:val="28"/>
              </w:rPr>
            </w:pPr>
            <w:r w:rsidRPr="000D7D9D">
              <w:rPr>
                <w:rFonts w:ascii="Times New Roman" w:hAnsi="Times New Roman" w:cs="Times New Roman"/>
                <w:sz w:val="28"/>
                <w:szCs w:val="28"/>
              </w:rPr>
              <w:t xml:space="preserve">Интерпретация значения индекса эффективности  </w:t>
            </w:r>
          </w:p>
        </w:tc>
      </w:tr>
      <w:tr w:rsidR="00530A78" w:rsidRPr="000D7D9D">
        <w:tc>
          <w:tcPr>
            <w:tcW w:w="2518" w:type="dxa"/>
          </w:tcPr>
          <w:p w:rsidR="00530A78" w:rsidRPr="000D7D9D" w:rsidRDefault="00530A78" w:rsidP="00436AF3">
            <w:pPr>
              <w:spacing w:after="0"/>
              <w:rPr>
                <w:rFonts w:ascii="Times New Roman" w:hAnsi="Times New Roman" w:cs="Times New Roman"/>
                <w:sz w:val="28"/>
                <w:szCs w:val="28"/>
                <w:lang w:val="en-US"/>
              </w:rPr>
            </w:pPr>
            <w:r w:rsidRPr="000D7D9D">
              <w:rPr>
                <w:rFonts w:ascii="Times New Roman" w:hAnsi="Times New Roman" w:cs="Times New Roman"/>
                <w:sz w:val="28"/>
                <w:szCs w:val="28"/>
                <w:lang w:val="en-US"/>
              </w:rPr>
              <w:t>0&lt;I&lt;0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p>
        </w:tc>
        <w:tc>
          <w:tcPr>
            <w:tcW w:w="7052" w:type="dxa"/>
          </w:tcPr>
          <w:p w:rsidR="00530A78" w:rsidRPr="000D7D9D" w:rsidRDefault="00530A78" w:rsidP="00436AF3">
            <w:pPr>
              <w:spacing w:after="0"/>
              <w:rPr>
                <w:rFonts w:ascii="Times New Roman" w:hAnsi="Times New Roman" w:cs="Times New Roman"/>
                <w:sz w:val="28"/>
                <w:szCs w:val="28"/>
              </w:rPr>
            </w:pPr>
            <w:r w:rsidRPr="000D7D9D">
              <w:rPr>
                <w:rFonts w:ascii="Times New Roman" w:hAnsi="Times New Roman" w:cs="Times New Roman"/>
                <w:sz w:val="28"/>
                <w:szCs w:val="28"/>
              </w:rPr>
              <w:t xml:space="preserve">Реализация программы неэффективна </w:t>
            </w:r>
          </w:p>
        </w:tc>
      </w:tr>
      <w:tr w:rsidR="00530A78" w:rsidRPr="000D7D9D">
        <w:tc>
          <w:tcPr>
            <w:tcW w:w="2518" w:type="dxa"/>
          </w:tcPr>
          <w:p w:rsidR="00530A78" w:rsidRPr="000D7D9D" w:rsidRDefault="00530A78" w:rsidP="00436AF3">
            <w:pPr>
              <w:spacing w:after="0"/>
              <w:rPr>
                <w:rFonts w:ascii="Times New Roman" w:hAnsi="Times New Roman" w:cs="Times New Roman"/>
                <w:sz w:val="28"/>
                <w:szCs w:val="28"/>
                <w:lang w:val="en-US"/>
              </w:rPr>
            </w:pPr>
            <w:r w:rsidRPr="000D7D9D">
              <w:rPr>
                <w:rFonts w:ascii="Times New Roman" w:hAnsi="Times New Roman" w:cs="Times New Roman"/>
                <w:sz w:val="28"/>
                <w:szCs w:val="28"/>
                <w:lang w:val="en-US"/>
              </w:rPr>
              <w: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r w:rsidRPr="000D7D9D">
              <w:rPr>
                <w:rFonts w:ascii="Times New Roman" w:hAnsi="Times New Roman" w:cs="Times New Roman"/>
                <w:sz w:val="28"/>
                <w:szCs w:val="28"/>
                <w:u w:val="single"/>
                <w:lang w:val="en-US"/>
              </w:rPr>
              <w:t>&lt; I</w:t>
            </w:r>
            <w:r w:rsidRPr="000D7D9D">
              <w:rPr>
                <w:rFonts w:ascii="Times New Roman" w:hAnsi="Times New Roman" w:cs="Times New Roman"/>
                <w:sz w:val="28"/>
                <w:szCs w:val="28"/>
                <w:lang w:val="en-US"/>
              </w:rPr>
              <w:t>&lt;1</w:t>
            </w:r>
          </w:p>
        </w:tc>
        <w:tc>
          <w:tcPr>
            <w:tcW w:w="7052" w:type="dxa"/>
          </w:tcPr>
          <w:p w:rsidR="00530A78" w:rsidRPr="000D7D9D" w:rsidRDefault="00530A78" w:rsidP="00436AF3">
            <w:pPr>
              <w:spacing w:after="0"/>
              <w:rPr>
                <w:rFonts w:ascii="Times New Roman" w:hAnsi="Times New Roman" w:cs="Times New Roman"/>
                <w:sz w:val="28"/>
                <w:szCs w:val="28"/>
              </w:rPr>
            </w:pPr>
            <w:r w:rsidRPr="000D7D9D">
              <w:rPr>
                <w:rFonts w:ascii="Times New Roman" w:hAnsi="Times New Roman" w:cs="Times New Roman"/>
                <w:sz w:val="28"/>
                <w:szCs w:val="28"/>
              </w:rPr>
              <w:t>Реализация программы эффективна</w:t>
            </w:r>
          </w:p>
        </w:tc>
      </w:tr>
    </w:tbl>
    <w:p w:rsidR="00530A78" w:rsidRDefault="00530A78" w:rsidP="00436AF3">
      <w:pPr>
        <w:pStyle w:val="ab"/>
        <w:ind w:left="0"/>
        <w:rPr>
          <w:rFonts w:ascii="Times New Roman" w:hAnsi="Times New Roman" w:cs="Times New Roman"/>
          <w:sz w:val="28"/>
          <w:szCs w:val="28"/>
        </w:rPr>
      </w:pPr>
    </w:p>
    <w:p w:rsidR="00530A78" w:rsidRPr="007701E3" w:rsidRDefault="00530A78" w:rsidP="00A54991">
      <w:pPr>
        <w:widowControl w:val="0"/>
        <w:spacing w:after="0" w:line="240" w:lineRule="auto"/>
        <w:jc w:val="right"/>
        <w:outlineLvl w:val="1"/>
        <w:rPr>
          <w:rFonts w:ascii="Times New Roman" w:hAnsi="Times New Roman" w:cs="Times New Roman"/>
        </w:rPr>
      </w:pPr>
      <w:r>
        <w:rPr>
          <w:rFonts w:ascii="Times New Roman" w:hAnsi="Times New Roman" w:cs="Times New Roman"/>
        </w:rPr>
        <w:t>п</w:t>
      </w:r>
      <w:r w:rsidRPr="008233A4">
        <w:rPr>
          <w:rFonts w:ascii="Times New Roman" w:hAnsi="Times New Roman" w:cs="Times New Roman"/>
        </w:rPr>
        <w:t>риложени</w:t>
      </w:r>
      <w:r>
        <w:rPr>
          <w:rFonts w:ascii="Times New Roman" w:hAnsi="Times New Roman" w:cs="Times New Roman"/>
        </w:rPr>
        <w:t>е</w:t>
      </w:r>
      <w:r w:rsidRPr="008233A4">
        <w:rPr>
          <w:rFonts w:ascii="Times New Roman" w:hAnsi="Times New Roman" w:cs="Times New Roman"/>
        </w:rPr>
        <w:t xml:space="preserve"> №</w:t>
      </w:r>
      <w:r>
        <w:rPr>
          <w:rFonts w:ascii="Times New Roman" w:hAnsi="Times New Roman" w:cs="Times New Roman"/>
        </w:rPr>
        <w:t>1</w:t>
      </w:r>
    </w:p>
    <w:p w:rsidR="00530A78" w:rsidRPr="008233A4" w:rsidRDefault="00530A78" w:rsidP="00395E5B">
      <w:pPr>
        <w:widowControl w:val="0"/>
        <w:spacing w:after="0" w:line="240" w:lineRule="auto"/>
        <w:jc w:val="right"/>
        <w:outlineLvl w:val="1"/>
        <w:rPr>
          <w:rFonts w:ascii="Times New Roman" w:hAnsi="Times New Roman" w:cs="Times New Roman"/>
        </w:rPr>
      </w:pPr>
      <w:r>
        <w:rPr>
          <w:rFonts w:ascii="Times New Roman" w:hAnsi="Times New Roman" w:cs="Times New Roman"/>
        </w:rPr>
        <w:t>к  муниципальной п</w:t>
      </w:r>
      <w:r w:rsidRPr="008233A4">
        <w:rPr>
          <w:rFonts w:ascii="Times New Roman" w:hAnsi="Times New Roman" w:cs="Times New Roman"/>
        </w:rPr>
        <w:t>рограмм</w:t>
      </w:r>
      <w:r>
        <w:rPr>
          <w:rFonts w:ascii="Times New Roman" w:hAnsi="Times New Roman" w:cs="Times New Roman"/>
        </w:rPr>
        <w:t>ы</w:t>
      </w:r>
    </w:p>
    <w:p w:rsidR="00530A78" w:rsidRPr="008233A4" w:rsidRDefault="00530A78" w:rsidP="00395E5B">
      <w:pPr>
        <w:widowControl w:val="0"/>
        <w:spacing w:after="0" w:line="240" w:lineRule="auto"/>
        <w:jc w:val="right"/>
        <w:outlineLvl w:val="1"/>
        <w:rPr>
          <w:rFonts w:ascii="Times New Roman" w:hAnsi="Times New Roman" w:cs="Times New Roman"/>
        </w:rPr>
      </w:pPr>
      <w:r w:rsidRPr="008233A4">
        <w:rPr>
          <w:rFonts w:ascii="Times New Roman" w:hAnsi="Times New Roman" w:cs="Times New Roman"/>
        </w:rPr>
        <w:t>« Молодежная политика</w:t>
      </w:r>
    </w:p>
    <w:p w:rsidR="00530A78" w:rsidRPr="000E1FA7" w:rsidRDefault="00530A78" w:rsidP="00395E5B">
      <w:pPr>
        <w:widowControl w:val="0"/>
        <w:spacing w:after="0" w:line="240" w:lineRule="auto"/>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530A78" w:rsidRPr="000E1FA7" w:rsidRDefault="00530A78" w:rsidP="00395E5B">
      <w:pPr>
        <w:widowControl w:val="0"/>
        <w:spacing w:after="0" w:line="240" w:lineRule="auto"/>
        <w:jc w:val="right"/>
        <w:outlineLvl w:val="1"/>
        <w:rPr>
          <w:rFonts w:ascii="Times New Roman" w:hAnsi="Times New Roman" w:cs="Times New Roman"/>
        </w:rPr>
      </w:pPr>
      <w:r w:rsidRPr="000E1FA7">
        <w:rPr>
          <w:rFonts w:ascii="Times New Roman" w:hAnsi="Times New Roman" w:cs="Times New Roman"/>
        </w:rPr>
        <w:t>«Эхирит-Булагатский</w:t>
      </w:r>
      <w:r>
        <w:rPr>
          <w:rFonts w:ascii="Times New Roman" w:hAnsi="Times New Roman" w:cs="Times New Roman"/>
        </w:rPr>
        <w:t xml:space="preserve"> район</w:t>
      </w:r>
      <w:r w:rsidRPr="000E1FA7">
        <w:rPr>
          <w:rFonts w:ascii="Times New Roman" w:hAnsi="Times New Roman" w:cs="Times New Roman"/>
        </w:rPr>
        <w:t xml:space="preserve">» </w:t>
      </w:r>
    </w:p>
    <w:p w:rsidR="00530A78" w:rsidRPr="008233A4" w:rsidRDefault="00530A78" w:rsidP="00395E5B">
      <w:pPr>
        <w:spacing w:after="0" w:line="240" w:lineRule="auto"/>
        <w:rPr>
          <w:rFonts w:ascii="Times New Roman" w:hAnsi="Times New Roman" w:cs="Times New Roman"/>
        </w:rPr>
      </w:pPr>
    </w:p>
    <w:p w:rsidR="00530A78" w:rsidRPr="00BE75B1" w:rsidRDefault="00530A78" w:rsidP="00395E5B">
      <w:pPr>
        <w:pStyle w:val="a6"/>
        <w:jc w:val="center"/>
        <w:rPr>
          <w:rStyle w:val="a3"/>
          <w:rFonts w:ascii="Times New Roman" w:hAnsi="Times New Roman" w:cs="Times New Roman"/>
          <w:b w:val="0"/>
          <w:bCs w:val="0"/>
          <w:color w:val="auto"/>
          <w:sz w:val="28"/>
          <w:szCs w:val="28"/>
        </w:rPr>
      </w:pPr>
      <w:r>
        <w:rPr>
          <w:rStyle w:val="a3"/>
          <w:rFonts w:ascii="Times New Roman" w:hAnsi="Times New Roman" w:cs="Times New Roman"/>
          <w:b w:val="0"/>
          <w:bCs w:val="0"/>
          <w:color w:val="auto"/>
          <w:sz w:val="28"/>
          <w:szCs w:val="28"/>
        </w:rPr>
        <w:t>1.</w:t>
      </w:r>
      <w:r w:rsidRPr="00BE75B1">
        <w:rPr>
          <w:rStyle w:val="a3"/>
          <w:rFonts w:ascii="Times New Roman" w:hAnsi="Times New Roman" w:cs="Times New Roman"/>
          <w:b w:val="0"/>
          <w:bCs w:val="0"/>
          <w:color w:val="auto"/>
          <w:sz w:val="28"/>
          <w:szCs w:val="28"/>
        </w:rPr>
        <w:t xml:space="preserve">Паспорт </w:t>
      </w:r>
      <w:r>
        <w:rPr>
          <w:rStyle w:val="a3"/>
          <w:rFonts w:ascii="Times New Roman" w:hAnsi="Times New Roman" w:cs="Times New Roman"/>
          <w:b w:val="0"/>
          <w:bCs w:val="0"/>
          <w:color w:val="auto"/>
          <w:sz w:val="28"/>
          <w:szCs w:val="28"/>
        </w:rPr>
        <w:t>под</w:t>
      </w:r>
      <w:r w:rsidRPr="00BE75B1">
        <w:rPr>
          <w:rStyle w:val="a3"/>
          <w:rFonts w:ascii="Times New Roman" w:hAnsi="Times New Roman" w:cs="Times New Roman"/>
          <w:b w:val="0"/>
          <w:bCs w:val="0"/>
          <w:color w:val="auto"/>
          <w:sz w:val="28"/>
          <w:szCs w:val="28"/>
        </w:rPr>
        <w:t>программы</w:t>
      </w:r>
    </w:p>
    <w:p w:rsidR="00530A78" w:rsidRPr="00BE75B1" w:rsidRDefault="00530A78" w:rsidP="00395E5B">
      <w:pPr>
        <w:spacing w:after="0" w:line="240" w:lineRule="auto"/>
        <w:jc w:val="center"/>
        <w:rPr>
          <w:rFonts w:ascii="Times New Roman" w:hAnsi="Times New Roman" w:cs="Times New Roman"/>
          <w:b/>
          <w:bCs/>
          <w:sz w:val="28"/>
          <w:szCs w:val="28"/>
          <w:lang w:eastAsia="ru-RU"/>
        </w:rPr>
      </w:pPr>
      <w:r w:rsidRPr="00BE75B1">
        <w:rPr>
          <w:rFonts w:ascii="Times New Roman" w:hAnsi="Times New Roman" w:cs="Times New Roman"/>
          <w:sz w:val="28"/>
          <w:szCs w:val="28"/>
        </w:rPr>
        <w:t>«Молодежь Эхирит-Булагатского района на 2015-20</w:t>
      </w:r>
      <w:r>
        <w:rPr>
          <w:rFonts w:ascii="Times New Roman" w:hAnsi="Times New Roman" w:cs="Times New Roman"/>
          <w:sz w:val="28"/>
          <w:szCs w:val="28"/>
        </w:rPr>
        <w:t>2</w:t>
      </w:r>
      <w:r w:rsidRPr="00BE75B1">
        <w:rPr>
          <w:rFonts w:ascii="Times New Roman" w:hAnsi="Times New Roman" w:cs="Times New Roman"/>
          <w:sz w:val="28"/>
          <w:szCs w:val="28"/>
        </w:rPr>
        <w:t>1гг.»</w:t>
      </w:r>
    </w:p>
    <w:tbl>
      <w:tblPr>
        <w:tblpPr w:leftFromText="180" w:rightFromText="180" w:vertAnchor="text" w:horzAnchor="margin" w:tblpX="-318" w:tblpY="293"/>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5"/>
        <w:gridCol w:w="4394"/>
      </w:tblGrid>
      <w:tr w:rsidR="00530A78" w:rsidRPr="00A7595F">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Наименование субъекта бюджетного планирования</w:t>
            </w:r>
          </w:p>
        </w:tc>
        <w:tc>
          <w:tcPr>
            <w:tcW w:w="4394" w:type="dxa"/>
          </w:tcPr>
          <w:p w:rsidR="00530A78" w:rsidRPr="00BE75B1" w:rsidRDefault="00530A78" w:rsidP="00395E5B">
            <w:pPr>
              <w:pStyle w:val="a5"/>
              <w:rPr>
                <w:rFonts w:ascii="Times New Roman" w:hAnsi="Times New Roman" w:cs="Times New Roman"/>
              </w:rPr>
            </w:pPr>
            <w:r>
              <w:rPr>
                <w:rFonts w:ascii="Times New Roman" w:hAnsi="Times New Roman" w:cs="Times New Roman"/>
              </w:rPr>
              <w:t>Отдел</w:t>
            </w:r>
            <w:r w:rsidRPr="00BE75B1">
              <w:rPr>
                <w:rFonts w:ascii="Times New Roman" w:hAnsi="Times New Roman" w:cs="Times New Roman"/>
              </w:rPr>
              <w:t xml:space="preserve"> по физической культуре, спорту и молодежной политике администрации МО «Эхирит-Булагатский район»</w:t>
            </w:r>
          </w:p>
        </w:tc>
      </w:tr>
      <w:tr w:rsidR="00530A78" w:rsidRPr="00A7595F">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 xml:space="preserve">Наименование </w:t>
            </w:r>
            <w:r>
              <w:rPr>
                <w:rFonts w:ascii="Times New Roman" w:hAnsi="Times New Roman" w:cs="Times New Roman"/>
              </w:rPr>
              <w:t>под</w:t>
            </w:r>
            <w:r w:rsidRPr="00BE75B1">
              <w:rPr>
                <w:rFonts w:ascii="Times New Roman" w:hAnsi="Times New Roman" w:cs="Times New Roman"/>
              </w:rPr>
              <w:t>программы</w:t>
            </w:r>
          </w:p>
        </w:tc>
        <w:tc>
          <w:tcPr>
            <w:tcW w:w="4394"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«Молодежная политика в муниципальном образовании «Эхирит</w:t>
            </w:r>
            <w:r>
              <w:rPr>
                <w:rFonts w:ascii="Times New Roman" w:hAnsi="Times New Roman" w:cs="Times New Roman"/>
              </w:rPr>
              <w:t>-Булагатский район» на 2015-2021</w:t>
            </w:r>
            <w:r w:rsidRPr="00BE75B1">
              <w:rPr>
                <w:rFonts w:ascii="Times New Roman" w:hAnsi="Times New Roman" w:cs="Times New Roman"/>
              </w:rPr>
              <w:t xml:space="preserve"> гг.»</w:t>
            </w:r>
          </w:p>
        </w:tc>
      </w:tr>
      <w:tr w:rsidR="00530A78" w:rsidRPr="00A7595F">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Наименование подпрограммы</w:t>
            </w:r>
          </w:p>
        </w:tc>
        <w:tc>
          <w:tcPr>
            <w:tcW w:w="4394"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«Молодежь Эхирит-</w:t>
            </w:r>
            <w:r>
              <w:rPr>
                <w:rFonts w:ascii="Times New Roman" w:hAnsi="Times New Roman" w:cs="Times New Roman"/>
              </w:rPr>
              <w:t>Булагатского района на 2015-2021</w:t>
            </w:r>
            <w:r w:rsidRPr="00BE75B1">
              <w:rPr>
                <w:rFonts w:ascii="Times New Roman" w:hAnsi="Times New Roman" w:cs="Times New Roman"/>
              </w:rPr>
              <w:t>гг.»</w:t>
            </w:r>
          </w:p>
        </w:tc>
      </w:tr>
      <w:tr w:rsidR="00530A78" w:rsidRPr="00A7595F">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 xml:space="preserve">Цели подпрограммы </w:t>
            </w:r>
          </w:p>
        </w:tc>
        <w:tc>
          <w:tcPr>
            <w:tcW w:w="4394"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Создание условий для успешной социализации и эффективной самореализации молодежи, качественное развитие потенциала молодежи и его использование в интересах развития района.</w:t>
            </w:r>
          </w:p>
        </w:tc>
      </w:tr>
      <w:tr w:rsidR="00530A78" w:rsidRPr="00A7595F">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 xml:space="preserve">Задачи подпрограммы </w:t>
            </w:r>
          </w:p>
        </w:tc>
        <w:tc>
          <w:tcPr>
            <w:tcW w:w="4394" w:type="dxa"/>
          </w:tcPr>
          <w:p w:rsidR="00530A78" w:rsidRPr="00BE75B1" w:rsidRDefault="00530A78" w:rsidP="00395E5B">
            <w:pPr>
              <w:spacing w:after="0" w:line="240" w:lineRule="auto"/>
              <w:jc w:val="both"/>
              <w:rPr>
                <w:rFonts w:ascii="Times New Roman" w:hAnsi="Times New Roman" w:cs="Times New Roman"/>
                <w:sz w:val="24"/>
                <w:szCs w:val="24"/>
              </w:rPr>
            </w:pPr>
            <w:r w:rsidRPr="00BE75B1">
              <w:rPr>
                <w:rFonts w:ascii="Times New Roman" w:hAnsi="Times New Roman" w:cs="Times New Roman"/>
                <w:sz w:val="24"/>
                <w:szCs w:val="24"/>
              </w:rPr>
              <w:t>1.Развитие системы социальных служб и клубов для молодежи, совершенствование нормативного правового, научно-методического, кадрового обеспечения молодежной политики, информационного обеспечения молодежи.</w:t>
            </w:r>
          </w:p>
          <w:p w:rsidR="00530A78" w:rsidRPr="00BE75B1" w:rsidRDefault="00530A78" w:rsidP="00395E5B">
            <w:pPr>
              <w:spacing w:after="0" w:line="240" w:lineRule="auto"/>
              <w:jc w:val="both"/>
              <w:rPr>
                <w:rFonts w:ascii="Times New Roman" w:hAnsi="Times New Roman" w:cs="Times New Roman"/>
                <w:sz w:val="24"/>
                <w:szCs w:val="24"/>
              </w:rPr>
            </w:pPr>
            <w:r w:rsidRPr="00BE75B1">
              <w:rPr>
                <w:rFonts w:ascii="Times New Roman" w:hAnsi="Times New Roman" w:cs="Times New Roman"/>
                <w:sz w:val="24"/>
                <w:szCs w:val="24"/>
              </w:rPr>
              <w:t>2.Подготовка молодежи к участию в общественно-политической жизни страны, активизация участия молодежи в реформировании экономики, социальных отношений, развитии деловой активности.</w:t>
            </w:r>
          </w:p>
          <w:p w:rsidR="00530A78" w:rsidRPr="00BE75B1" w:rsidRDefault="00530A78" w:rsidP="00395E5B">
            <w:pPr>
              <w:spacing w:after="0" w:line="240" w:lineRule="auto"/>
              <w:jc w:val="both"/>
              <w:rPr>
                <w:rFonts w:ascii="Times New Roman" w:hAnsi="Times New Roman" w:cs="Times New Roman"/>
                <w:color w:val="000000"/>
                <w:sz w:val="24"/>
                <w:szCs w:val="24"/>
              </w:rPr>
            </w:pPr>
            <w:r w:rsidRPr="00BE75B1">
              <w:rPr>
                <w:rFonts w:ascii="Times New Roman" w:hAnsi="Times New Roman" w:cs="Times New Roman"/>
                <w:color w:val="000000"/>
                <w:sz w:val="24"/>
                <w:szCs w:val="24"/>
              </w:rPr>
              <w:t xml:space="preserve">3.Поддержка молодой семьи, оказание психолого-педагогической, правовой, консультационной помощи молодым семьям, формирование у молодежи </w:t>
            </w:r>
            <w:r w:rsidRPr="00BE75B1">
              <w:rPr>
                <w:rFonts w:ascii="Times New Roman" w:hAnsi="Times New Roman" w:cs="Times New Roman"/>
                <w:sz w:val="24"/>
                <w:szCs w:val="24"/>
              </w:rPr>
              <w:t>позитивного отношения к институту семьи</w:t>
            </w:r>
            <w:r w:rsidRPr="00BE75B1">
              <w:rPr>
                <w:rFonts w:ascii="Times New Roman" w:hAnsi="Times New Roman" w:cs="Times New Roman"/>
                <w:color w:val="000000"/>
                <w:sz w:val="24"/>
                <w:szCs w:val="24"/>
              </w:rPr>
              <w:t>.</w:t>
            </w:r>
          </w:p>
        </w:tc>
      </w:tr>
      <w:tr w:rsidR="00530A78" w:rsidRPr="00A7595F">
        <w:trPr>
          <w:trHeight w:val="1186"/>
        </w:trPr>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Целевые показатели подпрограммы</w:t>
            </w:r>
          </w:p>
        </w:tc>
        <w:tc>
          <w:tcPr>
            <w:tcW w:w="4394" w:type="dxa"/>
          </w:tcPr>
          <w:p w:rsidR="00530A78" w:rsidRDefault="00530A78" w:rsidP="00395E5B">
            <w:pPr>
              <w:pStyle w:val="a5"/>
              <w:rPr>
                <w:rFonts w:ascii="Times New Roman" w:hAnsi="Times New Roman" w:cs="Times New Roman"/>
              </w:rPr>
            </w:pPr>
            <w:r>
              <w:rPr>
                <w:rFonts w:ascii="Times New Roman" w:hAnsi="Times New Roman" w:cs="Times New Roman"/>
              </w:rPr>
              <w:t>1.Количество участников принявших участие в районных мероприятиях;</w:t>
            </w:r>
          </w:p>
          <w:p w:rsidR="00530A78" w:rsidRPr="005F1549" w:rsidRDefault="00530A78" w:rsidP="00395E5B">
            <w:pPr>
              <w:spacing w:after="0" w:line="240" w:lineRule="auto"/>
              <w:rPr>
                <w:rFonts w:ascii="Times New Roman" w:hAnsi="Times New Roman" w:cs="Times New Roman"/>
                <w:sz w:val="24"/>
                <w:szCs w:val="24"/>
                <w:lang w:eastAsia="ru-RU"/>
              </w:rPr>
            </w:pPr>
            <w:r>
              <w:rPr>
                <w:lang w:eastAsia="ru-RU"/>
              </w:rPr>
              <w:t>2.</w:t>
            </w:r>
            <w:r>
              <w:rPr>
                <w:rFonts w:ascii="Times New Roman" w:hAnsi="Times New Roman" w:cs="Times New Roman"/>
              </w:rPr>
              <w:t xml:space="preserve"> Количество участников принявших </w:t>
            </w:r>
            <w:r>
              <w:rPr>
                <w:rFonts w:ascii="Times New Roman" w:hAnsi="Times New Roman" w:cs="Times New Roman"/>
                <w:sz w:val="24"/>
                <w:szCs w:val="24"/>
                <w:lang w:eastAsia="ru-RU"/>
              </w:rPr>
              <w:t>участие в областных мероприятиях.</w:t>
            </w:r>
          </w:p>
        </w:tc>
      </w:tr>
      <w:tr w:rsidR="00530A78" w:rsidRPr="00A7595F">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 xml:space="preserve">Сроки реализации </w:t>
            </w:r>
            <w:r>
              <w:rPr>
                <w:rFonts w:ascii="Times New Roman" w:hAnsi="Times New Roman" w:cs="Times New Roman"/>
              </w:rPr>
              <w:t>под</w:t>
            </w:r>
            <w:r w:rsidRPr="00BE75B1">
              <w:rPr>
                <w:rFonts w:ascii="Times New Roman" w:hAnsi="Times New Roman" w:cs="Times New Roman"/>
              </w:rPr>
              <w:t>программы</w:t>
            </w:r>
          </w:p>
        </w:tc>
        <w:tc>
          <w:tcPr>
            <w:tcW w:w="4394" w:type="dxa"/>
          </w:tcPr>
          <w:p w:rsidR="00530A78" w:rsidRPr="00BE75B1" w:rsidRDefault="00530A78" w:rsidP="00395E5B">
            <w:pPr>
              <w:pStyle w:val="a5"/>
              <w:rPr>
                <w:rFonts w:ascii="Times New Roman" w:hAnsi="Times New Roman" w:cs="Times New Roman"/>
              </w:rPr>
            </w:pPr>
            <w:r>
              <w:rPr>
                <w:rFonts w:ascii="Times New Roman" w:hAnsi="Times New Roman" w:cs="Times New Roman"/>
              </w:rPr>
              <w:t>2015 – 2021 г</w:t>
            </w:r>
            <w:r w:rsidRPr="00BE75B1">
              <w:rPr>
                <w:rFonts w:ascii="Times New Roman" w:hAnsi="Times New Roman" w:cs="Times New Roman"/>
              </w:rPr>
              <w:t>г.</w:t>
            </w:r>
          </w:p>
        </w:tc>
      </w:tr>
      <w:tr w:rsidR="00530A78" w:rsidRPr="00A7595F">
        <w:trPr>
          <w:trHeight w:val="640"/>
        </w:trPr>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Перечень основных мероприятий подпрограммы</w:t>
            </w:r>
          </w:p>
        </w:tc>
        <w:tc>
          <w:tcPr>
            <w:tcW w:w="4394" w:type="dxa"/>
          </w:tcPr>
          <w:p w:rsidR="00530A78" w:rsidRPr="00BE75B1" w:rsidRDefault="00530A78" w:rsidP="00395E5B">
            <w:pPr>
              <w:spacing w:after="0" w:line="240" w:lineRule="auto"/>
              <w:rPr>
                <w:rFonts w:ascii="Times New Roman" w:hAnsi="Times New Roman" w:cs="Times New Roman"/>
                <w:sz w:val="24"/>
                <w:szCs w:val="24"/>
              </w:rPr>
            </w:pPr>
            <w:r w:rsidRPr="00BE75B1">
              <w:rPr>
                <w:rFonts w:ascii="Times New Roman" w:hAnsi="Times New Roman" w:cs="Times New Roman"/>
                <w:sz w:val="24"/>
                <w:szCs w:val="24"/>
              </w:rPr>
              <w:t>Пров</w:t>
            </w:r>
            <w:r>
              <w:rPr>
                <w:rFonts w:ascii="Times New Roman" w:hAnsi="Times New Roman" w:cs="Times New Roman"/>
                <w:sz w:val="24"/>
                <w:szCs w:val="24"/>
              </w:rPr>
              <w:t>едение районных мероприятий и у</w:t>
            </w:r>
            <w:r w:rsidRPr="00BE75B1">
              <w:rPr>
                <w:rFonts w:ascii="Times New Roman" w:hAnsi="Times New Roman" w:cs="Times New Roman"/>
                <w:sz w:val="24"/>
                <w:szCs w:val="24"/>
              </w:rPr>
              <w:t>частие в областных мероприятиях.</w:t>
            </w:r>
          </w:p>
        </w:tc>
      </w:tr>
      <w:tr w:rsidR="00530A78" w:rsidRPr="00A7595F">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t xml:space="preserve">Объемы и источники финансирования </w:t>
            </w:r>
          </w:p>
        </w:tc>
        <w:tc>
          <w:tcPr>
            <w:tcW w:w="4394" w:type="dxa"/>
          </w:tcPr>
          <w:p w:rsidR="00530A78" w:rsidRPr="00296340" w:rsidRDefault="00530A78" w:rsidP="00395E5B">
            <w:pPr>
              <w:pStyle w:val="a5"/>
              <w:rPr>
                <w:rFonts w:ascii="Times New Roman" w:hAnsi="Times New Roman" w:cs="Times New Roman"/>
              </w:rPr>
            </w:pPr>
            <w:r w:rsidRPr="00296340">
              <w:rPr>
                <w:rFonts w:ascii="Times New Roman" w:hAnsi="Times New Roman" w:cs="Times New Roman"/>
              </w:rPr>
              <w:t xml:space="preserve">Общий объем финансирования </w:t>
            </w:r>
            <w:r w:rsidRPr="00296340">
              <w:rPr>
                <w:rFonts w:ascii="Times New Roman" w:hAnsi="Times New Roman" w:cs="Times New Roman"/>
              </w:rPr>
              <w:lastRenderedPageBreak/>
              <w:t>составляет всего за счет средств МБ  12</w:t>
            </w:r>
            <w:r w:rsidR="00A54644">
              <w:rPr>
                <w:rFonts w:ascii="Times New Roman" w:hAnsi="Times New Roman" w:cs="Times New Roman"/>
              </w:rPr>
              <w:t xml:space="preserve">2 </w:t>
            </w:r>
            <w:r>
              <w:rPr>
                <w:rFonts w:ascii="Times New Roman" w:hAnsi="Times New Roman" w:cs="Times New Roman"/>
              </w:rPr>
              <w:t>9</w:t>
            </w:r>
            <w:r w:rsidR="00A54644">
              <w:rPr>
                <w:rFonts w:ascii="Times New Roman" w:hAnsi="Times New Roman" w:cs="Times New Roman"/>
              </w:rPr>
              <w:t>15</w:t>
            </w:r>
            <w:r w:rsidRPr="00296340">
              <w:rPr>
                <w:rFonts w:ascii="Times New Roman" w:hAnsi="Times New Roman" w:cs="Times New Roman"/>
              </w:rPr>
              <w:t>, в том числе:</w:t>
            </w:r>
          </w:p>
          <w:p w:rsidR="00530A78" w:rsidRPr="00296340" w:rsidRDefault="00530A78" w:rsidP="00395E5B">
            <w:pPr>
              <w:pStyle w:val="a5"/>
              <w:rPr>
                <w:rFonts w:ascii="Times New Roman" w:hAnsi="Times New Roman" w:cs="Times New Roman"/>
              </w:rPr>
            </w:pPr>
            <w:r w:rsidRPr="00296340">
              <w:rPr>
                <w:rFonts w:ascii="Times New Roman" w:hAnsi="Times New Roman" w:cs="Times New Roman"/>
              </w:rPr>
              <w:t>2015 – 8 000</w:t>
            </w:r>
          </w:p>
          <w:p w:rsidR="00530A78" w:rsidRPr="00296340" w:rsidRDefault="00530A78" w:rsidP="00395E5B">
            <w:pPr>
              <w:spacing w:after="0" w:line="240" w:lineRule="auto"/>
              <w:rPr>
                <w:rFonts w:ascii="Times New Roman" w:hAnsi="Times New Roman" w:cs="Times New Roman"/>
                <w:sz w:val="24"/>
                <w:szCs w:val="24"/>
              </w:rPr>
            </w:pPr>
            <w:r w:rsidRPr="00296340">
              <w:rPr>
                <w:rFonts w:ascii="Times New Roman" w:hAnsi="Times New Roman" w:cs="Times New Roman"/>
                <w:sz w:val="24"/>
                <w:szCs w:val="24"/>
              </w:rPr>
              <w:t>2016 – 00 000</w:t>
            </w:r>
          </w:p>
          <w:p w:rsidR="00530A78" w:rsidRPr="00296340" w:rsidRDefault="00530A78" w:rsidP="00395E5B">
            <w:pPr>
              <w:spacing w:after="0" w:line="240" w:lineRule="auto"/>
              <w:rPr>
                <w:rFonts w:ascii="Times New Roman" w:hAnsi="Times New Roman" w:cs="Times New Roman"/>
                <w:sz w:val="24"/>
                <w:szCs w:val="24"/>
              </w:rPr>
            </w:pPr>
            <w:r w:rsidRPr="00296340">
              <w:rPr>
                <w:rFonts w:ascii="Times New Roman" w:hAnsi="Times New Roman" w:cs="Times New Roman"/>
                <w:sz w:val="24"/>
                <w:szCs w:val="24"/>
              </w:rPr>
              <w:t>2017 – 25 780</w:t>
            </w:r>
          </w:p>
          <w:p w:rsidR="00530A78" w:rsidRPr="00296340" w:rsidRDefault="00530A78" w:rsidP="00395E5B">
            <w:pPr>
              <w:spacing w:after="0" w:line="240" w:lineRule="auto"/>
              <w:rPr>
                <w:rFonts w:ascii="Times New Roman" w:hAnsi="Times New Roman" w:cs="Times New Roman"/>
                <w:sz w:val="24"/>
                <w:szCs w:val="24"/>
              </w:rPr>
            </w:pPr>
            <w:r w:rsidRPr="00296340">
              <w:rPr>
                <w:rFonts w:ascii="Times New Roman" w:hAnsi="Times New Roman" w:cs="Times New Roman"/>
                <w:sz w:val="24"/>
                <w:szCs w:val="24"/>
              </w:rPr>
              <w:t>2018 – 22 790</w:t>
            </w:r>
          </w:p>
          <w:p w:rsidR="00530A78" w:rsidRPr="00296340" w:rsidRDefault="00530A78" w:rsidP="00395E5B">
            <w:pPr>
              <w:spacing w:after="0" w:line="240" w:lineRule="auto"/>
              <w:rPr>
                <w:rFonts w:ascii="Times New Roman" w:hAnsi="Times New Roman" w:cs="Times New Roman"/>
                <w:sz w:val="24"/>
                <w:szCs w:val="24"/>
              </w:rPr>
            </w:pPr>
            <w:r w:rsidRPr="00296340">
              <w:rPr>
                <w:rFonts w:ascii="Times New Roman" w:hAnsi="Times New Roman" w:cs="Times New Roman"/>
                <w:sz w:val="24"/>
                <w:szCs w:val="24"/>
              </w:rPr>
              <w:t>2019 – 2</w:t>
            </w:r>
            <w:r>
              <w:rPr>
                <w:rFonts w:ascii="Times New Roman" w:hAnsi="Times New Roman" w:cs="Times New Roman"/>
                <w:sz w:val="24"/>
                <w:szCs w:val="24"/>
              </w:rPr>
              <w:t>2 115</w:t>
            </w:r>
          </w:p>
          <w:p w:rsidR="00530A78" w:rsidRPr="00296340" w:rsidRDefault="00530A78" w:rsidP="00395E5B">
            <w:pPr>
              <w:spacing w:after="0" w:line="240" w:lineRule="auto"/>
              <w:rPr>
                <w:rFonts w:ascii="Times New Roman" w:hAnsi="Times New Roman" w:cs="Times New Roman"/>
                <w:sz w:val="24"/>
                <w:szCs w:val="24"/>
              </w:rPr>
            </w:pPr>
            <w:r w:rsidRPr="00296340">
              <w:rPr>
                <w:rFonts w:ascii="Times New Roman" w:hAnsi="Times New Roman" w:cs="Times New Roman"/>
                <w:sz w:val="24"/>
                <w:szCs w:val="24"/>
              </w:rPr>
              <w:t>2020 – 2</w:t>
            </w:r>
            <w:r>
              <w:rPr>
                <w:rFonts w:ascii="Times New Roman" w:hAnsi="Times New Roman" w:cs="Times New Roman"/>
                <w:sz w:val="24"/>
                <w:szCs w:val="24"/>
              </w:rPr>
              <w:t>2 115</w:t>
            </w:r>
          </w:p>
          <w:p w:rsidR="00530A78" w:rsidRPr="00BE75B1" w:rsidRDefault="00530A78" w:rsidP="00A54644">
            <w:pPr>
              <w:spacing w:after="0" w:line="240" w:lineRule="auto"/>
              <w:rPr>
                <w:rFonts w:ascii="Times New Roman" w:hAnsi="Times New Roman" w:cs="Times New Roman"/>
                <w:sz w:val="24"/>
                <w:szCs w:val="24"/>
              </w:rPr>
            </w:pPr>
            <w:r w:rsidRPr="00296340">
              <w:rPr>
                <w:rFonts w:ascii="Times New Roman" w:hAnsi="Times New Roman" w:cs="Times New Roman"/>
                <w:sz w:val="24"/>
                <w:szCs w:val="24"/>
              </w:rPr>
              <w:t xml:space="preserve">2021 – 22 </w:t>
            </w:r>
            <w:r w:rsidR="00A54644">
              <w:rPr>
                <w:rFonts w:ascii="Times New Roman" w:hAnsi="Times New Roman" w:cs="Times New Roman"/>
                <w:sz w:val="24"/>
                <w:szCs w:val="24"/>
              </w:rPr>
              <w:t>115</w:t>
            </w:r>
          </w:p>
        </w:tc>
      </w:tr>
      <w:tr w:rsidR="00530A78" w:rsidRPr="00A7595F">
        <w:tc>
          <w:tcPr>
            <w:tcW w:w="5955" w:type="dxa"/>
          </w:tcPr>
          <w:p w:rsidR="00530A78" w:rsidRPr="00BE75B1" w:rsidRDefault="00530A78" w:rsidP="00395E5B">
            <w:pPr>
              <w:pStyle w:val="a5"/>
              <w:rPr>
                <w:rFonts w:ascii="Times New Roman" w:hAnsi="Times New Roman" w:cs="Times New Roman"/>
              </w:rPr>
            </w:pPr>
            <w:r w:rsidRPr="00BE75B1">
              <w:rPr>
                <w:rFonts w:ascii="Times New Roman" w:hAnsi="Times New Roman" w:cs="Times New Roman"/>
              </w:rPr>
              <w:lastRenderedPageBreak/>
              <w:t>Ожидаемые конечные результаты реализации программы</w:t>
            </w:r>
          </w:p>
        </w:tc>
        <w:tc>
          <w:tcPr>
            <w:tcW w:w="4394" w:type="dxa"/>
          </w:tcPr>
          <w:p w:rsidR="00530A78" w:rsidRDefault="00530A78" w:rsidP="00395E5B">
            <w:pPr>
              <w:pStyle w:val="a5"/>
              <w:rPr>
                <w:rFonts w:ascii="Times New Roman" w:hAnsi="Times New Roman" w:cs="Times New Roman"/>
              </w:rPr>
            </w:pPr>
            <w:r w:rsidRPr="00BE75B1">
              <w:rPr>
                <w:rFonts w:ascii="Times New Roman" w:hAnsi="Times New Roman" w:cs="Times New Roman"/>
              </w:rPr>
              <w:t>Реализация мероприятий под</w:t>
            </w:r>
            <w:r>
              <w:rPr>
                <w:rFonts w:ascii="Times New Roman" w:hAnsi="Times New Roman" w:cs="Times New Roman"/>
              </w:rPr>
              <w:t>программы позволит</w:t>
            </w:r>
          </w:p>
          <w:p w:rsidR="00530A78" w:rsidRDefault="00530A78" w:rsidP="00395E5B">
            <w:pPr>
              <w:spacing w:after="0" w:line="240" w:lineRule="auto"/>
              <w:rPr>
                <w:rFonts w:ascii="Times New Roman" w:hAnsi="Times New Roman" w:cs="Times New Roman"/>
                <w:sz w:val="24"/>
                <w:szCs w:val="24"/>
                <w:lang w:eastAsia="ru-RU"/>
              </w:rPr>
            </w:pPr>
            <w:r>
              <w:rPr>
                <w:lang w:eastAsia="ru-RU"/>
              </w:rPr>
              <w:t>-</w:t>
            </w:r>
            <w:r>
              <w:rPr>
                <w:rFonts w:ascii="Times New Roman" w:hAnsi="Times New Roman" w:cs="Times New Roman"/>
                <w:sz w:val="24"/>
                <w:szCs w:val="24"/>
                <w:lang w:eastAsia="ru-RU"/>
              </w:rPr>
              <w:t>увеличить количество молодежи, входящей в областной банк данных талантливой молодежи Иркутской области;</w:t>
            </w:r>
          </w:p>
          <w:p w:rsidR="00530A78" w:rsidRPr="00292040" w:rsidRDefault="00530A78" w:rsidP="00395E5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увеличить удельный вес молодежи, принимающей участие в реализации социально-значимых инициатив .</w:t>
            </w:r>
          </w:p>
        </w:tc>
      </w:tr>
    </w:tbl>
    <w:p w:rsidR="00530A78" w:rsidRDefault="00530A78" w:rsidP="00395E5B">
      <w:pPr>
        <w:pStyle w:val="a6"/>
        <w:jc w:val="center"/>
        <w:rPr>
          <w:rStyle w:val="a3"/>
          <w:rFonts w:ascii="Times New Roman" w:hAnsi="Times New Roman" w:cs="Times New Roman"/>
          <w:color w:val="auto"/>
          <w:sz w:val="28"/>
          <w:szCs w:val="28"/>
        </w:rPr>
      </w:pPr>
    </w:p>
    <w:p w:rsidR="00530A78" w:rsidRPr="00821988" w:rsidRDefault="00530A78" w:rsidP="00395E5B">
      <w:pPr>
        <w:pStyle w:val="a6"/>
        <w:jc w:val="center"/>
        <w:rPr>
          <w:rFonts w:ascii="Times New Roman" w:hAnsi="Times New Roman" w:cs="Times New Roman"/>
          <w:sz w:val="28"/>
          <w:szCs w:val="28"/>
        </w:rPr>
      </w:pPr>
      <w:r w:rsidRPr="00821988">
        <w:rPr>
          <w:rStyle w:val="a3"/>
          <w:rFonts w:ascii="Times New Roman" w:hAnsi="Times New Roman" w:cs="Times New Roman"/>
          <w:color w:val="auto"/>
          <w:sz w:val="28"/>
          <w:szCs w:val="28"/>
        </w:rPr>
        <w:t>2. Содержание проблемы и обоснование необходимости ее решения</w:t>
      </w:r>
    </w:p>
    <w:p w:rsidR="00530A78" w:rsidRPr="00821988" w:rsidRDefault="00530A78" w:rsidP="00395E5B">
      <w:pPr>
        <w:pStyle w:val="a6"/>
        <w:rPr>
          <w:rFonts w:ascii="Times New Roman" w:hAnsi="Times New Roman" w:cs="Times New Roman"/>
          <w:sz w:val="28"/>
          <w:szCs w:val="28"/>
          <w:lang w:eastAsia="en-US"/>
        </w:rPr>
      </w:pP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xml:space="preserve">Эффективная государственная молодежная политика </w:t>
      </w:r>
      <w:r w:rsidR="008E1EF0">
        <w:rPr>
          <w:rFonts w:ascii="Times New Roman" w:hAnsi="Times New Roman" w:cs="Times New Roman"/>
          <w:sz w:val="28"/>
          <w:szCs w:val="28"/>
        </w:rPr>
        <w:t>–</w:t>
      </w:r>
      <w:r w:rsidRPr="00821988">
        <w:rPr>
          <w:rFonts w:ascii="Times New Roman" w:hAnsi="Times New Roman" w:cs="Times New Roman"/>
          <w:sz w:val="28"/>
          <w:szCs w:val="28"/>
        </w:rPr>
        <w:t xml:space="preserve"> один из главных инструментов развития региона, повышения благосостояния его граждан и совершенствования общественных отношений. </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xml:space="preserve">Успешное решение задач социально-экономического и культурного развития района невозможно без активного участия молодежи. </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Это объясняется, прежде всего, тем, что молодежь выполняет особые социальные функции:</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обладает потенциалом в развитии экономики, социальной сферы, образования, науки и культуры;</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составляет основной источник пополнения трудовых ресурсов для экономики региона.</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ab/>
        <w:t xml:space="preserve">Общая численность молодежи района составляет  8106 чел., или  27,7 % от населения района. </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xml:space="preserve">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В настоящее время в молодежной среде наблюдается ряд негативных явлений:</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xml:space="preserve">1. Низкая социальная активность: слабая включенность молодежи в общественно-политическую и социально-экономическую деятельность. </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xml:space="preserve">2. Высокий уровень безработицы молодежи. </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Безработных молодых людей, обратившихся в органы службы занятости населения района в 2013 году (</w:t>
      </w:r>
      <w:r w:rsidRPr="007277D2">
        <w:rPr>
          <w:rFonts w:ascii="Times New Roman" w:hAnsi="Times New Roman" w:cs="Times New Roman"/>
          <w:sz w:val="28"/>
          <w:szCs w:val="28"/>
        </w:rPr>
        <w:t>301)</w:t>
      </w:r>
      <w:r w:rsidRPr="00821988">
        <w:rPr>
          <w:rFonts w:ascii="Times New Roman" w:hAnsi="Times New Roman" w:cs="Times New Roman"/>
          <w:sz w:val="28"/>
          <w:szCs w:val="28"/>
        </w:rPr>
        <w:t xml:space="preserve"> чел.</w:t>
      </w:r>
      <w:r>
        <w:rPr>
          <w:rFonts w:ascii="Times New Roman" w:hAnsi="Times New Roman" w:cs="Times New Roman"/>
          <w:sz w:val="28"/>
          <w:szCs w:val="28"/>
        </w:rPr>
        <w:t xml:space="preserve">, в первом полугодии 2014 года – 175 </w:t>
      </w:r>
      <w:r>
        <w:rPr>
          <w:rFonts w:ascii="Times New Roman" w:hAnsi="Times New Roman" w:cs="Times New Roman"/>
          <w:sz w:val="28"/>
          <w:szCs w:val="28"/>
        </w:rPr>
        <w:lastRenderedPageBreak/>
        <w:t>чел.</w:t>
      </w:r>
      <w:r w:rsidRPr="00821988">
        <w:rPr>
          <w:rFonts w:ascii="Times New Roman" w:hAnsi="Times New Roman" w:cs="Times New Roman"/>
          <w:sz w:val="28"/>
          <w:szCs w:val="28"/>
        </w:rPr>
        <w:t xml:space="preserve"> Удельный вес молодых людей среди безработных </w:t>
      </w:r>
      <w:r>
        <w:rPr>
          <w:rFonts w:ascii="Times New Roman" w:hAnsi="Times New Roman" w:cs="Times New Roman"/>
          <w:sz w:val="28"/>
          <w:szCs w:val="28"/>
        </w:rPr>
        <w:t>за 1-ое полугодие 2014 года составляет  30,22</w:t>
      </w:r>
      <w:r w:rsidRPr="00821988">
        <w:rPr>
          <w:rFonts w:ascii="Times New Roman" w:hAnsi="Times New Roman" w:cs="Times New Roman"/>
          <w:sz w:val="28"/>
          <w:szCs w:val="28"/>
        </w:rPr>
        <w:t>%.</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xml:space="preserve">3. В районе наблюдается тенденция оттока молодежи в другие субъекты Российской Федерации. Молодежь является наиболее мобильной социально-демографической группой общества, и более трети из выбывших молодых людей предпочли другие регионы в качестве места для учебы или работы.  </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Для решения указанных проблем необходимы следующие меры:</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мероприятия по поддержке и развитию сети учреждений по работе с молодежью, организационно-техническая поддержка молодежных мероприятий;</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формирование кадрового потенциала молодежной политики, обучение, подготовка и повышение квалификации специалистов по работе с молодежью, научно-методическое и информационно-аналитическое сопровождение реализации государственной молодежной политики в районе;</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проведение мероприятий, направленных на развитие творческого, научного потенциала различных категорий молодежи, включая поиск, выявление, поддержку талантливой молодежи, внедрение новых форм, методов и инструментов поддержки талантливой молодежи;</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укрепление института семьи, государственная поддержка молодых семей;</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организация временной, сезонной и постоянной трудовой занятости молодежи, содействие профессиональному самоопределению;</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методическая помощь при создании и организации деятельности детских и молодежных общественных объединений.</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 xml:space="preserve">         Молодежь является получателем услуг сферы образования, социальной защиты, здравоохранения, культуры и других услуг. Использование программы в решении задач молодежной политики позволит объединить усилия исполнительных органов власти района, органов местного самоуправления, общественных объединений, правоохранительных органов, осуществить полноценное взаимодействие всех заинтересованных структур, сосредоточить финансовые средства на достижении  результатов.</w:t>
      </w:r>
    </w:p>
    <w:p w:rsidR="00530A78" w:rsidRPr="00821988" w:rsidRDefault="00530A78" w:rsidP="00395E5B">
      <w:pPr>
        <w:pStyle w:val="a6"/>
        <w:rPr>
          <w:rFonts w:ascii="Times New Roman" w:hAnsi="Times New Roman" w:cs="Times New Roman"/>
          <w:sz w:val="28"/>
          <w:szCs w:val="28"/>
        </w:rPr>
      </w:pPr>
      <w:r w:rsidRPr="00821988">
        <w:rPr>
          <w:rFonts w:ascii="Times New Roman" w:hAnsi="Times New Roman" w:cs="Times New Roman"/>
          <w:sz w:val="28"/>
          <w:szCs w:val="28"/>
        </w:rPr>
        <w:t>Результативность молодежной политики прямо связана со способностью осуществлять ее, как многосубъектную, с использованием на всех уровнях управления механизмов социального партнерства, а также широким привлечением к ее выработке и реализации самой молодежи.</w:t>
      </w:r>
    </w:p>
    <w:p w:rsidR="00530A78" w:rsidRPr="00F62286" w:rsidRDefault="00530A78" w:rsidP="00395E5B">
      <w:pPr>
        <w:pStyle w:val="a6"/>
        <w:rPr>
          <w:rFonts w:ascii="Times New Roman" w:hAnsi="Times New Roman" w:cs="Times New Roman"/>
        </w:rPr>
      </w:pPr>
    </w:p>
    <w:p w:rsidR="00530A78" w:rsidRPr="00EC2A2C" w:rsidRDefault="00530A78" w:rsidP="00395E5B">
      <w:pPr>
        <w:pStyle w:val="a6"/>
        <w:jc w:val="center"/>
        <w:rPr>
          <w:rFonts w:ascii="Times New Roman" w:hAnsi="Times New Roman" w:cs="Times New Roman"/>
          <w:b/>
          <w:bCs/>
          <w:sz w:val="28"/>
          <w:szCs w:val="28"/>
        </w:rPr>
      </w:pPr>
      <w:r w:rsidRPr="00EC2A2C">
        <w:rPr>
          <w:rStyle w:val="a3"/>
          <w:rFonts w:ascii="Times New Roman" w:hAnsi="Times New Roman" w:cs="Times New Roman"/>
          <w:color w:val="auto"/>
          <w:sz w:val="28"/>
          <w:szCs w:val="28"/>
        </w:rPr>
        <w:t xml:space="preserve">3. Цели и задачи </w:t>
      </w:r>
      <w:r w:rsidRPr="00EC2A2C">
        <w:rPr>
          <w:rFonts w:ascii="Times New Roman" w:hAnsi="Times New Roman" w:cs="Times New Roman"/>
          <w:b/>
          <w:bCs/>
          <w:sz w:val="28"/>
          <w:szCs w:val="28"/>
        </w:rPr>
        <w:t>подпрограммы</w:t>
      </w:r>
    </w:p>
    <w:p w:rsidR="00530A78" w:rsidRDefault="00530A78" w:rsidP="00395E5B">
      <w:pPr>
        <w:pStyle w:val="a6"/>
        <w:rPr>
          <w:rFonts w:ascii="Times New Roman" w:hAnsi="Times New Roman" w:cs="Times New Roman"/>
          <w:sz w:val="28"/>
          <w:szCs w:val="28"/>
        </w:rPr>
      </w:pPr>
    </w:p>
    <w:p w:rsidR="00530A78" w:rsidRDefault="00530A78" w:rsidP="00DC0A94">
      <w:pPr>
        <w:pStyle w:val="a6"/>
        <w:ind w:firstLine="708"/>
        <w:rPr>
          <w:rFonts w:ascii="Times New Roman" w:hAnsi="Times New Roman" w:cs="Times New Roman"/>
          <w:sz w:val="28"/>
          <w:szCs w:val="28"/>
        </w:rPr>
      </w:pPr>
      <w:r w:rsidRPr="00EC2A2C">
        <w:rPr>
          <w:rFonts w:ascii="Times New Roman" w:hAnsi="Times New Roman" w:cs="Times New Roman"/>
          <w:sz w:val="28"/>
          <w:szCs w:val="28"/>
        </w:rPr>
        <w:t>Целью П</w:t>
      </w:r>
      <w:r>
        <w:rPr>
          <w:rFonts w:ascii="Times New Roman" w:hAnsi="Times New Roman" w:cs="Times New Roman"/>
          <w:sz w:val="28"/>
          <w:szCs w:val="28"/>
        </w:rPr>
        <w:t>одп</w:t>
      </w:r>
      <w:r w:rsidRPr="00EC2A2C">
        <w:rPr>
          <w:rFonts w:ascii="Times New Roman" w:hAnsi="Times New Roman" w:cs="Times New Roman"/>
          <w:sz w:val="28"/>
          <w:szCs w:val="28"/>
        </w:rPr>
        <w:t xml:space="preserve">рограммы является </w:t>
      </w:r>
      <w:r w:rsidR="008E1EF0">
        <w:rPr>
          <w:rFonts w:ascii="Times New Roman" w:hAnsi="Times New Roman" w:cs="Times New Roman"/>
          <w:sz w:val="28"/>
          <w:szCs w:val="28"/>
        </w:rPr>
        <w:t>–</w:t>
      </w:r>
      <w:r w:rsidRPr="00EC2A2C">
        <w:rPr>
          <w:rFonts w:ascii="Times New Roman" w:hAnsi="Times New Roman" w:cs="Times New Roman"/>
          <w:sz w:val="28"/>
          <w:szCs w:val="28"/>
        </w:rPr>
        <w:t xml:space="preserve"> создание условий для успешной социализации и эффективной самореализации молодежи, качественное развитие потенциала молодежи и его использование в интересах инновационного развития района</w:t>
      </w:r>
      <w:r>
        <w:rPr>
          <w:rFonts w:ascii="Times New Roman" w:hAnsi="Times New Roman" w:cs="Times New Roman"/>
          <w:sz w:val="28"/>
          <w:szCs w:val="28"/>
        </w:rPr>
        <w:t xml:space="preserve">. </w:t>
      </w:r>
    </w:p>
    <w:p w:rsidR="00530A78" w:rsidRDefault="00530A78" w:rsidP="00DC0A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Достижение цели подпрограммы предполагается за счет решения следующих задач: </w:t>
      </w:r>
    </w:p>
    <w:p w:rsidR="00530A78" w:rsidRDefault="00530A78" w:rsidP="00395E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BE75B1">
        <w:rPr>
          <w:rFonts w:ascii="Times New Roman" w:hAnsi="Times New Roman" w:cs="Times New Roman"/>
          <w:sz w:val="28"/>
          <w:szCs w:val="28"/>
        </w:rPr>
        <w:t>Развитие системы социальных служб и клубов для молодежи, совершенствование нормативного правового, научно-методического, кадрового обеспечения молодежной политики, инфор</w:t>
      </w:r>
      <w:r>
        <w:rPr>
          <w:rFonts w:ascii="Times New Roman" w:hAnsi="Times New Roman" w:cs="Times New Roman"/>
          <w:sz w:val="28"/>
          <w:szCs w:val="28"/>
        </w:rPr>
        <w:t>мационного обеспечения молодежи;</w:t>
      </w:r>
    </w:p>
    <w:p w:rsidR="00530A78" w:rsidRPr="00BE75B1" w:rsidRDefault="00530A78" w:rsidP="00395E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BE75B1">
        <w:rPr>
          <w:rFonts w:ascii="Times New Roman" w:hAnsi="Times New Roman" w:cs="Times New Roman"/>
          <w:sz w:val="28"/>
          <w:szCs w:val="28"/>
        </w:rPr>
        <w:t>Подготовка молодежи к участию в общественно-политической жизни страны, активизация участия молодежи в реформировании экономики, социальных отношений, развитии деловой активности</w:t>
      </w:r>
      <w:r>
        <w:rPr>
          <w:rFonts w:ascii="Times New Roman" w:hAnsi="Times New Roman" w:cs="Times New Roman"/>
          <w:sz w:val="28"/>
          <w:szCs w:val="28"/>
        </w:rPr>
        <w:t>;</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3. </w:t>
      </w:r>
      <w:r w:rsidRPr="00BE75B1">
        <w:rPr>
          <w:rFonts w:ascii="Times New Roman" w:hAnsi="Times New Roman" w:cs="Times New Roman"/>
          <w:color w:val="000000"/>
          <w:sz w:val="28"/>
          <w:szCs w:val="28"/>
        </w:rPr>
        <w:t xml:space="preserve">Поддержка молодой семьи, оказание психолого-педагогической, правовой, консультационной помощи молодым семьям, формирование у молодежи </w:t>
      </w:r>
      <w:r w:rsidRPr="00BE75B1">
        <w:rPr>
          <w:rFonts w:ascii="Times New Roman" w:hAnsi="Times New Roman" w:cs="Times New Roman"/>
          <w:sz w:val="28"/>
          <w:szCs w:val="28"/>
        </w:rPr>
        <w:t>позитивного отношения к институту семьи</w:t>
      </w:r>
      <w:r>
        <w:rPr>
          <w:rFonts w:ascii="Times New Roman" w:hAnsi="Times New Roman" w:cs="Times New Roman"/>
          <w:sz w:val="28"/>
          <w:szCs w:val="28"/>
        </w:rPr>
        <w:t>.</w:t>
      </w:r>
    </w:p>
    <w:p w:rsidR="00530A78" w:rsidRPr="00EC2A2C" w:rsidRDefault="00530A78" w:rsidP="00DC0A94">
      <w:pPr>
        <w:pStyle w:val="a6"/>
        <w:ind w:firstLine="708"/>
        <w:rPr>
          <w:rFonts w:ascii="Times New Roman" w:hAnsi="Times New Roman" w:cs="Times New Roman"/>
          <w:sz w:val="28"/>
          <w:szCs w:val="28"/>
        </w:rPr>
      </w:pPr>
      <w:r>
        <w:rPr>
          <w:rFonts w:ascii="Times New Roman" w:hAnsi="Times New Roman" w:cs="Times New Roman"/>
          <w:sz w:val="28"/>
          <w:szCs w:val="28"/>
        </w:rPr>
        <w:t>Срок</w:t>
      </w:r>
      <w:r w:rsidRPr="00EC2A2C">
        <w:rPr>
          <w:rFonts w:ascii="Times New Roman" w:hAnsi="Times New Roman" w:cs="Times New Roman"/>
          <w:sz w:val="28"/>
          <w:szCs w:val="28"/>
        </w:rPr>
        <w:t xml:space="preserve"> реализации П</w:t>
      </w:r>
      <w:r>
        <w:rPr>
          <w:rFonts w:ascii="Times New Roman" w:hAnsi="Times New Roman" w:cs="Times New Roman"/>
          <w:sz w:val="28"/>
          <w:szCs w:val="28"/>
        </w:rPr>
        <w:t>одп</w:t>
      </w:r>
      <w:r w:rsidRPr="00EC2A2C">
        <w:rPr>
          <w:rFonts w:ascii="Times New Roman" w:hAnsi="Times New Roman" w:cs="Times New Roman"/>
          <w:sz w:val="28"/>
          <w:szCs w:val="28"/>
        </w:rPr>
        <w:t>рограммы: 2015-20</w:t>
      </w:r>
      <w:r>
        <w:rPr>
          <w:rFonts w:ascii="Times New Roman" w:hAnsi="Times New Roman" w:cs="Times New Roman"/>
          <w:sz w:val="28"/>
          <w:szCs w:val="28"/>
        </w:rPr>
        <w:t>2</w:t>
      </w:r>
      <w:r w:rsidRPr="00EC2A2C">
        <w:rPr>
          <w:rFonts w:ascii="Times New Roman" w:hAnsi="Times New Roman" w:cs="Times New Roman"/>
          <w:sz w:val="28"/>
          <w:szCs w:val="28"/>
        </w:rPr>
        <w:t xml:space="preserve">1 годы.  </w:t>
      </w:r>
      <w:r w:rsidRPr="00B27973">
        <w:rPr>
          <w:rFonts w:ascii="Times New Roman" w:hAnsi="Times New Roman" w:cs="Times New Roman"/>
          <w:sz w:val="28"/>
          <w:szCs w:val="28"/>
        </w:rPr>
        <w:t>Сроки досрочного прекращения П</w:t>
      </w:r>
      <w:r>
        <w:rPr>
          <w:rFonts w:ascii="Times New Roman" w:hAnsi="Times New Roman" w:cs="Times New Roman"/>
          <w:sz w:val="28"/>
          <w:szCs w:val="28"/>
        </w:rPr>
        <w:t>одп</w:t>
      </w:r>
      <w:r w:rsidRPr="00B27973">
        <w:rPr>
          <w:rFonts w:ascii="Times New Roman" w:hAnsi="Times New Roman" w:cs="Times New Roman"/>
          <w:sz w:val="28"/>
          <w:szCs w:val="28"/>
        </w:rPr>
        <w:t>рограммы не предполагаются.</w:t>
      </w:r>
    </w:p>
    <w:p w:rsidR="00530A78" w:rsidRPr="00BE107D" w:rsidRDefault="00530A78" w:rsidP="00395E5B">
      <w:pPr>
        <w:pStyle w:val="a6"/>
        <w:rPr>
          <w:rStyle w:val="a3"/>
          <w:rFonts w:ascii="Times New Roman" w:hAnsi="Times New Roman" w:cs="Times New Roman"/>
          <w:b w:val="0"/>
          <w:bCs w:val="0"/>
          <w:color w:val="auto"/>
          <w:sz w:val="28"/>
          <w:szCs w:val="28"/>
        </w:rPr>
      </w:pPr>
    </w:p>
    <w:p w:rsidR="00530A78" w:rsidRPr="00EC2A2C" w:rsidRDefault="00530A78" w:rsidP="00395E5B">
      <w:pPr>
        <w:pStyle w:val="a6"/>
        <w:jc w:val="center"/>
        <w:rPr>
          <w:rStyle w:val="a3"/>
          <w:rFonts w:ascii="Times New Roman" w:hAnsi="Times New Roman" w:cs="Times New Roman"/>
          <w:color w:val="auto"/>
          <w:sz w:val="28"/>
          <w:szCs w:val="28"/>
        </w:rPr>
      </w:pPr>
      <w:r w:rsidRPr="00EC2A2C">
        <w:rPr>
          <w:rStyle w:val="a3"/>
          <w:rFonts w:ascii="Times New Roman" w:hAnsi="Times New Roman" w:cs="Times New Roman"/>
          <w:color w:val="auto"/>
          <w:sz w:val="28"/>
          <w:szCs w:val="28"/>
        </w:rPr>
        <w:t>4. Перечень мероприятий подпрограммы</w:t>
      </w:r>
    </w:p>
    <w:p w:rsidR="00530A78" w:rsidRPr="009E3ACF" w:rsidRDefault="00530A78" w:rsidP="00395E5B">
      <w:pPr>
        <w:spacing w:after="0" w:line="240" w:lineRule="auto"/>
        <w:rPr>
          <w:lang w:eastAsia="ru-RU"/>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590"/>
        <w:gridCol w:w="1321"/>
        <w:gridCol w:w="564"/>
        <w:gridCol w:w="540"/>
        <w:gridCol w:w="540"/>
        <w:gridCol w:w="540"/>
        <w:gridCol w:w="540"/>
        <w:gridCol w:w="540"/>
        <w:gridCol w:w="540"/>
        <w:gridCol w:w="360"/>
        <w:gridCol w:w="1800"/>
      </w:tblGrid>
      <w:tr w:rsidR="00530A78">
        <w:trPr>
          <w:trHeight w:val="360"/>
        </w:trPr>
        <w:tc>
          <w:tcPr>
            <w:tcW w:w="593" w:type="dxa"/>
            <w:vMerge w:val="restart"/>
          </w:tcPr>
          <w:p w:rsidR="00530A78" w:rsidRPr="00CB71D7" w:rsidRDefault="00530A78" w:rsidP="00395E5B">
            <w:pPr>
              <w:spacing w:after="0" w:line="240" w:lineRule="auto"/>
              <w:rPr>
                <w:rFonts w:ascii="Times New Roman" w:hAnsi="Times New Roman" w:cs="Times New Roman"/>
                <w:sz w:val="24"/>
                <w:szCs w:val="24"/>
                <w:lang w:eastAsia="ru-RU"/>
              </w:rPr>
            </w:pPr>
            <w:r w:rsidRPr="00CB71D7">
              <w:rPr>
                <w:rFonts w:ascii="Times New Roman" w:hAnsi="Times New Roman" w:cs="Times New Roman"/>
                <w:sz w:val="24"/>
                <w:szCs w:val="24"/>
                <w:lang w:eastAsia="ru-RU"/>
              </w:rPr>
              <w:t>№ п.п.</w:t>
            </w:r>
          </w:p>
        </w:tc>
        <w:tc>
          <w:tcPr>
            <w:tcW w:w="1590" w:type="dxa"/>
            <w:vMerge w:val="restart"/>
          </w:tcPr>
          <w:p w:rsidR="00530A78" w:rsidRPr="005F1549" w:rsidRDefault="00530A78"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Наименование мероприятия</w:t>
            </w:r>
          </w:p>
        </w:tc>
        <w:tc>
          <w:tcPr>
            <w:tcW w:w="1321" w:type="dxa"/>
            <w:vMerge w:val="restart"/>
          </w:tcPr>
          <w:p w:rsidR="00530A78" w:rsidRPr="005F1549" w:rsidRDefault="00530A78"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Срок исполнения</w:t>
            </w:r>
          </w:p>
        </w:tc>
        <w:tc>
          <w:tcPr>
            <w:tcW w:w="4164" w:type="dxa"/>
            <w:gridSpan w:val="8"/>
          </w:tcPr>
          <w:p w:rsidR="00530A78" w:rsidRPr="005F1549" w:rsidRDefault="00530A78"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Объем финансирования</w:t>
            </w:r>
          </w:p>
        </w:tc>
        <w:tc>
          <w:tcPr>
            <w:tcW w:w="1800" w:type="dxa"/>
            <w:vMerge w:val="restart"/>
          </w:tcPr>
          <w:p w:rsidR="00530A78" w:rsidRPr="005F1549" w:rsidRDefault="00530A78"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Участники программы</w:t>
            </w:r>
          </w:p>
        </w:tc>
      </w:tr>
      <w:tr w:rsidR="00530A78">
        <w:trPr>
          <w:trHeight w:val="435"/>
        </w:trPr>
        <w:tc>
          <w:tcPr>
            <w:tcW w:w="593" w:type="dxa"/>
            <w:vMerge/>
          </w:tcPr>
          <w:p w:rsidR="00530A78" w:rsidRPr="00CB71D7" w:rsidRDefault="00530A78" w:rsidP="00395E5B">
            <w:pPr>
              <w:spacing w:after="0" w:line="240" w:lineRule="auto"/>
              <w:rPr>
                <w:rFonts w:ascii="Times New Roman" w:hAnsi="Times New Roman" w:cs="Times New Roman"/>
                <w:sz w:val="24"/>
                <w:szCs w:val="24"/>
                <w:lang w:eastAsia="ru-RU"/>
              </w:rPr>
            </w:pPr>
          </w:p>
        </w:tc>
        <w:tc>
          <w:tcPr>
            <w:tcW w:w="1590" w:type="dxa"/>
            <w:vMerge/>
          </w:tcPr>
          <w:p w:rsidR="00530A78" w:rsidRPr="005F1549" w:rsidRDefault="00530A78" w:rsidP="00395E5B">
            <w:pPr>
              <w:spacing w:after="0" w:line="240" w:lineRule="auto"/>
              <w:rPr>
                <w:rFonts w:ascii="Times New Roman" w:hAnsi="Times New Roman" w:cs="Times New Roman"/>
                <w:sz w:val="20"/>
                <w:szCs w:val="20"/>
                <w:lang w:eastAsia="ru-RU"/>
              </w:rPr>
            </w:pPr>
          </w:p>
        </w:tc>
        <w:tc>
          <w:tcPr>
            <w:tcW w:w="1321" w:type="dxa"/>
            <w:vMerge/>
          </w:tcPr>
          <w:p w:rsidR="00530A78" w:rsidRPr="005F1549" w:rsidRDefault="00530A78" w:rsidP="00395E5B">
            <w:pPr>
              <w:spacing w:after="0" w:line="240" w:lineRule="auto"/>
              <w:rPr>
                <w:rFonts w:ascii="Times New Roman" w:hAnsi="Times New Roman" w:cs="Times New Roman"/>
                <w:sz w:val="20"/>
                <w:szCs w:val="20"/>
                <w:lang w:eastAsia="ru-RU"/>
              </w:rPr>
            </w:pPr>
          </w:p>
        </w:tc>
        <w:tc>
          <w:tcPr>
            <w:tcW w:w="564" w:type="dxa"/>
          </w:tcPr>
          <w:p w:rsidR="00530A78" w:rsidRPr="005F1549" w:rsidRDefault="00530A78"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всего</w:t>
            </w:r>
          </w:p>
        </w:tc>
        <w:tc>
          <w:tcPr>
            <w:tcW w:w="54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2015</w:t>
            </w:r>
          </w:p>
        </w:tc>
        <w:tc>
          <w:tcPr>
            <w:tcW w:w="54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2016</w:t>
            </w:r>
          </w:p>
        </w:tc>
        <w:tc>
          <w:tcPr>
            <w:tcW w:w="54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2017</w:t>
            </w:r>
          </w:p>
        </w:tc>
        <w:tc>
          <w:tcPr>
            <w:tcW w:w="54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2018</w:t>
            </w:r>
          </w:p>
        </w:tc>
        <w:tc>
          <w:tcPr>
            <w:tcW w:w="54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2019</w:t>
            </w:r>
          </w:p>
        </w:tc>
        <w:tc>
          <w:tcPr>
            <w:tcW w:w="54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2020</w:t>
            </w:r>
          </w:p>
        </w:tc>
        <w:tc>
          <w:tcPr>
            <w:tcW w:w="360" w:type="dxa"/>
          </w:tcPr>
          <w:p w:rsidR="00530A78" w:rsidRPr="00922A2C" w:rsidRDefault="00530A78"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2021</w:t>
            </w:r>
          </w:p>
        </w:tc>
        <w:tc>
          <w:tcPr>
            <w:tcW w:w="1800" w:type="dxa"/>
            <w:vMerge/>
          </w:tcPr>
          <w:p w:rsidR="00530A78" w:rsidRPr="005F1549" w:rsidRDefault="00530A78" w:rsidP="00395E5B">
            <w:pPr>
              <w:spacing w:after="0" w:line="240" w:lineRule="auto"/>
              <w:rPr>
                <w:rFonts w:ascii="Times New Roman" w:hAnsi="Times New Roman" w:cs="Times New Roman"/>
                <w:sz w:val="20"/>
                <w:szCs w:val="20"/>
                <w:lang w:eastAsia="ru-RU"/>
              </w:rPr>
            </w:pPr>
          </w:p>
        </w:tc>
      </w:tr>
      <w:tr w:rsidR="00530A78">
        <w:trPr>
          <w:cantSplit/>
          <w:trHeight w:val="2122"/>
        </w:trPr>
        <w:tc>
          <w:tcPr>
            <w:tcW w:w="593" w:type="dxa"/>
          </w:tcPr>
          <w:p w:rsidR="00530A78" w:rsidRPr="00CB71D7" w:rsidRDefault="00530A78" w:rsidP="00395E5B">
            <w:pPr>
              <w:spacing w:after="0" w:line="240" w:lineRule="auto"/>
              <w:rPr>
                <w:rFonts w:ascii="Times New Roman" w:hAnsi="Times New Roman" w:cs="Times New Roman"/>
                <w:lang w:eastAsia="ru-RU"/>
              </w:rPr>
            </w:pPr>
            <w:r w:rsidRPr="00CB71D7">
              <w:rPr>
                <w:rFonts w:ascii="Times New Roman" w:hAnsi="Times New Roman" w:cs="Times New Roman"/>
                <w:lang w:eastAsia="ru-RU"/>
              </w:rPr>
              <w:t>1.</w:t>
            </w:r>
          </w:p>
        </w:tc>
        <w:tc>
          <w:tcPr>
            <w:tcW w:w="1590" w:type="dxa"/>
          </w:tcPr>
          <w:p w:rsidR="00530A78" w:rsidRPr="005F1549" w:rsidRDefault="00530A78"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Проведение районных мероприятий, участие в областных мероприятиях</w:t>
            </w:r>
          </w:p>
        </w:tc>
        <w:tc>
          <w:tcPr>
            <w:tcW w:w="1321" w:type="dxa"/>
          </w:tcPr>
          <w:p w:rsidR="00530A78" w:rsidRPr="005F1549" w:rsidRDefault="00530A78"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2015-2021гг.</w:t>
            </w:r>
          </w:p>
        </w:tc>
        <w:tc>
          <w:tcPr>
            <w:tcW w:w="564" w:type="dxa"/>
            <w:textDirection w:val="btLr"/>
          </w:tcPr>
          <w:p w:rsidR="00530A78" w:rsidRPr="005F1549" w:rsidRDefault="00530A78" w:rsidP="00A5464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12</w:t>
            </w:r>
            <w:r w:rsidR="00A54644">
              <w:rPr>
                <w:rFonts w:ascii="Times New Roman" w:hAnsi="Times New Roman" w:cs="Times New Roman"/>
                <w:sz w:val="20"/>
                <w:szCs w:val="20"/>
                <w:lang w:eastAsia="ru-RU"/>
              </w:rPr>
              <w:t>2 915</w:t>
            </w:r>
          </w:p>
        </w:tc>
        <w:tc>
          <w:tcPr>
            <w:tcW w:w="540" w:type="dxa"/>
            <w:textDirection w:val="btLr"/>
          </w:tcPr>
          <w:p w:rsidR="00530A78" w:rsidRPr="005F1549" w:rsidRDefault="00530A78"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8 000</w:t>
            </w:r>
          </w:p>
        </w:tc>
        <w:tc>
          <w:tcPr>
            <w:tcW w:w="540" w:type="dxa"/>
            <w:textDirection w:val="btLr"/>
          </w:tcPr>
          <w:p w:rsidR="00530A78" w:rsidRPr="005F1549" w:rsidRDefault="00530A78"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00 000</w:t>
            </w:r>
          </w:p>
        </w:tc>
        <w:tc>
          <w:tcPr>
            <w:tcW w:w="540" w:type="dxa"/>
            <w:textDirection w:val="btLr"/>
          </w:tcPr>
          <w:p w:rsidR="00530A78" w:rsidRPr="005F1549" w:rsidRDefault="00530A78"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25 780</w:t>
            </w:r>
          </w:p>
        </w:tc>
        <w:tc>
          <w:tcPr>
            <w:tcW w:w="540" w:type="dxa"/>
            <w:textDirection w:val="btLr"/>
          </w:tcPr>
          <w:p w:rsidR="00530A78" w:rsidRPr="005F1549" w:rsidRDefault="00530A78"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22 790</w:t>
            </w:r>
          </w:p>
        </w:tc>
        <w:tc>
          <w:tcPr>
            <w:tcW w:w="540" w:type="dxa"/>
            <w:textDirection w:val="btLr"/>
          </w:tcPr>
          <w:p w:rsidR="00530A78" w:rsidRPr="005F1549" w:rsidRDefault="00530A78" w:rsidP="00922A2C">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2</w:t>
            </w:r>
            <w:r>
              <w:rPr>
                <w:rFonts w:ascii="Times New Roman" w:hAnsi="Times New Roman" w:cs="Times New Roman"/>
                <w:sz w:val="20"/>
                <w:szCs w:val="20"/>
                <w:lang w:eastAsia="ru-RU"/>
              </w:rPr>
              <w:t>2 115</w:t>
            </w:r>
          </w:p>
        </w:tc>
        <w:tc>
          <w:tcPr>
            <w:tcW w:w="540" w:type="dxa"/>
            <w:textDirection w:val="btLr"/>
          </w:tcPr>
          <w:p w:rsidR="00530A78" w:rsidRPr="005F1549" w:rsidRDefault="00530A78" w:rsidP="00922A2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22 115</w:t>
            </w:r>
          </w:p>
        </w:tc>
        <w:tc>
          <w:tcPr>
            <w:tcW w:w="360" w:type="dxa"/>
            <w:textDirection w:val="btLr"/>
          </w:tcPr>
          <w:p w:rsidR="00530A78" w:rsidRPr="005F1549" w:rsidRDefault="00530A78" w:rsidP="00A54644">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22 </w:t>
            </w:r>
            <w:r w:rsidR="00A54644">
              <w:rPr>
                <w:rFonts w:ascii="Times New Roman" w:hAnsi="Times New Roman" w:cs="Times New Roman"/>
                <w:sz w:val="20"/>
                <w:szCs w:val="20"/>
                <w:lang w:eastAsia="ru-RU"/>
              </w:rPr>
              <w:t>115</w:t>
            </w:r>
          </w:p>
        </w:tc>
        <w:tc>
          <w:tcPr>
            <w:tcW w:w="1800" w:type="dxa"/>
          </w:tcPr>
          <w:p w:rsidR="00530A78" w:rsidRPr="005F1549" w:rsidRDefault="00530A78" w:rsidP="00395E5B">
            <w:pPr>
              <w:spacing w:after="0" w:line="240" w:lineRule="auto"/>
              <w:rPr>
                <w:rFonts w:ascii="Times New Roman" w:hAnsi="Times New Roman" w:cs="Times New Roman"/>
                <w:sz w:val="20"/>
                <w:szCs w:val="20"/>
              </w:rPr>
            </w:pPr>
            <w:r w:rsidRPr="005F1549">
              <w:rPr>
                <w:rFonts w:ascii="Times New Roman" w:hAnsi="Times New Roman" w:cs="Times New Roman"/>
                <w:sz w:val="20"/>
                <w:szCs w:val="20"/>
                <w:lang w:eastAsia="ru-RU"/>
              </w:rPr>
              <w:t xml:space="preserve">ОФКСМП </w:t>
            </w:r>
            <w:r w:rsidRPr="005F1549">
              <w:rPr>
                <w:rFonts w:ascii="Times New Roman" w:hAnsi="Times New Roman" w:cs="Times New Roman"/>
                <w:sz w:val="20"/>
                <w:szCs w:val="20"/>
              </w:rPr>
              <w:t>отдел культуры, управление образования,  МО МВД и общественные объединения</w:t>
            </w:r>
          </w:p>
        </w:tc>
      </w:tr>
    </w:tbl>
    <w:p w:rsidR="00530A78" w:rsidRDefault="00530A78" w:rsidP="00395E5B">
      <w:pPr>
        <w:spacing w:after="0" w:line="240" w:lineRule="auto"/>
        <w:rPr>
          <w:rStyle w:val="a3"/>
          <w:rFonts w:ascii="Times New Roman" w:hAnsi="Times New Roman" w:cs="Times New Roman"/>
          <w:color w:val="auto"/>
          <w:sz w:val="28"/>
          <w:szCs w:val="28"/>
        </w:rPr>
      </w:pPr>
    </w:p>
    <w:p w:rsidR="00530A78" w:rsidRPr="00EC2A2C" w:rsidRDefault="00530A78" w:rsidP="00395E5B">
      <w:pPr>
        <w:spacing w:after="0" w:line="240" w:lineRule="auto"/>
        <w:jc w:val="center"/>
        <w:rPr>
          <w:rFonts w:ascii="Times New Roman" w:hAnsi="Times New Roman" w:cs="Times New Roman"/>
          <w:i/>
          <w:iCs/>
          <w:sz w:val="24"/>
          <w:szCs w:val="24"/>
          <w:lang w:eastAsia="ru-RU"/>
        </w:rPr>
      </w:pPr>
      <w:r w:rsidRPr="00DE0452">
        <w:rPr>
          <w:rStyle w:val="a3"/>
          <w:rFonts w:ascii="Times New Roman" w:hAnsi="Times New Roman" w:cs="Times New Roman"/>
          <w:color w:val="auto"/>
          <w:sz w:val="28"/>
          <w:szCs w:val="28"/>
        </w:rPr>
        <w:t>5. Механизм реализации</w:t>
      </w:r>
    </w:p>
    <w:p w:rsidR="00530A78" w:rsidRPr="008C0AD5" w:rsidRDefault="00530A78" w:rsidP="00395E5B">
      <w:pPr>
        <w:pStyle w:val="a6"/>
        <w:ind w:firstLine="708"/>
        <w:rPr>
          <w:rFonts w:ascii="Times New Roman" w:hAnsi="Times New Roman" w:cs="Times New Roman"/>
          <w:sz w:val="28"/>
          <w:szCs w:val="28"/>
        </w:rPr>
      </w:pPr>
      <w:r>
        <w:rPr>
          <w:rFonts w:ascii="Times New Roman" w:hAnsi="Times New Roman" w:cs="Times New Roman"/>
          <w:sz w:val="28"/>
          <w:szCs w:val="28"/>
        </w:rPr>
        <w:t>Подп</w:t>
      </w:r>
      <w:r w:rsidRPr="008C0AD5">
        <w:rPr>
          <w:rFonts w:ascii="Times New Roman" w:hAnsi="Times New Roman" w:cs="Times New Roman"/>
          <w:sz w:val="28"/>
          <w:szCs w:val="28"/>
        </w:rPr>
        <w:t xml:space="preserve">рограмма разработана в соответствии </w:t>
      </w:r>
      <w:r w:rsidR="007355E0" w:rsidRPr="008C0AD5">
        <w:rPr>
          <w:rFonts w:ascii="Times New Roman" w:hAnsi="Times New Roman" w:cs="Times New Roman"/>
          <w:sz w:val="28"/>
          <w:szCs w:val="28"/>
        </w:rPr>
        <w:fldChar w:fldCharType="begin"/>
      </w:r>
      <w:r w:rsidRPr="008C0AD5">
        <w:rPr>
          <w:rFonts w:ascii="Times New Roman" w:hAnsi="Times New Roman" w:cs="Times New Roman"/>
          <w:sz w:val="28"/>
          <w:szCs w:val="28"/>
        </w:rPr>
        <w:instrText xml:space="preserve"> HYPERLINK "http://docs.cntd.ru/document/460151583" </w:instrText>
      </w:r>
      <w:r w:rsidR="007355E0" w:rsidRPr="008C0AD5">
        <w:rPr>
          <w:rFonts w:ascii="Times New Roman" w:hAnsi="Times New Roman" w:cs="Times New Roman"/>
          <w:sz w:val="28"/>
          <w:szCs w:val="28"/>
        </w:rPr>
        <w:fldChar w:fldCharType="separate"/>
      </w:r>
      <w:r w:rsidRPr="00296340">
        <w:rPr>
          <w:rStyle w:val="aa"/>
          <w:rFonts w:ascii="Times New Roman" w:hAnsi="Times New Roman" w:cs="Times New Roman"/>
          <w:color w:val="auto"/>
          <w:sz w:val="28"/>
          <w:szCs w:val="28"/>
        </w:rPr>
        <w:t xml:space="preserve">постановлением мэра муниципального образования «Эхирит-Булагатский район» от 22 июля 2014 года N 1117 </w:t>
      </w:r>
      <w:r w:rsidRPr="00296340">
        <w:rPr>
          <w:rFonts w:ascii="Times New Roman" w:hAnsi="Times New Roman" w:cs="Times New Roman"/>
          <w:sz w:val="28"/>
          <w:szCs w:val="28"/>
        </w:rPr>
        <w:t xml:space="preserve">«Об утверждении Положения о </w:t>
      </w:r>
      <w:r w:rsidRPr="008C0AD5">
        <w:rPr>
          <w:rFonts w:ascii="Times New Roman" w:hAnsi="Times New Roman" w:cs="Times New Roman"/>
          <w:sz w:val="28"/>
          <w:szCs w:val="28"/>
        </w:rPr>
        <w:t>порядке разработки, утверждения и реализации муниципальных программ (подпрограмм, ведомственных целевых программ) муниципального образования «Эхирит-Булагатский район».</w:t>
      </w:r>
    </w:p>
    <w:p w:rsidR="00530A78" w:rsidRDefault="007355E0" w:rsidP="00395E5B">
      <w:pPr>
        <w:spacing w:after="0" w:line="240" w:lineRule="auto"/>
        <w:ind w:firstLine="708"/>
        <w:jc w:val="both"/>
        <w:rPr>
          <w:rFonts w:ascii="Times New Roman" w:hAnsi="Times New Roman" w:cs="Times New Roman"/>
          <w:sz w:val="28"/>
          <w:szCs w:val="28"/>
        </w:rPr>
      </w:pPr>
      <w:r w:rsidRPr="008C0AD5">
        <w:rPr>
          <w:rFonts w:ascii="Times New Roman" w:hAnsi="Times New Roman" w:cs="Times New Roman"/>
          <w:sz w:val="28"/>
          <w:szCs w:val="28"/>
        </w:rPr>
        <w:fldChar w:fldCharType="end"/>
      </w:r>
      <w:r w:rsidR="00530A78" w:rsidRPr="001A35B2">
        <w:rPr>
          <w:rFonts w:ascii="Times New Roman" w:hAnsi="Times New Roman" w:cs="Times New Roman"/>
          <w:sz w:val="28"/>
          <w:szCs w:val="28"/>
        </w:rPr>
        <w:t xml:space="preserve">Разработка </w:t>
      </w:r>
      <w:r w:rsidR="00530A78">
        <w:rPr>
          <w:rFonts w:ascii="Times New Roman" w:hAnsi="Times New Roman" w:cs="Times New Roman"/>
          <w:sz w:val="28"/>
          <w:szCs w:val="28"/>
        </w:rPr>
        <w:t>Подп</w:t>
      </w:r>
      <w:r w:rsidR="00530A78" w:rsidRPr="001A35B2">
        <w:rPr>
          <w:rFonts w:ascii="Times New Roman" w:hAnsi="Times New Roman" w:cs="Times New Roman"/>
          <w:sz w:val="28"/>
          <w:szCs w:val="28"/>
        </w:rPr>
        <w:t xml:space="preserve">рограммы осуществляется на основании постановления </w:t>
      </w:r>
      <w:r w:rsidR="00530A78">
        <w:rPr>
          <w:rFonts w:ascii="Times New Roman" w:hAnsi="Times New Roman" w:cs="Times New Roman"/>
          <w:sz w:val="28"/>
          <w:szCs w:val="28"/>
        </w:rPr>
        <w:t xml:space="preserve">и.о. </w:t>
      </w:r>
      <w:r w:rsidR="00530A78" w:rsidRPr="001A35B2">
        <w:rPr>
          <w:rFonts w:ascii="Times New Roman" w:hAnsi="Times New Roman" w:cs="Times New Roman"/>
          <w:sz w:val="28"/>
          <w:szCs w:val="28"/>
        </w:rPr>
        <w:t xml:space="preserve">мэра района </w:t>
      </w:r>
      <w:r w:rsidR="00530A78" w:rsidRPr="000246F4">
        <w:rPr>
          <w:rFonts w:ascii="Times New Roman" w:hAnsi="Times New Roman" w:cs="Times New Roman"/>
          <w:sz w:val="28"/>
          <w:szCs w:val="28"/>
        </w:rPr>
        <w:t>от 10 апреля 2017 года № 182«Об утверждении наименования муниципальных программ, подпрограмм и ведомственных целевых программ и лиц, ответственных за формирование и реализацию муниципальных программ, подпрограмм, ведомственных целевых программ»,</w:t>
      </w:r>
      <w:r w:rsidR="00530A78" w:rsidRPr="002A1236">
        <w:rPr>
          <w:rFonts w:ascii="Times New Roman" w:hAnsi="Times New Roman" w:cs="Times New Roman"/>
          <w:sz w:val="28"/>
          <w:szCs w:val="28"/>
        </w:rPr>
        <w:t>со всеми изменениями и дополнениями,</w:t>
      </w:r>
      <w:r w:rsidR="00530A78" w:rsidRPr="001A35B2">
        <w:rPr>
          <w:rFonts w:ascii="Times New Roman" w:hAnsi="Times New Roman" w:cs="Times New Roman"/>
          <w:sz w:val="28"/>
          <w:szCs w:val="28"/>
        </w:rPr>
        <w:t xml:space="preserve">который формируется из целей и задач, определенных распоряжением мэра МО «Эхирит-Булагатский район» от 25 июня 2014 года № 372 «Об  утверждении Системой целеполагания, социально-экономического развития </w:t>
      </w:r>
      <w:r w:rsidR="00530A78" w:rsidRPr="001A35B2">
        <w:rPr>
          <w:rFonts w:ascii="Times New Roman" w:hAnsi="Times New Roman" w:cs="Times New Roman"/>
          <w:sz w:val="28"/>
          <w:szCs w:val="28"/>
        </w:rPr>
        <w:lastRenderedPageBreak/>
        <w:t>муниципального образования «Эхирит-Булагатский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«Эхирит-Булагатский район», и утверждается постановлением мэра муниципального образования «Эхирит-Булагатский район».</w:t>
      </w:r>
    </w:p>
    <w:p w:rsidR="00530A78" w:rsidRPr="008C1FFA" w:rsidRDefault="00530A78" w:rsidP="00395E5B">
      <w:pPr>
        <w:spacing w:after="0" w:line="240" w:lineRule="auto"/>
        <w:ind w:firstLine="708"/>
        <w:jc w:val="both"/>
        <w:rPr>
          <w:rFonts w:ascii="Times New Roman" w:hAnsi="Times New Roman" w:cs="Times New Roman"/>
          <w:sz w:val="28"/>
          <w:szCs w:val="28"/>
        </w:rPr>
      </w:pPr>
      <w:r w:rsidRPr="008C1FFA">
        <w:rPr>
          <w:rFonts w:ascii="Times New Roman" w:hAnsi="Times New Roman" w:cs="Times New Roman"/>
          <w:sz w:val="28"/>
          <w:szCs w:val="28"/>
        </w:rPr>
        <w:t>Текущее управление реализацией П</w:t>
      </w:r>
      <w:r>
        <w:rPr>
          <w:rFonts w:ascii="Times New Roman" w:hAnsi="Times New Roman" w:cs="Times New Roman"/>
          <w:sz w:val="28"/>
          <w:szCs w:val="28"/>
        </w:rPr>
        <w:t>одп</w:t>
      </w:r>
      <w:r w:rsidRPr="008C1FFA">
        <w:rPr>
          <w:rFonts w:ascii="Times New Roman" w:hAnsi="Times New Roman" w:cs="Times New Roman"/>
          <w:sz w:val="28"/>
          <w:szCs w:val="28"/>
        </w:rPr>
        <w:t xml:space="preserve">рограммы осуществляется Сектором по физической культуре, спорту и молодежной политике администрации МО «Эхирит-Булагатский район» </w:t>
      </w:r>
    </w:p>
    <w:p w:rsidR="00530A78" w:rsidRPr="008C1FFA" w:rsidRDefault="00530A78" w:rsidP="00395E5B">
      <w:pPr>
        <w:pStyle w:val="a6"/>
        <w:ind w:firstLine="708"/>
        <w:rPr>
          <w:rFonts w:ascii="Times New Roman" w:hAnsi="Times New Roman" w:cs="Times New Roman"/>
          <w:sz w:val="28"/>
          <w:szCs w:val="28"/>
          <w:lang w:eastAsia="en-US"/>
        </w:rPr>
      </w:pPr>
      <w:r w:rsidRPr="008C1FFA">
        <w:rPr>
          <w:rFonts w:ascii="Times New Roman" w:hAnsi="Times New Roman" w:cs="Times New Roman"/>
          <w:sz w:val="28"/>
          <w:szCs w:val="28"/>
          <w:lang w:eastAsia="en-US"/>
        </w:rPr>
        <w:t>Контроль за исполнением П</w:t>
      </w:r>
      <w:r>
        <w:rPr>
          <w:rFonts w:ascii="Times New Roman" w:hAnsi="Times New Roman" w:cs="Times New Roman"/>
          <w:sz w:val="28"/>
          <w:szCs w:val="28"/>
          <w:lang w:eastAsia="en-US"/>
        </w:rPr>
        <w:t>одп</w:t>
      </w:r>
      <w:r w:rsidRPr="008C1FFA">
        <w:rPr>
          <w:rFonts w:ascii="Times New Roman" w:hAnsi="Times New Roman" w:cs="Times New Roman"/>
          <w:sz w:val="28"/>
          <w:szCs w:val="28"/>
          <w:lang w:eastAsia="en-US"/>
        </w:rPr>
        <w:t xml:space="preserve">рограммы осуществляется администрацией МО «Эхирит-Булагатский район». Информация о ходе реализации Программы предоставляется в администрацию МО «Эхирит-Булагатский район»  не позднее </w:t>
      </w:r>
      <w:r>
        <w:rPr>
          <w:rFonts w:ascii="Times New Roman" w:hAnsi="Times New Roman" w:cs="Times New Roman"/>
          <w:sz w:val="28"/>
          <w:szCs w:val="28"/>
          <w:lang w:eastAsia="en-US"/>
        </w:rPr>
        <w:t>0</w:t>
      </w:r>
      <w:r w:rsidRPr="008C1FFA">
        <w:rPr>
          <w:rFonts w:ascii="Times New Roman" w:hAnsi="Times New Roman" w:cs="Times New Roman"/>
          <w:sz w:val="28"/>
          <w:szCs w:val="28"/>
          <w:lang w:eastAsia="en-US"/>
        </w:rPr>
        <w:t>1 февраля, года следующего за отчетным или в  течении текущего года по запросу контрольных органов или администрации района.</w:t>
      </w:r>
    </w:p>
    <w:p w:rsidR="00530A78" w:rsidRDefault="00530A78" w:rsidP="00395E5B">
      <w:pPr>
        <w:pStyle w:val="a6"/>
        <w:ind w:firstLine="708"/>
        <w:rPr>
          <w:rFonts w:ascii="Times New Roman" w:hAnsi="Times New Roman" w:cs="Times New Roman"/>
          <w:sz w:val="28"/>
          <w:szCs w:val="28"/>
        </w:rPr>
      </w:pPr>
      <w:r w:rsidRPr="008C1FFA">
        <w:rPr>
          <w:rFonts w:ascii="Times New Roman" w:hAnsi="Times New Roman" w:cs="Times New Roman"/>
          <w:sz w:val="28"/>
          <w:szCs w:val="28"/>
        </w:rPr>
        <w:t>В ходе реализации П</w:t>
      </w:r>
      <w:r>
        <w:rPr>
          <w:rFonts w:ascii="Times New Roman" w:hAnsi="Times New Roman" w:cs="Times New Roman"/>
          <w:sz w:val="28"/>
          <w:szCs w:val="28"/>
        </w:rPr>
        <w:t>одп</w:t>
      </w:r>
      <w:r w:rsidRPr="008C1FFA">
        <w:rPr>
          <w:rFonts w:ascii="Times New Roman" w:hAnsi="Times New Roman" w:cs="Times New Roman"/>
          <w:sz w:val="28"/>
          <w:szCs w:val="28"/>
        </w:rPr>
        <w:t>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r>
        <w:rPr>
          <w:rFonts w:ascii="Times New Roman" w:hAnsi="Times New Roman" w:cs="Times New Roman"/>
          <w:sz w:val="28"/>
          <w:szCs w:val="28"/>
        </w:rPr>
        <w:t>.</w:t>
      </w:r>
    </w:p>
    <w:p w:rsidR="00530A78" w:rsidRDefault="00530A78" w:rsidP="00395E5B">
      <w:pPr>
        <w:spacing w:after="0" w:line="240" w:lineRule="auto"/>
        <w:jc w:val="center"/>
        <w:rPr>
          <w:rStyle w:val="a3"/>
          <w:rFonts w:ascii="Times New Roman" w:hAnsi="Times New Roman" w:cs="Times New Roman"/>
          <w:color w:val="auto"/>
          <w:sz w:val="28"/>
          <w:szCs w:val="28"/>
        </w:rPr>
      </w:pPr>
    </w:p>
    <w:p w:rsidR="00530A78" w:rsidRDefault="00530A78" w:rsidP="00395E5B">
      <w:pPr>
        <w:spacing w:after="0" w:line="240" w:lineRule="auto"/>
        <w:jc w:val="center"/>
        <w:rPr>
          <w:rFonts w:ascii="Times New Roman" w:hAnsi="Times New Roman" w:cs="Times New Roman"/>
          <w:b/>
          <w:bCs/>
          <w:sz w:val="28"/>
          <w:szCs w:val="28"/>
        </w:rPr>
      </w:pPr>
      <w:r w:rsidRPr="00DE0452">
        <w:rPr>
          <w:rStyle w:val="a3"/>
          <w:rFonts w:ascii="Times New Roman" w:hAnsi="Times New Roman" w:cs="Times New Roman"/>
          <w:color w:val="auto"/>
          <w:sz w:val="28"/>
          <w:szCs w:val="28"/>
        </w:rPr>
        <w:t xml:space="preserve">6. Оценка социально-экономической эффективности </w:t>
      </w:r>
      <w:r>
        <w:rPr>
          <w:rStyle w:val="a3"/>
          <w:rFonts w:ascii="Times New Roman" w:hAnsi="Times New Roman" w:cs="Times New Roman"/>
          <w:color w:val="auto"/>
          <w:sz w:val="28"/>
          <w:szCs w:val="28"/>
        </w:rPr>
        <w:t>Под</w:t>
      </w:r>
      <w:r w:rsidRPr="00DE0452">
        <w:rPr>
          <w:rFonts w:ascii="Times New Roman" w:hAnsi="Times New Roman" w:cs="Times New Roman"/>
          <w:b/>
          <w:bCs/>
          <w:sz w:val="28"/>
          <w:szCs w:val="28"/>
        </w:rPr>
        <w:t>программы</w:t>
      </w:r>
    </w:p>
    <w:p w:rsidR="00530A78" w:rsidRDefault="00530A78" w:rsidP="00395E5B">
      <w:pPr>
        <w:spacing w:after="0" w:line="240" w:lineRule="auto"/>
        <w:ind w:firstLine="708"/>
        <w:jc w:val="both"/>
        <w:rPr>
          <w:rFonts w:ascii="Times New Roman" w:hAnsi="Times New Roman" w:cs="Times New Roman"/>
          <w:sz w:val="28"/>
          <w:szCs w:val="28"/>
        </w:rPr>
      </w:pPr>
    </w:p>
    <w:p w:rsidR="00530A78" w:rsidRDefault="00530A78" w:rsidP="00395E5B">
      <w:pPr>
        <w:spacing w:after="0" w:line="240" w:lineRule="auto"/>
        <w:ind w:firstLine="708"/>
        <w:jc w:val="both"/>
        <w:rPr>
          <w:rFonts w:ascii="Times New Roman" w:hAnsi="Times New Roman" w:cs="Times New Roman"/>
          <w:sz w:val="28"/>
          <w:szCs w:val="28"/>
        </w:rPr>
      </w:pPr>
      <w:r w:rsidRPr="00DC147B">
        <w:rPr>
          <w:rFonts w:ascii="Times New Roman" w:hAnsi="Times New Roman" w:cs="Times New Roman"/>
          <w:sz w:val="28"/>
          <w:szCs w:val="28"/>
        </w:rPr>
        <w:t xml:space="preserve">Учитывая продолжительный период реализации </w:t>
      </w:r>
      <w:r w:rsidRPr="00292040">
        <w:rPr>
          <w:rFonts w:ascii="Times New Roman" w:hAnsi="Times New Roman" w:cs="Times New Roman"/>
          <w:sz w:val="28"/>
          <w:szCs w:val="28"/>
        </w:rPr>
        <w:t>Подпрограмм</w:t>
      </w:r>
      <w:r w:rsidRPr="00DC147B">
        <w:rPr>
          <w:rFonts w:ascii="Times New Roman" w:hAnsi="Times New Roman" w:cs="Times New Roman"/>
          <w:sz w:val="28"/>
          <w:szCs w:val="28"/>
        </w:rPr>
        <w:t>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w:t>
      </w:r>
      <w:r>
        <w:rPr>
          <w:rFonts w:ascii="Times New Roman" w:hAnsi="Times New Roman" w:cs="Times New Roman"/>
          <w:sz w:val="28"/>
          <w:szCs w:val="28"/>
        </w:rPr>
        <w:t>,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530A78" w:rsidRPr="00773AD1" w:rsidRDefault="00530A78" w:rsidP="00395E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p>
    <w:tbl>
      <w:tblPr>
        <w:tblpPr w:leftFromText="180" w:rightFromText="180" w:vertAnchor="text" w:horzAnchor="margin" w:tblpY="28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02"/>
        <w:gridCol w:w="593"/>
        <w:gridCol w:w="709"/>
        <w:gridCol w:w="851"/>
        <w:gridCol w:w="789"/>
        <w:gridCol w:w="790"/>
        <w:gridCol w:w="790"/>
        <w:gridCol w:w="789"/>
        <w:gridCol w:w="790"/>
        <w:gridCol w:w="790"/>
        <w:gridCol w:w="790"/>
      </w:tblGrid>
      <w:tr w:rsidR="00530A78" w:rsidRPr="00B00D0D">
        <w:tc>
          <w:tcPr>
            <w:tcW w:w="648" w:type="dxa"/>
            <w:vMerge w:val="restart"/>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w:t>
            </w:r>
            <w:r w:rsidRPr="00B00D0D">
              <w:rPr>
                <w:rFonts w:ascii="Times New Roman" w:hAnsi="Times New Roman" w:cs="Times New Roman"/>
              </w:rPr>
              <w:t>п/п</w:t>
            </w:r>
          </w:p>
        </w:tc>
        <w:tc>
          <w:tcPr>
            <w:tcW w:w="1702" w:type="dxa"/>
            <w:vMerge w:val="restart"/>
          </w:tcPr>
          <w:p w:rsidR="00530A78" w:rsidRPr="00B00D0D" w:rsidRDefault="00530A78" w:rsidP="00395E5B">
            <w:pPr>
              <w:pStyle w:val="a5"/>
              <w:jc w:val="center"/>
              <w:rPr>
                <w:rFonts w:ascii="Times New Roman" w:hAnsi="Times New Roman" w:cs="Times New Roman"/>
              </w:rPr>
            </w:pPr>
            <w:r w:rsidRPr="00B00D0D">
              <w:rPr>
                <w:rFonts w:ascii="Times New Roman" w:hAnsi="Times New Roman" w:cs="Times New Roman"/>
              </w:rPr>
              <w:t>Наименование целевого показателя</w:t>
            </w:r>
          </w:p>
        </w:tc>
        <w:tc>
          <w:tcPr>
            <w:tcW w:w="593" w:type="dxa"/>
            <w:vMerge w:val="restart"/>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Ед</w:t>
            </w:r>
            <w:r w:rsidRPr="00B00D0D">
              <w:rPr>
                <w:rFonts w:ascii="Times New Roman" w:hAnsi="Times New Roman" w:cs="Times New Roman"/>
              </w:rPr>
              <w:t>изм</w:t>
            </w:r>
          </w:p>
        </w:tc>
        <w:tc>
          <w:tcPr>
            <w:tcW w:w="7088" w:type="dxa"/>
            <w:gridSpan w:val="9"/>
          </w:tcPr>
          <w:p w:rsidR="00530A78" w:rsidRPr="00B00D0D" w:rsidRDefault="00530A78" w:rsidP="00395E5B">
            <w:pPr>
              <w:pStyle w:val="a5"/>
              <w:jc w:val="center"/>
              <w:rPr>
                <w:rFonts w:ascii="Times New Roman" w:hAnsi="Times New Roman" w:cs="Times New Roman"/>
              </w:rPr>
            </w:pPr>
            <w:r w:rsidRPr="00B00D0D">
              <w:rPr>
                <w:rFonts w:ascii="Times New Roman" w:hAnsi="Times New Roman" w:cs="Times New Roman"/>
              </w:rPr>
              <w:t>Значение целевого показателя</w:t>
            </w:r>
          </w:p>
        </w:tc>
      </w:tr>
      <w:tr w:rsidR="00530A78" w:rsidRPr="00B00D0D">
        <w:tc>
          <w:tcPr>
            <w:tcW w:w="648" w:type="dxa"/>
            <w:vMerge/>
          </w:tcPr>
          <w:p w:rsidR="00530A78" w:rsidRPr="00B00D0D" w:rsidRDefault="00530A78" w:rsidP="00395E5B">
            <w:pPr>
              <w:pStyle w:val="a5"/>
              <w:rPr>
                <w:rFonts w:ascii="Times New Roman" w:hAnsi="Times New Roman" w:cs="Times New Roman"/>
              </w:rPr>
            </w:pPr>
          </w:p>
        </w:tc>
        <w:tc>
          <w:tcPr>
            <w:tcW w:w="1702" w:type="dxa"/>
            <w:vMerge/>
          </w:tcPr>
          <w:p w:rsidR="00530A78" w:rsidRPr="00B00D0D" w:rsidRDefault="00530A78" w:rsidP="00395E5B">
            <w:pPr>
              <w:pStyle w:val="a5"/>
              <w:rPr>
                <w:rFonts w:ascii="Times New Roman" w:hAnsi="Times New Roman" w:cs="Times New Roman"/>
              </w:rPr>
            </w:pPr>
          </w:p>
        </w:tc>
        <w:tc>
          <w:tcPr>
            <w:tcW w:w="593" w:type="dxa"/>
            <w:vMerge/>
          </w:tcPr>
          <w:p w:rsidR="00530A78" w:rsidRPr="00B00D0D" w:rsidRDefault="00530A78" w:rsidP="00395E5B">
            <w:pPr>
              <w:pStyle w:val="a5"/>
              <w:rPr>
                <w:rFonts w:ascii="Times New Roman" w:hAnsi="Times New Roman" w:cs="Times New Roman"/>
              </w:rPr>
            </w:pPr>
          </w:p>
        </w:tc>
        <w:tc>
          <w:tcPr>
            <w:tcW w:w="709" w:type="dxa"/>
            <w:vMerge w:val="restart"/>
          </w:tcPr>
          <w:p w:rsidR="00530A78" w:rsidRPr="000D7D9D" w:rsidRDefault="00530A78" w:rsidP="00395E5B">
            <w:pPr>
              <w:spacing w:after="0" w:line="240" w:lineRule="auto"/>
              <w:rPr>
                <w:rFonts w:ascii="Times New Roman" w:hAnsi="Times New Roman" w:cs="Times New Roman"/>
                <w:lang w:eastAsia="ru-RU"/>
              </w:rPr>
            </w:pPr>
            <w:r w:rsidRPr="000D7D9D">
              <w:rPr>
                <w:rFonts w:ascii="Times New Roman" w:hAnsi="Times New Roman" w:cs="Times New Roman"/>
                <w:lang w:eastAsia="ru-RU"/>
              </w:rPr>
              <w:t>2013 год</w:t>
            </w:r>
          </w:p>
        </w:tc>
        <w:tc>
          <w:tcPr>
            <w:tcW w:w="851" w:type="dxa"/>
            <w:vMerge w:val="restart"/>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в рез-</w:t>
            </w:r>
            <w:r w:rsidRPr="00B00D0D">
              <w:rPr>
                <w:rFonts w:ascii="Times New Roman" w:hAnsi="Times New Roman" w:cs="Times New Roman"/>
              </w:rPr>
              <w:t>те реал</w:t>
            </w:r>
            <w:r>
              <w:rPr>
                <w:rFonts w:ascii="Times New Roman" w:hAnsi="Times New Roman" w:cs="Times New Roman"/>
              </w:rPr>
              <w:t>-</w:t>
            </w:r>
            <w:r w:rsidRPr="00B00D0D">
              <w:rPr>
                <w:rFonts w:ascii="Times New Roman" w:hAnsi="Times New Roman" w:cs="Times New Roman"/>
              </w:rPr>
              <w:t>ии программы</w:t>
            </w:r>
          </w:p>
        </w:tc>
        <w:tc>
          <w:tcPr>
            <w:tcW w:w="5528" w:type="dxa"/>
            <w:gridSpan w:val="7"/>
          </w:tcPr>
          <w:p w:rsidR="00530A78" w:rsidRPr="00B00D0D" w:rsidRDefault="00530A78" w:rsidP="00395E5B">
            <w:pPr>
              <w:pStyle w:val="a5"/>
              <w:jc w:val="center"/>
              <w:rPr>
                <w:rFonts w:ascii="Times New Roman" w:hAnsi="Times New Roman" w:cs="Times New Roman"/>
              </w:rPr>
            </w:pPr>
            <w:r w:rsidRPr="00B00D0D">
              <w:rPr>
                <w:rFonts w:ascii="Times New Roman" w:hAnsi="Times New Roman" w:cs="Times New Roman"/>
              </w:rPr>
              <w:t>в том числе по годам:</w:t>
            </w:r>
          </w:p>
        </w:tc>
      </w:tr>
      <w:tr w:rsidR="00530A78" w:rsidRPr="00B00D0D">
        <w:tc>
          <w:tcPr>
            <w:tcW w:w="648" w:type="dxa"/>
            <w:vMerge/>
          </w:tcPr>
          <w:p w:rsidR="00530A78" w:rsidRPr="00B00D0D" w:rsidRDefault="00530A78" w:rsidP="00395E5B">
            <w:pPr>
              <w:pStyle w:val="a5"/>
              <w:rPr>
                <w:rFonts w:ascii="Times New Roman" w:hAnsi="Times New Roman" w:cs="Times New Roman"/>
              </w:rPr>
            </w:pPr>
          </w:p>
        </w:tc>
        <w:tc>
          <w:tcPr>
            <w:tcW w:w="1702" w:type="dxa"/>
            <w:vMerge/>
          </w:tcPr>
          <w:p w:rsidR="00530A78" w:rsidRPr="00B00D0D" w:rsidRDefault="00530A78" w:rsidP="00395E5B">
            <w:pPr>
              <w:pStyle w:val="a5"/>
              <w:rPr>
                <w:rFonts w:ascii="Times New Roman" w:hAnsi="Times New Roman" w:cs="Times New Roman"/>
              </w:rPr>
            </w:pPr>
          </w:p>
        </w:tc>
        <w:tc>
          <w:tcPr>
            <w:tcW w:w="593" w:type="dxa"/>
            <w:vMerge/>
          </w:tcPr>
          <w:p w:rsidR="00530A78" w:rsidRPr="00B00D0D" w:rsidRDefault="00530A78" w:rsidP="00395E5B">
            <w:pPr>
              <w:pStyle w:val="a5"/>
              <w:rPr>
                <w:rFonts w:ascii="Times New Roman" w:hAnsi="Times New Roman" w:cs="Times New Roman"/>
              </w:rPr>
            </w:pPr>
          </w:p>
        </w:tc>
        <w:tc>
          <w:tcPr>
            <w:tcW w:w="709" w:type="dxa"/>
            <w:vMerge/>
          </w:tcPr>
          <w:p w:rsidR="00530A78" w:rsidRPr="00B00D0D" w:rsidRDefault="00530A78" w:rsidP="00395E5B">
            <w:pPr>
              <w:pStyle w:val="a5"/>
              <w:rPr>
                <w:rFonts w:ascii="Times New Roman" w:hAnsi="Times New Roman" w:cs="Times New Roman"/>
              </w:rPr>
            </w:pPr>
          </w:p>
        </w:tc>
        <w:tc>
          <w:tcPr>
            <w:tcW w:w="851" w:type="dxa"/>
            <w:vMerge/>
          </w:tcPr>
          <w:p w:rsidR="00530A78" w:rsidRPr="00B00D0D" w:rsidRDefault="00530A78" w:rsidP="00395E5B">
            <w:pPr>
              <w:pStyle w:val="a5"/>
              <w:rPr>
                <w:rFonts w:ascii="Times New Roman" w:hAnsi="Times New Roman" w:cs="Times New Roman"/>
              </w:rPr>
            </w:pPr>
          </w:p>
        </w:tc>
        <w:tc>
          <w:tcPr>
            <w:tcW w:w="789"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2015</w:t>
            </w:r>
          </w:p>
        </w:tc>
        <w:tc>
          <w:tcPr>
            <w:tcW w:w="790"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2016</w:t>
            </w:r>
          </w:p>
        </w:tc>
        <w:tc>
          <w:tcPr>
            <w:tcW w:w="790"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2017</w:t>
            </w:r>
          </w:p>
        </w:tc>
        <w:tc>
          <w:tcPr>
            <w:tcW w:w="789"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2018</w:t>
            </w:r>
          </w:p>
        </w:tc>
        <w:tc>
          <w:tcPr>
            <w:tcW w:w="790"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2019</w:t>
            </w:r>
          </w:p>
        </w:tc>
        <w:tc>
          <w:tcPr>
            <w:tcW w:w="790"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2020</w:t>
            </w:r>
          </w:p>
        </w:tc>
        <w:tc>
          <w:tcPr>
            <w:tcW w:w="790" w:type="dxa"/>
          </w:tcPr>
          <w:p w:rsidR="00530A78" w:rsidRDefault="00530A78" w:rsidP="00395E5B">
            <w:pPr>
              <w:pStyle w:val="a5"/>
              <w:jc w:val="center"/>
              <w:rPr>
                <w:rFonts w:ascii="Times New Roman" w:hAnsi="Times New Roman" w:cs="Times New Roman"/>
              </w:rPr>
            </w:pPr>
            <w:r>
              <w:rPr>
                <w:rFonts w:ascii="Times New Roman" w:hAnsi="Times New Roman" w:cs="Times New Roman"/>
              </w:rPr>
              <w:t>2021</w:t>
            </w:r>
          </w:p>
        </w:tc>
      </w:tr>
      <w:tr w:rsidR="00530A78" w:rsidRPr="000D7D9D">
        <w:trPr>
          <w:trHeight w:val="1707"/>
        </w:trPr>
        <w:tc>
          <w:tcPr>
            <w:tcW w:w="648" w:type="dxa"/>
          </w:tcPr>
          <w:p w:rsidR="00530A78" w:rsidRPr="00B00D0D" w:rsidRDefault="00530A78" w:rsidP="00395E5B">
            <w:pPr>
              <w:pStyle w:val="a5"/>
              <w:jc w:val="center"/>
              <w:rPr>
                <w:rFonts w:ascii="Times New Roman" w:hAnsi="Times New Roman" w:cs="Times New Roman"/>
              </w:rPr>
            </w:pPr>
            <w:r w:rsidRPr="00B00D0D">
              <w:rPr>
                <w:rFonts w:ascii="Times New Roman" w:hAnsi="Times New Roman" w:cs="Times New Roman"/>
              </w:rPr>
              <w:lastRenderedPageBreak/>
              <w:t>1.</w:t>
            </w:r>
          </w:p>
        </w:tc>
        <w:tc>
          <w:tcPr>
            <w:tcW w:w="1702" w:type="dxa"/>
          </w:tcPr>
          <w:p w:rsidR="00530A78" w:rsidRPr="000D7D9D" w:rsidRDefault="00530A78" w:rsidP="00395E5B">
            <w:pPr>
              <w:pStyle w:val="a5"/>
              <w:rPr>
                <w:rFonts w:ascii="Times New Roman" w:hAnsi="Times New Roman" w:cs="Times New Roman"/>
              </w:rPr>
            </w:pPr>
            <w:r>
              <w:rPr>
                <w:rFonts w:ascii="Times New Roman" w:hAnsi="Times New Roman" w:cs="Times New Roman"/>
              </w:rPr>
              <w:t>Количество участников принявших участие в районных мероприятиях</w:t>
            </w:r>
          </w:p>
        </w:tc>
        <w:tc>
          <w:tcPr>
            <w:tcW w:w="593" w:type="dxa"/>
          </w:tcPr>
          <w:p w:rsidR="00530A78" w:rsidRDefault="00530A78" w:rsidP="00395E5B">
            <w:pPr>
              <w:pStyle w:val="a5"/>
              <w:rPr>
                <w:rFonts w:ascii="Times New Roman" w:hAnsi="Times New Roman" w:cs="Times New Roman"/>
              </w:rPr>
            </w:pPr>
            <w:r>
              <w:rPr>
                <w:rFonts w:ascii="Times New Roman" w:hAnsi="Times New Roman" w:cs="Times New Roman"/>
              </w:rPr>
              <w:t>Чел.</w:t>
            </w:r>
          </w:p>
          <w:p w:rsidR="00530A78" w:rsidRPr="003F6DC1" w:rsidRDefault="00530A78" w:rsidP="00395E5B">
            <w:pPr>
              <w:spacing w:after="0" w:line="240" w:lineRule="auto"/>
              <w:rPr>
                <w:lang w:eastAsia="ru-RU"/>
              </w:rPr>
            </w:pPr>
          </w:p>
        </w:tc>
        <w:tc>
          <w:tcPr>
            <w:tcW w:w="709" w:type="dxa"/>
          </w:tcPr>
          <w:p w:rsidR="00530A78" w:rsidRPr="00BF4920" w:rsidRDefault="00530A78" w:rsidP="00395E5B">
            <w:pPr>
              <w:spacing w:after="0" w:line="240" w:lineRule="auto"/>
              <w:jc w:val="center"/>
              <w:rPr>
                <w:rFonts w:ascii="Times New Roman" w:hAnsi="Times New Roman" w:cs="Times New Roman"/>
              </w:rPr>
            </w:pPr>
            <w:r w:rsidRPr="00BF4920">
              <w:rPr>
                <w:rFonts w:ascii="Times New Roman" w:hAnsi="Times New Roman" w:cs="Times New Roman"/>
              </w:rPr>
              <w:t>16</w:t>
            </w:r>
          </w:p>
        </w:tc>
        <w:tc>
          <w:tcPr>
            <w:tcW w:w="851"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21</w:t>
            </w:r>
          </w:p>
        </w:tc>
        <w:tc>
          <w:tcPr>
            <w:tcW w:w="789" w:type="dxa"/>
          </w:tcPr>
          <w:p w:rsidR="00530A78" w:rsidRPr="00A7595F" w:rsidRDefault="00530A78"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89"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Pr="00AD237C" w:rsidRDefault="00530A78"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530A78" w:rsidRPr="000D7D9D">
        <w:trPr>
          <w:trHeight w:val="1098"/>
        </w:trPr>
        <w:tc>
          <w:tcPr>
            <w:tcW w:w="648" w:type="dxa"/>
          </w:tcPr>
          <w:p w:rsidR="00530A78" w:rsidRPr="00B00D0D" w:rsidRDefault="00530A78" w:rsidP="00395E5B">
            <w:pPr>
              <w:pStyle w:val="a5"/>
              <w:jc w:val="center"/>
              <w:rPr>
                <w:rFonts w:ascii="Times New Roman" w:hAnsi="Times New Roman" w:cs="Times New Roman"/>
              </w:rPr>
            </w:pPr>
            <w:r>
              <w:rPr>
                <w:rFonts w:ascii="Times New Roman" w:hAnsi="Times New Roman" w:cs="Times New Roman"/>
              </w:rPr>
              <w:t>2.</w:t>
            </w:r>
          </w:p>
        </w:tc>
        <w:tc>
          <w:tcPr>
            <w:tcW w:w="1702" w:type="dxa"/>
          </w:tcPr>
          <w:p w:rsidR="00530A78" w:rsidRPr="000D7D9D" w:rsidRDefault="00530A78" w:rsidP="00395E5B">
            <w:pPr>
              <w:spacing w:after="0" w:line="240" w:lineRule="auto"/>
              <w:jc w:val="both"/>
              <w:rPr>
                <w:rFonts w:ascii="Times New Roman" w:hAnsi="Times New Roman" w:cs="Times New Roman"/>
                <w:sz w:val="24"/>
                <w:szCs w:val="24"/>
                <w:lang w:eastAsia="ru-RU"/>
              </w:rPr>
            </w:pPr>
            <w:r>
              <w:rPr>
                <w:rFonts w:ascii="Times New Roman" w:hAnsi="Times New Roman" w:cs="Times New Roman"/>
              </w:rPr>
              <w:t xml:space="preserve">Количество участников принявших </w:t>
            </w:r>
            <w:r>
              <w:rPr>
                <w:rFonts w:ascii="Times New Roman" w:hAnsi="Times New Roman" w:cs="Times New Roman"/>
                <w:sz w:val="24"/>
                <w:szCs w:val="24"/>
                <w:lang w:eastAsia="ru-RU"/>
              </w:rPr>
              <w:t>участие в областных мероприятиях</w:t>
            </w:r>
          </w:p>
        </w:tc>
        <w:tc>
          <w:tcPr>
            <w:tcW w:w="593" w:type="dxa"/>
          </w:tcPr>
          <w:p w:rsidR="00530A78" w:rsidRDefault="00530A78" w:rsidP="00395E5B">
            <w:pPr>
              <w:pStyle w:val="a5"/>
              <w:rPr>
                <w:rFonts w:ascii="Times New Roman" w:hAnsi="Times New Roman" w:cs="Times New Roman"/>
              </w:rPr>
            </w:pPr>
            <w:r>
              <w:rPr>
                <w:rFonts w:ascii="Times New Roman" w:hAnsi="Times New Roman" w:cs="Times New Roman"/>
              </w:rPr>
              <w:t>Чел.</w:t>
            </w:r>
          </w:p>
          <w:p w:rsidR="00530A78" w:rsidRPr="003F6DC1" w:rsidRDefault="00530A78" w:rsidP="00395E5B">
            <w:pPr>
              <w:spacing w:after="0" w:line="240" w:lineRule="auto"/>
              <w:rPr>
                <w:lang w:eastAsia="ru-RU"/>
              </w:rPr>
            </w:pPr>
          </w:p>
        </w:tc>
        <w:tc>
          <w:tcPr>
            <w:tcW w:w="709" w:type="dxa"/>
          </w:tcPr>
          <w:p w:rsidR="00530A78" w:rsidRPr="00BF4920" w:rsidRDefault="00530A78" w:rsidP="00395E5B">
            <w:pPr>
              <w:spacing w:after="0" w:line="240" w:lineRule="auto"/>
              <w:jc w:val="center"/>
              <w:rPr>
                <w:rFonts w:ascii="Times New Roman" w:hAnsi="Times New Roman" w:cs="Times New Roman"/>
              </w:rPr>
            </w:pPr>
            <w:r w:rsidRPr="00BF4920">
              <w:rPr>
                <w:rFonts w:ascii="Times New Roman" w:hAnsi="Times New Roman" w:cs="Times New Roman"/>
              </w:rPr>
              <w:t>7</w:t>
            </w:r>
          </w:p>
        </w:tc>
        <w:tc>
          <w:tcPr>
            <w:tcW w:w="851" w:type="dxa"/>
          </w:tcPr>
          <w:p w:rsidR="00530A78" w:rsidRPr="00A7595F" w:rsidRDefault="00530A78"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789" w:type="dxa"/>
          </w:tcPr>
          <w:p w:rsidR="00530A78" w:rsidRPr="00A7595F" w:rsidRDefault="00530A78"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89"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Default="00530A78"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530A78" w:rsidRPr="00AD237C" w:rsidRDefault="00530A78"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bl>
    <w:p w:rsidR="00530A78" w:rsidRDefault="00530A78" w:rsidP="00395E5B">
      <w:pPr>
        <w:pStyle w:val="a6"/>
        <w:jc w:val="center"/>
        <w:rPr>
          <w:rFonts w:ascii="Times New Roman" w:hAnsi="Times New Roman" w:cs="Times New Roman"/>
          <w:sz w:val="28"/>
          <w:szCs w:val="28"/>
        </w:rPr>
      </w:pPr>
    </w:p>
    <w:p w:rsidR="00530A78" w:rsidRDefault="00530A78" w:rsidP="00395E5B">
      <w:pPr>
        <w:pStyle w:val="a6"/>
        <w:jc w:val="center"/>
        <w:rPr>
          <w:rFonts w:ascii="Times New Roman" w:hAnsi="Times New Roman" w:cs="Times New Roman"/>
          <w:b/>
          <w:bCs/>
          <w:sz w:val="28"/>
          <w:szCs w:val="28"/>
        </w:rPr>
      </w:pPr>
      <w:r>
        <w:rPr>
          <w:rStyle w:val="a3"/>
          <w:rFonts w:ascii="Times New Roman" w:hAnsi="Times New Roman" w:cs="Times New Roman"/>
          <w:color w:val="auto"/>
          <w:sz w:val="28"/>
          <w:szCs w:val="28"/>
        </w:rPr>
        <w:t>7</w:t>
      </w:r>
      <w:r w:rsidRPr="00AB5B9C">
        <w:rPr>
          <w:rStyle w:val="a3"/>
          <w:rFonts w:ascii="Times New Roman" w:hAnsi="Times New Roman" w:cs="Times New Roman"/>
          <w:color w:val="auto"/>
          <w:sz w:val="28"/>
          <w:szCs w:val="28"/>
        </w:rPr>
        <w:t xml:space="preserve">. </w:t>
      </w:r>
      <w:r>
        <w:rPr>
          <w:rStyle w:val="a3"/>
          <w:rFonts w:ascii="Times New Roman" w:hAnsi="Times New Roman" w:cs="Times New Roman"/>
          <w:color w:val="auto"/>
          <w:sz w:val="28"/>
          <w:szCs w:val="28"/>
        </w:rPr>
        <w:t>Методика о</w:t>
      </w:r>
      <w:r w:rsidRPr="00AB5B9C">
        <w:rPr>
          <w:rStyle w:val="a3"/>
          <w:rFonts w:ascii="Times New Roman" w:hAnsi="Times New Roman" w:cs="Times New Roman"/>
          <w:color w:val="auto"/>
          <w:sz w:val="28"/>
          <w:szCs w:val="28"/>
        </w:rPr>
        <w:t>ценк</w:t>
      </w:r>
      <w:r>
        <w:rPr>
          <w:rStyle w:val="a3"/>
          <w:rFonts w:ascii="Times New Roman" w:hAnsi="Times New Roman" w:cs="Times New Roman"/>
          <w:color w:val="auto"/>
          <w:sz w:val="28"/>
          <w:szCs w:val="28"/>
        </w:rPr>
        <w:t xml:space="preserve">и </w:t>
      </w:r>
      <w:r w:rsidRPr="00AB5B9C">
        <w:rPr>
          <w:rStyle w:val="a3"/>
          <w:rFonts w:ascii="Times New Roman" w:hAnsi="Times New Roman" w:cs="Times New Roman"/>
          <w:color w:val="auto"/>
          <w:sz w:val="28"/>
          <w:szCs w:val="28"/>
        </w:rPr>
        <w:t xml:space="preserve">эффективности </w:t>
      </w:r>
      <w:r>
        <w:rPr>
          <w:rFonts w:ascii="Times New Roman" w:hAnsi="Times New Roman" w:cs="Times New Roman"/>
          <w:b/>
          <w:bCs/>
          <w:sz w:val="28"/>
          <w:szCs w:val="28"/>
        </w:rPr>
        <w:t>П</w:t>
      </w:r>
      <w:r w:rsidRPr="00AB5B9C">
        <w:rPr>
          <w:rFonts w:ascii="Times New Roman" w:hAnsi="Times New Roman" w:cs="Times New Roman"/>
          <w:b/>
          <w:bCs/>
          <w:sz w:val="28"/>
          <w:szCs w:val="28"/>
        </w:rPr>
        <w:t>одпрограммы</w:t>
      </w:r>
    </w:p>
    <w:p w:rsidR="00530A78" w:rsidRPr="00DC0A94" w:rsidRDefault="00530A78" w:rsidP="00DC0A94">
      <w:pPr>
        <w:rPr>
          <w:lang w:eastAsia="ru-RU"/>
        </w:rPr>
      </w:pPr>
    </w:p>
    <w:p w:rsidR="00530A78" w:rsidRDefault="00530A78" w:rsidP="00395E5B">
      <w:pPr>
        <w:pStyle w:val="ab"/>
        <w:ind w:left="0" w:firstLine="708"/>
        <w:jc w:val="both"/>
        <w:rPr>
          <w:rFonts w:ascii="Times New Roman" w:hAnsi="Times New Roman" w:cs="Times New Roman"/>
          <w:sz w:val="28"/>
          <w:szCs w:val="28"/>
        </w:rPr>
      </w:pPr>
      <w:r>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целей и выполнение задач программы:</w:t>
      </w:r>
    </w:p>
    <w:p w:rsidR="00530A78" w:rsidRPr="00B91FF0" w:rsidRDefault="00530A78" w:rsidP="00395E5B">
      <w:pPr>
        <w:pStyle w:val="a5"/>
        <w:numPr>
          <w:ilvl w:val="3"/>
          <w:numId w:val="6"/>
        </w:numPr>
        <w:ind w:left="0" w:firstLine="0"/>
        <w:rPr>
          <w:rFonts w:ascii="Times New Roman" w:hAnsi="Times New Roman" w:cs="Times New Roman"/>
          <w:sz w:val="28"/>
          <w:szCs w:val="28"/>
        </w:rPr>
      </w:pPr>
      <w:r w:rsidRPr="002E3E12">
        <w:rPr>
          <w:rFonts w:ascii="Times New Roman" w:hAnsi="Times New Roman" w:cs="Times New Roman"/>
          <w:sz w:val="28"/>
          <w:szCs w:val="28"/>
        </w:rPr>
        <w:t>Количество участников принявших участие в районных мероприятиях</w:t>
      </w:r>
      <w:r w:rsidRPr="00B91FF0">
        <w:rPr>
          <w:rFonts w:ascii="Times New Roman" w:hAnsi="Times New Roman" w:cs="Times New Roman"/>
          <w:sz w:val="28"/>
          <w:szCs w:val="28"/>
        </w:rPr>
        <w:t xml:space="preserve"> – да-1, нет-0.</w:t>
      </w:r>
    </w:p>
    <w:p w:rsidR="00530A78" w:rsidRPr="00645D99" w:rsidRDefault="00530A78"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 xml:space="preserve">U1= 1или 0 </w:t>
      </w:r>
    </w:p>
    <w:p w:rsidR="00530A78" w:rsidRPr="00645D99" w:rsidRDefault="00530A78"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Где U1 – целевой показатель 1.</w:t>
      </w:r>
    </w:p>
    <w:p w:rsidR="00530A78" w:rsidRPr="00645D99" w:rsidRDefault="00530A78"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Pr="002E3E12"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2015 – </w:t>
      </w:r>
      <w:r w:rsidRPr="002E3E12">
        <w:rPr>
          <w:rFonts w:ascii="Times New Roman" w:hAnsi="Times New Roman" w:cs="Times New Roman"/>
          <w:sz w:val="28"/>
          <w:szCs w:val="28"/>
        </w:rPr>
        <w:t>1650</w:t>
      </w:r>
    </w:p>
    <w:p w:rsidR="00530A78" w:rsidRPr="002E3E12" w:rsidRDefault="00530A78" w:rsidP="00395E5B">
      <w:pPr>
        <w:spacing w:after="0" w:line="240" w:lineRule="auto"/>
        <w:rPr>
          <w:rFonts w:ascii="Times New Roman" w:hAnsi="Times New Roman" w:cs="Times New Roman"/>
          <w:sz w:val="28"/>
          <w:szCs w:val="28"/>
        </w:rPr>
      </w:pPr>
      <w:r w:rsidRPr="002E3E12">
        <w:rPr>
          <w:rFonts w:ascii="Times New Roman" w:hAnsi="Times New Roman" w:cs="Times New Roman"/>
          <w:sz w:val="28"/>
          <w:szCs w:val="28"/>
        </w:rPr>
        <w:t>2016 – 2375</w:t>
      </w:r>
    </w:p>
    <w:p w:rsidR="00530A78" w:rsidRPr="002E3E12" w:rsidRDefault="00530A78" w:rsidP="00395E5B">
      <w:pPr>
        <w:spacing w:after="0" w:line="240" w:lineRule="auto"/>
        <w:rPr>
          <w:rFonts w:ascii="Times New Roman" w:hAnsi="Times New Roman" w:cs="Times New Roman"/>
          <w:sz w:val="28"/>
          <w:szCs w:val="28"/>
        </w:rPr>
      </w:pPr>
      <w:r w:rsidRPr="002E3E12">
        <w:rPr>
          <w:rFonts w:ascii="Times New Roman" w:hAnsi="Times New Roman" w:cs="Times New Roman"/>
          <w:sz w:val="28"/>
          <w:szCs w:val="28"/>
        </w:rPr>
        <w:t>2017 – 950</w:t>
      </w:r>
    </w:p>
    <w:p w:rsidR="00530A78" w:rsidRPr="00CB6337"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2018 – 920</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2019 – 890</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2020 – 890</w:t>
      </w:r>
    </w:p>
    <w:p w:rsidR="00530A78" w:rsidRPr="00CB6337"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2021 </w:t>
      </w:r>
      <w:r w:rsidR="008E1EF0">
        <w:rPr>
          <w:rFonts w:ascii="Times New Roman" w:hAnsi="Times New Roman" w:cs="Times New Roman"/>
          <w:sz w:val="28"/>
          <w:szCs w:val="28"/>
        </w:rPr>
        <w:t>–</w:t>
      </w:r>
      <w:r>
        <w:rPr>
          <w:rFonts w:ascii="Times New Roman" w:hAnsi="Times New Roman" w:cs="Times New Roman"/>
          <w:sz w:val="28"/>
          <w:szCs w:val="28"/>
        </w:rPr>
        <w:t xml:space="preserve"> 890</w:t>
      </w:r>
    </w:p>
    <w:p w:rsidR="00530A78" w:rsidRDefault="00530A78" w:rsidP="00395E5B">
      <w:pPr>
        <w:pStyle w:val="a5"/>
        <w:rPr>
          <w:rFonts w:ascii="Times New Roman" w:hAnsi="Times New Roman" w:cs="Times New Roman"/>
          <w:sz w:val="28"/>
          <w:szCs w:val="28"/>
        </w:rPr>
      </w:pPr>
    </w:p>
    <w:p w:rsidR="00530A78" w:rsidRPr="00B91FF0" w:rsidRDefault="00530A78" w:rsidP="00395E5B">
      <w:pPr>
        <w:pStyle w:val="a5"/>
        <w:rPr>
          <w:rFonts w:ascii="Times New Roman" w:hAnsi="Times New Roman" w:cs="Times New Roman"/>
          <w:sz w:val="28"/>
          <w:szCs w:val="28"/>
        </w:rPr>
      </w:pPr>
      <w:r>
        <w:rPr>
          <w:rFonts w:ascii="Times New Roman" w:hAnsi="Times New Roman" w:cs="Times New Roman"/>
          <w:sz w:val="28"/>
          <w:szCs w:val="28"/>
        </w:rPr>
        <w:t xml:space="preserve">2. </w:t>
      </w:r>
      <w:r w:rsidRPr="002E3E12">
        <w:rPr>
          <w:rFonts w:ascii="Times New Roman" w:hAnsi="Times New Roman" w:cs="Times New Roman"/>
          <w:sz w:val="28"/>
          <w:szCs w:val="28"/>
        </w:rPr>
        <w:t>Количество участников принявших участие в областных мероприятиях</w:t>
      </w:r>
      <w:r w:rsidRPr="00B91FF0">
        <w:rPr>
          <w:rFonts w:ascii="Times New Roman" w:hAnsi="Times New Roman" w:cs="Times New Roman"/>
          <w:sz w:val="28"/>
          <w:szCs w:val="28"/>
        </w:rPr>
        <w:t xml:space="preserve"> – да-1, нет-0.</w:t>
      </w:r>
    </w:p>
    <w:p w:rsidR="00530A78" w:rsidRPr="00645D99" w:rsidRDefault="00530A78"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U</w:t>
      </w:r>
      <w:r>
        <w:rPr>
          <w:rFonts w:ascii="Times New Roman" w:hAnsi="Times New Roman" w:cs="Times New Roman"/>
          <w:sz w:val="28"/>
          <w:szCs w:val="28"/>
        </w:rPr>
        <w:t xml:space="preserve">2 </w:t>
      </w:r>
      <w:r w:rsidRPr="00645D99">
        <w:rPr>
          <w:rFonts w:ascii="Times New Roman" w:hAnsi="Times New Roman" w:cs="Times New Roman"/>
          <w:sz w:val="28"/>
          <w:szCs w:val="28"/>
        </w:rPr>
        <w:t xml:space="preserve">= 1или 0 </w:t>
      </w:r>
    </w:p>
    <w:p w:rsidR="00530A78" w:rsidRPr="00645D99" w:rsidRDefault="00530A78"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Где U</w:t>
      </w:r>
      <w:r>
        <w:rPr>
          <w:rFonts w:ascii="Times New Roman" w:hAnsi="Times New Roman" w:cs="Times New Roman"/>
          <w:sz w:val="28"/>
          <w:szCs w:val="28"/>
        </w:rPr>
        <w:t>1</w:t>
      </w:r>
      <w:r w:rsidRPr="00645D99">
        <w:rPr>
          <w:rFonts w:ascii="Times New Roman" w:hAnsi="Times New Roman" w:cs="Times New Roman"/>
          <w:sz w:val="28"/>
          <w:szCs w:val="28"/>
        </w:rPr>
        <w:t xml:space="preserve"> – целевой </w:t>
      </w:r>
      <w:r>
        <w:rPr>
          <w:rFonts w:ascii="Times New Roman" w:hAnsi="Times New Roman" w:cs="Times New Roman"/>
          <w:sz w:val="28"/>
          <w:szCs w:val="28"/>
        </w:rPr>
        <w:t>показатель 2</w:t>
      </w:r>
      <w:r w:rsidRPr="00645D99">
        <w:rPr>
          <w:rFonts w:ascii="Times New Roman" w:hAnsi="Times New Roman" w:cs="Times New Roman"/>
          <w:sz w:val="28"/>
          <w:szCs w:val="28"/>
        </w:rPr>
        <w:t>.</w:t>
      </w:r>
    </w:p>
    <w:p w:rsidR="00530A78" w:rsidRDefault="00530A78"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2015 – 8</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2016 – 9</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2017- 10</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2018- 10</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2019- 11</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2020 – 11</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2021 </w:t>
      </w:r>
      <w:r w:rsidR="008E1EF0">
        <w:rPr>
          <w:rFonts w:ascii="Times New Roman" w:hAnsi="Times New Roman" w:cs="Times New Roman"/>
          <w:sz w:val="28"/>
          <w:szCs w:val="28"/>
        </w:rPr>
        <w:t>–</w:t>
      </w:r>
      <w:r>
        <w:rPr>
          <w:rFonts w:ascii="Times New Roman" w:hAnsi="Times New Roman" w:cs="Times New Roman"/>
          <w:sz w:val="28"/>
          <w:szCs w:val="28"/>
        </w:rPr>
        <w:t xml:space="preserve"> 11</w:t>
      </w:r>
    </w:p>
    <w:p w:rsidR="00530A78" w:rsidRDefault="00530A78" w:rsidP="00395E5B">
      <w:pPr>
        <w:spacing w:after="0" w:line="240" w:lineRule="auto"/>
        <w:rPr>
          <w:rFonts w:ascii="Times New Roman" w:hAnsi="Times New Roman" w:cs="Times New Roman"/>
          <w:sz w:val="28"/>
          <w:szCs w:val="28"/>
        </w:rPr>
      </w:pPr>
    </w:p>
    <w:p w:rsidR="00530A78" w:rsidRDefault="00530A78" w:rsidP="00395E5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Расчет индекса эффективности реализации Подпрограммы рассчитывается по следующей формуле:</w:t>
      </w:r>
    </w:p>
    <w:p w:rsidR="00530A78" w:rsidRPr="00292040"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lastRenderedPageBreak/>
        <w:t>ind</w:t>
      </w:r>
      <w:r w:rsidRPr="00292040">
        <w:rPr>
          <w:rFonts w:ascii="Times New Roman" w:hAnsi="Times New Roman" w:cs="Times New Roman"/>
          <w:sz w:val="28"/>
          <w:szCs w:val="28"/>
        </w:rPr>
        <w:t>=(</w:t>
      </w:r>
      <w:r>
        <w:rPr>
          <w:rFonts w:ascii="Times New Roman" w:hAnsi="Times New Roman" w:cs="Times New Roman"/>
          <w:sz w:val="28"/>
          <w:szCs w:val="28"/>
          <w:lang w:val="en-US"/>
        </w:rPr>
        <w:t>U</w:t>
      </w:r>
      <w:r w:rsidRPr="00292040">
        <w:rPr>
          <w:rFonts w:ascii="Times New Roman" w:hAnsi="Times New Roman" w:cs="Times New Roman"/>
          <w:sz w:val="28"/>
          <w:szCs w:val="28"/>
        </w:rPr>
        <w:t>1+</w:t>
      </w:r>
      <w:r>
        <w:rPr>
          <w:rFonts w:ascii="Times New Roman" w:hAnsi="Times New Roman" w:cs="Times New Roman"/>
          <w:sz w:val="28"/>
          <w:szCs w:val="28"/>
          <w:lang w:val="en-US"/>
        </w:rPr>
        <w:t>U</w:t>
      </w:r>
      <w:r w:rsidRPr="00292040">
        <w:rPr>
          <w:rFonts w:ascii="Times New Roman" w:hAnsi="Times New Roman" w:cs="Times New Roman"/>
          <w:sz w:val="28"/>
          <w:szCs w:val="28"/>
        </w:rPr>
        <w:t>2)/2</w:t>
      </w:r>
    </w:p>
    <w:p w:rsidR="00530A78" w:rsidRPr="00292040"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где</w:t>
      </w:r>
      <w:r w:rsidRPr="00292040">
        <w:rPr>
          <w:rFonts w:ascii="Times New Roman" w:hAnsi="Times New Roman" w:cs="Times New Roman"/>
          <w:sz w:val="28"/>
          <w:szCs w:val="28"/>
        </w:rPr>
        <w:t>:</w:t>
      </w:r>
    </w:p>
    <w:p w:rsidR="00530A78"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ind</w:t>
      </w:r>
      <w:r>
        <w:rPr>
          <w:rFonts w:ascii="Times New Roman" w:hAnsi="Times New Roman" w:cs="Times New Roman"/>
          <w:sz w:val="28"/>
          <w:szCs w:val="28"/>
        </w:rPr>
        <w:t xml:space="preserve">- индекс эффективности </w:t>
      </w:r>
    </w:p>
    <w:p w:rsidR="00530A78" w:rsidRDefault="00530A78" w:rsidP="00395E5B">
      <w:pPr>
        <w:pStyle w:val="ab"/>
        <w:ind w:left="0"/>
        <w:rPr>
          <w:rFonts w:ascii="Times New Roman" w:hAnsi="Times New Roman" w:cs="Times New Roman"/>
          <w:sz w:val="28"/>
          <w:szCs w:val="28"/>
        </w:rPr>
      </w:pPr>
      <w:r>
        <w:rPr>
          <w:rFonts w:ascii="Times New Roman" w:hAnsi="Times New Roman" w:cs="Times New Roman"/>
          <w:sz w:val="28"/>
          <w:szCs w:val="28"/>
          <w:lang w:val="en-US"/>
        </w:rPr>
        <w:t>U</w:t>
      </w:r>
      <w:r>
        <w:rPr>
          <w:rFonts w:ascii="Times New Roman" w:hAnsi="Times New Roman" w:cs="Times New Roman"/>
          <w:sz w:val="28"/>
          <w:szCs w:val="28"/>
        </w:rPr>
        <w:t xml:space="preserve">- индексы эффективности </w:t>
      </w:r>
      <w:r w:rsidRPr="00E65B20">
        <w:rPr>
          <w:rFonts w:ascii="Times New Roman" w:hAnsi="Times New Roman" w:cs="Times New Roman"/>
          <w:sz w:val="28"/>
          <w:szCs w:val="28"/>
        </w:rPr>
        <w:t>целевых показателей</w:t>
      </w:r>
    </w:p>
    <w:p w:rsidR="00530A78" w:rsidRDefault="00530A78" w:rsidP="00395E5B">
      <w:pPr>
        <w:pStyle w:val="ab"/>
        <w:ind w:left="0"/>
        <w:rPr>
          <w:rFonts w:ascii="Times New Roman" w:hAnsi="Times New Roman" w:cs="Times New Roman"/>
          <w:sz w:val="28"/>
          <w:szCs w:val="28"/>
        </w:rPr>
      </w:pPr>
    </w:p>
    <w:p w:rsidR="00530A78" w:rsidRPr="00B24A2F" w:rsidRDefault="00530A78" w:rsidP="00395E5B">
      <w:pPr>
        <w:spacing w:after="0" w:line="240" w:lineRule="auto"/>
        <w:ind w:firstLine="708"/>
        <w:rPr>
          <w:rFonts w:ascii="Times New Roman" w:hAnsi="Times New Roman" w:cs="Times New Roman"/>
          <w:sz w:val="28"/>
          <w:szCs w:val="28"/>
        </w:rPr>
      </w:pPr>
      <w:r w:rsidRPr="00B24A2F">
        <w:rPr>
          <w:rFonts w:ascii="Times New Roman" w:hAnsi="Times New Roman" w:cs="Times New Roman"/>
          <w:sz w:val="28"/>
          <w:szCs w:val="28"/>
        </w:rPr>
        <w:t>Интерпретация значения инде</w:t>
      </w:r>
      <w:r>
        <w:rPr>
          <w:rFonts w:ascii="Times New Roman" w:hAnsi="Times New Roman" w:cs="Times New Roman"/>
          <w:sz w:val="28"/>
          <w:szCs w:val="28"/>
        </w:rPr>
        <w:t>кса эффективности реализации Под</w:t>
      </w:r>
      <w:r w:rsidRPr="00B24A2F">
        <w:rPr>
          <w:rFonts w:ascii="Times New Roman" w:hAnsi="Times New Roman" w:cs="Times New Roman"/>
          <w:sz w:val="28"/>
          <w:szCs w:val="28"/>
        </w:rPr>
        <w:t>программы осуществляется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2"/>
      </w:tblGrid>
      <w:tr w:rsidR="00530A78" w:rsidRPr="000D7D9D">
        <w:tc>
          <w:tcPr>
            <w:tcW w:w="2518" w:type="dxa"/>
          </w:tcPr>
          <w:p w:rsidR="00530A78" w:rsidRPr="000D7D9D" w:rsidRDefault="00530A78" w:rsidP="00395E5B">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Значение индекса эффективности </w:t>
            </w:r>
          </w:p>
        </w:tc>
        <w:tc>
          <w:tcPr>
            <w:tcW w:w="7052" w:type="dxa"/>
          </w:tcPr>
          <w:p w:rsidR="00530A78" w:rsidRPr="000D7D9D" w:rsidRDefault="00530A78" w:rsidP="00395E5B">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Интерпретация значения индекса эффективности  </w:t>
            </w:r>
          </w:p>
        </w:tc>
      </w:tr>
      <w:tr w:rsidR="00530A78" w:rsidRPr="000D7D9D">
        <w:tc>
          <w:tcPr>
            <w:tcW w:w="2518" w:type="dxa"/>
          </w:tcPr>
          <w:p w:rsidR="00530A78" w:rsidRPr="000D7D9D" w:rsidRDefault="00530A78" w:rsidP="00395E5B">
            <w:pPr>
              <w:spacing w:after="0" w:line="240" w:lineRule="auto"/>
              <w:rPr>
                <w:rFonts w:ascii="Times New Roman" w:hAnsi="Times New Roman" w:cs="Times New Roman"/>
                <w:sz w:val="28"/>
                <w:szCs w:val="28"/>
                <w:lang w:val="en-US"/>
              </w:rPr>
            </w:pPr>
            <w:r w:rsidRPr="000D7D9D">
              <w:rPr>
                <w:rFonts w:ascii="Times New Roman" w:hAnsi="Times New Roman" w:cs="Times New Roman"/>
                <w:sz w:val="28"/>
                <w:szCs w:val="28"/>
                <w:lang w:val="en-US"/>
              </w:rPr>
              <w:t>0&lt;I&lt;0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p>
        </w:tc>
        <w:tc>
          <w:tcPr>
            <w:tcW w:w="7052" w:type="dxa"/>
          </w:tcPr>
          <w:p w:rsidR="00530A78" w:rsidRPr="000D7D9D" w:rsidRDefault="00530A78" w:rsidP="00395E5B">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Реализация </w:t>
            </w:r>
            <w:r>
              <w:rPr>
                <w:rFonts w:ascii="Times New Roman" w:hAnsi="Times New Roman" w:cs="Times New Roman"/>
                <w:sz w:val="28"/>
                <w:szCs w:val="28"/>
              </w:rPr>
              <w:t>Под</w:t>
            </w:r>
            <w:r w:rsidRPr="000D7D9D">
              <w:rPr>
                <w:rFonts w:ascii="Times New Roman" w:hAnsi="Times New Roman" w:cs="Times New Roman"/>
                <w:sz w:val="28"/>
                <w:szCs w:val="28"/>
              </w:rPr>
              <w:t xml:space="preserve">программы неэффективна </w:t>
            </w:r>
          </w:p>
        </w:tc>
      </w:tr>
      <w:tr w:rsidR="00530A78" w:rsidRPr="000D7D9D">
        <w:tc>
          <w:tcPr>
            <w:tcW w:w="2518" w:type="dxa"/>
          </w:tcPr>
          <w:p w:rsidR="00530A78" w:rsidRPr="000D7D9D" w:rsidRDefault="00530A78" w:rsidP="00395E5B">
            <w:pPr>
              <w:spacing w:after="0" w:line="240" w:lineRule="auto"/>
              <w:rPr>
                <w:rFonts w:ascii="Times New Roman" w:hAnsi="Times New Roman" w:cs="Times New Roman"/>
                <w:sz w:val="28"/>
                <w:szCs w:val="28"/>
                <w:lang w:val="en-US"/>
              </w:rPr>
            </w:pPr>
            <w:r w:rsidRPr="000D7D9D">
              <w:rPr>
                <w:rFonts w:ascii="Times New Roman" w:hAnsi="Times New Roman" w:cs="Times New Roman"/>
                <w:sz w:val="28"/>
                <w:szCs w:val="28"/>
                <w:lang w:val="en-US"/>
              </w:rPr>
              <w: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r w:rsidRPr="000D7D9D">
              <w:rPr>
                <w:rFonts w:ascii="Times New Roman" w:hAnsi="Times New Roman" w:cs="Times New Roman"/>
                <w:sz w:val="28"/>
                <w:szCs w:val="28"/>
                <w:u w:val="single"/>
                <w:lang w:val="en-US"/>
              </w:rPr>
              <w:t>&lt; I</w:t>
            </w:r>
            <w:r w:rsidRPr="000D7D9D">
              <w:rPr>
                <w:rFonts w:ascii="Times New Roman" w:hAnsi="Times New Roman" w:cs="Times New Roman"/>
                <w:sz w:val="28"/>
                <w:szCs w:val="28"/>
                <w:lang w:val="en-US"/>
              </w:rPr>
              <w:t>&lt;1</w:t>
            </w:r>
          </w:p>
        </w:tc>
        <w:tc>
          <w:tcPr>
            <w:tcW w:w="7052" w:type="dxa"/>
          </w:tcPr>
          <w:p w:rsidR="00530A78" w:rsidRPr="000D7D9D" w:rsidRDefault="00530A78" w:rsidP="00395E5B">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Реализация </w:t>
            </w:r>
            <w:r>
              <w:rPr>
                <w:rFonts w:ascii="Times New Roman" w:hAnsi="Times New Roman" w:cs="Times New Roman"/>
                <w:sz w:val="28"/>
                <w:szCs w:val="28"/>
              </w:rPr>
              <w:t>Под</w:t>
            </w:r>
            <w:r w:rsidRPr="000D7D9D">
              <w:rPr>
                <w:rFonts w:ascii="Times New Roman" w:hAnsi="Times New Roman" w:cs="Times New Roman"/>
                <w:sz w:val="28"/>
                <w:szCs w:val="28"/>
              </w:rPr>
              <w:t>программы эффективна</w:t>
            </w:r>
          </w:p>
        </w:tc>
      </w:tr>
    </w:tbl>
    <w:p w:rsidR="00530A78" w:rsidRDefault="00530A78" w:rsidP="00CF5234">
      <w:pPr>
        <w:spacing w:after="0" w:line="240" w:lineRule="auto"/>
        <w:jc w:val="center"/>
      </w:pPr>
    </w:p>
    <w:p w:rsidR="00530A78" w:rsidRDefault="00530A78" w:rsidP="00CF5234">
      <w:pPr>
        <w:spacing w:after="0" w:line="240" w:lineRule="auto"/>
        <w:jc w:val="center"/>
      </w:pPr>
    </w:p>
    <w:p w:rsidR="00530A78" w:rsidRDefault="00530A78"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471CFC" w:rsidRDefault="00471CFC"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D82A20" w:rsidRDefault="00D82A20" w:rsidP="00CF5234">
      <w:pPr>
        <w:spacing w:after="0" w:line="240" w:lineRule="auto"/>
        <w:jc w:val="center"/>
      </w:pPr>
    </w:p>
    <w:p w:rsidR="00471CFC" w:rsidRDefault="00471CFC" w:rsidP="00CF5234">
      <w:pPr>
        <w:spacing w:after="0" w:line="240" w:lineRule="auto"/>
        <w:jc w:val="center"/>
      </w:pPr>
    </w:p>
    <w:p w:rsidR="00530A78" w:rsidRPr="007701E3" w:rsidRDefault="00530A78" w:rsidP="00973C49">
      <w:pPr>
        <w:widowControl w:val="0"/>
        <w:spacing w:after="0"/>
        <w:jc w:val="right"/>
        <w:outlineLvl w:val="1"/>
        <w:rPr>
          <w:rFonts w:ascii="Times New Roman" w:hAnsi="Times New Roman" w:cs="Times New Roman"/>
        </w:rPr>
      </w:pPr>
      <w:r>
        <w:rPr>
          <w:rFonts w:ascii="Times New Roman" w:hAnsi="Times New Roman" w:cs="Times New Roman"/>
        </w:rPr>
        <w:lastRenderedPageBreak/>
        <w:t>п</w:t>
      </w:r>
      <w:r w:rsidRPr="008233A4">
        <w:rPr>
          <w:rFonts w:ascii="Times New Roman" w:hAnsi="Times New Roman" w:cs="Times New Roman"/>
        </w:rPr>
        <w:t>риложени</w:t>
      </w:r>
      <w:r>
        <w:rPr>
          <w:rFonts w:ascii="Times New Roman" w:hAnsi="Times New Roman" w:cs="Times New Roman"/>
        </w:rPr>
        <w:t>е</w:t>
      </w:r>
      <w:r w:rsidRPr="008233A4">
        <w:rPr>
          <w:rFonts w:ascii="Times New Roman" w:hAnsi="Times New Roman" w:cs="Times New Roman"/>
        </w:rPr>
        <w:t xml:space="preserve"> №</w:t>
      </w:r>
      <w:r>
        <w:rPr>
          <w:rFonts w:ascii="Times New Roman" w:hAnsi="Times New Roman" w:cs="Times New Roman"/>
        </w:rPr>
        <w:t xml:space="preserve"> 2</w:t>
      </w:r>
    </w:p>
    <w:p w:rsidR="00530A78" w:rsidRPr="008233A4" w:rsidRDefault="00530A78" w:rsidP="00973C49">
      <w:pPr>
        <w:widowControl w:val="0"/>
        <w:spacing w:after="0"/>
        <w:jc w:val="right"/>
        <w:outlineLvl w:val="1"/>
        <w:rPr>
          <w:rFonts w:ascii="Times New Roman" w:hAnsi="Times New Roman" w:cs="Times New Roman"/>
        </w:rPr>
      </w:pPr>
      <w:r>
        <w:rPr>
          <w:rFonts w:ascii="Times New Roman" w:hAnsi="Times New Roman" w:cs="Times New Roman"/>
        </w:rPr>
        <w:t>к  муниципальной п</w:t>
      </w:r>
      <w:r w:rsidRPr="008233A4">
        <w:rPr>
          <w:rFonts w:ascii="Times New Roman" w:hAnsi="Times New Roman" w:cs="Times New Roman"/>
        </w:rPr>
        <w:t>рограмм</w:t>
      </w:r>
      <w:r>
        <w:rPr>
          <w:rFonts w:ascii="Times New Roman" w:hAnsi="Times New Roman" w:cs="Times New Roman"/>
        </w:rPr>
        <w:t>ы</w:t>
      </w:r>
    </w:p>
    <w:p w:rsidR="00530A78" w:rsidRPr="008233A4" w:rsidRDefault="00530A78" w:rsidP="00973C49">
      <w:pPr>
        <w:widowControl w:val="0"/>
        <w:spacing w:after="0"/>
        <w:jc w:val="right"/>
        <w:outlineLvl w:val="1"/>
        <w:rPr>
          <w:rFonts w:ascii="Times New Roman" w:hAnsi="Times New Roman" w:cs="Times New Roman"/>
        </w:rPr>
      </w:pPr>
      <w:r w:rsidRPr="008233A4">
        <w:rPr>
          <w:rFonts w:ascii="Times New Roman" w:hAnsi="Times New Roman" w:cs="Times New Roman"/>
        </w:rPr>
        <w:t>« Молодежная политика</w:t>
      </w:r>
    </w:p>
    <w:p w:rsidR="00530A78" w:rsidRPr="000E1FA7" w:rsidRDefault="00530A78" w:rsidP="00973C49">
      <w:pPr>
        <w:widowControl w:val="0"/>
        <w:spacing w:after="0"/>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530A78" w:rsidRPr="000E1FA7" w:rsidRDefault="00530A78" w:rsidP="00973C49">
      <w:pPr>
        <w:widowControl w:val="0"/>
        <w:spacing w:after="0"/>
        <w:jc w:val="right"/>
        <w:outlineLvl w:val="1"/>
        <w:rPr>
          <w:rFonts w:ascii="Times New Roman" w:hAnsi="Times New Roman" w:cs="Times New Roman"/>
        </w:rPr>
      </w:pPr>
      <w:r w:rsidRPr="000E1FA7">
        <w:rPr>
          <w:rFonts w:ascii="Times New Roman" w:hAnsi="Times New Roman" w:cs="Times New Roman"/>
        </w:rPr>
        <w:t>«Эхирит-Булагатский</w:t>
      </w:r>
      <w:r>
        <w:rPr>
          <w:rFonts w:ascii="Times New Roman" w:hAnsi="Times New Roman" w:cs="Times New Roman"/>
        </w:rPr>
        <w:t xml:space="preserve"> район</w:t>
      </w:r>
      <w:r w:rsidRPr="000E1FA7">
        <w:rPr>
          <w:rFonts w:ascii="Times New Roman" w:hAnsi="Times New Roman" w:cs="Times New Roman"/>
        </w:rPr>
        <w:t xml:space="preserve">» </w:t>
      </w:r>
    </w:p>
    <w:p w:rsidR="00530A78" w:rsidRPr="00973C49" w:rsidRDefault="00530A78" w:rsidP="00973C49">
      <w:pPr>
        <w:pStyle w:val="ab"/>
        <w:ind w:left="0"/>
        <w:jc w:val="right"/>
        <w:rPr>
          <w:rFonts w:ascii="Times New Roman" w:hAnsi="Times New Roman" w:cs="Times New Roman"/>
          <w:sz w:val="28"/>
          <w:szCs w:val="28"/>
        </w:rPr>
      </w:pPr>
    </w:p>
    <w:p w:rsidR="00530A78" w:rsidRPr="00973C49" w:rsidRDefault="00530A78" w:rsidP="00973C49">
      <w:pPr>
        <w:spacing w:after="0" w:line="240" w:lineRule="auto"/>
        <w:ind w:left="360"/>
        <w:jc w:val="center"/>
        <w:rPr>
          <w:rFonts w:ascii="Times New Roman" w:hAnsi="Times New Roman" w:cs="Times New Roman"/>
          <w:sz w:val="28"/>
          <w:szCs w:val="28"/>
        </w:rPr>
      </w:pPr>
      <w:r w:rsidRPr="00973C49">
        <w:rPr>
          <w:rFonts w:ascii="Times New Roman" w:hAnsi="Times New Roman" w:cs="Times New Roman"/>
          <w:sz w:val="28"/>
          <w:szCs w:val="28"/>
        </w:rPr>
        <w:t>1.ПАСПОРТ ПОДПРОГРАММЫ</w:t>
      </w:r>
    </w:p>
    <w:p w:rsidR="00530A78" w:rsidRPr="00973C49" w:rsidRDefault="00530A78" w:rsidP="00973C49">
      <w:pPr>
        <w:autoSpaceDE w:val="0"/>
        <w:autoSpaceDN w:val="0"/>
        <w:spacing w:after="0" w:line="240" w:lineRule="auto"/>
        <w:jc w:val="center"/>
        <w:rPr>
          <w:rFonts w:ascii="Times New Roman" w:hAnsi="Times New Roman" w:cs="Times New Roman"/>
          <w:sz w:val="28"/>
          <w:szCs w:val="28"/>
        </w:rPr>
      </w:pPr>
      <w:r w:rsidRPr="00973C49">
        <w:rPr>
          <w:rFonts w:ascii="Times New Roman" w:hAnsi="Times New Roman" w:cs="Times New Roman"/>
          <w:sz w:val="28"/>
          <w:szCs w:val="28"/>
        </w:rPr>
        <w:t>«Патриотическое воспитание граждан в МО</w:t>
      </w:r>
    </w:p>
    <w:p w:rsidR="00530A78" w:rsidRPr="00973C49" w:rsidRDefault="00530A78" w:rsidP="00973C49">
      <w:pPr>
        <w:autoSpaceDE w:val="0"/>
        <w:autoSpaceDN w:val="0"/>
        <w:spacing w:after="0" w:line="240" w:lineRule="auto"/>
        <w:jc w:val="center"/>
        <w:rPr>
          <w:rFonts w:ascii="Times New Roman" w:hAnsi="Times New Roman" w:cs="Times New Roman"/>
          <w:sz w:val="28"/>
          <w:szCs w:val="28"/>
        </w:rPr>
      </w:pPr>
      <w:r w:rsidRPr="00973C49">
        <w:rPr>
          <w:rFonts w:ascii="Times New Roman" w:hAnsi="Times New Roman" w:cs="Times New Roman"/>
          <w:sz w:val="28"/>
          <w:szCs w:val="28"/>
        </w:rPr>
        <w:t>«Эхирит-Булагатский район» на 2015-20</w:t>
      </w:r>
      <w:r>
        <w:rPr>
          <w:rFonts w:ascii="Times New Roman" w:hAnsi="Times New Roman" w:cs="Times New Roman"/>
          <w:sz w:val="28"/>
          <w:szCs w:val="28"/>
        </w:rPr>
        <w:t>2</w:t>
      </w:r>
      <w:r w:rsidRPr="00973C49">
        <w:rPr>
          <w:rFonts w:ascii="Times New Roman" w:hAnsi="Times New Roman" w:cs="Times New Roman"/>
          <w:sz w:val="28"/>
          <w:szCs w:val="28"/>
        </w:rPr>
        <w:t>1гг.»</w:t>
      </w:r>
    </w:p>
    <w:p w:rsidR="00530A78" w:rsidRPr="00973C49" w:rsidRDefault="00530A78" w:rsidP="00973C49">
      <w:pPr>
        <w:autoSpaceDE w:val="0"/>
        <w:autoSpaceDN w:val="0"/>
        <w:spacing w:after="0" w:line="240" w:lineRule="auto"/>
        <w:rPr>
          <w:rFonts w:ascii="Times New Roman" w:hAnsi="Times New Roman" w:cs="Times New Roman"/>
          <w:sz w:val="28"/>
          <w:szCs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530A78" w:rsidRPr="00973C49">
        <w:tc>
          <w:tcPr>
            <w:tcW w:w="3794" w:type="dxa"/>
          </w:tcPr>
          <w:p w:rsidR="00530A78" w:rsidRPr="00973C49" w:rsidRDefault="00530A78" w:rsidP="00973C49">
            <w:pPr>
              <w:pStyle w:val="a5"/>
              <w:rPr>
                <w:rFonts w:ascii="Times New Roman" w:hAnsi="Times New Roman" w:cs="Times New Roman"/>
                <w:sz w:val="28"/>
                <w:szCs w:val="28"/>
              </w:rPr>
            </w:pPr>
            <w:r w:rsidRPr="00973C49">
              <w:rPr>
                <w:rFonts w:ascii="Times New Roman" w:hAnsi="Times New Roman" w:cs="Times New Roman"/>
                <w:sz w:val="28"/>
                <w:szCs w:val="28"/>
              </w:rPr>
              <w:t>Наименование субъекта бюджетного планирования</w:t>
            </w:r>
          </w:p>
        </w:tc>
        <w:tc>
          <w:tcPr>
            <w:tcW w:w="5953" w:type="dxa"/>
          </w:tcPr>
          <w:p w:rsidR="00530A78" w:rsidRPr="00973C49" w:rsidRDefault="00530A78" w:rsidP="00973C49">
            <w:pPr>
              <w:pStyle w:val="a5"/>
              <w:rPr>
                <w:rFonts w:ascii="Times New Roman" w:hAnsi="Times New Roman" w:cs="Times New Roman"/>
                <w:sz w:val="28"/>
                <w:szCs w:val="28"/>
              </w:rPr>
            </w:pPr>
            <w:r w:rsidRPr="00973C49">
              <w:rPr>
                <w:rFonts w:ascii="Times New Roman" w:hAnsi="Times New Roman" w:cs="Times New Roman"/>
                <w:sz w:val="28"/>
                <w:szCs w:val="28"/>
              </w:rPr>
              <w:t>Отдел по физической культуре, спорту и молодежной политике администрации МО «Эхирит-Булагатский район»</w:t>
            </w:r>
          </w:p>
        </w:tc>
      </w:tr>
      <w:tr w:rsidR="00530A78" w:rsidRPr="00973C49">
        <w:tc>
          <w:tcPr>
            <w:tcW w:w="3794" w:type="dxa"/>
            <w:vAlign w:val="center"/>
          </w:tcPr>
          <w:p w:rsidR="00530A78" w:rsidRPr="00973C49" w:rsidRDefault="00530A78" w:rsidP="00973C49">
            <w:pPr>
              <w:widowControl w:val="0"/>
              <w:spacing w:after="0" w:line="240" w:lineRule="auto"/>
              <w:rPr>
                <w:rFonts w:ascii="Times New Roman" w:hAnsi="Times New Roman" w:cs="Times New Roman"/>
                <w:sz w:val="28"/>
                <w:szCs w:val="28"/>
              </w:rPr>
            </w:pPr>
            <w:r w:rsidRPr="00973C49">
              <w:rPr>
                <w:rFonts w:ascii="Times New Roman" w:hAnsi="Times New Roman" w:cs="Times New Roman"/>
                <w:sz w:val="28"/>
                <w:szCs w:val="28"/>
              </w:rPr>
              <w:t>Наименование муниципальной программы</w:t>
            </w:r>
          </w:p>
        </w:tc>
        <w:tc>
          <w:tcPr>
            <w:tcW w:w="5953" w:type="dxa"/>
            <w:vAlign w:val="center"/>
          </w:tcPr>
          <w:p w:rsidR="00530A78" w:rsidRPr="00973C49" w:rsidRDefault="00530A78" w:rsidP="00973C49">
            <w:pPr>
              <w:autoSpaceDE w:val="0"/>
              <w:autoSpaceDN w:val="0"/>
              <w:spacing w:after="0" w:line="240" w:lineRule="auto"/>
              <w:rPr>
                <w:rFonts w:ascii="Times New Roman" w:hAnsi="Times New Roman" w:cs="Times New Roman"/>
                <w:sz w:val="28"/>
                <w:szCs w:val="28"/>
              </w:rPr>
            </w:pPr>
            <w:r w:rsidRPr="00973C49">
              <w:rPr>
                <w:rFonts w:ascii="Times New Roman" w:hAnsi="Times New Roman" w:cs="Times New Roman"/>
                <w:sz w:val="28"/>
                <w:szCs w:val="28"/>
              </w:rPr>
              <w:t>«Молодежная политика в муниципальном образовании «Эхирит-Булагатский район» на 2015-2021 гг.</w:t>
            </w:r>
          </w:p>
        </w:tc>
      </w:tr>
      <w:tr w:rsidR="00530A78" w:rsidRPr="00973C49">
        <w:tc>
          <w:tcPr>
            <w:tcW w:w="3794" w:type="dxa"/>
            <w:vAlign w:val="center"/>
          </w:tcPr>
          <w:p w:rsidR="00530A78" w:rsidRPr="00973C49" w:rsidRDefault="00530A78" w:rsidP="00973C49">
            <w:pPr>
              <w:widowControl w:val="0"/>
              <w:spacing w:after="0" w:line="240" w:lineRule="auto"/>
              <w:rPr>
                <w:rFonts w:ascii="Times New Roman" w:hAnsi="Times New Roman" w:cs="Times New Roman"/>
                <w:sz w:val="28"/>
                <w:szCs w:val="28"/>
              </w:rPr>
            </w:pPr>
            <w:r w:rsidRPr="00973C49">
              <w:rPr>
                <w:rFonts w:ascii="Times New Roman" w:hAnsi="Times New Roman" w:cs="Times New Roman"/>
                <w:sz w:val="28"/>
                <w:szCs w:val="28"/>
              </w:rPr>
              <w:t xml:space="preserve">Наименование подпрограммы </w:t>
            </w:r>
          </w:p>
        </w:tc>
        <w:tc>
          <w:tcPr>
            <w:tcW w:w="5953" w:type="dxa"/>
            <w:vAlign w:val="center"/>
          </w:tcPr>
          <w:p w:rsidR="00530A78" w:rsidRPr="00973C49" w:rsidRDefault="00530A78" w:rsidP="00973C49">
            <w:pPr>
              <w:autoSpaceDE w:val="0"/>
              <w:autoSpaceDN w:val="0"/>
              <w:spacing w:after="0" w:line="240" w:lineRule="auto"/>
              <w:rPr>
                <w:rFonts w:ascii="Times New Roman" w:hAnsi="Times New Roman" w:cs="Times New Roman"/>
                <w:sz w:val="28"/>
                <w:szCs w:val="28"/>
              </w:rPr>
            </w:pPr>
            <w:r w:rsidRPr="00973C49">
              <w:rPr>
                <w:rFonts w:ascii="Times New Roman" w:hAnsi="Times New Roman" w:cs="Times New Roman"/>
                <w:sz w:val="28"/>
                <w:szCs w:val="28"/>
              </w:rPr>
              <w:t>«Патриотическое воспитание граждан в МО</w:t>
            </w:r>
          </w:p>
          <w:p w:rsidR="00530A78" w:rsidRPr="00973C49" w:rsidRDefault="00530A78" w:rsidP="00973C49">
            <w:pPr>
              <w:widowControl w:val="0"/>
              <w:spacing w:after="0" w:line="240" w:lineRule="auto"/>
              <w:jc w:val="both"/>
              <w:outlineLvl w:val="4"/>
              <w:rPr>
                <w:rFonts w:ascii="Times New Roman" w:hAnsi="Times New Roman" w:cs="Times New Roman"/>
                <w:sz w:val="28"/>
                <w:szCs w:val="28"/>
              </w:rPr>
            </w:pPr>
            <w:r w:rsidRPr="00973C49">
              <w:rPr>
                <w:rFonts w:ascii="Times New Roman" w:hAnsi="Times New Roman" w:cs="Times New Roman"/>
                <w:sz w:val="28"/>
                <w:szCs w:val="28"/>
              </w:rPr>
              <w:t>«Эхирит-Булагатский район» на 2015-2021гг.»</w:t>
            </w:r>
          </w:p>
        </w:tc>
      </w:tr>
      <w:tr w:rsidR="00530A78" w:rsidRPr="00973C49">
        <w:tc>
          <w:tcPr>
            <w:tcW w:w="3794" w:type="dxa"/>
            <w:vAlign w:val="center"/>
          </w:tcPr>
          <w:p w:rsidR="00530A78" w:rsidRPr="00973C49" w:rsidRDefault="00530A78" w:rsidP="00973C49">
            <w:pPr>
              <w:widowControl w:val="0"/>
              <w:spacing w:after="0" w:line="240" w:lineRule="auto"/>
              <w:rPr>
                <w:rFonts w:ascii="Times New Roman" w:hAnsi="Times New Roman" w:cs="Times New Roman"/>
                <w:sz w:val="28"/>
                <w:szCs w:val="28"/>
              </w:rPr>
            </w:pPr>
            <w:r w:rsidRPr="00973C49">
              <w:rPr>
                <w:rFonts w:ascii="Times New Roman" w:hAnsi="Times New Roman" w:cs="Times New Roman"/>
                <w:sz w:val="28"/>
                <w:szCs w:val="28"/>
              </w:rPr>
              <w:t>Цель подпрограммы</w:t>
            </w:r>
          </w:p>
        </w:tc>
        <w:tc>
          <w:tcPr>
            <w:tcW w:w="5953" w:type="dxa"/>
            <w:vAlign w:val="center"/>
          </w:tcPr>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Совершенствование системы военно-патриотического воспитания граждан в районе, формирование у граждан высокого патриотического сознания, верности Отечеству, готовности к выполнению конституционных обязанностей</w:t>
            </w:r>
          </w:p>
        </w:tc>
      </w:tr>
      <w:tr w:rsidR="00530A78" w:rsidRPr="00973C49">
        <w:tc>
          <w:tcPr>
            <w:tcW w:w="3794" w:type="dxa"/>
            <w:vAlign w:val="center"/>
          </w:tcPr>
          <w:p w:rsidR="00530A78" w:rsidRPr="00973C49" w:rsidRDefault="00530A78" w:rsidP="00973C49">
            <w:pPr>
              <w:widowControl w:val="0"/>
              <w:spacing w:after="0" w:line="240" w:lineRule="auto"/>
              <w:rPr>
                <w:rFonts w:ascii="Times New Roman" w:hAnsi="Times New Roman" w:cs="Times New Roman"/>
                <w:sz w:val="28"/>
                <w:szCs w:val="28"/>
              </w:rPr>
            </w:pPr>
            <w:r w:rsidRPr="00973C49">
              <w:rPr>
                <w:rFonts w:ascii="Times New Roman" w:hAnsi="Times New Roman" w:cs="Times New Roman"/>
                <w:sz w:val="28"/>
                <w:szCs w:val="28"/>
              </w:rPr>
              <w:t>Задачи подпрограммы</w:t>
            </w:r>
          </w:p>
        </w:tc>
        <w:tc>
          <w:tcPr>
            <w:tcW w:w="5953" w:type="dxa"/>
            <w:vAlign w:val="center"/>
          </w:tcPr>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Воспитание личности гражданина – патриота Родины, способной встать на защиту государственных интересов страны, на деятельное соучастие в судьбах своих граждан и добровольное служение обществу</w:t>
            </w:r>
          </w:p>
        </w:tc>
      </w:tr>
      <w:tr w:rsidR="00530A78" w:rsidRPr="00973C49">
        <w:tc>
          <w:tcPr>
            <w:tcW w:w="3794" w:type="dxa"/>
            <w:vAlign w:val="center"/>
          </w:tcPr>
          <w:p w:rsidR="00530A78" w:rsidRPr="00973C49" w:rsidRDefault="00530A78" w:rsidP="00973C49">
            <w:pPr>
              <w:widowControl w:val="0"/>
              <w:spacing w:after="0" w:line="240" w:lineRule="auto"/>
              <w:rPr>
                <w:rFonts w:ascii="Times New Roman" w:hAnsi="Times New Roman" w:cs="Times New Roman"/>
                <w:sz w:val="28"/>
                <w:szCs w:val="28"/>
              </w:rPr>
            </w:pPr>
            <w:r w:rsidRPr="00973C49">
              <w:rPr>
                <w:rFonts w:ascii="Times New Roman" w:hAnsi="Times New Roman" w:cs="Times New Roman"/>
                <w:sz w:val="28"/>
                <w:szCs w:val="28"/>
              </w:rPr>
              <w:t>Целевые показатели подпрограммы</w:t>
            </w:r>
          </w:p>
        </w:tc>
        <w:tc>
          <w:tcPr>
            <w:tcW w:w="5953" w:type="dxa"/>
            <w:vAlign w:val="center"/>
          </w:tcPr>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1.Количество молодежи, участвовавших в районных мероприятий;</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 Участие в областных мероприятиях.</w:t>
            </w:r>
          </w:p>
        </w:tc>
      </w:tr>
      <w:tr w:rsidR="00530A78" w:rsidRPr="00973C49">
        <w:tc>
          <w:tcPr>
            <w:tcW w:w="3794" w:type="dxa"/>
          </w:tcPr>
          <w:p w:rsidR="00530A78" w:rsidRPr="00973C49" w:rsidRDefault="00530A78" w:rsidP="00973C49">
            <w:pPr>
              <w:pStyle w:val="a5"/>
              <w:rPr>
                <w:rFonts w:ascii="Times New Roman" w:hAnsi="Times New Roman" w:cs="Times New Roman"/>
                <w:sz w:val="28"/>
                <w:szCs w:val="28"/>
              </w:rPr>
            </w:pPr>
            <w:r w:rsidRPr="00973C49">
              <w:rPr>
                <w:rFonts w:ascii="Times New Roman" w:hAnsi="Times New Roman" w:cs="Times New Roman"/>
                <w:sz w:val="28"/>
                <w:szCs w:val="28"/>
              </w:rPr>
              <w:t>Сроки реализации подпрограммы</w:t>
            </w:r>
          </w:p>
        </w:tc>
        <w:tc>
          <w:tcPr>
            <w:tcW w:w="5953" w:type="dxa"/>
          </w:tcPr>
          <w:p w:rsidR="00530A78" w:rsidRPr="00973C49" w:rsidRDefault="00530A78" w:rsidP="00973C49">
            <w:pPr>
              <w:pStyle w:val="a5"/>
              <w:rPr>
                <w:rFonts w:ascii="Times New Roman" w:hAnsi="Times New Roman" w:cs="Times New Roman"/>
                <w:sz w:val="28"/>
                <w:szCs w:val="28"/>
              </w:rPr>
            </w:pPr>
            <w:r w:rsidRPr="00973C49">
              <w:rPr>
                <w:rFonts w:ascii="Times New Roman" w:hAnsi="Times New Roman" w:cs="Times New Roman"/>
                <w:sz w:val="28"/>
                <w:szCs w:val="28"/>
              </w:rPr>
              <w:t>201</w:t>
            </w:r>
            <w:r>
              <w:rPr>
                <w:rFonts w:ascii="Times New Roman" w:hAnsi="Times New Roman" w:cs="Times New Roman"/>
                <w:sz w:val="28"/>
                <w:szCs w:val="28"/>
              </w:rPr>
              <w:t>5</w:t>
            </w:r>
            <w:r w:rsidRPr="00973C49">
              <w:rPr>
                <w:rFonts w:ascii="Times New Roman" w:hAnsi="Times New Roman" w:cs="Times New Roman"/>
                <w:sz w:val="28"/>
                <w:szCs w:val="28"/>
              </w:rPr>
              <w:t xml:space="preserve"> – 2021 гг.</w:t>
            </w:r>
          </w:p>
        </w:tc>
      </w:tr>
      <w:tr w:rsidR="00530A78" w:rsidRPr="00973C49">
        <w:tc>
          <w:tcPr>
            <w:tcW w:w="3794" w:type="dxa"/>
            <w:vAlign w:val="center"/>
          </w:tcPr>
          <w:p w:rsidR="00530A78" w:rsidRPr="00973C49" w:rsidRDefault="00530A78" w:rsidP="00973C49">
            <w:pPr>
              <w:widowControl w:val="0"/>
              <w:spacing w:after="0" w:line="240" w:lineRule="auto"/>
              <w:rPr>
                <w:rFonts w:ascii="Times New Roman" w:hAnsi="Times New Roman" w:cs="Times New Roman"/>
                <w:sz w:val="28"/>
                <w:szCs w:val="28"/>
              </w:rPr>
            </w:pPr>
            <w:r w:rsidRPr="00973C49">
              <w:rPr>
                <w:rFonts w:ascii="Times New Roman" w:hAnsi="Times New Roman" w:cs="Times New Roman"/>
                <w:sz w:val="28"/>
                <w:szCs w:val="28"/>
              </w:rPr>
              <w:t>Перечень основных мероприятий подпрограммы</w:t>
            </w:r>
          </w:p>
        </w:tc>
        <w:tc>
          <w:tcPr>
            <w:tcW w:w="5953" w:type="dxa"/>
            <w:vAlign w:val="center"/>
          </w:tcPr>
          <w:p w:rsidR="00530A78" w:rsidRPr="00973C49" w:rsidRDefault="00530A78" w:rsidP="00973C49">
            <w:pPr>
              <w:spacing w:after="0" w:line="240" w:lineRule="auto"/>
              <w:rPr>
                <w:rFonts w:ascii="Times New Roman" w:hAnsi="Times New Roman" w:cs="Times New Roman"/>
                <w:sz w:val="28"/>
                <w:szCs w:val="28"/>
              </w:rPr>
            </w:pPr>
            <w:r w:rsidRPr="00973C49">
              <w:rPr>
                <w:rFonts w:ascii="Times New Roman" w:hAnsi="Times New Roman" w:cs="Times New Roman"/>
                <w:sz w:val="28"/>
                <w:szCs w:val="28"/>
              </w:rPr>
              <w:t>- проведение районных мероприятий патриотической направленности и участие в областных конкурсах по патриотизму</w:t>
            </w:r>
          </w:p>
        </w:tc>
      </w:tr>
      <w:tr w:rsidR="00530A78" w:rsidRPr="00973C49">
        <w:tc>
          <w:tcPr>
            <w:tcW w:w="3794" w:type="dxa"/>
          </w:tcPr>
          <w:p w:rsidR="00530A78" w:rsidRPr="00973C49" w:rsidRDefault="00530A78" w:rsidP="00973C49">
            <w:pPr>
              <w:pStyle w:val="a5"/>
              <w:rPr>
                <w:rFonts w:ascii="Times New Roman" w:hAnsi="Times New Roman" w:cs="Times New Roman"/>
                <w:sz w:val="28"/>
                <w:szCs w:val="28"/>
              </w:rPr>
            </w:pPr>
            <w:r w:rsidRPr="00973C49">
              <w:rPr>
                <w:rFonts w:ascii="Times New Roman" w:hAnsi="Times New Roman" w:cs="Times New Roman"/>
                <w:sz w:val="28"/>
                <w:szCs w:val="28"/>
              </w:rPr>
              <w:t>Объемы и источники финансирования (ФБ, ОБ и МБ)</w:t>
            </w:r>
          </w:p>
        </w:tc>
        <w:tc>
          <w:tcPr>
            <w:tcW w:w="5953" w:type="dxa"/>
          </w:tcPr>
          <w:p w:rsidR="00530A78" w:rsidRPr="00973C49" w:rsidRDefault="00530A78" w:rsidP="00973C49">
            <w:pPr>
              <w:pStyle w:val="a5"/>
              <w:rPr>
                <w:rFonts w:ascii="Times New Roman" w:hAnsi="Times New Roman" w:cs="Times New Roman"/>
                <w:sz w:val="28"/>
                <w:szCs w:val="28"/>
              </w:rPr>
            </w:pPr>
            <w:r w:rsidRPr="00973C49">
              <w:rPr>
                <w:rFonts w:ascii="Times New Roman" w:hAnsi="Times New Roman" w:cs="Times New Roman"/>
                <w:sz w:val="28"/>
                <w:szCs w:val="28"/>
              </w:rPr>
              <w:t xml:space="preserve">Общий объем финансирования составляет всего за счет средств МБ: </w:t>
            </w:r>
            <w:r w:rsidR="00A54644">
              <w:rPr>
                <w:rFonts w:ascii="Times New Roman" w:hAnsi="Times New Roman" w:cs="Times New Roman"/>
                <w:sz w:val="28"/>
                <w:szCs w:val="28"/>
              </w:rPr>
              <w:t>179 531</w:t>
            </w:r>
          </w:p>
          <w:p w:rsidR="00530A78" w:rsidRPr="00973C49" w:rsidRDefault="00530A78" w:rsidP="00973C49">
            <w:pPr>
              <w:spacing w:after="0" w:line="240" w:lineRule="auto"/>
              <w:rPr>
                <w:rFonts w:ascii="Times New Roman" w:hAnsi="Times New Roman" w:cs="Times New Roman"/>
                <w:sz w:val="28"/>
                <w:szCs w:val="28"/>
              </w:rPr>
            </w:pPr>
            <w:r w:rsidRPr="00973C49">
              <w:rPr>
                <w:rFonts w:ascii="Times New Roman" w:hAnsi="Times New Roman" w:cs="Times New Roman"/>
                <w:sz w:val="28"/>
                <w:szCs w:val="28"/>
              </w:rPr>
              <w:t>в том числе:</w:t>
            </w:r>
          </w:p>
          <w:p w:rsidR="00530A78" w:rsidRPr="00973C49" w:rsidRDefault="00530A78" w:rsidP="00973C49">
            <w:pPr>
              <w:pStyle w:val="a5"/>
              <w:rPr>
                <w:rFonts w:ascii="Times New Roman" w:hAnsi="Times New Roman" w:cs="Times New Roman"/>
                <w:sz w:val="28"/>
                <w:szCs w:val="28"/>
              </w:rPr>
            </w:pPr>
            <w:r w:rsidRPr="00973C49">
              <w:rPr>
                <w:rFonts w:ascii="Times New Roman" w:hAnsi="Times New Roman" w:cs="Times New Roman"/>
                <w:sz w:val="28"/>
                <w:szCs w:val="28"/>
              </w:rPr>
              <w:t>2015 – 11 050</w:t>
            </w:r>
          </w:p>
          <w:p w:rsidR="00530A78" w:rsidRPr="00973C49" w:rsidRDefault="00530A78" w:rsidP="00973C49">
            <w:pPr>
              <w:spacing w:after="0" w:line="240" w:lineRule="auto"/>
              <w:rPr>
                <w:rFonts w:ascii="Times New Roman" w:hAnsi="Times New Roman" w:cs="Times New Roman"/>
                <w:sz w:val="28"/>
                <w:szCs w:val="28"/>
              </w:rPr>
            </w:pPr>
            <w:r w:rsidRPr="00973C49">
              <w:rPr>
                <w:rFonts w:ascii="Times New Roman" w:hAnsi="Times New Roman" w:cs="Times New Roman"/>
                <w:sz w:val="28"/>
                <w:szCs w:val="28"/>
              </w:rPr>
              <w:t>2016 -  00 000</w:t>
            </w:r>
          </w:p>
          <w:p w:rsidR="00530A78" w:rsidRPr="00973C49" w:rsidRDefault="00530A78" w:rsidP="00973C49">
            <w:pPr>
              <w:spacing w:after="0" w:line="240" w:lineRule="auto"/>
              <w:rPr>
                <w:rFonts w:ascii="Times New Roman" w:hAnsi="Times New Roman" w:cs="Times New Roman"/>
                <w:sz w:val="28"/>
                <w:szCs w:val="28"/>
              </w:rPr>
            </w:pPr>
            <w:r w:rsidRPr="00973C49">
              <w:rPr>
                <w:rFonts w:ascii="Times New Roman" w:hAnsi="Times New Roman" w:cs="Times New Roman"/>
                <w:sz w:val="28"/>
                <w:szCs w:val="28"/>
              </w:rPr>
              <w:t>2017 -  11 600</w:t>
            </w:r>
          </w:p>
          <w:p w:rsidR="00530A78" w:rsidRPr="00B256EB" w:rsidRDefault="00530A78" w:rsidP="00973C49">
            <w:pPr>
              <w:spacing w:after="0" w:line="240" w:lineRule="auto"/>
              <w:rPr>
                <w:rFonts w:ascii="Times New Roman" w:hAnsi="Times New Roman" w:cs="Times New Roman"/>
                <w:sz w:val="28"/>
                <w:szCs w:val="28"/>
              </w:rPr>
            </w:pPr>
            <w:r w:rsidRPr="00973C49">
              <w:rPr>
                <w:rFonts w:ascii="Times New Roman" w:hAnsi="Times New Roman" w:cs="Times New Roman"/>
                <w:sz w:val="28"/>
                <w:szCs w:val="28"/>
              </w:rPr>
              <w:t xml:space="preserve">2018 – </w:t>
            </w:r>
            <w:r w:rsidR="00A54644">
              <w:rPr>
                <w:rFonts w:ascii="Times New Roman" w:hAnsi="Times New Roman" w:cs="Times New Roman"/>
                <w:sz w:val="28"/>
                <w:szCs w:val="28"/>
              </w:rPr>
              <w:t>42 344</w:t>
            </w:r>
          </w:p>
          <w:p w:rsidR="00530A78" w:rsidRPr="00973C49" w:rsidRDefault="00530A78" w:rsidP="00973C49">
            <w:pPr>
              <w:spacing w:after="0" w:line="240" w:lineRule="auto"/>
              <w:rPr>
                <w:rFonts w:ascii="Times New Roman" w:hAnsi="Times New Roman" w:cs="Times New Roman"/>
                <w:sz w:val="28"/>
                <w:szCs w:val="28"/>
              </w:rPr>
            </w:pPr>
            <w:r w:rsidRPr="00973C49">
              <w:rPr>
                <w:rFonts w:ascii="Times New Roman" w:hAnsi="Times New Roman" w:cs="Times New Roman"/>
                <w:sz w:val="28"/>
                <w:szCs w:val="28"/>
              </w:rPr>
              <w:t xml:space="preserve">2019 -  </w:t>
            </w:r>
            <w:r>
              <w:rPr>
                <w:rFonts w:ascii="Times New Roman" w:hAnsi="Times New Roman" w:cs="Times New Roman"/>
                <w:sz w:val="28"/>
                <w:szCs w:val="28"/>
              </w:rPr>
              <w:t>38 179</w:t>
            </w:r>
          </w:p>
          <w:p w:rsidR="00530A78" w:rsidRPr="00973C49" w:rsidRDefault="00530A78" w:rsidP="00973C49">
            <w:pPr>
              <w:spacing w:after="0" w:line="240" w:lineRule="auto"/>
              <w:rPr>
                <w:rFonts w:ascii="Times New Roman" w:hAnsi="Times New Roman" w:cs="Times New Roman"/>
                <w:sz w:val="28"/>
                <w:szCs w:val="28"/>
              </w:rPr>
            </w:pPr>
            <w:r w:rsidRPr="00973C49">
              <w:rPr>
                <w:rFonts w:ascii="Times New Roman" w:hAnsi="Times New Roman" w:cs="Times New Roman"/>
                <w:sz w:val="28"/>
                <w:szCs w:val="28"/>
              </w:rPr>
              <w:lastRenderedPageBreak/>
              <w:t xml:space="preserve">2020 -  </w:t>
            </w:r>
            <w:r>
              <w:rPr>
                <w:rFonts w:ascii="Times New Roman" w:hAnsi="Times New Roman" w:cs="Times New Roman"/>
                <w:sz w:val="28"/>
                <w:szCs w:val="28"/>
              </w:rPr>
              <w:t>38 179</w:t>
            </w:r>
          </w:p>
          <w:p w:rsidR="00B256EB" w:rsidRPr="00A54644" w:rsidRDefault="00A54644" w:rsidP="00973C49">
            <w:pPr>
              <w:spacing w:after="0" w:line="240" w:lineRule="auto"/>
              <w:rPr>
                <w:rFonts w:ascii="Times New Roman" w:hAnsi="Times New Roman" w:cs="Times New Roman"/>
                <w:sz w:val="28"/>
                <w:szCs w:val="28"/>
              </w:rPr>
            </w:pPr>
            <w:r>
              <w:rPr>
                <w:rFonts w:ascii="Times New Roman" w:hAnsi="Times New Roman" w:cs="Times New Roman"/>
                <w:sz w:val="28"/>
                <w:szCs w:val="28"/>
              </w:rPr>
              <w:t>2021 -  38 179</w:t>
            </w:r>
          </w:p>
        </w:tc>
      </w:tr>
      <w:tr w:rsidR="00530A78" w:rsidRPr="00973C49">
        <w:tc>
          <w:tcPr>
            <w:tcW w:w="3794" w:type="dxa"/>
            <w:vAlign w:val="center"/>
          </w:tcPr>
          <w:p w:rsidR="00530A78" w:rsidRPr="00973C49" w:rsidRDefault="00530A78" w:rsidP="00973C49">
            <w:pPr>
              <w:widowControl w:val="0"/>
              <w:spacing w:after="0" w:line="240" w:lineRule="auto"/>
              <w:rPr>
                <w:rFonts w:ascii="Times New Roman" w:hAnsi="Times New Roman" w:cs="Times New Roman"/>
                <w:sz w:val="28"/>
                <w:szCs w:val="28"/>
              </w:rPr>
            </w:pPr>
            <w:r w:rsidRPr="00973C49">
              <w:rPr>
                <w:rFonts w:ascii="Times New Roman" w:hAnsi="Times New Roman" w:cs="Times New Roman"/>
                <w:sz w:val="28"/>
                <w:szCs w:val="28"/>
              </w:rPr>
              <w:lastRenderedPageBreak/>
              <w:t>Ожидаемые конечные результаты реализации подпрограммы</w:t>
            </w:r>
          </w:p>
        </w:tc>
        <w:tc>
          <w:tcPr>
            <w:tcW w:w="5953" w:type="dxa"/>
            <w:vAlign w:val="center"/>
          </w:tcPr>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Формирование патриотических чувств и сознания жителей района на основе исторических ценностей и роли Сибири в истории России, сохранение и развитии чувства гордости за свое Отечество и малую Родину</w:t>
            </w:r>
          </w:p>
        </w:tc>
      </w:tr>
    </w:tbl>
    <w:p w:rsidR="00530A78" w:rsidRPr="00973C49" w:rsidRDefault="00530A78" w:rsidP="00973C49">
      <w:pPr>
        <w:spacing w:after="0" w:line="240" w:lineRule="auto"/>
        <w:jc w:val="center"/>
        <w:rPr>
          <w:rFonts w:ascii="Times New Roman" w:hAnsi="Times New Roman" w:cs="Times New Roman"/>
          <w:sz w:val="28"/>
          <w:szCs w:val="28"/>
        </w:rPr>
      </w:pPr>
    </w:p>
    <w:p w:rsidR="00530A78" w:rsidRPr="00973C49" w:rsidRDefault="00530A78" w:rsidP="00973C49">
      <w:pPr>
        <w:spacing w:after="0" w:line="240" w:lineRule="auto"/>
        <w:jc w:val="center"/>
        <w:rPr>
          <w:rFonts w:ascii="Times New Roman" w:hAnsi="Times New Roman" w:cs="Times New Roman"/>
          <w:b/>
          <w:bCs/>
          <w:sz w:val="28"/>
          <w:szCs w:val="28"/>
        </w:rPr>
      </w:pPr>
      <w:r w:rsidRPr="00973C49">
        <w:rPr>
          <w:rFonts w:ascii="Times New Roman" w:hAnsi="Times New Roman" w:cs="Times New Roman"/>
          <w:b/>
          <w:bCs/>
          <w:sz w:val="28"/>
          <w:szCs w:val="28"/>
        </w:rPr>
        <w:t>2. СОДЕРЖАНИЕ ПРОБЛЕМЫ И ОБОСНОВАНИЕ НЕОБХОДИМОСТИ ЕЕ РЕШЕНИЯ</w:t>
      </w:r>
    </w:p>
    <w:p w:rsidR="00530A78" w:rsidRDefault="00530A78" w:rsidP="00395E5B">
      <w:pPr>
        <w:spacing w:after="0" w:line="240" w:lineRule="auto"/>
        <w:ind w:firstLine="708"/>
        <w:jc w:val="both"/>
        <w:rPr>
          <w:rFonts w:ascii="Times New Roman" w:hAnsi="Times New Roman" w:cs="Times New Roman"/>
          <w:sz w:val="28"/>
          <w:szCs w:val="28"/>
        </w:rPr>
      </w:pPr>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Патриотическое воспитание – это сложная система социально-педагогической деятельности, связанная с передачей жизненного опыта от поколения к поколению с целенаправленной подготовкой молодого человека к созидательному труду на благо Отечества, с его социализацией, формированием и развитием духовно-нравственной личности, способной любить свою Родину, постоянно ощущать связь с ней, защищать их интересы, сохранять и приумножать лучшие традиции своего народа, его культурные и религиозные ценности, постоянно стремиться к обеспечению безопасности личности, общества и государства.</w:t>
      </w:r>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Патриотическое воспитание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 Составными частями единой системы патриотического воспитания являются:</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военно-патриотическое воспитание граждан в соответствии с Федеральным законом от 28.03.1998. №53 «О воинской обязанности и военной службе»;</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духовно-нравственное воспитание на основе базовых, традиционных для российского народа ценностей;</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гражданское воспитание.</w:t>
      </w:r>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 xml:space="preserve">События последнего времени подтвердили, что экономическая дезинтеграция, социальная дифференциация общества, обесценивание духовных ценностей оказали негативное влияние на общественное сознание большинства социальных и возрастных групп населения района, резко снизили воспитательное воздействие российской культуры, искусства и образования, как важнейших факторов формирования патриотизма. Стала все более заметной постепенная утрата нашим обществом традиционного российского патриотического сознания. </w:t>
      </w:r>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В целях объединения усилий органов власти района и учреждений района, органов местного самоуправления, общественных объединений и организаций, скоординировать и направить их работу на все социальные и возрастные группы, нужна единая политика в области патриотического воспитания граждан, способная координировать эту работу.</w:t>
      </w:r>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lastRenderedPageBreak/>
        <w:t xml:space="preserve">Героические события отечественной истории, истории области, выдающиеся достижения наших соотечественников и земляков в области политики, экономики, культуры, религии, спорта и других областях еще сохранили качества нравственных идеалов, что создает реальные предпосылки для работы комплекса мероприятий по патриотическому воспитанию граждан в районе. </w:t>
      </w:r>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Система патриотического воспитания предусматривает формирование и развитие социально - значимых ценностей, гражданственности и патриотизма в процессе воспитания и обучения в образовательных учреждениях всех типов и видов - массовую патриотическую работу, организуемую и осуществляемую муниципальными структурами, общественными движениями и организациями, деятельность средств массовой информации, направленную на формирование и развитие личности гражданина и защитника Отечества.</w:t>
      </w:r>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Создание такой системы гражданско-патриотического воспитания предполагает объединение деятельности органов местного самоуправления, образовательных учреждений, различных общественных объединений и решению комплекса проблем патриотического воспитания.</w:t>
      </w:r>
    </w:p>
    <w:p w:rsidR="00530A78" w:rsidRPr="00973C49" w:rsidRDefault="00530A78" w:rsidP="00973C49">
      <w:pPr>
        <w:spacing w:after="0" w:line="240" w:lineRule="auto"/>
        <w:jc w:val="both"/>
        <w:rPr>
          <w:rFonts w:ascii="Times New Roman" w:hAnsi="Times New Roman" w:cs="Times New Roman"/>
          <w:sz w:val="28"/>
          <w:szCs w:val="28"/>
        </w:rPr>
      </w:pPr>
    </w:p>
    <w:p w:rsidR="00530A78" w:rsidRPr="00973C49" w:rsidRDefault="00530A78" w:rsidP="00973C49">
      <w:pPr>
        <w:spacing w:after="0" w:line="240" w:lineRule="auto"/>
        <w:jc w:val="center"/>
        <w:rPr>
          <w:rFonts w:ascii="Times New Roman" w:hAnsi="Times New Roman" w:cs="Times New Roman"/>
          <w:b/>
          <w:bCs/>
          <w:sz w:val="28"/>
          <w:szCs w:val="28"/>
        </w:rPr>
      </w:pPr>
      <w:r w:rsidRPr="00973C49">
        <w:rPr>
          <w:rFonts w:ascii="Times New Roman" w:hAnsi="Times New Roman" w:cs="Times New Roman"/>
          <w:b/>
          <w:bCs/>
          <w:sz w:val="28"/>
          <w:szCs w:val="28"/>
        </w:rPr>
        <w:t>3. ЦЕЛИ И ЗАДАЧИ ПОДПРОГРАММЫ</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     Основной целью Подпрограммы является совершенствование системы военно-патриотического воспитания граждан в районе, формирование у граждан высокого патриотического сознания, верности Отечеству, готовности к выполнению конституционных обязанностей. Для достижения поставленной цели Подпрограммы необходимо решение следующих задач:   </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 проведение районных мероприятий патриотической направленности;                                  </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участие в областных конкурсах по патриотизму.</w:t>
      </w:r>
    </w:p>
    <w:p w:rsidR="00530A78" w:rsidRPr="00973C49" w:rsidRDefault="00530A78" w:rsidP="00973C49">
      <w:pPr>
        <w:spacing w:after="0" w:line="240" w:lineRule="auto"/>
        <w:jc w:val="both"/>
        <w:rPr>
          <w:rFonts w:ascii="Times New Roman" w:hAnsi="Times New Roman" w:cs="Times New Roman"/>
          <w:i/>
          <w:iCs/>
          <w:sz w:val="28"/>
          <w:szCs w:val="28"/>
          <w:u w:val="single"/>
        </w:rPr>
      </w:pPr>
      <w:r w:rsidRPr="00973C49">
        <w:rPr>
          <w:rFonts w:ascii="Times New Roman" w:hAnsi="Times New Roman" w:cs="Times New Roman"/>
          <w:sz w:val="28"/>
          <w:szCs w:val="28"/>
        </w:rPr>
        <w:t>Достижение цели подпрограммы предполагается за счет решения следующих задач:</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воспитание личности гражданина – патриота Родины, способной встать на защиту государственных интересов страны, на деятельное соучастие в судьбах своих граждан и добровольное служение обществу;</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сохранение исторических российских традиций, обеспечение преемственности поколений;</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формирование патриотических чувств и сознание жителей района на основе исторических ценностей и роли Сибири в истории России, сохранение и развитие чувства гордости за свое Отечество, и малую Родину;</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формирование единого комплекса мероприятий, объединяющих и стимулирующих деятельность всех патриотических организаций.</w:t>
      </w:r>
    </w:p>
    <w:p w:rsidR="00530A78"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ab/>
        <w:t>Подпрограммой определена последовательность поставленной задачи,  з</w:t>
      </w:r>
      <w:r>
        <w:rPr>
          <w:rFonts w:ascii="Times New Roman" w:hAnsi="Times New Roman" w:cs="Times New Roman"/>
          <w:sz w:val="28"/>
          <w:szCs w:val="28"/>
        </w:rPr>
        <w:t>а счет ее реализации в 2015-2021</w:t>
      </w:r>
      <w:r w:rsidRPr="00973C49">
        <w:rPr>
          <w:rFonts w:ascii="Times New Roman" w:hAnsi="Times New Roman" w:cs="Times New Roman"/>
          <w:sz w:val="28"/>
          <w:szCs w:val="28"/>
        </w:rPr>
        <w:t xml:space="preserve"> гг. Сроки досрочного прекращения Подпрограммы не предполагаются.</w:t>
      </w:r>
    </w:p>
    <w:p w:rsidR="00530A78" w:rsidRPr="00973C49" w:rsidRDefault="00530A78" w:rsidP="00973C49">
      <w:pPr>
        <w:spacing w:after="0" w:line="240" w:lineRule="auto"/>
        <w:jc w:val="both"/>
        <w:rPr>
          <w:rFonts w:ascii="Times New Roman" w:hAnsi="Times New Roman" w:cs="Times New Roman"/>
          <w:sz w:val="28"/>
          <w:szCs w:val="28"/>
        </w:rPr>
      </w:pPr>
    </w:p>
    <w:p w:rsidR="00530A78" w:rsidRPr="00973C49" w:rsidRDefault="00530A78" w:rsidP="00973C49">
      <w:pPr>
        <w:spacing w:after="0" w:line="240" w:lineRule="auto"/>
        <w:jc w:val="center"/>
        <w:rPr>
          <w:rFonts w:ascii="Times New Roman" w:hAnsi="Times New Roman" w:cs="Times New Roman"/>
          <w:b/>
          <w:bCs/>
          <w:sz w:val="28"/>
          <w:szCs w:val="28"/>
        </w:rPr>
      </w:pPr>
      <w:r w:rsidRPr="00973C49">
        <w:rPr>
          <w:rFonts w:ascii="Times New Roman" w:hAnsi="Times New Roman" w:cs="Times New Roman"/>
          <w:b/>
          <w:bCs/>
          <w:sz w:val="28"/>
          <w:szCs w:val="28"/>
        </w:rPr>
        <w:t>4. ПЕРЕЧЕНЬ МЕРОПРИЯТИЙ ПОДПРОГРАММЫ</w:t>
      </w:r>
    </w:p>
    <w:tbl>
      <w:tblPr>
        <w:tblW w:w="99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708"/>
        <w:gridCol w:w="607"/>
        <w:gridCol w:w="540"/>
        <w:gridCol w:w="540"/>
        <w:gridCol w:w="540"/>
        <w:gridCol w:w="540"/>
        <w:gridCol w:w="540"/>
        <w:gridCol w:w="540"/>
        <w:gridCol w:w="1843"/>
      </w:tblGrid>
      <w:tr w:rsidR="00530A78" w:rsidRPr="00DC0A94">
        <w:trPr>
          <w:trHeight w:val="360"/>
        </w:trPr>
        <w:tc>
          <w:tcPr>
            <w:tcW w:w="851" w:type="dxa"/>
            <w:vMerge w:val="restart"/>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lastRenderedPageBreak/>
              <w:t>№ п.п</w:t>
            </w:r>
          </w:p>
        </w:tc>
        <w:tc>
          <w:tcPr>
            <w:tcW w:w="1701" w:type="dxa"/>
            <w:vMerge w:val="restart"/>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Наименование мероприятия</w:t>
            </w:r>
          </w:p>
        </w:tc>
        <w:tc>
          <w:tcPr>
            <w:tcW w:w="993" w:type="dxa"/>
            <w:vMerge w:val="restart"/>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Срок исполнения</w:t>
            </w:r>
          </w:p>
        </w:tc>
        <w:tc>
          <w:tcPr>
            <w:tcW w:w="4555" w:type="dxa"/>
            <w:gridSpan w:val="8"/>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Объем финансирования</w:t>
            </w:r>
          </w:p>
        </w:tc>
        <w:tc>
          <w:tcPr>
            <w:tcW w:w="1843" w:type="dxa"/>
            <w:vMerge w:val="restart"/>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Участники программы</w:t>
            </w:r>
          </w:p>
        </w:tc>
      </w:tr>
      <w:tr w:rsidR="00530A78" w:rsidRPr="00DC0A94">
        <w:trPr>
          <w:trHeight w:val="465"/>
        </w:trPr>
        <w:tc>
          <w:tcPr>
            <w:tcW w:w="851" w:type="dxa"/>
            <w:vMerge/>
          </w:tcPr>
          <w:p w:rsidR="00530A78" w:rsidRPr="00DC0A94" w:rsidRDefault="00530A78" w:rsidP="00973C49">
            <w:pPr>
              <w:spacing w:after="0" w:line="240" w:lineRule="auto"/>
              <w:rPr>
                <w:rFonts w:ascii="Times New Roman" w:hAnsi="Times New Roman" w:cs="Times New Roman"/>
                <w:sz w:val="20"/>
                <w:szCs w:val="20"/>
              </w:rPr>
            </w:pPr>
          </w:p>
        </w:tc>
        <w:tc>
          <w:tcPr>
            <w:tcW w:w="1701" w:type="dxa"/>
            <w:vMerge/>
          </w:tcPr>
          <w:p w:rsidR="00530A78" w:rsidRPr="00DC0A94" w:rsidRDefault="00530A78" w:rsidP="00973C49">
            <w:pPr>
              <w:spacing w:after="0" w:line="240" w:lineRule="auto"/>
              <w:rPr>
                <w:rFonts w:ascii="Times New Roman" w:hAnsi="Times New Roman" w:cs="Times New Roman"/>
                <w:sz w:val="20"/>
                <w:szCs w:val="20"/>
              </w:rPr>
            </w:pPr>
          </w:p>
        </w:tc>
        <w:tc>
          <w:tcPr>
            <w:tcW w:w="993" w:type="dxa"/>
            <w:vMerge/>
          </w:tcPr>
          <w:p w:rsidR="00530A78" w:rsidRPr="00DC0A94" w:rsidRDefault="00530A78" w:rsidP="00973C49">
            <w:pPr>
              <w:spacing w:after="0" w:line="240" w:lineRule="auto"/>
              <w:rPr>
                <w:rFonts w:ascii="Times New Roman" w:hAnsi="Times New Roman" w:cs="Times New Roman"/>
                <w:sz w:val="20"/>
                <w:szCs w:val="20"/>
              </w:rPr>
            </w:pPr>
          </w:p>
        </w:tc>
        <w:tc>
          <w:tcPr>
            <w:tcW w:w="708"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всего</w:t>
            </w:r>
          </w:p>
        </w:tc>
        <w:tc>
          <w:tcPr>
            <w:tcW w:w="607"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2015</w:t>
            </w:r>
          </w:p>
        </w:tc>
        <w:tc>
          <w:tcPr>
            <w:tcW w:w="540"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2016</w:t>
            </w:r>
          </w:p>
        </w:tc>
        <w:tc>
          <w:tcPr>
            <w:tcW w:w="540"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2017</w:t>
            </w:r>
          </w:p>
        </w:tc>
        <w:tc>
          <w:tcPr>
            <w:tcW w:w="540"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2018</w:t>
            </w:r>
          </w:p>
        </w:tc>
        <w:tc>
          <w:tcPr>
            <w:tcW w:w="540"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2019</w:t>
            </w:r>
          </w:p>
        </w:tc>
        <w:tc>
          <w:tcPr>
            <w:tcW w:w="540"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2020</w:t>
            </w:r>
          </w:p>
        </w:tc>
        <w:tc>
          <w:tcPr>
            <w:tcW w:w="540" w:type="dxa"/>
          </w:tcPr>
          <w:p w:rsidR="00530A78" w:rsidRPr="00922A2C" w:rsidRDefault="00530A78"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2021</w:t>
            </w:r>
          </w:p>
        </w:tc>
        <w:tc>
          <w:tcPr>
            <w:tcW w:w="1843" w:type="dxa"/>
            <w:vMerge/>
          </w:tcPr>
          <w:p w:rsidR="00530A78" w:rsidRPr="00DC0A94" w:rsidRDefault="00530A78" w:rsidP="00973C49">
            <w:pPr>
              <w:spacing w:after="0" w:line="240" w:lineRule="auto"/>
              <w:rPr>
                <w:rFonts w:ascii="Times New Roman" w:hAnsi="Times New Roman" w:cs="Times New Roman"/>
                <w:sz w:val="20"/>
                <w:szCs w:val="20"/>
              </w:rPr>
            </w:pPr>
          </w:p>
        </w:tc>
      </w:tr>
      <w:tr w:rsidR="00530A78" w:rsidRPr="00DC0A94">
        <w:trPr>
          <w:cantSplit/>
          <w:trHeight w:val="1134"/>
        </w:trPr>
        <w:tc>
          <w:tcPr>
            <w:tcW w:w="851"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1.</w:t>
            </w:r>
          </w:p>
        </w:tc>
        <w:tc>
          <w:tcPr>
            <w:tcW w:w="1701"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проведение районных мероприятий</w:t>
            </w:r>
            <w:r w:rsidR="00D82A20">
              <w:rPr>
                <w:rFonts w:ascii="Times New Roman" w:hAnsi="Times New Roman" w:cs="Times New Roman"/>
                <w:sz w:val="20"/>
                <w:szCs w:val="20"/>
              </w:rPr>
              <w:t xml:space="preserve"> патриотической направленности и  </w:t>
            </w:r>
            <w:r w:rsidRPr="00DC0A94">
              <w:rPr>
                <w:rFonts w:ascii="Times New Roman" w:hAnsi="Times New Roman" w:cs="Times New Roman"/>
                <w:sz w:val="20"/>
                <w:szCs w:val="20"/>
              </w:rPr>
              <w:t>участие в областных  конкурсах по патриотизму</w:t>
            </w:r>
          </w:p>
        </w:tc>
        <w:tc>
          <w:tcPr>
            <w:tcW w:w="993" w:type="dxa"/>
          </w:tcPr>
          <w:p w:rsidR="00530A78" w:rsidRPr="00DC0A94" w:rsidRDefault="00530A78" w:rsidP="00922A2C">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2015-20</w:t>
            </w:r>
            <w:r>
              <w:rPr>
                <w:rFonts w:ascii="Times New Roman" w:hAnsi="Times New Roman" w:cs="Times New Roman"/>
                <w:sz w:val="20"/>
                <w:szCs w:val="20"/>
              </w:rPr>
              <w:t>2</w:t>
            </w:r>
            <w:r w:rsidRPr="00DC0A94">
              <w:rPr>
                <w:rFonts w:ascii="Times New Roman" w:hAnsi="Times New Roman" w:cs="Times New Roman"/>
                <w:sz w:val="20"/>
                <w:szCs w:val="20"/>
              </w:rPr>
              <w:t>1гг.</w:t>
            </w:r>
          </w:p>
        </w:tc>
        <w:tc>
          <w:tcPr>
            <w:tcW w:w="708" w:type="dxa"/>
            <w:textDirection w:val="btLr"/>
          </w:tcPr>
          <w:p w:rsidR="00530A78" w:rsidRPr="00DC0A94" w:rsidRDefault="00A54644" w:rsidP="00D82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179 531</w:t>
            </w:r>
          </w:p>
        </w:tc>
        <w:tc>
          <w:tcPr>
            <w:tcW w:w="607" w:type="dxa"/>
            <w:textDirection w:val="btLr"/>
          </w:tcPr>
          <w:p w:rsidR="00530A78" w:rsidRPr="00DC0A94" w:rsidRDefault="00530A78" w:rsidP="00D82A20">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11 050</w:t>
            </w:r>
          </w:p>
        </w:tc>
        <w:tc>
          <w:tcPr>
            <w:tcW w:w="540" w:type="dxa"/>
            <w:textDirection w:val="btLr"/>
          </w:tcPr>
          <w:p w:rsidR="00530A78" w:rsidRPr="00DC0A94" w:rsidRDefault="00530A78" w:rsidP="00D82A20">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00 000</w:t>
            </w:r>
          </w:p>
        </w:tc>
        <w:tc>
          <w:tcPr>
            <w:tcW w:w="540" w:type="dxa"/>
            <w:textDirection w:val="btLr"/>
          </w:tcPr>
          <w:p w:rsidR="00530A78" w:rsidRPr="00DC0A94" w:rsidRDefault="00530A78" w:rsidP="00D82A20">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11 600</w:t>
            </w:r>
          </w:p>
        </w:tc>
        <w:tc>
          <w:tcPr>
            <w:tcW w:w="540" w:type="dxa"/>
            <w:textDirection w:val="btLr"/>
          </w:tcPr>
          <w:p w:rsidR="00530A78" w:rsidRPr="00A54644" w:rsidRDefault="00A54644" w:rsidP="00D82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42344</w:t>
            </w:r>
          </w:p>
        </w:tc>
        <w:tc>
          <w:tcPr>
            <w:tcW w:w="540" w:type="dxa"/>
            <w:textDirection w:val="btLr"/>
          </w:tcPr>
          <w:p w:rsidR="00530A78" w:rsidRPr="00DC0A94" w:rsidRDefault="00530A78" w:rsidP="00D82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38 179</w:t>
            </w:r>
          </w:p>
        </w:tc>
        <w:tc>
          <w:tcPr>
            <w:tcW w:w="540" w:type="dxa"/>
            <w:textDirection w:val="btLr"/>
          </w:tcPr>
          <w:p w:rsidR="00530A78" w:rsidRPr="00DC0A94" w:rsidRDefault="00530A78" w:rsidP="00D82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38 179</w:t>
            </w:r>
          </w:p>
        </w:tc>
        <w:tc>
          <w:tcPr>
            <w:tcW w:w="540" w:type="dxa"/>
            <w:textDirection w:val="btLr"/>
          </w:tcPr>
          <w:p w:rsidR="00530A78" w:rsidRPr="00DC0A94" w:rsidRDefault="00A54644" w:rsidP="00D82A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38 179</w:t>
            </w:r>
          </w:p>
        </w:tc>
        <w:tc>
          <w:tcPr>
            <w:tcW w:w="1843"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ОФКСМП</w:t>
            </w:r>
          </w:p>
          <w:p w:rsidR="00D82A20" w:rsidRDefault="00530A78" w:rsidP="00D82A20">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отдел культуры, отдел военного комиссариата Иркутской области по Эхирит-Булагатскому</w:t>
            </w:r>
            <w:r w:rsidR="00D82A20">
              <w:rPr>
                <w:rFonts w:ascii="Times New Roman" w:hAnsi="Times New Roman" w:cs="Times New Roman"/>
                <w:sz w:val="20"/>
                <w:szCs w:val="20"/>
              </w:rPr>
              <w:t>,</w:t>
            </w:r>
            <w:r w:rsidRPr="00DC0A94">
              <w:rPr>
                <w:rFonts w:ascii="Times New Roman" w:hAnsi="Times New Roman" w:cs="Times New Roman"/>
                <w:sz w:val="20"/>
                <w:szCs w:val="20"/>
              </w:rPr>
              <w:t xml:space="preserve"> Баяндаевскому </w:t>
            </w:r>
            <w:r w:rsidR="00D82A20">
              <w:rPr>
                <w:rFonts w:ascii="Times New Roman" w:hAnsi="Times New Roman" w:cs="Times New Roman"/>
                <w:sz w:val="20"/>
                <w:szCs w:val="20"/>
              </w:rPr>
              <w:t xml:space="preserve">Боханскому и Осинскому </w:t>
            </w:r>
            <w:r w:rsidRPr="00DC0A94">
              <w:rPr>
                <w:rFonts w:ascii="Times New Roman" w:hAnsi="Times New Roman" w:cs="Times New Roman"/>
                <w:sz w:val="20"/>
                <w:szCs w:val="20"/>
              </w:rPr>
              <w:t xml:space="preserve">районам, управление образования,  </w:t>
            </w:r>
          </w:p>
          <w:p w:rsidR="00D82A20" w:rsidRDefault="00530A78" w:rsidP="00D82A20">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 xml:space="preserve">МО МВД </w:t>
            </w:r>
            <w:r w:rsidR="00D82A20">
              <w:rPr>
                <w:rFonts w:ascii="Times New Roman" w:hAnsi="Times New Roman" w:cs="Times New Roman"/>
                <w:sz w:val="20"/>
                <w:szCs w:val="20"/>
              </w:rPr>
              <w:t xml:space="preserve"> «Эхирит-Булагатский» </w:t>
            </w:r>
          </w:p>
          <w:p w:rsidR="00530A78" w:rsidRPr="00DC0A94" w:rsidRDefault="00530A78" w:rsidP="00D82A20">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и общественные объединения.</w:t>
            </w:r>
          </w:p>
        </w:tc>
      </w:tr>
    </w:tbl>
    <w:p w:rsidR="00530A78" w:rsidRPr="00DC0A94" w:rsidRDefault="00530A78" w:rsidP="00973C49">
      <w:pPr>
        <w:spacing w:after="0" w:line="240" w:lineRule="auto"/>
        <w:jc w:val="center"/>
        <w:rPr>
          <w:rFonts w:ascii="Times New Roman" w:hAnsi="Times New Roman" w:cs="Times New Roman"/>
          <w:b/>
          <w:bCs/>
          <w:sz w:val="20"/>
          <w:szCs w:val="20"/>
        </w:rPr>
      </w:pPr>
    </w:p>
    <w:p w:rsidR="00530A78" w:rsidRPr="00973C49" w:rsidRDefault="00530A78" w:rsidP="00973C49">
      <w:pPr>
        <w:spacing w:after="0" w:line="240" w:lineRule="auto"/>
        <w:jc w:val="center"/>
        <w:rPr>
          <w:rFonts w:ascii="Times New Roman" w:hAnsi="Times New Roman" w:cs="Times New Roman"/>
          <w:b/>
          <w:bCs/>
          <w:sz w:val="28"/>
          <w:szCs w:val="28"/>
        </w:rPr>
      </w:pPr>
      <w:r w:rsidRPr="00973C49">
        <w:rPr>
          <w:rFonts w:ascii="Times New Roman" w:hAnsi="Times New Roman" w:cs="Times New Roman"/>
          <w:b/>
          <w:bCs/>
          <w:sz w:val="28"/>
          <w:szCs w:val="28"/>
        </w:rPr>
        <w:t>5. МЕХАНИЗМ РЕАЛИЗАЦИИ</w:t>
      </w:r>
    </w:p>
    <w:p w:rsidR="00530A78" w:rsidRDefault="00530A78" w:rsidP="00395E5B">
      <w:pPr>
        <w:pStyle w:val="a6"/>
        <w:ind w:firstLine="708"/>
        <w:rPr>
          <w:rFonts w:ascii="Times New Roman" w:hAnsi="Times New Roman" w:cs="Times New Roman"/>
          <w:sz w:val="28"/>
          <w:szCs w:val="28"/>
        </w:rPr>
      </w:pPr>
    </w:p>
    <w:p w:rsidR="00530A78" w:rsidRPr="00973C49" w:rsidRDefault="00530A78" w:rsidP="00395E5B">
      <w:pPr>
        <w:pStyle w:val="a6"/>
        <w:ind w:firstLine="708"/>
        <w:rPr>
          <w:rFonts w:ascii="Times New Roman" w:hAnsi="Times New Roman" w:cs="Times New Roman"/>
          <w:sz w:val="28"/>
          <w:szCs w:val="28"/>
        </w:rPr>
      </w:pPr>
      <w:r w:rsidRPr="00973C49">
        <w:rPr>
          <w:rFonts w:ascii="Times New Roman" w:hAnsi="Times New Roman" w:cs="Times New Roman"/>
          <w:sz w:val="28"/>
          <w:szCs w:val="28"/>
        </w:rPr>
        <w:t xml:space="preserve">Подпрограмма разработана в соответствии </w:t>
      </w:r>
      <w:r w:rsidR="007355E0" w:rsidRPr="00973C49">
        <w:rPr>
          <w:rFonts w:ascii="Times New Roman" w:hAnsi="Times New Roman" w:cs="Times New Roman"/>
          <w:sz w:val="28"/>
          <w:szCs w:val="28"/>
        </w:rPr>
        <w:fldChar w:fldCharType="begin"/>
      </w:r>
      <w:r w:rsidRPr="00973C49">
        <w:rPr>
          <w:rFonts w:ascii="Times New Roman" w:hAnsi="Times New Roman" w:cs="Times New Roman"/>
          <w:sz w:val="28"/>
          <w:szCs w:val="28"/>
        </w:rPr>
        <w:instrText xml:space="preserve"> HYPERLINK "http://docs.cntd.ru/document/460151583" </w:instrText>
      </w:r>
      <w:r w:rsidR="007355E0" w:rsidRPr="00973C49">
        <w:rPr>
          <w:rFonts w:ascii="Times New Roman" w:hAnsi="Times New Roman" w:cs="Times New Roman"/>
          <w:sz w:val="28"/>
          <w:szCs w:val="28"/>
        </w:rPr>
        <w:fldChar w:fldCharType="separate"/>
      </w:r>
      <w:r w:rsidRPr="00973C49">
        <w:rPr>
          <w:rStyle w:val="aa"/>
          <w:rFonts w:ascii="Times New Roman" w:hAnsi="Times New Roman" w:cs="Times New Roman"/>
          <w:color w:val="auto"/>
          <w:sz w:val="28"/>
          <w:szCs w:val="28"/>
        </w:rPr>
        <w:t xml:space="preserve">постановлением мэра муниципального образования «Эхирит-Булагатский район» от 22 июля 2014 года N 1117 </w:t>
      </w:r>
      <w:r w:rsidRPr="00973C49">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«Эхирит-Булагатский район».</w:t>
      </w:r>
    </w:p>
    <w:p w:rsidR="00530A78" w:rsidRPr="00973C49" w:rsidRDefault="007355E0"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fldChar w:fldCharType="end"/>
      </w:r>
      <w:r w:rsidR="00530A78">
        <w:rPr>
          <w:rFonts w:ascii="Times New Roman" w:hAnsi="Times New Roman" w:cs="Times New Roman"/>
          <w:sz w:val="28"/>
          <w:szCs w:val="28"/>
        </w:rPr>
        <w:tab/>
      </w:r>
      <w:r w:rsidR="00530A78" w:rsidRPr="00973C49">
        <w:rPr>
          <w:rFonts w:ascii="Times New Roman" w:hAnsi="Times New Roman" w:cs="Times New Roman"/>
          <w:sz w:val="28"/>
          <w:szCs w:val="28"/>
        </w:rPr>
        <w:t>Разработка  Подпрограммы осуществляется на основании постановления и.о. мэра района от 10 апреля 2017 года № 182  «Об утверждении наименования муниципальных программ, подпрограмм и ведомственных целевых программ и лиц, ответственных за формирование и реализацию муниципальных программ, подпрограмм, ведомственных целевых программ», со всеми изменениями и дополнениями, который формируется из целей и задач, определенных распоряжением мэра МО «Эхирит-Булагатский район» от 25 июня 2014 года № 372 «Об  утверждении Системой целеполагания, социально-экономического развития муниципального образования «Эхирит-Булагатский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«Эхирит-Булагатский район», и утверждается постановлением мэра муниципального образования «Эхирит-Булагатский район».</w:t>
      </w:r>
    </w:p>
    <w:p w:rsidR="00530A78" w:rsidRPr="00973C49" w:rsidRDefault="00530A78"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Текущее управление реализацией Подпрограммы осуществляется Сектором по физической культуре, спорту и молодежной политике администрации МО «Эхирит-Булагатский район»</w:t>
      </w:r>
      <w:r>
        <w:rPr>
          <w:rFonts w:ascii="Times New Roman" w:hAnsi="Times New Roman" w:cs="Times New Roman"/>
          <w:sz w:val="28"/>
          <w:szCs w:val="28"/>
        </w:rPr>
        <w:t>.</w:t>
      </w:r>
    </w:p>
    <w:p w:rsidR="00530A78" w:rsidRPr="00973C49" w:rsidRDefault="00530A78" w:rsidP="00395E5B">
      <w:pPr>
        <w:pStyle w:val="a6"/>
        <w:ind w:firstLine="708"/>
        <w:rPr>
          <w:rFonts w:ascii="Times New Roman" w:hAnsi="Times New Roman" w:cs="Times New Roman"/>
          <w:sz w:val="28"/>
          <w:szCs w:val="28"/>
          <w:lang w:eastAsia="en-US"/>
        </w:rPr>
      </w:pPr>
      <w:r w:rsidRPr="00973C49">
        <w:rPr>
          <w:rFonts w:ascii="Times New Roman" w:hAnsi="Times New Roman" w:cs="Times New Roman"/>
          <w:sz w:val="28"/>
          <w:szCs w:val="28"/>
          <w:lang w:eastAsia="en-US"/>
        </w:rPr>
        <w:t xml:space="preserve">Контроль за исполнением Подпрограммы осуществляется администрацией МО «Эхирит-Булагатский район». Информация о ходе </w:t>
      </w:r>
      <w:r w:rsidRPr="00973C49">
        <w:rPr>
          <w:rFonts w:ascii="Times New Roman" w:hAnsi="Times New Roman" w:cs="Times New Roman"/>
          <w:sz w:val="28"/>
          <w:szCs w:val="28"/>
          <w:lang w:eastAsia="en-US"/>
        </w:rPr>
        <w:lastRenderedPageBreak/>
        <w:t>реализации Программы предоставляется в администрацию МО «Эхирит-Булагатский район»  не позднее 01 февраля, года следующего за отчетным или в  течении текущего года по запросу контрольных органов или администрации района.</w:t>
      </w:r>
    </w:p>
    <w:p w:rsidR="00530A78" w:rsidRPr="00973C49" w:rsidRDefault="00530A78" w:rsidP="00395E5B">
      <w:pPr>
        <w:pStyle w:val="a6"/>
        <w:ind w:firstLine="708"/>
        <w:rPr>
          <w:rFonts w:ascii="Times New Roman" w:hAnsi="Times New Roman" w:cs="Times New Roman"/>
          <w:sz w:val="28"/>
          <w:szCs w:val="28"/>
        </w:rPr>
      </w:pPr>
      <w:r w:rsidRPr="00973C49">
        <w:rPr>
          <w:rFonts w:ascii="Times New Roman" w:hAnsi="Times New Roman" w:cs="Times New Roman"/>
          <w:sz w:val="28"/>
          <w:szCs w:val="28"/>
        </w:rPr>
        <w:t>В ходе реализации Подпрограммы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530A78" w:rsidRDefault="00530A78" w:rsidP="00973C49">
      <w:pPr>
        <w:spacing w:after="0" w:line="240" w:lineRule="auto"/>
        <w:jc w:val="center"/>
        <w:rPr>
          <w:rStyle w:val="a3"/>
          <w:rFonts w:ascii="Times New Roman" w:hAnsi="Times New Roman" w:cs="Times New Roman"/>
          <w:color w:val="auto"/>
          <w:sz w:val="28"/>
          <w:szCs w:val="28"/>
        </w:rPr>
      </w:pPr>
    </w:p>
    <w:p w:rsidR="00530A78" w:rsidRDefault="00530A78" w:rsidP="00CF5234">
      <w:pPr>
        <w:numPr>
          <w:ilvl w:val="0"/>
          <w:numId w:val="21"/>
        </w:numPr>
        <w:spacing w:after="0" w:line="240" w:lineRule="auto"/>
        <w:jc w:val="center"/>
        <w:rPr>
          <w:rFonts w:ascii="Times New Roman" w:hAnsi="Times New Roman" w:cs="Times New Roman"/>
          <w:b/>
          <w:bCs/>
          <w:sz w:val="28"/>
          <w:szCs w:val="28"/>
        </w:rPr>
      </w:pPr>
      <w:r w:rsidRPr="00973C49">
        <w:rPr>
          <w:rStyle w:val="a3"/>
          <w:rFonts w:ascii="Times New Roman" w:hAnsi="Times New Roman" w:cs="Times New Roman"/>
          <w:color w:val="auto"/>
          <w:sz w:val="28"/>
          <w:szCs w:val="28"/>
        </w:rPr>
        <w:t xml:space="preserve">Оценка социально-экономической эффективности </w:t>
      </w:r>
      <w:r w:rsidRPr="00973C49">
        <w:rPr>
          <w:rFonts w:ascii="Times New Roman" w:hAnsi="Times New Roman" w:cs="Times New Roman"/>
          <w:b/>
          <w:bCs/>
          <w:sz w:val="28"/>
          <w:szCs w:val="28"/>
        </w:rPr>
        <w:t>программы</w:t>
      </w:r>
    </w:p>
    <w:p w:rsidR="00530A78" w:rsidRPr="00973C49" w:rsidRDefault="00530A78" w:rsidP="00DC0A94">
      <w:pPr>
        <w:spacing w:after="0" w:line="240" w:lineRule="auto"/>
        <w:jc w:val="center"/>
        <w:rPr>
          <w:rFonts w:ascii="Times New Roman" w:hAnsi="Times New Roman" w:cs="Times New Roman"/>
          <w:b/>
          <w:bCs/>
          <w:sz w:val="28"/>
          <w:szCs w:val="28"/>
        </w:rPr>
      </w:pPr>
    </w:p>
    <w:p w:rsidR="00530A78" w:rsidRPr="00973C49" w:rsidRDefault="00530A78" w:rsidP="00DC0A94">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ab/>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p>
    <w:tbl>
      <w:tblPr>
        <w:tblpPr w:leftFromText="180" w:rightFromText="180" w:vertAnchor="text" w:horzAnchor="margin" w:tblpY="285"/>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815"/>
        <w:gridCol w:w="631"/>
        <w:gridCol w:w="753"/>
        <w:gridCol w:w="897"/>
        <w:gridCol w:w="688"/>
        <w:gridCol w:w="688"/>
        <w:gridCol w:w="689"/>
        <w:gridCol w:w="688"/>
        <w:gridCol w:w="689"/>
        <w:gridCol w:w="688"/>
        <w:gridCol w:w="689"/>
      </w:tblGrid>
      <w:tr w:rsidR="00530A78" w:rsidRPr="00973C49">
        <w:trPr>
          <w:trHeight w:val="316"/>
        </w:trPr>
        <w:tc>
          <w:tcPr>
            <w:tcW w:w="690" w:type="dxa"/>
            <w:vMerge w:val="restart"/>
          </w:tcPr>
          <w:p w:rsidR="00530A78" w:rsidRPr="00DC0A94" w:rsidRDefault="00530A78" w:rsidP="00973C49">
            <w:pPr>
              <w:pStyle w:val="a5"/>
              <w:rPr>
                <w:rFonts w:ascii="Times New Roman" w:hAnsi="Times New Roman" w:cs="Times New Roman"/>
                <w:sz w:val="20"/>
                <w:szCs w:val="20"/>
              </w:rPr>
            </w:pPr>
            <w:r w:rsidRPr="00DC0A94">
              <w:rPr>
                <w:rFonts w:ascii="Times New Roman" w:hAnsi="Times New Roman" w:cs="Times New Roman"/>
                <w:sz w:val="20"/>
                <w:szCs w:val="20"/>
              </w:rPr>
              <w:t>№</w:t>
            </w:r>
          </w:p>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п.п</w:t>
            </w:r>
          </w:p>
        </w:tc>
        <w:tc>
          <w:tcPr>
            <w:tcW w:w="1815" w:type="dxa"/>
            <w:vMerge w:val="restart"/>
          </w:tcPr>
          <w:p w:rsidR="00530A78" w:rsidRPr="00DC0A94" w:rsidRDefault="00530A78" w:rsidP="00973C49">
            <w:pPr>
              <w:pStyle w:val="a5"/>
              <w:rPr>
                <w:rFonts w:ascii="Times New Roman" w:hAnsi="Times New Roman" w:cs="Times New Roman"/>
                <w:sz w:val="20"/>
                <w:szCs w:val="20"/>
              </w:rPr>
            </w:pPr>
            <w:r w:rsidRPr="00DC0A94">
              <w:rPr>
                <w:rFonts w:ascii="Times New Roman" w:hAnsi="Times New Roman" w:cs="Times New Roman"/>
                <w:sz w:val="20"/>
                <w:szCs w:val="20"/>
              </w:rPr>
              <w:t>Наименование целевого показателя</w:t>
            </w:r>
          </w:p>
        </w:tc>
        <w:tc>
          <w:tcPr>
            <w:tcW w:w="631" w:type="dxa"/>
            <w:vMerge w:val="restart"/>
          </w:tcPr>
          <w:p w:rsidR="00530A78" w:rsidRPr="00DC0A94" w:rsidRDefault="00530A78" w:rsidP="00973C49">
            <w:pPr>
              <w:pStyle w:val="a5"/>
              <w:rPr>
                <w:rFonts w:ascii="Times New Roman" w:hAnsi="Times New Roman" w:cs="Times New Roman"/>
                <w:sz w:val="20"/>
                <w:szCs w:val="20"/>
              </w:rPr>
            </w:pPr>
            <w:r w:rsidRPr="00DC0A94">
              <w:rPr>
                <w:rFonts w:ascii="Times New Roman" w:hAnsi="Times New Roman" w:cs="Times New Roman"/>
                <w:sz w:val="20"/>
                <w:szCs w:val="20"/>
              </w:rPr>
              <w:t>Ед. изм</w:t>
            </w:r>
          </w:p>
        </w:tc>
        <w:tc>
          <w:tcPr>
            <w:tcW w:w="6469" w:type="dxa"/>
            <w:gridSpan w:val="9"/>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Значение целевого показателя</w:t>
            </w:r>
          </w:p>
        </w:tc>
      </w:tr>
      <w:tr w:rsidR="00530A78" w:rsidRPr="00973C49">
        <w:trPr>
          <w:trHeight w:val="224"/>
        </w:trPr>
        <w:tc>
          <w:tcPr>
            <w:tcW w:w="690" w:type="dxa"/>
            <w:vMerge/>
          </w:tcPr>
          <w:p w:rsidR="00530A78" w:rsidRPr="00DC0A94" w:rsidRDefault="00530A78" w:rsidP="00973C49">
            <w:pPr>
              <w:pStyle w:val="a5"/>
              <w:rPr>
                <w:rFonts w:ascii="Times New Roman" w:hAnsi="Times New Roman" w:cs="Times New Roman"/>
                <w:sz w:val="20"/>
                <w:szCs w:val="20"/>
              </w:rPr>
            </w:pPr>
          </w:p>
        </w:tc>
        <w:tc>
          <w:tcPr>
            <w:tcW w:w="1815" w:type="dxa"/>
            <w:vMerge/>
          </w:tcPr>
          <w:p w:rsidR="00530A78" w:rsidRPr="00DC0A94" w:rsidRDefault="00530A78" w:rsidP="00973C49">
            <w:pPr>
              <w:pStyle w:val="a5"/>
              <w:rPr>
                <w:rFonts w:ascii="Times New Roman" w:hAnsi="Times New Roman" w:cs="Times New Roman"/>
                <w:sz w:val="20"/>
                <w:szCs w:val="20"/>
              </w:rPr>
            </w:pPr>
          </w:p>
        </w:tc>
        <w:tc>
          <w:tcPr>
            <w:tcW w:w="631" w:type="dxa"/>
            <w:vMerge/>
          </w:tcPr>
          <w:p w:rsidR="00530A78" w:rsidRPr="00DC0A94" w:rsidRDefault="00530A78" w:rsidP="00973C49">
            <w:pPr>
              <w:pStyle w:val="a5"/>
              <w:rPr>
                <w:rFonts w:ascii="Times New Roman" w:hAnsi="Times New Roman" w:cs="Times New Roman"/>
                <w:sz w:val="20"/>
                <w:szCs w:val="20"/>
              </w:rPr>
            </w:pPr>
          </w:p>
        </w:tc>
        <w:tc>
          <w:tcPr>
            <w:tcW w:w="753" w:type="dxa"/>
            <w:vMerge w:val="restart"/>
          </w:tcPr>
          <w:p w:rsidR="00530A78" w:rsidRPr="00DC0A94" w:rsidRDefault="00530A78" w:rsidP="00973C49">
            <w:pPr>
              <w:pStyle w:val="a5"/>
              <w:rPr>
                <w:rFonts w:ascii="Times New Roman" w:hAnsi="Times New Roman" w:cs="Times New Roman"/>
                <w:sz w:val="20"/>
                <w:szCs w:val="20"/>
              </w:rPr>
            </w:pPr>
          </w:p>
        </w:tc>
        <w:tc>
          <w:tcPr>
            <w:tcW w:w="5716" w:type="dxa"/>
            <w:gridSpan w:val="8"/>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в том числе по годам</w:t>
            </w:r>
          </w:p>
        </w:tc>
      </w:tr>
      <w:tr w:rsidR="00530A78" w:rsidRPr="00973C49">
        <w:trPr>
          <w:trHeight w:val="272"/>
        </w:trPr>
        <w:tc>
          <w:tcPr>
            <w:tcW w:w="690" w:type="dxa"/>
            <w:vMerge/>
          </w:tcPr>
          <w:p w:rsidR="00530A78" w:rsidRPr="00DC0A94" w:rsidRDefault="00530A78" w:rsidP="00973C49">
            <w:pPr>
              <w:pStyle w:val="a5"/>
              <w:rPr>
                <w:rFonts w:ascii="Times New Roman" w:hAnsi="Times New Roman" w:cs="Times New Roman"/>
                <w:sz w:val="20"/>
                <w:szCs w:val="20"/>
              </w:rPr>
            </w:pPr>
          </w:p>
        </w:tc>
        <w:tc>
          <w:tcPr>
            <w:tcW w:w="1815" w:type="dxa"/>
            <w:vMerge/>
          </w:tcPr>
          <w:p w:rsidR="00530A78" w:rsidRPr="00DC0A94" w:rsidRDefault="00530A78" w:rsidP="00973C49">
            <w:pPr>
              <w:pStyle w:val="a5"/>
              <w:rPr>
                <w:rFonts w:ascii="Times New Roman" w:hAnsi="Times New Roman" w:cs="Times New Roman"/>
                <w:sz w:val="20"/>
                <w:szCs w:val="20"/>
              </w:rPr>
            </w:pPr>
          </w:p>
        </w:tc>
        <w:tc>
          <w:tcPr>
            <w:tcW w:w="631" w:type="dxa"/>
            <w:vMerge/>
          </w:tcPr>
          <w:p w:rsidR="00530A78" w:rsidRPr="00DC0A94" w:rsidRDefault="00530A78" w:rsidP="00973C49">
            <w:pPr>
              <w:pStyle w:val="a5"/>
              <w:rPr>
                <w:rFonts w:ascii="Times New Roman" w:hAnsi="Times New Roman" w:cs="Times New Roman"/>
                <w:sz w:val="20"/>
                <w:szCs w:val="20"/>
              </w:rPr>
            </w:pPr>
          </w:p>
        </w:tc>
        <w:tc>
          <w:tcPr>
            <w:tcW w:w="753" w:type="dxa"/>
            <w:vMerge/>
          </w:tcPr>
          <w:p w:rsidR="00530A78" w:rsidRPr="00DC0A94" w:rsidRDefault="00530A78" w:rsidP="00973C49">
            <w:pPr>
              <w:pStyle w:val="a5"/>
              <w:rPr>
                <w:rFonts w:ascii="Times New Roman" w:hAnsi="Times New Roman" w:cs="Times New Roman"/>
                <w:sz w:val="20"/>
                <w:szCs w:val="20"/>
              </w:rPr>
            </w:pPr>
          </w:p>
        </w:tc>
        <w:tc>
          <w:tcPr>
            <w:tcW w:w="897" w:type="dxa"/>
          </w:tcPr>
          <w:p w:rsidR="00530A78" w:rsidRPr="00DC0A94" w:rsidRDefault="00530A78" w:rsidP="00973C49">
            <w:pPr>
              <w:pStyle w:val="a5"/>
              <w:rPr>
                <w:rFonts w:ascii="Times New Roman" w:hAnsi="Times New Roman" w:cs="Times New Roman"/>
                <w:sz w:val="20"/>
                <w:szCs w:val="20"/>
              </w:rPr>
            </w:pPr>
            <w:r w:rsidRPr="00DC0A94">
              <w:rPr>
                <w:rFonts w:ascii="Times New Roman" w:hAnsi="Times New Roman" w:cs="Times New Roman"/>
                <w:sz w:val="20"/>
                <w:szCs w:val="20"/>
              </w:rPr>
              <w:t>в рез-те реал-ии подпрограммы</w:t>
            </w:r>
          </w:p>
        </w:tc>
        <w:tc>
          <w:tcPr>
            <w:tcW w:w="688"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2015</w:t>
            </w:r>
          </w:p>
        </w:tc>
        <w:tc>
          <w:tcPr>
            <w:tcW w:w="688"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2016</w:t>
            </w:r>
          </w:p>
        </w:tc>
        <w:tc>
          <w:tcPr>
            <w:tcW w:w="689"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2017</w:t>
            </w:r>
          </w:p>
        </w:tc>
        <w:tc>
          <w:tcPr>
            <w:tcW w:w="688"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2018</w:t>
            </w:r>
          </w:p>
        </w:tc>
        <w:tc>
          <w:tcPr>
            <w:tcW w:w="689"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2019</w:t>
            </w:r>
          </w:p>
        </w:tc>
        <w:tc>
          <w:tcPr>
            <w:tcW w:w="688"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2020</w:t>
            </w:r>
          </w:p>
        </w:tc>
        <w:tc>
          <w:tcPr>
            <w:tcW w:w="689"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2021</w:t>
            </w:r>
          </w:p>
        </w:tc>
      </w:tr>
      <w:tr w:rsidR="00530A78" w:rsidRPr="00973C49">
        <w:trPr>
          <w:trHeight w:val="127"/>
        </w:trPr>
        <w:tc>
          <w:tcPr>
            <w:tcW w:w="690" w:type="dxa"/>
          </w:tcPr>
          <w:p w:rsidR="00530A78" w:rsidRPr="00DC0A94" w:rsidRDefault="00530A78" w:rsidP="00973C49">
            <w:pPr>
              <w:pStyle w:val="a5"/>
              <w:jc w:val="center"/>
              <w:rPr>
                <w:rFonts w:ascii="Times New Roman" w:hAnsi="Times New Roman" w:cs="Times New Roman"/>
                <w:sz w:val="20"/>
                <w:szCs w:val="20"/>
              </w:rPr>
            </w:pPr>
            <w:r w:rsidRPr="00DC0A94">
              <w:rPr>
                <w:rFonts w:ascii="Times New Roman" w:hAnsi="Times New Roman" w:cs="Times New Roman"/>
                <w:sz w:val="20"/>
                <w:szCs w:val="20"/>
              </w:rPr>
              <w:t>1.</w:t>
            </w:r>
          </w:p>
        </w:tc>
        <w:tc>
          <w:tcPr>
            <w:tcW w:w="1815"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Количество молодежи, участвовавших в районных мероприятий</w:t>
            </w:r>
          </w:p>
        </w:tc>
        <w:tc>
          <w:tcPr>
            <w:tcW w:w="631"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чел</w:t>
            </w:r>
          </w:p>
        </w:tc>
        <w:tc>
          <w:tcPr>
            <w:tcW w:w="753"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1714</w:t>
            </w:r>
          </w:p>
        </w:tc>
        <w:tc>
          <w:tcPr>
            <w:tcW w:w="897" w:type="dxa"/>
          </w:tcPr>
          <w:p w:rsidR="00530A78" w:rsidRPr="00DC0A94" w:rsidRDefault="00530A78" w:rsidP="00973C49">
            <w:pPr>
              <w:pStyle w:val="a5"/>
              <w:rPr>
                <w:rFonts w:ascii="Times New Roman" w:hAnsi="Times New Roman" w:cs="Times New Roman"/>
                <w:sz w:val="20"/>
                <w:szCs w:val="20"/>
              </w:rPr>
            </w:pPr>
          </w:p>
        </w:tc>
        <w:tc>
          <w:tcPr>
            <w:tcW w:w="688"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2 412</w:t>
            </w:r>
          </w:p>
        </w:tc>
        <w:tc>
          <w:tcPr>
            <w:tcW w:w="688"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2 595</w:t>
            </w:r>
          </w:p>
        </w:tc>
        <w:tc>
          <w:tcPr>
            <w:tcW w:w="689"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2 948</w:t>
            </w:r>
          </w:p>
        </w:tc>
        <w:tc>
          <w:tcPr>
            <w:tcW w:w="688"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3 545</w:t>
            </w:r>
          </w:p>
        </w:tc>
        <w:tc>
          <w:tcPr>
            <w:tcW w:w="689"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4 085</w:t>
            </w:r>
          </w:p>
        </w:tc>
        <w:tc>
          <w:tcPr>
            <w:tcW w:w="688"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4 085</w:t>
            </w:r>
          </w:p>
        </w:tc>
        <w:tc>
          <w:tcPr>
            <w:tcW w:w="689" w:type="dxa"/>
          </w:tcPr>
          <w:p w:rsidR="00530A78" w:rsidRPr="00DC0A94" w:rsidRDefault="00530A78"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4 085</w:t>
            </w:r>
          </w:p>
        </w:tc>
      </w:tr>
      <w:tr w:rsidR="00530A78" w:rsidRPr="00973C49">
        <w:trPr>
          <w:trHeight w:val="127"/>
        </w:trPr>
        <w:tc>
          <w:tcPr>
            <w:tcW w:w="690"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2.</w:t>
            </w:r>
          </w:p>
        </w:tc>
        <w:tc>
          <w:tcPr>
            <w:tcW w:w="1815"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Участие в областных мероприятиях</w:t>
            </w:r>
          </w:p>
        </w:tc>
        <w:tc>
          <w:tcPr>
            <w:tcW w:w="631"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ед.</w:t>
            </w:r>
          </w:p>
        </w:tc>
        <w:tc>
          <w:tcPr>
            <w:tcW w:w="753"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4</w:t>
            </w:r>
          </w:p>
        </w:tc>
        <w:tc>
          <w:tcPr>
            <w:tcW w:w="897" w:type="dxa"/>
          </w:tcPr>
          <w:p w:rsidR="00530A78" w:rsidRPr="00DC0A94" w:rsidRDefault="00530A78" w:rsidP="00973C49">
            <w:pPr>
              <w:spacing w:after="0" w:line="240" w:lineRule="auto"/>
              <w:rPr>
                <w:rFonts w:ascii="Times New Roman" w:hAnsi="Times New Roman" w:cs="Times New Roman"/>
                <w:sz w:val="20"/>
                <w:szCs w:val="20"/>
              </w:rPr>
            </w:pPr>
          </w:p>
        </w:tc>
        <w:tc>
          <w:tcPr>
            <w:tcW w:w="688"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9</w:t>
            </w:r>
          </w:p>
        </w:tc>
        <w:tc>
          <w:tcPr>
            <w:tcW w:w="688"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9</w:t>
            </w:r>
          </w:p>
        </w:tc>
        <w:tc>
          <w:tcPr>
            <w:tcW w:w="689"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c>
          <w:tcPr>
            <w:tcW w:w="688"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c>
          <w:tcPr>
            <w:tcW w:w="689"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c>
          <w:tcPr>
            <w:tcW w:w="688"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c>
          <w:tcPr>
            <w:tcW w:w="689" w:type="dxa"/>
          </w:tcPr>
          <w:p w:rsidR="00530A78" w:rsidRPr="00DC0A94" w:rsidRDefault="00530A78"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r>
    </w:tbl>
    <w:p w:rsidR="00530A78" w:rsidRPr="00973C49" w:rsidRDefault="00530A78" w:rsidP="00973C49">
      <w:pPr>
        <w:pStyle w:val="a6"/>
        <w:rPr>
          <w:rStyle w:val="a3"/>
          <w:rFonts w:ascii="Times New Roman" w:hAnsi="Times New Roman" w:cs="Times New Roman"/>
          <w:sz w:val="28"/>
          <w:szCs w:val="28"/>
        </w:rPr>
      </w:pPr>
    </w:p>
    <w:p w:rsidR="00530A78" w:rsidRDefault="00530A78" w:rsidP="00CF5234">
      <w:pPr>
        <w:pStyle w:val="a6"/>
        <w:numPr>
          <w:ilvl w:val="0"/>
          <w:numId w:val="21"/>
        </w:numPr>
        <w:jc w:val="center"/>
        <w:rPr>
          <w:rFonts w:ascii="Times New Roman" w:hAnsi="Times New Roman" w:cs="Times New Roman"/>
          <w:b/>
          <w:bCs/>
          <w:sz w:val="28"/>
          <w:szCs w:val="28"/>
        </w:rPr>
      </w:pPr>
      <w:r w:rsidRPr="00973C49">
        <w:rPr>
          <w:rStyle w:val="a3"/>
          <w:rFonts w:ascii="Times New Roman" w:hAnsi="Times New Roman" w:cs="Times New Roman"/>
          <w:color w:val="auto"/>
          <w:sz w:val="28"/>
          <w:szCs w:val="28"/>
        </w:rPr>
        <w:t xml:space="preserve">Методика оценки эффективности </w:t>
      </w:r>
      <w:r w:rsidRPr="00973C49">
        <w:rPr>
          <w:rFonts w:ascii="Times New Roman" w:hAnsi="Times New Roman" w:cs="Times New Roman"/>
          <w:b/>
          <w:bCs/>
          <w:sz w:val="28"/>
          <w:szCs w:val="28"/>
        </w:rPr>
        <w:t>Подпрограммы</w:t>
      </w:r>
    </w:p>
    <w:p w:rsidR="00530A78" w:rsidRPr="00DC0A94" w:rsidRDefault="00530A78" w:rsidP="00DC0A94">
      <w:pPr>
        <w:rPr>
          <w:lang w:eastAsia="ru-RU"/>
        </w:rPr>
      </w:pPr>
    </w:p>
    <w:p w:rsidR="00530A78" w:rsidRPr="00973C49" w:rsidRDefault="00530A78" w:rsidP="00973C49">
      <w:pPr>
        <w:pStyle w:val="ab"/>
        <w:ind w:left="0" w:firstLine="708"/>
        <w:jc w:val="both"/>
        <w:rPr>
          <w:rFonts w:ascii="Times New Roman" w:hAnsi="Times New Roman" w:cs="Times New Roman"/>
          <w:sz w:val="28"/>
          <w:szCs w:val="28"/>
        </w:rPr>
      </w:pPr>
      <w:r w:rsidRPr="00973C49">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целей и выполнение задач программы:</w:t>
      </w:r>
    </w:p>
    <w:p w:rsidR="00530A78" w:rsidRPr="00973C49" w:rsidRDefault="00530A78" w:rsidP="00973C49">
      <w:pPr>
        <w:pStyle w:val="a5"/>
        <w:rPr>
          <w:rFonts w:ascii="Times New Roman" w:hAnsi="Times New Roman" w:cs="Times New Roman"/>
          <w:sz w:val="28"/>
          <w:szCs w:val="28"/>
        </w:rPr>
      </w:pPr>
      <w:r w:rsidRPr="00973C49">
        <w:rPr>
          <w:rFonts w:ascii="Times New Roman" w:hAnsi="Times New Roman" w:cs="Times New Roman"/>
          <w:sz w:val="28"/>
          <w:szCs w:val="28"/>
        </w:rPr>
        <w:t>1. Количество молодежи, участвовавших в районных мероприятий по совершенствованию процесса патриотического воспитания – да-1, нет-0.</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lastRenderedPageBreak/>
        <w:t xml:space="preserve">  U1= 1 или 0 </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Где U1 – целевой показатель 1.</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Результатом ответа является достижение результата:</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2015 –  2412</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2016 –  2595</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2017 –  2948</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2018 –  3545</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2019 –  4085</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2020 -  4085</w:t>
      </w:r>
    </w:p>
    <w:p w:rsidR="00530A78"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2021 -  4085</w:t>
      </w:r>
    </w:p>
    <w:p w:rsidR="00530A78" w:rsidRPr="00973C49" w:rsidRDefault="00530A78" w:rsidP="00973C49">
      <w:pPr>
        <w:spacing w:after="0" w:line="240" w:lineRule="auto"/>
        <w:jc w:val="both"/>
        <w:rPr>
          <w:rFonts w:ascii="Times New Roman" w:hAnsi="Times New Roman" w:cs="Times New Roman"/>
          <w:sz w:val="28"/>
          <w:szCs w:val="28"/>
        </w:rPr>
      </w:pP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 Участие в областных мероприятиях – да-1, нет-0.</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U2 = 1 или 0 </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Где U2 – целевой показатель 2.</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Результатом ответа является достижение результата:</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2015 –  не менее 9</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2016 –  не менее 9</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2017-  не менее 11</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2018-  не менее 11</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2019-  не менее 11</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2020 – не менее 11</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2021 – не менее 11</w:t>
      </w:r>
    </w:p>
    <w:p w:rsidR="00530A78" w:rsidRPr="00973C49" w:rsidRDefault="00530A78" w:rsidP="00973C49">
      <w:pPr>
        <w:spacing w:after="0" w:line="240" w:lineRule="auto"/>
        <w:jc w:val="both"/>
        <w:rPr>
          <w:rFonts w:ascii="Times New Roman" w:hAnsi="Times New Roman" w:cs="Times New Roman"/>
          <w:sz w:val="28"/>
          <w:szCs w:val="28"/>
        </w:rPr>
      </w:pPr>
    </w:p>
    <w:p w:rsidR="00530A78" w:rsidRPr="00973C49" w:rsidRDefault="00530A78" w:rsidP="00973C49">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Расчет индекса эффективности реализации Подпрограммы рассчитывается по следующей формуле:</w:t>
      </w:r>
    </w:p>
    <w:p w:rsidR="00530A78" w:rsidRPr="00973C49" w:rsidRDefault="00530A78" w:rsidP="00973C49">
      <w:pPr>
        <w:spacing w:after="0" w:line="240" w:lineRule="auto"/>
        <w:jc w:val="both"/>
        <w:rPr>
          <w:rFonts w:ascii="Times New Roman" w:hAnsi="Times New Roman" w:cs="Times New Roman"/>
          <w:sz w:val="28"/>
          <w:szCs w:val="28"/>
        </w:rPr>
      </w:pP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lang w:val="en-US"/>
        </w:rPr>
        <w:t>ind</w:t>
      </w:r>
      <w:r w:rsidRPr="00973C49">
        <w:rPr>
          <w:rFonts w:ascii="Times New Roman" w:hAnsi="Times New Roman" w:cs="Times New Roman"/>
          <w:sz w:val="28"/>
          <w:szCs w:val="28"/>
        </w:rPr>
        <w:t>=(</w:t>
      </w:r>
      <w:r w:rsidRPr="00973C49">
        <w:rPr>
          <w:rFonts w:ascii="Times New Roman" w:hAnsi="Times New Roman" w:cs="Times New Roman"/>
          <w:sz w:val="28"/>
          <w:szCs w:val="28"/>
          <w:lang w:val="en-US"/>
        </w:rPr>
        <w:t>U</w:t>
      </w:r>
      <w:r w:rsidRPr="00973C49">
        <w:rPr>
          <w:rFonts w:ascii="Times New Roman" w:hAnsi="Times New Roman" w:cs="Times New Roman"/>
          <w:sz w:val="28"/>
          <w:szCs w:val="28"/>
        </w:rPr>
        <w:t>1+</w:t>
      </w:r>
      <w:r w:rsidRPr="00973C49">
        <w:rPr>
          <w:rFonts w:ascii="Times New Roman" w:hAnsi="Times New Roman" w:cs="Times New Roman"/>
          <w:sz w:val="28"/>
          <w:szCs w:val="28"/>
          <w:lang w:val="en-US"/>
        </w:rPr>
        <w:t>U</w:t>
      </w:r>
      <w:r w:rsidRPr="00973C49">
        <w:rPr>
          <w:rFonts w:ascii="Times New Roman" w:hAnsi="Times New Roman" w:cs="Times New Roman"/>
          <w:sz w:val="28"/>
          <w:szCs w:val="28"/>
        </w:rPr>
        <w:t>2)/2</w:t>
      </w:r>
    </w:p>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где:</w:t>
      </w:r>
      <w:r w:rsidR="00D82A20">
        <w:rPr>
          <w:rFonts w:ascii="Times New Roman" w:hAnsi="Times New Roman" w:cs="Times New Roman"/>
          <w:sz w:val="28"/>
          <w:szCs w:val="28"/>
        </w:rPr>
        <w:t xml:space="preserve"> </w:t>
      </w:r>
      <w:r w:rsidRPr="00973C49">
        <w:rPr>
          <w:rFonts w:ascii="Times New Roman" w:hAnsi="Times New Roman" w:cs="Times New Roman"/>
          <w:sz w:val="28"/>
          <w:szCs w:val="28"/>
          <w:lang w:val="en-US"/>
        </w:rPr>
        <w:t>ind</w:t>
      </w:r>
      <w:r w:rsidRPr="00973C49">
        <w:rPr>
          <w:rFonts w:ascii="Times New Roman" w:hAnsi="Times New Roman" w:cs="Times New Roman"/>
          <w:sz w:val="28"/>
          <w:szCs w:val="28"/>
        </w:rPr>
        <w:t xml:space="preserve">- индекс эффективности </w:t>
      </w:r>
    </w:p>
    <w:p w:rsidR="00530A78" w:rsidRPr="00973C49" w:rsidRDefault="00530A78" w:rsidP="00973C49">
      <w:pPr>
        <w:pStyle w:val="ab"/>
        <w:ind w:left="0"/>
        <w:jc w:val="both"/>
        <w:rPr>
          <w:rFonts w:ascii="Times New Roman" w:hAnsi="Times New Roman" w:cs="Times New Roman"/>
          <w:sz w:val="28"/>
          <w:szCs w:val="28"/>
        </w:rPr>
      </w:pPr>
      <w:r w:rsidRPr="00973C49">
        <w:rPr>
          <w:rFonts w:ascii="Times New Roman" w:hAnsi="Times New Roman" w:cs="Times New Roman"/>
          <w:sz w:val="28"/>
          <w:szCs w:val="28"/>
          <w:lang w:val="en-US"/>
        </w:rPr>
        <w:t>U</w:t>
      </w:r>
      <w:r w:rsidRPr="00973C49">
        <w:rPr>
          <w:rFonts w:ascii="Times New Roman" w:hAnsi="Times New Roman" w:cs="Times New Roman"/>
          <w:sz w:val="28"/>
          <w:szCs w:val="28"/>
        </w:rPr>
        <w:t>- индексы эффективности целевых показателей</w:t>
      </w:r>
    </w:p>
    <w:p w:rsidR="00530A78" w:rsidRDefault="00530A78" w:rsidP="00973C49">
      <w:pPr>
        <w:spacing w:after="0" w:line="240" w:lineRule="auto"/>
        <w:jc w:val="both"/>
        <w:rPr>
          <w:rFonts w:ascii="Times New Roman" w:hAnsi="Times New Roman" w:cs="Times New Roman"/>
          <w:sz w:val="28"/>
          <w:szCs w:val="28"/>
        </w:rPr>
      </w:pPr>
    </w:p>
    <w:p w:rsidR="00530A78" w:rsidRPr="00973C49" w:rsidRDefault="00530A78" w:rsidP="00973C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3C49">
        <w:rPr>
          <w:rFonts w:ascii="Times New Roman" w:hAnsi="Times New Roman" w:cs="Times New Roman"/>
          <w:sz w:val="28"/>
          <w:szCs w:val="28"/>
        </w:rPr>
        <w:t>Интерпретация значения индекса эффективности реализации Подпрограммы осуществляется с помощью следующей таблицы:</w:t>
      </w:r>
    </w:p>
    <w:p w:rsidR="00530A78" w:rsidRPr="00973C49" w:rsidRDefault="00530A78" w:rsidP="00973C49">
      <w:pPr>
        <w:spacing w:after="0" w:line="240" w:lineRule="auto"/>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3"/>
      </w:tblGrid>
      <w:tr w:rsidR="00530A78" w:rsidRPr="00973C49">
        <w:tc>
          <w:tcPr>
            <w:tcW w:w="2518" w:type="dxa"/>
          </w:tcPr>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Значение индекса эффективности </w:t>
            </w:r>
          </w:p>
        </w:tc>
        <w:tc>
          <w:tcPr>
            <w:tcW w:w="7053" w:type="dxa"/>
          </w:tcPr>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Интерпретация значения индекса эффективности  </w:t>
            </w:r>
          </w:p>
        </w:tc>
      </w:tr>
      <w:tr w:rsidR="00530A78" w:rsidRPr="00973C49">
        <w:tc>
          <w:tcPr>
            <w:tcW w:w="2518" w:type="dxa"/>
          </w:tcPr>
          <w:p w:rsidR="00530A78" w:rsidRPr="00973C49" w:rsidRDefault="00530A78" w:rsidP="00973C49">
            <w:pPr>
              <w:spacing w:after="0" w:line="240" w:lineRule="auto"/>
              <w:jc w:val="both"/>
              <w:rPr>
                <w:rFonts w:ascii="Times New Roman" w:hAnsi="Times New Roman" w:cs="Times New Roman"/>
                <w:sz w:val="28"/>
                <w:szCs w:val="28"/>
                <w:lang w:val="en-US"/>
              </w:rPr>
            </w:pPr>
            <w:r w:rsidRPr="00973C49">
              <w:rPr>
                <w:rFonts w:ascii="Times New Roman" w:hAnsi="Times New Roman" w:cs="Times New Roman"/>
                <w:sz w:val="28"/>
                <w:szCs w:val="28"/>
                <w:lang w:val="en-US"/>
              </w:rPr>
              <w:t>0&lt;I&lt;0</w:t>
            </w:r>
            <w:r w:rsidRPr="00973C49">
              <w:rPr>
                <w:rFonts w:ascii="Times New Roman" w:hAnsi="Times New Roman" w:cs="Times New Roman"/>
                <w:sz w:val="28"/>
                <w:szCs w:val="28"/>
              </w:rPr>
              <w:t>,5</w:t>
            </w:r>
            <w:r w:rsidRPr="00973C49">
              <w:rPr>
                <w:rFonts w:ascii="Times New Roman" w:hAnsi="Times New Roman" w:cs="Times New Roman"/>
                <w:sz w:val="28"/>
                <w:szCs w:val="28"/>
                <w:lang w:val="en-US"/>
              </w:rPr>
              <w:t>0</w:t>
            </w:r>
          </w:p>
        </w:tc>
        <w:tc>
          <w:tcPr>
            <w:tcW w:w="7053" w:type="dxa"/>
          </w:tcPr>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Реализация Подпрограммы неэффективна </w:t>
            </w:r>
          </w:p>
        </w:tc>
      </w:tr>
      <w:tr w:rsidR="00530A78" w:rsidRPr="00973C49">
        <w:tc>
          <w:tcPr>
            <w:tcW w:w="2518" w:type="dxa"/>
          </w:tcPr>
          <w:p w:rsidR="00530A78" w:rsidRPr="00973C49" w:rsidRDefault="00530A78" w:rsidP="00973C49">
            <w:pPr>
              <w:spacing w:after="0" w:line="240" w:lineRule="auto"/>
              <w:jc w:val="both"/>
              <w:rPr>
                <w:rFonts w:ascii="Times New Roman" w:hAnsi="Times New Roman" w:cs="Times New Roman"/>
                <w:sz w:val="28"/>
                <w:szCs w:val="28"/>
                <w:lang w:val="en-US"/>
              </w:rPr>
            </w:pPr>
            <w:r w:rsidRPr="00973C49">
              <w:rPr>
                <w:rFonts w:ascii="Times New Roman" w:hAnsi="Times New Roman" w:cs="Times New Roman"/>
                <w:sz w:val="28"/>
                <w:szCs w:val="28"/>
                <w:lang w:val="en-US"/>
              </w:rPr>
              <w:t>0</w:t>
            </w:r>
            <w:r w:rsidRPr="00973C49">
              <w:rPr>
                <w:rFonts w:ascii="Times New Roman" w:hAnsi="Times New Roman" w:cs="Times New Roman"/>
                <w:sz w:val="28"/>
                <w:szCs w:val="28"/>
              </w:rPr>
              <w:t>,5</w:t>
            </w:r>
            <w:r w:rsidRPr="00973C49">
              <w:rPr>
                <w:rFonts w:ascii="Times New Roman" w:hAnsi="Times New Roman" w:cs="Times New Roman"/>
                <w:sz w:val="28"/>
                <w:szCs w:val="28"/>
                <w:lang w:val="en-US"/>
              </w:rPr>
              <w:t>0</w:t>
            </w:r>
            <w:r w:rsidRPr="00973C49">
              <w:rPr>
                <w:rFonts w:ascii="Times New Roman" w:hAnsi="Times New Roman" w:cs="Times New Roman"/>
                <w:sz w:val="28"/>
                <w:szCs w:val="28"/>
                <w:u w:val="single"/>
                <w:lang w:val="en-US"/>
              </w:rPr>
              <w:t>&lt; I</w:t>
            </w:r>
            <w:r w:rsidRPr="00973C49">
              <w:rPr>
                <w:rFonts w:ascii="Times New Roman" w:hAnsi="Times New Roman" w:cs="Times New Roman"/>
                <w:sz w:val="28"/>
                <w:szCs w:val="28"/>
                <w:lang w:val="en-US"/>
              </w:rPr>
              <w:t>&lt;1</w:t>
            </w:r>
          </w:p>
        </w:tc>
        <w:tc>
          <w:tcPr>
            <w:tcW w:w="7053" w:type="dxa"/>
          </w:tcPr>
          <w:p w:rsidR="00530A78" w:rsidRPr="00973C49" w:rsidRDefault="00530A78"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Реализация Подпрограммы эффективна</w:t>
            </w:r>
          </w:p>
        </w:tc>
      </w:tr>
    </w:tbl>
    <w:p w:rsidR="00530A78" w:rsidRDefault="00530A78" w:rsidP="00973C49">
      <w:pPr>
        <w:pStyle w:val="ab"/>
        <w:ind w:left="0"/>
        <w:jc w:val="both"/>
        <w:rPr>
          <w:rFonts w:ascii="Times New Roman" w:hAnsi="Times New Roman" w:cs="Times New Roman"/>
          <w:sz w:val="28"/>
          <w:szCs w:val="28"/>
        </w:rPr>
      </w:pPr>
    </w:p>
    <w:p w:rsidR="00530A78" w:rsidRDefault="00530A78" w:rsidP="00973C49">
      <w:pPr>
        <w:pStyle w:val="ab"/>
        <w:ind w:left="0"/>
        <w:jc w:val="both"/>
        <w:rPr>
          <w:rFonts w:ascii="Times New Roman" w:hAnsi="Times New Roman" w:cs="Times New Roman"/>
          <w:sz w:val="28"/>
          <w:szCs w:val="28"/>
        </w:rPr>
      </w:pPr>
    </w:p>
    <w:p w:rsidR="00471CFC" w:rsidRDefault="00471CFC" w:rsidP="00973C49">
      <w:pPr>
        <w:pStyle w:val="ab"/>
        <w:ind w:left="0"/>
        <w:jc w:val="both"/>
        <w:rPr>
          <w:rFonts w:ascii="Times New Roman" w:hAnsi="Times New Roman" w:cs="Times New Roman"/>
          <w:sz w:val="28"/>
          <w:szCs w:val="28"/>
        </w:rPr>
      </w:pPr>
    </w:p>
    <w:p w:rsidR="00471CFC" w:rsidRDefault="00471CFC" w:rsidP="00973C49">
      <w:pPr>
        <w:pStyle w:val="ab"/>
        <w:ind w:left="0"/>
        <w:jc w:val="both"/>
        <w:rPr>
          <w:rFonts w:ascii="Times New Roman" w:hAnsi="Times New Roman" w:cs="Times New Roman"/>
          <w:sz w:val="28"/>
          <w:szCs w:val="28"/>
        </w:rPr>
      </w:pPr>
    </w:p>
    <w:p w:rsidR="008D2A7C" w:rsidRDefault="008D2A7C" w:rsidP="008D2A7C">
      <w:pPr>
        <w:widowControl w:val="0"/>
        <w:spacing w:after="0"/>
        <w:outlineLvl w:val="1"/>
        <w:rPr>
          <w:rFonts w:ascii="Times New Roman" w:eastAsia="Times New Roman" w:hAnsi="Times New Roman" w:cs="Times New Roman"/>
          <w:sz w:val="28"/>
          <w:szCs w:val="28"/>
          <w:lang w:eastAsia="ru-RU"/>
        </w:rPr>
      </w:pPr>
    </w:p>
    <w:p w:rsidR="00D82A20" w:rsidRDefault="00D82A20" w:rsidP="008D2A7C">
      <w:pPr>
        <w:widowControl w:val="0"/>
        <w:spacing w:after="0"/>
        <w:outlineLvl w:val="1"/>
        <w:rPr>
          <w:rFonts w:ascii="Times New Roman" w:eastAsia="Times New Roman" w:hAnsi="Times New Roman" w:cs="Times New Roman"/>
          <w:sz w:val="28"/>
          <w:szCs w:val="28"/>
          <w:lang w:eastAsia="ru-RU"/>
        </w:rPr>
      </w:pPr>
    </w:p>
    <w:p w:rsidR="00D82A20" w:rsidRPr="00D82A20" w:rsidRDefault="00D82A20" w:rsidP="008D2A7C">
      <w:pPr>
        <w:widowControl w:val="0"/>
        <w:spacing w:after="0"/>
        <w:outlineLvl w:val="1"/>
        <w:rPr>
          <w:rFonts w:ascii="Times New Roman" w:eastAsia="Times New Roman" w:hAnsi="Times New Roman" w:cs="Times New Roman"/>
          <w:sz w:val="28"/>
          <w:szCs w:val="28"/>
          <w:lang w:eastAsia="ru-RU"/>
        </w:rPr>
      </w:pPr>
    </w:p>
    <w:p w:rsidR="00530A78" w:rsidRPr="007701E3" w:rsidRDefault="00530A78" w:rsidP="008D2A7C">
      <w:pPr>
        <w:widowControl w:val="0"/>
        <w:spacing w:after="0"/>
        <w:jc w:val="right"/>
        <w:outlineLvl w:val="1"/>
        <w:rPr>
          <w:rFonts w:ascii="Times New Roman" w:hAnsi="Times New Roman" w:cs="Times New Roman"/>
        </w:rPr>
      </w:pPr>
      <w:r>
        <w:rPr>
          <w:rFonts w:ascii="Times New Roman" w:hAnsi="Times New Roman" w:cs="Times New Roman"/>
        </w:rPr>
        <w:lastRenderedPageBreak/>
        <w:t>п</w:t>
      </w:r>
      <w:r w:rsidRPr="008233A4">
        <w:rPr>
          <w:rFonts w:ascii="Times New Roman" w:hAnsi="Times New Roman" w:cs="Times New Roman"/>
        </w:rPr>
        <w:t>риложени</w:t>
      </w:r>
      <w:r>
        <w:rPr>
          <w:rFonts w:ascii="Times New Roman" w:hAnsi="Times New Roman" w:cs="Times New Roman"/>
        </w:rPr>
        <w:t>е</w:t>
      </w:r>
      <w:r w:rsidRPr="008233A4">
        <w:rPr>
          <w:rFonts w:ascii="Times New Roman" w:hAnsi="Times New Roman" w:cs="Times New Roman"/>
        </w:rPr>
        <w:t xml:space="preserve"> №</w:t>
      </w:r>
      <w:r>
        <w:rPr>
          <w:rFonts w:ascii="Times New Roman" w:hAnsi="Times New Roman" w:cs="Times New Roman"/>
        </w:rPr>
        <w:t xml:space="preserve"> 3</w:t>
      </w:r>
    </w:p>
    <w:p w:rsidR="00530A78" w:rsidRPr="008233A4" w:rsidRDefault="00530A78" w:rsidP="00395E5B">
      <w:pPr>
        <w:widowControl w:val="0"/>
        <w:spacing w:after="0"/>
        <w:jc w:val="right"/>
        <w:outlineLvl w:val="1"/>
        <w:rPr>
          <w:rFonts w:ascii="Times New Roman" w:hAnsi="Times New Roman" w:cs="Times New Roman"/>
        </w:rPr>
      </w:pPr>
      <w:r>
        <w:rPr>
          <w:rFonts w:ascii="Times New Roman" w:hAnsi="Times New Roman" w:cs="Times New Roman"/>
        </w:rPr>
        <w:t>к муниципальной п</w:t>
      </w:r>
      <w:r w:rsidRPr="008233A4">
        <w:rPr>
          <w:rFonts w:ascii="Times New Roman" w:hAnsi="Times New Roman" w:cs="Times New Roman"/>
        </w:rPr>
        <w:t>рограмм</w:t>
      </w:r>
      <w:r>
        <w:rPr>
          <w:rFonts w:ascii="Times New Roman" w:hAnsi="Times New Roman" w:cs="Times New Roman"/>
        </w:rPr>
        <w:t>ы</w:t>
      </w:r>
    </w:p>
    <w:p w:rsidR="00530A78" w:rsidRPr="008233A4" w:rsidRDefault="00530A78" w:rsidP="00395E5B">
      <w:pPr>
        <w:widowControl w:val="0"/>
        <w:spacing w:after="0"/>
        <w:jc w:val="right"/>
        <w:outlineLvl w:val="1"/>
        <w:rPr>
          <w:rFonts w:ascii="Times New Roman" w:hAnsi="Times New Roman" w:cs="Times New Roman"/>
        </w:rPr>
      </w:pPr>
      <w:r w:rsidRPr="008233A4">
        <w:rPr>
          <w:rFonts w:ascii="Times New Roman" w:hAnsi="Times New Roman" w:cs="Times New Roman"/>
        </w:rPr>
        <w:t>« Молодежная политика</w:t>
      </w:r>
    </w:p>
    <w:p w:rsidR="00530A78" w:rsidRPr="000E1FA7" w:rsidRDefault="00530A78" w:rsidP="00395E5B">
      <w:pPr>
        <w:widowControl w:val="0"/>
        <w:spacing w:after="0"/>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530A78" w:rsidRPr="000E1FA7" w:rsidRDefault="00530A78" w:rsidP="00395E5B">
      <w:pPr>
        <w:widowControl w:val="0"/>
        <w:spacing w:after="0"/>
        <w:jc w:val="right"/>
        <w:outlineLvl w:val="1"/>
        <w:rPr>
          <w:rFonts w:ascii="Times New Roman" w:hAnsi="Times New Roman" w:cs="Times New Roman"/>
        </w:rPr>
      </w:pPr>
      <w:r w:rsidRPr="000E1FA7">
        <w:rPr>
          <w:rFonts w:ascii="Times New Roman" w:hAnsi="Times New Roman" w:cs="Times New Roman"/>
        </w:rPr>
        <w:t>«Эхирит-Булагатский</w:t>
      </w:r>
      <w:r>
        <w:rPr>
          <w:rFonts w:ascii="Times New Roman" w:hAnsi="Times New Roman" w:cs="Times New Roman"/>
        </w:rPr>
        <w:t xml:space="preserve"> район</w:t>
      </w:r>
      <w:r w:rsidRPr="000E1FA7">
        <w:rPr>
          <w:rFonts w:ascii="Times New Roman" w:hAnsi="Times New Roman" w:cs="Times New Roman"/>
        </w:rPr>
        <w:t xml:space="preserve">» </w:t>
      </w:r>
    </w:p>
    <w:p w:rsidR="00530A78" w:rsidRDefault="00530A78" w:rsidP="00973C49">
      <w:pPr>
        <w:pStyle w:val="ab"/>
        <w:ind w:left="0"/>
        <w:jc w:val="both"/>
        <w:rPr>
          <w:rFonts w:ascii="Times New Roman" w:hAnsi="Times New Roman" w:cs="Times New Roman"/>
          <w:sz w:val="28"/>
          <w:szCs w:val="28"/>
        </w:rPr>
      </w:pPr>
    </w:p>
    <w:p w:rsidR="00530A78" w:rsidRPr="00395E5B" w:rsidRDefault="00530A78" w:rsidP="00395E5B">
      <w:pPr>
        <w:spacing w:after="0" w:line="240" w:lineRule="auto"/>
        <w:jc w:val="center"/>
        <w:rPr>
          <w:rFonts w:ascii="Times New Roman" w:hAnsi="Times New Roman" w:cs="Times New Roman"/>
          <w:sz w:val="28"/>
          <w:szCs w:val="28"/>
        </w:rPr>
      </w:pPr>
      <w:r w:rsidRPr="00395E5B">
        <w:rPr>
          <w:rFonts w:ascii="Times New Roman" w:hAnsi="Times New Roman" w:cs="Times New Roman"/>
          <w:sz w:val="28"/>
          <w:szCs w:val="28"/>
        </w:rPr>
        <w:t>1. ПАСПОРТ ПОДПРОГРАММЫ</w:t>
      </w:r>
    </w:p>
    <w:p w:rsidR="00530A78" w:rsidRPr="00395E5B" w:rsidRDefault="00530A78" w:rsidP="00395E5B">
      <w:pPr>
        <w:autoSpaceDE w:val="0"/>
        <w:autoSpaceDN w:val="0"/>
        <w:spacing w:after="0" w:line="240" w:lineRule="auto"/>
        <w:jc w:val="center"/>
        <w:rPr>
          <w:rFonts w:ascii="Times New Roman" w:hAnsi="Times New Roman" w:cs="Times New Roman"/>
          <w:sz w:val="28"/>
          <w:szCs w:val="28"/>
        </w:rPr>
      </w:pPr>
      <w:r w:rsidRPr="00395E5B">
        <w:rPr>
          <w:rFonts w:ascii="Times New Roman" w:hAnsi="Times New Roman" w:cs="Times New Roman"/>
          <w:sz w:val="28"/>
          <w:szCs w:val="28"/>
        </w:rPr>
        <w:t>«Профилактика наркомании и других социально негативных явлений</w:t>
      </w:r>
    </w:p>
    <w:p w:rsidR="00530A78" w:rsidRPr="00395E5B" w:rsidRDefault="00530A78" w:rsidP="00395E5B">
      <w:pPr>
        <w:autoSpaceDE w:val="0"/>
        <w:autoSpaceDN w:val="0"/>
        <w:spacing w:after="0" w:line="240" w:lineRule="auto"/>
        <w:jc w:val="center"/>
        <w:rPr>
          <w:rFonts w:ascii="Times New Roman" w:hAnsi="Times New Roman" w:cs="Times New Roman"/>
          <w:sz w:val="28"/>
          <w:szCs w:val="28"/>
        </w:rPr>
      </w:pPr>
      <w:r w:rsidRPr="00395E5B">
        <w:rPr>
          <w:rFonts w:ascii="Times New Roman" w:hAnsi="Times New Roman" w:cs="Times New Roman"/>
          <w:sz w:val="28"/>
          <w:szCs w:val="28"/>
        </w:rPr>
        <w:t>в МО «Эхирит-Булагатский район» на 2015-2021гг.»</w:t>
      </w:r>
    </w:p>
    <w:p w:rsidR="00530A78" w:rsidRPr="00395E5B" w:rsidRDefault="00530A78" w:rsidP="00395E5B">
      <w:pPr>
        <w:autoSpaceDE w:val="0"/>
        <w:autoSpaceDN w:val="0"/>
        <w:spacing w:after="0" w:line="240" w:lineRule="auto"/>
        <w:jc w:val="center"/>
        <w:rPr>
          <w:rFonts w:ascii="Times New Roman" w:hAnsi="Times New Roman" w:cs="Times New Roman"/>
          <w:sz w:val="28"/>
          <w:szCs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530A78" w:rsidRPr="00395E5B">
        <w:tc>
          <w:tcPr>
            <w:tcW w:w="3794" w:type="dxa"/>
            <w:vAlign w:val="center"/>
          </w:tcPr>
          <w:p w:rsidR="00530A78" w:rsidRPr="00395E5B" w:rsidRDefault="00530A78" w:rsidP="00395E5B">
            <w:pPr>
              <w:widowControl w:val="0"/>
              <w:spacing w:after="0" w:line="240" w:lineRule="auto"/>
              <w:rPr>
                <w:rFonts w:ascii="Times New Roman" w:hAnsi="Times New Roman" w:cs="Times New Roman"/>
                <w:sz w:val="28"/>
                <w:szCs w:val="28"/>
              </w:rPr>
            </w:pPr>
            <w:r w:rsidRPr="00395E5B">
              <w:rPr>
                <w:rFonts w:ascii="Times New Roman" w:hAnsi="Times New Roman" w:cs="Times New Roman"/>
                <w:sz w:val="28"/>
                <w:szCs w:val="28"/>
              </w:rPr>
              <w:t>Цель подпрограммы</w:t>
            </w:r>
          </w:p>
        </w:tc>
        <w:tc>
          <w:tcPr>
            <w:tcW w:w="5953" w:type="dxa"/>
            <w:vAlign w:val="center"/>
          </w:tcPr>
          <w:p w:rsidR="00530A78" w:rsidRPr="00395E5B" w:rsidRDefault="00530A78"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sz w:val="28"/>
                <w:szCs w:val="28"/>
              </w:rPr>
              <w:t>Сокращение масштабов немедицинского потребления наркотических и психотропных веществ, формирование негативного отношения к немедицинскому обороту и потреблению наркотиков, существенное снижение спроса на них.</w:t>
            </w:r>
          </w:p>
        </w:tc>
      </w:tr>
      <w:tr w:rsidR="00530A78" w:rsidRPr="00395E5B">
        <w:tc>
          <w:tcPr>
            <w:tcW w:w="3794" w:type="dxa"/>
            <w:vAlign w:val="center"/>
          </w:tcPr>
          <w:p w:rsidR="00530A78" w:rsidRPr="00395E5B" w:rsidRDefault="00530A78" w:rsidP="00395E5B">
            <w:pPr>
              <w:widowControl w:val="0"/>
              <w:spacing w:after="0" w:line="240" w:lineRule="auto"/>
              <w:rPr>
                <w:rFonts w:ascii="Times New Roman" w:hAnsi="Times New Roman" w:cs="Times New Roman"/>
                <w:sz w:val="28"/>
                <w:szCs w:val="28"/>
              </w:rPr>
            </w:pPr>
            <w:r w:rsidRPr="00395E5B">
              <w:rPr>
                <w:rFonts w:ascii="Times New Roman" w:hAnsi="Times New Roman" w:cs="Times New Roman"/>
                <w:sz w:val="28"/>
                <w:szCs w:val="28"/>
              </w:rPr>
              <w:t>Задачи подпрограммы</w:t>
            </w:r>
          </w:p>
        </w:tc>
        <w:tc>
          <w:tcPr>
            <w:tcW w:w="5953" w:type="dxa"/>
            <w:vAlign w:val="center"/>
          </w:tcPr>
          <w:p w:rsidR="00530A78" w:rsidRPr="00922A2C" w:rsidRDefault="00530A78" w:rsidP="00395E5B">
            <w:pPr>
              <w:pStyle w:val="af3"/>
              <w:widowControl w:val="0"/>
              <w:numPr>
                <w:ilvl w:val="12"/>
                <w:numId w:val="0"/>
              </w:numPr>
              <w:suppressAutoHyphens/>
              <w:rPr>
                <w:rFonts w:ascii="Times New Roman" w:hAnsi="Times New Roman" w:cs="Times New Roman"/>
                <w:sz w:val="28"/>
                <w:szCs w:val="28"/>
              </w:rPr>
            </w:pPr>
            <w:r w:rsidRPr="00922A2C">
              <w:rPr>
                <w:rFonts w:ascii="Times New Roman" w:hAnsi="Times New Roman" w:cs="Times New Roman"/>
                <w:color w:val="000000"/>
                <w:sz w:val="28"/>
                <w:szCs w:val="28"/>
              </w:rPr>
              <w:t>1.</w:t>
            </w:r>
            <w:r w:rsidRPr="00922A2C">
              <w:rPr>
                <w:rFonts w:ascii="Times New Roman" w:hAnsi="Times New Roman" w:cs="Times New Roman"/>
                <w:sz w:val="28"/>
                <w:szCs w:val="28"/>
              </w:rPr>
              <w:t>Прогнозирование развития наркоситуации, анализ состояния процессов и явлений в сфере оборота наркотиков и их прекурсоров, а также в области противодействия их незаконному обороту, профилактики немедицинского потребления наркотиков.</w:t>
            </w:r>
          </w:p>
          <w:p w:rsidR="00530A78" w:rsidRPr="00395E5B" w:rsidRDefault="00530A78"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sz w:val="28"/>
                <w:szCs w:val="28"/>
              </w:rPr>
              <w:t>2.Формирование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информированности населения Эхирит-Булагатского района о негативных последствиях немедицинского потребления наркотиков и об ответственности за участие в их незаконном обороте.</w:t>
            </w:r>
          </w:p>
          <w:p w:rsidR="00530A78" w:rsidRPr="00395E5B" w:rsidRDefault="00530A78" w:rsidP="00395E5B">
            <w:pPr>
              <w:spacing w:after="0" w:line="240" w:lineRule="auto"/>
              <w:jc w:val="both"/>
              <w:rPr>
                <w:rFonts w:ascii="Times New Roman" w:hAnsi="Times New Roman" w:cs="Times New Roman"/>
                <w:color w:val="000000"/>
                <w:sz w:val="28"/>
                <w:szCs w:val="28"/>
              </w:rPr>
            </w:pPr>
            <w:r w:rsidRPr="00395E5B">
              <w:rPr>
                <w:rFonts w:ascii="Times New Roman" w:hAnsi="Times New Roman" w:cs="Times New Roman"/>
                <w:color w:val="000000"/>
                <w:sz w:val="28"/>
                <w:szCs w:val="28"/>
              </w:rPr>
              <w:t xml:space="preserve">3.Формирование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 </w:t>
            </w:r>
          </w:p>
          <w:p w:rsidR="00530A78" w:rsidRPr="00395E5B" w:rsidRDefault="00530A78"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color w:val="000000"/>
                <w:sz w:val="28"/>
                <w:szCs w:val="28"/>
              </w:rPr>
              <w:t>4.</w:t>
            </w:r>
            <w:r w:rsidRPr="00395E5B">
              <w:rPr>
                <w:rFonts w:ascii="Times New Roman" w:hAnsi="Times New Roman" w:cs="Times New Roman"/>
                <w:sz w:val="28"/>
                <w:szCs w:val="28"/>
              </w:rPr>
              <w:t xml:space="preserve"> Организация и проведение  комплекса  мероприятий по профилактике социально-негативных явлений для несовершеннолетних, молодежи.</w:t>
            </w:r>
          </w:p>
          <w:p w:rsidR="00530A78" w:rsidRPr="00395E5B" w:rsidRDefault="00530A78"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color w:val="000000"/>
                <w:sz w:val="28"/>
                <w:szCs w:val="28"/>
              </w:rPr>
              <w:t>5.</w:t>
            </w:r>
            <w:r w:rsidRPr="00395E5B">
              <w:rPr>
                <w:rFonts w:ascii="Times New Roman" w:hAnsi="Times New Roman" w:cs="Times New Roman"/>
                <w:sz w:val="28"/>
                <w:szCs w:val="28"/>
              </w:rPr>
              <w:t>Раннее выявление лиц, употребляющих наркотические средства.</w:t>
            </w:r>
          </w:p>
          <w:p w:rsidR="00530A78" w:rsidRPr="00395E5B" w:rsidRDefault="00530A78"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sz w:val="28"/>
                <w:szCs w:val="28"/>
              </w:rPr>
              <w:t>6.Осуществление мероприятий, направленных на борьбу с произрастанием дикорастущей конопли.</w:t>
            </w:r>
          </w:p>
          <w:p w:rsidR="00530A78" w:rsidRPr="00395E5B" w:rsidRDefault="00530A78" w:rsidP="00395E5B">
            <w:pPr>
              <w:spacing w:after="0" w:line="240" w:lineRule="auto"/>
              <w:jc w:val="both"/>
              <w:rPr>
                <w:rFonts w:ascii="Times New Roman" w:hAnsi="Times New Roman" w:cs="Times New Roman"/>
                <w:color w:val="000000"/>
                <w:sz w:val="28"/>
                <w:szCs w:val="28"/>
              </w:rPr>
            </w:pPr>
            <w:r w:rsidRPr="00395E5B">
              <w:rPr>
                <w:rFonts w:ascii="Times New Roman" w:hAnsi="Times New Roman" w:cs="Times New Roman"/>
                <w:sz w:val="28"/>
                <w:szCs w:val="28"/>
              </w:rPr>
              <w:lastRenderedPageBreak/>
              <w:t>7.Мотивирование наркозависимых на социально-медицинскую реабилитацию.</w:t>
            </w:r>
          </w:p>
        </w:tc>
      </w:tr>
      <w:tr w:rsidR="00530A78" w:rsidRPr="00395E5B">
        <w:tc>
          <w:tcPr>
            <w:tcW w:w="3794" w:type="dxa"/>
            <w:vAlign w:val="center"/>
          </w:tcPr>
          <w:p w:rsidR="00530A78" w:rsidRPr="00395E5B" w:rsidRDefault="00530A78" w:rsidP="00395E5B">
            <w:pPr>
              <w:widowControl w:val="0"/>
              <w:spacing w:after="0" w:line="240" w:lineRule="auto"/>
              <w:rPr>
                <w:rFonts w:ascii="Times New Roman" w:hAnsi="Times New Roman" w:cs="Times New Roman"/>
                <w:sz w:val="28"/>
                <w:szCs w:val="28"/>
              </w:rPr>
            </w:pPr>
            <w:r w:rsidRPr="00395E5B">
              <w:rPr>
                <w:rFonts w:ascii="Times New Roman" w:hAnsi="Times New Roman" w:cs="Times New Roman"/>
                <w:sz w:val="28"/>
                <w:szCs w:val="28"/>
              </w:rPr>
              <w:lastRenderedPageBreak/>
              <w:t>Целевые показатели подпрограммы</w:t>
            </w:r>
          </w:p>
        </w:tc>
        <w:tc>
          <w:tcPr>
            <w:tcW w:w="5953" w:type="dxa"/>
            <w:vAlign w:val="center"/>
          </w:tcPr>
          <w:p w:rsidR="00530A78" w:rsidRPr="00395E5B" w:rsidRDefault="00530A78" w:rsidP="00395E5B">
            <w:pPr>
              <w:pStyle w:val="a5"/>
              <w:rPr>
                <w:rFonts w:ascii="Times New Roman" w:hAnsi="Times New Roman" w:cs="Times New Roman"/>
                <w:sz w:val="28"/>
                <w:szCs w:val="28"/>
              </w:rPr>
            </w:pPr>
            <w:r w:rsidRPr="00395E5B">
              <w:rPr>
                <w:rFonts w:ascii="Times New Roman" w:hAnsi="Times New Roman" w:cs="Times New Roman"/>
                <w:sz w:val="28"/>
                <w:szCs w:val="28"/>
              </w:rPr>
              <w:t>1.Количество детей и подростков в возрасте от 7-18 лет, прошедших обучение в образовательных учреждениях по образовательным программам профилактики наркомании, по отношению к численности учащихся в образовательных учреждениях (10%).</w:t>
            </w:r>
          </w:p>
          <w:p w:rsidR="00530A78" w:rsidRPr="00395E5B" w:rsidRDefault="00530A78"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sz w:val="28"/>
                <w:szCs w:val="28"/>
              </w:rPr>
              <w:t>2. Количество детей, подростков и молодежи, занятых в спортивных секциях, кружках, учреждениях дополнительного образования по отношению к общему количеству детей, подростков и молодежи (10%).</w:t>
            </w:r>
          </w:p>
          <w:p w:rsidR="00530A78" w:rsidRPr="00395E5B" w:rsidRDefault="00530A78"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sz w:val="28"/>
                <w:szCs w:val="28"/>
              </w:rPr>
              <w:t>3. Количество молодежи в возрасте от 14 до 30 лет, охваченных профилактическими антинаркотическими мероприятиями (10%).</w:t>
            </w:r>
          </w:p>
          <w:p w:rsidR="00530A78" w:rsidRPr="00395E5B" w:rsidRDefault="00530A78"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sz w:val="28"/>
                <w:szCs w:val="28"/>
              </w:rPr>
              <w:t>4.Доля педагогических работников, прошедших обучение и переподготовку по проведению профилактической работы по отношению к общему числу педагогических работников учреждений образования (0,1%).</w:t>
            </w:r>
          </w:p>
          <w:p w:rsidR="00530A78" w:rsidRPr="00395E5B" w:rsidRDefault="00530A78"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sz w:val="28"/>
                <w:szCs w:val="28"/>
              </w:rPr>
              <w:t>5. Количество вовлеченных в профилактические мероприятия с участием правоохранительных органов детей и подростков (0,1%).</w:t>
            </w:r>
          </w:p>
        </w:tc>
      </w:tr>
      <w:tr w:rsidR="00530A78" w:rsidRPr="00395E5B">
        <w:tc>
          <w:tcPr>
            <w:tcW w:w="3794" w:type="dxa"/>
          </w:tcPr>
          <w:p w:rsidR="00530A78" w:rsidRPr="00395E5B" w:rsidRDefault="00530A78" w:rsidP="00395E5B">
            <w:pPr>
              <w:pStyle w:val="a5"/>
              <w:rPr>
                <w:rFonts w:ascii="Times New Roman" w:hAnsi="Times New Roman" w:cs="Times New Roman"/>
                <w:sz w:val="28"/>
                <w:szCs w:val="28"/>
              </w:rPr>
            </w:pPr>
            <w:r w:rsidRPr="00395E5B">
              <w:rPr>
                <w:rFonts w:ascii="Times New Roman" w:hAnsi="Times New Roman" w:cs="Times New Roman"/>
                <w:sz w:val="28"/>
                <w:szCs w:val="28"/>
              </w:rPr>
              <w:t>Сроки реализации подпрограммы</w:t>
            </w:r>
          </w:p>
        </w:tc>
        <w:tc>
          <w:tcPr>
            <w:tcW w:w="5953" w:type="dxa"/>
          </w:tcPr>
          <w:p w:rsidR="00530A78" w:rsidRPr="00395E5B" w:rsidRDefault="00530A78" w:rsidP="00395E5B">
            <w:pPr>
              <w:pStyle w:val="a5"/>
              <w:rPr>
                <w:rFonts w:ascii="Times New Roman" w:hAnsi="Times New Roman" w:cs="Times New Roman"/>
                <w:sz w:val="28"/>
                <w:szCs w:val="28"/>
              </w:rPr>
            </w:pPr>
            <w:r w:rsidRPr="00395E5B">
              <w:rPr>
                <w:rFonts w:ascii="Times New Roman" w:hAnsi="Times New Roman" w:cs="Times New Roman"/>
                <w:sz w:val="28"/>
                <w:szCs w:val="28"/>
              </w:rPr>
              <w:t>2015 – 2021 гг.</w:t>
            </w:r>
          </w:p>
        </w:tc>
      </w:tr>
      <w:tr w:rsidR="00530A78" w:rsidRPr="00395E5B">
        <w:tc>
          <w:tcPr>
            <w:tcW w:w="3794" w:type="dxa"/>
            <w:vAlign w:val="center"/>
          </w:tcPr>
          <w:p w:rsidR="00530A78" w:rsidRPr="00395E5B" w:rsidRDefault="00530A78" w:rsidP="00395E5B">
            <w:pPr>
              <w:widowControl w:val="0"/>
              <w:spacing w:after="0" w:line="240" w:lineRule="auto"/>
              <w:rPr>
                <w:rFonts w:ascii="Times New Roman" w:hAnsi="Times New Roman" w:cs="Times New Roman"/>
                <w:sz w:val="28"/>
                <w:szCs w:val="28"/>
              </w:rPr>
            </w:pPr>
            <w:r w:rsidRPr="00395E5B">
              <w:rPr>
                <w:rFonts w:ascii="Times New Roman" w:hAnsi="Times New Roman" w:cs="Times New Roman"/>
                <w:sz w:val="28"/>
                <w:szCs w:val="28"/>
              </w:rPr>
              <w:t>Перечень основных мероприятий подпрограммы</w:t>
            </w:r>
          </w:p>
        </w:tc>
        <w:tc>
          <w:tcPr>
            <w:tcW w:w="5953" w:type="dxa"/>
            <w:vAlign w:val="center"/>
          </w:tcPr>
          <w:p w:rsidR="00530A78" w:rsidRPr="00922A2C" w:rsidRDefault="00530A78" w:rsidP="00395E5B">
            <w:pPr>
              <w:pStyle w:val="af3"/>
              <w:widowControl w:val="0"/>
              <w:numPr>
                <w:ilvl w:val="12"/>
                <w:numId w:val="0"/>
              </w:numPr>
              <w:suppressAutoHyphens/>
              <w:rPr>
                <w:rFonts w:ascii="Times New Roman" w:hAnsi="Times New Roman" w:cs="Times New Roman"/>
                <w:sz w:val="28"/>
                <w:szCs w:val="28"/>
              </w:rPr>
            </w:pPr>
            <w:r w:rsidRPr="00922A2C">
              <w:rPr>
                <w:rFonts w:ascii="Times New Roman" w:hAnsi="Times New Roman" w:cs="Times New Roman"/>
                <w:color w:val="000000"/>
                <w:sz w:val="28"/>
                <w:szCs w:val="28"/>
              </w:rPr>
              <w:t>1.</w:t>
            </w:r>
            <w:r w:rsidRPr="00922A2C">
              <w:rPr>
                <w:rFonts w:ascii="Times New Roman" w:hAnsi="Times New Roman" w:cs="Times New Roman"/>
                <w:sz w:val="28"/>
                <w:szCs w:val="28"/>
              </w:rPr>
              <w:t>Прогнозирование развития наркоситуации, анализ состояния процессов и явлений в сфере оборота наркотиков и их прекурсоров, а также в области противодействия их незаконному обороту, профилактики немедицинского потребления наркотиков.</w:t>
            </w:r>
          </w:p>
          <w:p w:rsidR="00530A78" w:rsidRPr="00395E5B" w:rsidRDefault="00530A78"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sz w:val="28"/>
                <w:szCs w:val="28"/>
              </w:rPr>
              <w:t>2.Формирование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информированности населения Эхирит-Булагатского района о негативных последствиях немедицинского потребления наркотиков и об ответственности за участие в их незаконном обороте.</w:t>
            </w:r>
          </w:p>
          <w:p w:rsidR="00530A78" w:rsidRPr="00395E5B" w:rsidRDefault="00530A78" w:rsidP="00395E5B">
            <w:pPr>
              <w:spacing w:after="0" w:line="240" w:lineRule="auto"/>
              <w:jc w:val="both"/>
              <w:rPr>
                <w:rFonts w:ascii="Times New Roman" w:hAnsi="Times New Roman" w:cs="Times New Roman"/>
                <w:color w:val="000000"/>
                <w:sz w:val="28"/>
                <w:szCs w:val="28"/>
              </w:rPr>
            </w:pPr>
            <w:r w:rsidRPr="00395E5B">
              <w:rPr>
                <w:rFonts w:ascii="Times New Roman" w:hAnsi="Times New Roman" w:cs="Times New Roman"/>
                <w:color w:val="000000"/>
                <w:sz w:val="28"/>
                <w:szCs w:val="28"/>
              </w:rPr>
              <w:t xml:space="preserve">3.Формирование профессионального </w:t>
            </w:r>
            <w:r w:rsidRPr="00395E5B">
              <w:rPr>
                <w:rFonts w:ascii="Times New Roman" w:hAnsi="Times New Roman" w:cs="Times New Roman"/>
                <w:color w:val="000000"/>
                <w:sz w:val="28"/>
                <w:szCs w:val="28"/>
              </w:rPr>
              <w:lastRenderedPageBreak/>
              <w:t xml:space="preserve">сообщества специалистов по профилактике наркомании для повышения эффективности антинаркотической профилактической деятельности. </w:t>
            </w:r>
          </w:p>
          <w:p w:rsidR="00530A78" w:rsidRPr="00395E5B" w:rsidRDefault="00530A78"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color w:val="000000"/>
                <w:sz w:val="28"/>
                <w:szCs w:val="28"/>
              </w:rPr>
              <w:t>4.</w:t>
            </w:r>
            <w:r w:rsidRPr="00395E5B">
              <w:rPr>
                <w:rFonts w:ascii="Times New Roman" w:hAnsi="Times New Roman" w:cs="Times New Roman"/>
                <w:sz w:val="28"/>
                <w:szCs w:val="28"/>
              </w:rPr>
              <w:t xml:space="preserve"> Организация и проведение  комплекса  мероприятий по профилактике социально-негативных явлений для несовершеннолетних, молодежи.</w:t>
            </w:r>
          </w:p>
          <w:p w:rsidR="00530A78" w:rsidRPr="00395E5B" w:rsidRDefault="00530A78"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color w:val="000000"/>
                <w:sz w:val="28"/>
                <w:szCs w:val="28"/>
              </w:rPr>
              <w:t>5.</w:t>
            </w:r>
            <w:r w:rsidRPr="00395E5B">
              <w:rPr>
                <w:rFonts w:ascii="Times New Roman" w:hAnsi="Times New Roman" w:cs="Times New Roman"/>
                <w:sz w:val="28"/>
                <w:szCs w:val="28"/>
              </w:rPr>
              <w:t>Раннее выявление лиц, употребляющих наркотические средства.</w:t>
            </w:r>
          </w:p>
          <w:p w:rsidR="00530A78" w:rsidRPr="00395E5B" w:rsidRDefault="00530A78"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sz w:val="28"/>
                <w:szCs w:val="28"/>
              </w:rPr>
              <w:t>6.Осуществление мероприятий, направленных на борьбу с произрастанием дикорастущей конопли.</w:t>
            </w:r>
          </w:p>
          <w:p w:rsidR="00530A78" w:rsidRPr="00395E5B" w:rsidRDefault="00530A78" w:rsidP="00395E5B">
            <w:pPr>
              <w:spacing w:after="0" w:line="240" w:lineRule="auto"/>
              <w:jc w:val="both"/>
              <w:rPr>
                <w:rFonts w:ascii="Times New Roman" w:hAnsi="Times New Roman" w:cs="Times New Roman"/>
                <w:color w:val="000000"/>
                <w:sz w:val="28"/>
                <w:szCs w:val="28"/>
              </w:rPr>
            </w:pPr>
            <w:r w:rsidRPr="00395E5B">
              <w:rPr>
                <w:rFonts w:ascii="Times New Roman" w:hAnsi="Times New Roman" w:cs="Times New Roman"/>
                <w:sz w:val="28"/>
                <w:szCs w:val="28"/>
              </w:rPr>
              <w:t>7.Мотивирование наркозависимых на социально-медицинскую реабилитацию.</w:t>
            </w:r>
          </w:p>
        </w:tc>
      </w:tr>
      <w:tr w:rsidR="00530A78" w:rsidRPr="00395E5B">
        <w:tc>
          <w:tcPr>
            <w:tcW w:w="3794" w:type="dxa"/>
          </w:tcPr>
          <w:p w:rsidR="00530A78" w:rsidRPr="00395E5B" w:rsidRDefault="00530A78" w:rsidP="00395E5B">
            <w:pPr>
              <w:pStyle w:val="a5"/>
              <w:rPr>
                <w:rFonts w:ascii="Times New Roman" w:hAnsi="Times New Roman" w:cs="Times New Roman"/>
                <w:sz w:val="28"/>
                <w:szCs w:val="28"/>
              </w:rPr>
            </w:pPr>
            <w:r w:rsidRPr="00395E5B">
              <w:rPr>
                <w:rFonts w:ascii="Times New Roman" w:hAnsi="Times New Roman" w:cs="Times New Roman"/>
                <w:sz w:val="28"/>
                <w:szCs w:val="28"/>
              </w:rPr>
              <w:lastRenderedPageBreak/>
              <w:t>Объемы и источники финансирования (ФБ, ОБ и МБ)</w:t>
            </w:r>
          </w:p>
        </w:tc>
        <w:tc>
          <w:tcPr>
            <w:tcW w:w="5953" w:type="dxa"/>
          </w:tcPr>
          <w:p w:rsidR="00530A78" w:rsidRPr="00395E5B" w:rsidRDefault="00530A78" w:rsidP="00395E5B">
            <w:pPr>
              <w:pStyle w:val="a5"/>
              <w:rPr>
                <w:rFonts w:ascii="Times New Roman" w:hAnsi="Times New Roman" w:cs="Times New Roman"/>
                <w:sz w:val="28"/>
                <w:szCs w:val="28"/>
              </w:rPr>
            </w:pPr>
            <w:r w:rsidRPr="00395E5B">
              <w:rPr>
                <w:rFonts w:ascii="Times New Roman" w:hAnsi="Times New Roman" w:cs="Times New Roman"/>
                <w:sz w:val="28"/>
                <w:szCs w:val="28"/>
              </w:rPr>
              <w:t xml:space="preserve">Общий объем финансирования составляет </w:t>
            </w:r>
            <w:r w:rsidR="00A54644">
              <w:rPr>
                <w:rFonts w:ascii="Times New Roman" w:hAnsi="Times New Roman" w:cs="Times New Roman"/>
                <w:sz w:val="28"/>
                <w:szCs w:val="28"/>
              </w:rPr>
              <w:t>всего за счет средств МБ: 91 823</w:t>
            </w:r>
          </w:p>
          <w:p w:rsidR="00530A78" w:rsidRPr="00395E5B" w:rsidRDefault="00530A78" w:rsidP="00395E5B">
            <w:pPr>
              <w:spacing w:after="0" w:line="240" w:lineRule="auto"/>
              <w:rPr>
                <w:rFonts w:ascii="Times New Roman" w:hAnsi="Times New Roman" w:cs="Times New Roman"/>
                <w:sz w:val="28"/>
                <w:szCs w:val="28"/>
              </w:rPr>
            </w:pPr>
            <w:r w:rsidRPr="00395E5B">
              <w:rPr>
                <w:rFonts w:ascii="Times New Roman" w:hAnsi="Times New Roman" w:cs="Times New Roman"/>
                <w:sz w:val="28"/>
                <w:szCs w:val="28"/>
              </w:rPr>
              <w:t>в том числе:</w:t>
            </w:r>
          </w:p>
          <w:p w:rsidR="00530A78" w:rsidRPr="00395E5B" w:rsidRDefault="00530A78" w:rsidP="00395E5B">
            <w:pPr>
              <w:pStyle w:val="a5"/>
              <w:rPr>
                <w:rFonts w:ascii="Times New Roman" w:hAnsi="Times New Roman" w:cs="Times New Roman"/>
                <w:sz w:val="28"/>
                <w:szCs w:val="28"/>
              </w:rPr>
            </w:pPr>
            <w:r w:rsidRPr="00395E5B">
              <w:rPr>
                <w:rFonts w:ascii="Times New Roman" w:hAnsi="Times New Roman" w:cs="Times New Roman"/>
                <w:sz w:val="28"/>
                <w:szCs w:val="28"/>
              </w:rPr>
              <w:t>2015 – 00 000</w:t>
            </w:r>
          </w:p>
          <w:p w:rsidR="00530A78" w:rsidRPr="00395E5B" w:rsidRDefault="00530A78" w:rsidP="00395E5B">
            <w:pPr>
              <w:spacing w:after="0" w:line="240" w:lineRule="auto"/>
              <w:rPr>
                <w:rFonts w:ascii="Times New Roman" w:hAnsi="Times New Roman" w:cs="Times New Roman"/>
                <w:sz w:val="28"/>
                <w:szCs w:val="28"/>
              </w:rPr>
            </w:pPr>
            <w:r w:rsidRPr="00395E5B">
              <w:rPr>
                <w:rFonts w:ascii="Times New Roman" w:hAnsi="Times New Roman" w:cs="Times New Roman"/>
                <w:sz w:val="28"/>
                <w:szCs w:val="28"/>
              </w:rPr>
              <w:t>2016 -  00 000</w:t>
            </w:r>
          </w:p>
          <w:p w:rsidR="00530A78" w:rsidRPr="00395E5B" w:rsidRDefault="00530A78" w:rsidP="00395E5B">
            <w:pPr>
              <w:spacing w:after="0" w:line="240" w:lineRule="auto"/>
              <w:rPr>
                <w:rFonts w:ascii="Times New Roman" w:hAnsi="Times New Roman" w:cs="Times New Roman"/>
                <w:sz w:val="28"/>
                <w:szCs w:val="28"/>
              </w:rPr>
            </w:pPr>
            <w:r w:rsidRPr="00395E5B">
              <w:rPr>
                <w:rFonts w:ascii="Times New Roman" w:hAnsi="Times New Roman" w:cs="Times New Roman"/>
                <w:sz w:val="28"/>
                <w:szCs w:val="28"/>
              </w:rPr>
              <w:t>2017 – 20 600</w:t>
            </w:r>
          </w:p>
          <w:p w:rsidR="00530A78" w:rsidRPr="00395E5B" w:rsidRDefault="00530A78" w:rsidP="00395E5B">
            <w:pPr>
              <w:spacing w:after="0" w:line="240" w:lineRule="auto"/>
              <w:rPr>
                <w:rFonts w:ascii="Times New Roman" w:hAnsi="Times New Roman" w:cs="Times New Roman"/>
                <w:sz w:val="28"/>
                <w:szCs w:val="28"/>
              </w:rPr>
            </w:pPr>
            <w:r w:rsidRPr="00395E5B">
              <w:rPr>
                <w:rFonts w:ascii="Times New Roman" w:hAnsi="Times New Roman" w:cs="Times New Roman"/>
                <w:sz w:val="28"/>
                <w:szCs w:val="28"/>
              </w:rPr>
              <w:t>2018 – 18 210</w:t>
            </w:r>
          </w:p>
          <w:p w:rsidR="00530A78" w:rsidRPr="00395E5B"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2019 -  17 671</w:t>
            </w:r>
          </w:p>
          <w:p w:rsidR="00530A78" w:rsidRPr="00395E5B" w:rsidRDefault="00530A78"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2020 -  17 671</w:t>
            </w:r>
          </w:p>
          <w:p w:rsidR="00530A78" w:rsidRPr="00395E5B" w:rsidRDefault="00530A78" w:rsidP="00A54644">
            <w:pPr>
              <w:spacing w:after="0" w:line="240" w:lineRule="auto"/>
              <w:rPr>
                <w:rFonts w:ascii="Times New Roman" w:hAnsi="Times New Roman" w:cs="Times New Roman"/>
                <w:sz w:val="28"/>
                <w:szCs w:val="28"/>
              </w:rPr>
            </w:pPr>
            <w:r w:rsidRPr="00395E5B">
              <w:rPr>
                <w:rFonts w:ascii="Times New Roman" w:hAnsi="Times New Roman" w:cs="Times New Roman"/>
                <w:sz w:val="28"/>
                <w:szCs w:val="28"/>
              </w:rPr>
              <w:t xml:space="preserve">2021 -  </w:t>
            </w:r>
            <w:r w:rsidR="00A54644">
              <w:rPr>
                <w:rFonts w:ascii="Times New Roman" w:hAnsi="Times New Roman" w:cs="Times New Roman"/>
                <w:sz w:val="28"/>
                <w:szCs w:val="28"/>
              </w:rPr>
              <w:t>17 671</w:t>
            </w:r>
          </w:p>
        </w:tc>
      </w:tr>
      <w:tr w:rsidR="00530A78" w:rsidRPr="00395E5B">
        <w:tc>
          <w:tcPr>
            <w:tcW w:w="3794" w:type="dxa"/>
            <w:vAlign w:val="center"/>
          </w:tcPr>
          <w:p w:rsidR="00530A78" w:rsidRPr="00395E5B" w:rsidRDefault="00530A78" w:rsidP="00395E5B">
            <w:pPr>
              <w:widowControl w:val="0"/>
              <w:spacing w:after="0" w:line="240" w:lineRule="auto"/>
              <w:rPr>
                <w:rFonts w:ascii="Times New Roman" w:hAnsi="Times New Roman" w:cs="Times New Roman"/>
                <w:sz w:val="28"/>
                <w:szCs w:val="28"/>
              </w:rPr>
            </w:pPr>
            <w:r w:rsidRPr="00395E5B">
              <w:rPr>
                <w:rFonts w:ascii="Times New Roman" w:hAnsi="Times New Roman" w:cs="Times New Roman"/>
                <w:sz w:val="28"/>
                <w:szCs w:val="28"/>
              </w:rPr>
              <w:t>Ожидаемые конечные результаты реализации подпрограммы</w:t>
            </w:r>
          </w:p>
        </w:tc>
        <w:tc>
          <w:tcPr>
            <w:tcW w:w="5953" w:type="dxa"/>
            <w:vAlign w:val="center"/>
          </w:tcPr>
          <w:p w:rsidR="00530A78" w:rsidRPr="001F4CB4" w:rsidRDefault="00530A78" w:rsidP="00395E5B">
            <w:pPr>
              <w:pStyle w:val="HTML"/>
              <w:jc w:val="both"/>
              <w:rPr>
                <w:rFonts w:ascii="Times New Roman" w:hAnsi="Times New Roman" w:cs="Times New Roman"/>
                <w:sz w:val="28"/>
                <w:szCs w:val="28"/>
              </w:rPr>
            </w:pPr>
            <w:r w:rsidRPr="001F4CB4">
              <w:rPr>
                <w:rFonts w:ascii="Times New Roman" w:hAnsi="Times New Roman" w:cs="Times New Roman"/>
                <w:sz w:val="28"/>
                <w:szCs w:val="28"/>
              </w:rPr>
              <w:t>- снижение темпов роста злоупотребления наркотиками и их незаконного оборота на территории района, а в перспективе – поэтапное сокращение наркомании и связанной с ней преступности до уровня минимальной опасности для общества;</w:t>
            </w:r>
          </w:p>
          <w:p w:rsidR="00530A78" w:rsidRPr="001F4CB4" w:rsidRDefault="00530A78" w:rsidP="00395E5B">
            <w:pPr>
              <w:pStyle w:val="HTML"/>
              <w:tabs>
                <w:tab w:val="clear" w:pos="3664"/>
                <w:tab w:val="left" w:pos="3686"/>
              </w:tabs>
              <w:jc w:val="both"/>
              <w:rPr>
                <w:rFonts w:ascii="Times New Roman" w:hAnsi="Times New Roman" w:cs="Times New Roman"/>
                <w:sz w:val="28"/>
                <w:szCs w:val="28"/>
              </w:rPr>
            </w:pPr>
            <w:r w:rsidRPr="001F4CB4">
              <w:rPr>
                <w:rFonts w:ascii="Times New Roman" w:hAnsi="Times New Roman" w:cs="Times New Roman"/>
                <w:sz w:val="28"/>
                <w:szCs w:val="28"/>
              </w:rPr>
              <w:t>- уменьшение потерь общества от преступлений, связанных с наркотиками, оптимизация затрат на профилактику, лечение и реабилитацию лиц, больных наркоманией, а также на деятельность правоохранительных органов по борьбе с наркопреступностью;</w:t>
            </w:r>
          </w:p>
          <w:p w:rsidR="00530A78" w:rsidRPr="001F4CB4" w:rsidRDefault="00530A78" w:rsidP="00395E5B">
            <w:pPr>
              <w:pStyle w:val="HTML"/>
              <w:tabs>
                <w:tab w:val="clear" w:pos="3664"/>
                <w:tab w:val="left" w:pos="3686"/>
              </w:tabs>
              <w:jc w:val="both"/>
              <w:rPr>
                <w:rFonts w:ascii="Times New Roman" w:hAnsi="Times New Roman" w:cs="Times New Roman"/>
                <w:sz w:val="28"/>
                <w:szCs w:val="28"/>
              </w:rPr>
            </w:pPr>
            <w:r w:rsidRPr="001F4CB4">
              <w:rPr>
                <w:rFonts w:ascii="Times New Roman" w:hAnsi="Times New Roman" w:cs="Times New Roman"/>
                <w:sz w:val="28"/>
                <w:szCs w:val="28"/>
              </w:rPr>
              <w:t>- снижение уровня вовлеченности финансовых ресурсов населения в незаконный оборот наркотиков, а также степени негативного воздействия полученных преступным путем финансовых средств на экономическую и общественно-политическую жизнь в районе;</w:t>
            </w:r>
          </w:p>
          <w:p w:rsidR="00530A78" w:rsidRPr="001F4CB4" w:rsidRDefault="00530A78" w:rsidP="00395E5B">
            <w:pPr>
              <w:pStyle w:val="HTML"/>
              <w:jc w:val="both"/>
              <w:rPr>
                <w:rFonts w:ascii="Times New Roman" w:hAnsi="Times New Roman" w:cs="Times New Roman"/>
                <w:sz w:val="28"/>
                <w:szCs w:val="28"/>
              </w:rPr>
            </w:pPr>
            <w:r w:rsidRPr="001F4CB4">
              <w:rPr>
                <w:rFonts w:ascii="Times New Roman" w:hAnsi="Times New Roman" w:cs="Times New Roman"/>
                <w:sz w:val="28"/>
                <w:szCs w:val="28"/>
              </w:rPr>
              <w:t xml:space="preserve">- повышение квалификации специалистов в </w:t>
            </w:r>
            <w:r w:rsidRPr="001F4CB4">
              <w:rPr>
                <w:rFonts w:ascii="Times New Roman" w:hAnsi="Times New Roman" w:cs="Times New Roman"/>
                <w:sz w:val="28"/>
                <w:szCs w:val="28"/>
              </w:rPr>
              <w:lastRenderedPageBreak/>
              <w:t>сфере профилактики злоупотребления наркотических средств и их незаконного оборота;</w:t>
            </w:r>
          </w:p>
          <w:p w:rsidR="00530A78" w:rsidRPr="001F4CB4" w:rsidRDefault="00530A78" w:rsidP="00395E5B">
            <w:pPr>
              <w:pStyle w:val="HTML"/>
              <w:jc w:val="both"/>
              <w:rPr>
                <w:rFonts w:ascii="Times New Roman" w:hAnsi="Times New Roman" w:cs="Times New Roman"/>
                <w:sz w:val="28"/>
                <w:szCs w:val="28"/>
              </w:rPr>
            </w:pPr>
            <w:r w:rsidRPr="001F4CB4">
              <w:rPr>
                <w:rFonts w:ascii="Times New Roman" w:hAnsi="Times New Roman" w:cs="Times New Roman"/>
                <w:sz w:val="28"/>
                <w:szCs w:val="28"/>
              </w:rPr>
              <w:t>- формирование среди населения области негативного отношения к употреблению психоактивных веществ и выработка в молодежной среде устойчивых механизмов неприятия употребления наркотиков;</w:t>
            </w:r>
          </w:p>
          <w:p w:rsidR="00530A78" w:rsidRPr="001F4CB4" w:rsidRDefault="00530A78" w:rsidP="00395E5B">
            <w:pPr>
              <w:pStyle w:val="HTML"/>
              <w:jc w:val="both"/>
              <w:rPr>
                <w:rFonts w:ascii="Times New Roman" w:hAnsi="Times New Roman" w:cs="Times New Roman"/>
                <w:sz w:val="28"/>
                <w:szCs w:val="28"/>
              </w:rPr>
            </w:pPr>
            <w:r w:rsidRPr="001F4CB4">
              <w:rPr>
                <w:rFonts w:ascii="Times New Roman" w:hAnsi="Times New Roman" w:cs="Times New Roman"/>
                <w:sz w:val="28"/>
                <w:szCs w:val="28"/>
              </w:rPr>
              <w:t>- обеспечение наиболее полного охвата всех групп населения района мероприятиями по профилактике алкоголизма, табакокурения, наркомании и токсикомании;</w:t>
            </w:r>
          </w:p>
          <w:p w:rsidR="00530A78" w:rsidRPr="001F4CB4" w:rsidRDefault="00530A78" w:rsidP="00395E5B">
            <w:pPr>
              <w:pStyle w:val="HTML"/>
              <w:jc w:val="both"/>
              <w:rPr>
                <w:rFonts w:ascii="Times New Roman" w:hAnsi="Times New Roman" w:cs="Times New Roman"/>
                <w:sz w:val="28"/>
                <w:szCs w:val="28"/>
              </w:rPr>
            </w:pPr>
            <w:r w:rsidRPr="001F4CB4">
              <w:rPr>
                <w:rFonts w:ascii="Times New Roman" w:hAnsi="Times New Roman" w:cs="Times New Roman"/>
                <w:sz w:val="28"/>
                <w:szCs w:val="28"/>
              </w:rPr>
              <w:t>- активное участие самой молодежи в антинаркотической пропаганде посредством создания волонтерского движения.</w:t>
            </w:r>
          </w:p>
        </w:tc>
      </w:tr>
    </w:tbl>
    <w:p w:rsidR="00530A78" w:rsidRDefault="00530A78" w:rsidP="00066630">
      <w:pPr>
        <w:spacing w:after="0" w:line="240" w:lineRule="auto"/>
        <w:jc w:val="center"/>
        <w:rPr>
          <w:rFonts w:ascii="Times New Roman" w:hAnsi="Times New Roman" w:cs="Times New Roman"/>
          <w:b/>
          <w:bCs/>
          <w:sz w:val="28"/>
          <w:szCs w:val="28"/>
        </w:rPr>
      </w:pPr>
    </w:p>
    <w:p w:rsidR="00530A78" w:rsidRPr="00066630" w:rsidRDefault="00530A78" w:rsidP="00066630">
      <w:pPr>
        <w:spacing w:after="0" w:line="240" w:lineRule="auto"/>
        <w:jc w:val="center"/>
        <w:rPr>
          <w:rFonts w:ascii="Times New Roman" w:hAnsi="Times New Roman" w:cs="Times New Roman"/>
          <w:b/>
          <w:bCs/>
          <w:sz w:val="28"/>
          <w:szCs w:val="28"/>
        </w:rPr>
      </w:pPr>
      <w:r w:rsidRPr="00066630">
        <w:rPr>
          <w:rFonts w:ascii="Times New Roman" w:hAnsi="Times New Roman" w:cs="Times New Roman"/>
          <w:b/>
          <w:bCs/>
          <w:sz w:val="28"/>
          <w:szCs w:val="28"/>
        </w:rPr>
        <w:t>2. СОДЕРЖАНИЕ ПРОБЛЕМЫ И ОБОСНОВАНИЕ НЕОБХОДИМОСТИ ЕЕ РЕШЕНИЯ</w:t>
      </w:r>
    </w:p>
    <w:p w:rsidR="00530A78" w:rsidRDefault="00530A78" w:rsidP="00066630">
      <w:pPr>
        <w:pStyle w:val="ab"/>
        <w:ind w:left="0" w:firstLine="708"/>
        <w:jc w:val="both"/>
        <w:rPr>
          <w:rFonts w:ascii="Times New Roman" w:hAnsi="Times New Roman" w:cs="Times New Roman"/>
          <w:sz w:val="28"/>
          <w:szCs w:val="28"/>
        </w:rPr>
      </w:pPr>
    </w:p>
    <w:p w:rsidR="00530A78" w:rsidRPr="00066630" w:rsidRDefault="00530A78" w:rsidP="00066630">
      <w:pPr>
        <w:pStyle w:val="ab"/>
        <w:ind w:left="0" w:firstLine="708"/>
        <w:jc w:val="both"/>
        <w:rPr>
          <w:rFonts w:ascii="Times New Roman" w:hAnsi="Times New Roman" w:cs="Times New Roman"/>
          <w:sz w:val="28"/>
          <w:szCs w:val="28"/>
        </w:rPr>
      </w:pPr>
      <w:r w:rsidRPr="00066630">
        <w:rPr>
          <w:rFonts w:ascii="Times New Roman" w:hAnsi="Times New Roman" w:cs="Times New Roman"/>
          <w:sz w:val="28"/>
          <w:szCs w:val="28"/>
        </w:rPr>
        <w:t>Социально обусловленные болезни, в числе которых – табакокурение, алкоголизм, наркомания перечисляются указанной подпрограммой в качестве одной из основных проблем Эхирит-Булагатского района.</w:t>
      </w:r>
    </w:p>
    <w:p w:rsidR="00530A78" w:rsidRPr="00066630" w:rsidRDefault="00530A78" w:rsidP="00066630">
      <w:pPr>
        <w:pStyle w:val="ab"/>
        <w:ind w:left="0" w:firstLine="708"/>
        <w:jc w:val="both"/>
        <w:rPr>
          <w:rFonts w:ascii="Times New Roman" w:hAnsi="Times New Roman" w:cs="Times New Roman"/>
          <w:sz w:val="28"/>
          <w:szCs w:val="28"/>
        </w:rPr>
      </w:pPr>
      <w:r w:rsidRPr="00066630">
        <w:rPr>
          <w:rFonts w:ascii="Times New Roman" w:hAnsi="Times New Roman" w:cs="Times New Roman"/>
          <w:sz w:val="28"/>
          <w:szCs w:val="28"/>
        </w:rPr>
        <w:t>В настоящее время общее количество населения  в муниципальном образовании «Эхирит-Булагатский район» составляет 29400  человек. Численность лиц молодежного возраста (от 14 до 30 лет) – 8106 человек, что составляет 27,5% от общего числа населения района.</w:t>
      </w:r>
    </w:p>
    <w:p w:rsidR="00530A78" w:rsidRPr="00066630" w:rsidRDefault="00530A78" w:rsidP="00066630">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 xml:space="preserve">Анализ наркоситуации в Эхирит-Булагатском районе свидетельствует, что число больных, состоящих на учете в Усть-Ордынском психо-неврологическом отделении Иркутского ОПНД с диагнозом «наркомания» составило на 1 августа 2014 г. - 9 человек в возрасте от 26 до 39 лет, в 2013 г. – </w:t>
      </w:r>
      <w:r w:rsidRPr="00066630">
        <w:rPr>
          <w:rFonts w:ascii="Times New Roman" w:hAnsi="Times New Roman" w:cs="Times New Roman"/>
          <w:sz w:val="28"/>
          <w:szCs w:val="28"/>
          <w:u w:val="single"/>
        </w:rPr>
        <w:t>10</w:t>
      </w:r>
      <w:r w:rsidRPr="00066630">
        <w:rPr>
          <w:rFonts w:ascii="Times New Roman" w:hAnsi="Times New Roman" w:cs="Times New Roman"/>
          <w:sz w:val="28"/>
          <w:szCs w:val="28"/>
        </w:rPr>
        <w:t xml:space="preserve"> чел. (в возрасте от 20-39 лет – 9 чел., от 40-59 лет – 1 чел.), В 2012 состояло 7 человек (в возрасте от 20-39 лет – 6 чел., от 40-59 лет – 1 чел.). С диагнозом «алкоголизм» - </w:t>
      </w:r>
      <w:r w:rsidRPr="00066630">
        <w:rPr>
          <w:rFonts w:ascii="Times New Roman" w:hAnsi="Times New Roman" w:cs="Times New Roman"/>
          <w:i/>
          <w:iCs/>
          <w:sz w:val="28"/>
          <w:szCs w:val="28"/>
          <w:u w:val="single"/>
        </w:rPr>
        <w:t>405</w:t>
      </w:r>
      <w:r w:rsidRPr="00066630">
        <w:rPr>
          <w:rFonts w:ascii="Times New Roman" w:hAnsi="Times New Roman" w:cs="Times New Roman"/>
          <w:sz w:val="28"/>
          <w:szCs w:val="28"/>
        </w:rPr>
        <w:t xml:space="preserve"> чел. (В 2011 г. -  601, в 2012 г. -567 чел.)</w:t>
      </w:r>
    </w:p>
    <w:p w:rsidR="00530A78" w:rsidRDefault="00530A78" w:rsidP="00066630">
      <w:pPr>
        <w:pStyle w:val="ab"/>
        <w:ind w:left="0" w:firstLine="708"/>
        <w:jc w:val="both"/>
        <w:rPr>
          <w:rFonts w:ascii="Times New Roman" w:hAnsi="Times New Roman" w:cs="Times New Roman"/>
          <w:b/>
          <w:bCs/>
          <w:sz w:val="28"/>
          <w:szCs w:val="28"/>
        </w:rPr>
      </w:pPr>
      <w:r w:rsidRPr="00066630">
        <w:rPr>
          <w:rFonts w:ascii="Times New Roman" w:hAnsi="Times New Roman" w:cs="Times New Roman"/>
          <w:sz w:val="28"/>
          <w:szCs w:val="28"/>
        </w:rPr>
        <w:t>По данным, предоставленным МО МВД России «Эхирит-Булагатский район»</w:t>
      </w:r>
      <w:r w:rsidRPr="00066630">
        <w:rPr>
          <w:rFonts w:ascii="Times New Roman" w:hAnsi="Times New Roman" w:cs="Times New Roman"/>
          <w:b/>
          <w:bCs/>
          <w:sz w:val="28"/>
          <w:szCs w:val="28"/>
        </w:rPr>
        <w:t>:</w:t>
      </w:r>
    </w:p>
    <w:tbl>
      <w:tblPr>
        <w:tblW w:w="963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9"/>
        <w:gridCol w:w="992"/>
        <w:gridCol w:w="1417"/>
        <w:gridCol w:w="1701"/>
      </w:tblGrid>
      <w:tr w:rsidR="00530A78" w:rsidRPr="00275733">
        <w:trPr>
          <w:trHeight w:val="64"/>
        </w:trPr>
        <w:tc>
          <w:tcPr>
            <w:tcW w:w="5529" w:type="dxa"/>
            <w:tcMar>
              <w:left w:w="57" w:type="dxa"/>
              <w:right w:w="57" w:type="dxa"/>
            </w:tcMar>
            <w:vAlign w:val="center"/>
          </w:tcPr>
          <w:p w:rsidR="00530A78" w:rsidRPr="00275733" w:rsidRDefault="00530A78" w:rsidP="00066630">
            <w:pPr>
              <w:pStyle w:val="2"/>
              <w:spacing w:line="200" w:lineRule="exact"/>
              <w:ind w:left="-24" w:firstLine="24"/>
              <w:jc w:val="both"/>
              <w:rPr>
                <w:b w:val="0"/>
                <w:bCs w:val="0"/>
                <w:i/>
                <w:iCs/>
              </w:rPr>
            </w:pPr>
          </w:p>
        </w:tc>
        <w:tc>
          <w:tcPr>
            <w:tcW w:w="992"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2012 г.</w:t>
            </w:r>
          </w:p>
        </w:tc>
        <w:tc>
          <w:tcPr>
            <w:tcW w:w="1417" w:type="dxa"/>
            <w:tcMar>
              <w:left w:w="57" w:type="dxa"/>
              <w:right w:w="57" w:type="dxa"/>
            </w:tcMar>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2013 г.</w:t>
            </w:r>
          </w:p>
        </w:tc>
        <w:tc>
          <w:tcPr>
            <w:tcW w:w="1701"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2014 г.</w:t>
            </w:r>
          </w:p>
        </w:tc>
      </w:tr>
      <w:tr w:rsidR="00530A78" w:rsidRPr="00275733">
        <w:trPr>
          <w:trHeight w:val="64"/>
        </w:trPr>
        <w:tc>
          <w:tcPr>
            <w:tcW w:w="5529" w:type="dxa"/>
            <w:tcMar>
              <w:left w:w="57" w:type="dxa"/>
              <w:right w:w="57" w:type="dxa"/>
            </w:tcMar>
            <w:vAlign w:val="center"/>
          </w:tcPr>
          <w:p w:rsidR="00530A78" w:rsidRPr="00922A2C" w:rsidRDefault="00530A78" w:rsidP="00066630">
            <w:pPr>
              <w:pStyle w:val="2"/>
              <w:spacing w:line="200" w:lineRule="exact"/>
              <w:ind w:left="-24" w:firstLine="24"/>
              <w:jc w:val="both"/>
              <w:rPr>
                <w:rFonts w:ascii="Times New Roman" w:hAnsi="Times New Roman" w:cs="Times New Roman"/>
                <w:b w:val="0"/>
                <w:bCs w:val="0"/>
              </w:rPr>
            </w:pPr>
            <w:r w:rsidRPr="00922A2C">
              <w:rPr>
                <w:rFonts w:ascii="Times New Roman" w:hAnsi="Times New Roman" w:cs="Times New Roman"/>
                <w:b w:val="0"/>
                <w:bCs w:val="0"/>
              </w:rPr>
              <w:t>количество преступлений, связанных с незаконным оборотом наркотиков</w:t>
            </w:r>
          </w:p>
        </w:tc>
        <w:tc>
          <w:tcPr>
            <w:tcW w:w="992"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5</w:t>
            </w:r>
          </w:p>
        </w:tc>
        <w:tc>
          <w:tcPr>
            <w:tcW w:w="1417" w:type="dxa"/>
            <w:tcMar>
              <w:left w:w="57" w:type="dxa"/>
              <w:right w:w="57" w:type="dxa"/>
            </w:tcMar>
          </w:tcPr>
          <w:p w:rsidR="00530A78" w:rsidRPr="000D2091" w:rsidRDefault="00530A78" w:rsidP="00066630">
            <w:pPr>
              <w:jc w:val="center"/>
              <w:rPr>
                <w:rFonts w:ascii="Times New Roman" w:hAnsi="Times New Roman" w:cs="Times New Roman"/>
                <w:lang w:val="en-US"/>
              </w:rPr>
            </w:pPr>
            <w:r w:rsidRPr="000D2091">
              <w:rPr>
                <w:rFonts w:ascii="Times New Roman" w:hAnsi="Times New Roman" w:cs="Times New Roman"/>
                <w:lang w:val="en-US"/>
              </w:rPr>
              <w:t>14</w:t>
            </w:r>
          </w:p>
        </w:tc>
        <w:tc>
          <w:tcPr>
            <w:tcW w:w="1701"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15</w:t>
            </w:r>
          </w:p>
        </w:tc>
      </w:tr>
      <w:tr w:rsidR="00530A78" w:rsidRPr="00275733">
        <w:trPr>
          <w:trHeight w:val="64"/>
        </w:trPr>
        <w:tc>
          <w:tcPr>
            <w:tcW w:w="5529" w:type="dxa"/>
            <w:tcMar>
              <w:left w:w="57" w:type="dxa"/>
              <w:right w:w="57" w:type="dxa"/>
            </w:tcMar>
            <w:vAlign w:val="center"/>
          </w:tcPr>
          <w:p w:rsidR="00530A78" w:rsidRPr="00922A2C" w:rsidRDefault="00530A78" w:rsidP="00066630">
            <w:pPr>
              <w:pStyle w:val="2"/>
              <w:spacing w:line="200" w:lineRule="exact"/>
              <w:ind w:left="-24" w:firstLine="24"/>
              <w:jc w:val="both"/>
              <w:rPr>
                <w:rFonts w:ascii="Times New Roman" w:hAnsi="Times New Roman" w:cs="Times New Roman"/>
                <w:b w:val="0"/>
                <w:bCs w:val="0"/>
              </w:rPr>
            </w:pPr>
            <w:r w:rsidRPr="00922A2C">
              <w:rPr>
                <w:rFonts w:ascii="Times New Roman" w:hAnsi="Times New Roman" w:cs="Times New Roman"/>
                <w:b w:val="0"/>
                <w:bCs w:val="0"/>
              </w:rPr>
              <w:t>количество изъятых из незаконного оборота наркотических средств, психотропных веществ и их прекурсоров, а также инструментов и оборудования, использованных для их производства</w:t>
            </w:r>
          </w:p>
        </w:tc>
        <w:tc>
          <w:tcPr>
            <w:tcW w:w="992"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13459</w:t>
            </w:r>
          </w:p>
        </w:tc>
        <w:tc>
          <w:tcPr>
            <w:tcW w:w="1417" w:type="dxa"/>
            <w:tcMar>
              <w:left w:w="57" w:type="dxa"/>
              <w:right w:w="57" w:type="dxa"/>
            </w:tcMar>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9,4463 – героин, 8811,2084 – марихуана, 109, 4775 – гашиш, 15, 2262 – гашишное масло</w:t>
            </w:r>
          </w:p>
        </w:tc>
        <w:tc>
          <w:tcPr>
            <w:tcW w:w="1701"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Марихуана-14521,8 гр., масло каннабиса- 2,2415 гр., героин – 6,8409 гр., ацетил.опий – 0,0432 гр.</w:t>
            </w:r>
          </w:p>
        </w:tc>
      </w:tr>
      <w:tr w:rsidR="00530A78" w:rsidRPr="00275733">
        <w:trPr>
          <w:trHeight w:val="64"/>
        </w:trPr>
        <w:tc>
          <w:tcPr>
            <w:tcW w:w="5529" w:type="dxa"/>
            <w:tcMar>
              <w:left w:w="57" w:type="dxa"/>
              <w:right w:w="57" w:type="dxa"/>
            </w:tcMar>
            <w:vAlign w:val="center"/>
          </w:tcPr>
          <w:p w:rsidR="00530A78" w:rsidRPr="00922A2C" w:rsidRDefault="00530A78" w:rsidP="00066630">
            <w:pPr>
              <w:pStyle w:val="2"/>
              <w:spacing w:line="200" w:lineRule="exact"/>
              <w:ind w:left="-24" w:firstLine="24"/>
              <w:jc w:val="both"/>
              <w:rPr>
                <w:rFonts w:ascii="Times New Roman" w:hAnsi="Times New Roman" w:cs="Times New Roman"/>
                <w:b w:val="0"/>
                <w:bCs w:val="0"/>
              </w:rPr>
            </w:pPr>
            <w:r w:rsidRPr="00922A2C">
              <w:rPr>
                <w:rFonts w:ascii="Times New Roman" w:hAnsi="Times New Roman" w:cs="Times New Roman"/>
                <w:b w:val="0"/>
                <w:bCs w:val="0"/>
              </w:rPr>
              <w:t>количество административных правонарушений, связанных с незаконным оборотом наркотических средств и психотропных веществ, в т.ч. несовершеннолетними</w:t>
            </w:r>
          </w:p>
        </w:tc>
        <w:tc>
          <w:tcPr>
            <w:tcW w:w="992"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8</w:t>
            </w:r>
          </w:p>
        </w:tc>
        <w:tc>
          <w:tcPr>
            <w:tcW w:w="1417" w:type="dxa"/>
            <w:tcMar>
              <w:left w:w="57" w:type="dxa"/>
              <w:right w:w="57" w:type="dxa"/>
            </w:tcMar>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1</w:t>
            </w:r>
          </w:p>
        </w:tc>
        <w:tc>
          <w:tcPr>
            <w:tcW w:w="1701"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2</w:t>
            </w:r>
          </w:p>
        </w:tc>
      </w:tr>
      <w:tr w:rsidR="00530A78" w:rsidRPr="00275733">
        <w:trPr>
          <w:trHeight w:val="64"/>
        </w:trPr>
        <w:tc>
          <w:tcPr>
            <w:tcW w:w="5529" w:type="dxa"/>
            <w:tcMar>
              <w:left w:w="57" w:type="dxa"/>
              <w:right w:w="57" w:type="dxa"/>
            </w:tcMar>
            <w:vAlign w:val="center"/>
          </w:tcPr>
          <w:p w:rsidR="00530A78" w:rsidRPr="00922A2C" w:rsidRDefault="00530A78" w:rsidP="00066630">
            <w:pPr>
              <w:pStyle w:val="2"/>
              <w:spacing w:line="200" w:lineRule="exact"/>
              <w:ind w:left="-24" w:firstLine="24"/>
              <w:jc w:val="both"/>
              <w:rPr>
                <w:rFonts w:ascii="Times New Roman" w:hAnsi="Times New Roman" w:cs="Times New Roman"/>
                <w:b w:val="0"/>
                <w:bCs w:val="0"/>
              </w:rPr>
            </w:pPr>
            <w:r w:rsidRPr="00922A2C">
              <w:rPr>
                <w:rFonts w:ascii="Times New Roman" w:hAnsi="Times New Roman" w:cs="Times New Roman"/>
                <w:b w:val="0"/>
                <w:bCs w:val="0"/>
              </w:rPr>
              <w:t>количество лиц, привлеченных к административной ответственности за совершение административных правонарушений, связанных с незаконным оборотом наркотических средств и психотропных веществ, в т.ч. несовершеннолетними</w:t>
            </w:r>
          </w:p>
        </w:tc>
        <w:tc>
          <w:tcPr>
            <w:tcW w:w="992"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8</w:t>
            </w:r>
          </w:p>
        </w:tc>
        <w:tc>
          <w:tcPr>
            <w:tcW w:w="1417" w:type="dxa"/>
            <w:tcMar>
              <w:left w:w="57" w:type="dxa"/>
              <w:right w:w="57" w:type="dxa"/>
            </w:tcMar>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1</w:t>
            </w:r>
          </w:p>
        </w:tc>
        <w:tc>
          <w:tcPr>
            <w:tcW w:w="1701" w:type="dxa"/>
          </w:tcPr>
          <w:p w:rsidR="00530A78" w:rsidRPr="000D2091" w:rsidRDefault="00530A78" w:rsidP="00066630">
            <w:pPr>
              <w:jc w:val="center"/>
              <w:rPr>
                <w:rFonts w:ascii="Times New Roman" w:hAnsi="Times New Roman" w:cs="Times New Roman"/>
              </w:rPr>
            </w:pPr>
            <w:r w:rsidRPr="000D2091">
              <w:rPr>
                <w:rFonts w:ascii="Times New Roman" w:hAnsi="Times New Roman" w:cs="Times New Roman"/>
              </w:rPr>
              <w:t>2</w:t>
            </w:r>
          </w:p>
        </w:tc>
      </w:tr>
    </w:tbl>
    <w:p w:rsidR="00530A78" w:rsidRDefault="00530A78" w:rsidP="00066630">
      <w:pPr>
        <w:spacing w:after="0" w:line="240" w:lineRule="auto"/>
        <w:jc w:val="both"/>
        <w:rPr>
          <w:rFonts w:ascii="Times New Roman" w:hAnsi="Times New Roman" w:cs="Times New Roman"/>
          <w:sz w:val="28"/>
          <w:szCs w:val="28"/>
        </w:rPr>
      </w:pPr>
    </w:p>
    <w:p w:rsidR="00530A78" w:rsidRPr="00066630" w:rsidRDefault="00530A78" w:rsidP="00066630">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Проведенный анализ показал, что на территории района преобладают наркотические вещества каннабисной группы, т.е. растительного происхождения (марихуана).</w:t>
      </w:r>
    </w:p>
    <w:p w:rsidR="00530A78" w:rsidRPr="00066630" w:rsidRDefault="00530A78" w:rsidP="00066630">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 xml:space="preserve">По сведениям глав МО сельских поселений в 2013 году было выявлено и уничтожено 40 га дикорастущей конопли. В 2014 году выявлено 177 га участков дикорастущей конопли в МО «Гаханское» - 120 га, МО «Захальское» - 5,5 га, МО «Тугутуйское» - 5 га, «Капсальское» - 5,5 га, «Харазаргайское» - 1 га, «Кулункунское» - 40 га. На 1 октября 2014 г. участки произрастания дикорастущей конопли уничтожены путем скашивания и вспашки. </w:t>
      </w:r>
    </w:p>
    <w:p w:rsidR="00530A78" w:rsidRPr="00922A2C" w:rsidRDefault="00530A78" w:rsidP="00066630">
      <w:pPr>
        <w:pStyle w:val="af3"/>
        <w:widowControl w:val="0"/>
        <w:suppressAutoHyphens/>
        <w:ind w:firstLine="708"/>
        <w:rPr>
          <w:rFonts w:ascii="Times New Roman" w:eastAsia="Batang" w:hAnsi="Times New Roman" w:cs="Times New Roman"/>
          <w:sz w:val="28"/>
          <w:szCs w:val="28"/>
        </w:rPr>
      </w:pPr>
      <w:r w:rsidRPr="00922A2C">
        <w:rPr>
          <w:rFonts w:ascii="Times New Roman" w:eastAsia="Batang" w:hAnsi="Times New Roman" w:cs="Times New Roman"/>
          <w:sz w:val="28"/>
          <w:szCs w:val="28"/>
        </w:rPr>
        <w:t>Несмотря на усилия силовых структур по противодействию наркоторговле, спрос на наркотические средства постоянно растет. Следовательно, для снижения спроса на наркотические  средства необходимо формировать в массовом сознании населения устойчивое мнение о недопустимости употребления наркотических средств, проводить индивидуальную психопрофилактическую работу с детьми, подростками и молодежью «группы риска», а также повышать значимость семейного воспитания, уменьшать число потенциальных потребителей психоактивных веществ путем лечения и реабилитации наркозависимых.</w:t>
      </w:r>
    </w:p>
    <w:p w:rsidR="00530A78" w:rsidRDefault="00530A78" w:rsidP="00066630">
      <w:pPr>
        <w:spacing w:after="0" w:line="240" w:lineRule="auto"/>
        <w:jc w:val="both"/>
        <w:rPr>
          <w:rFonts w:ascii="Times New Roman" w:hAnsi="Times New Roman" w:cs="Times New Roman"/>
          <w:sz w:val="28"/>
          <w:szCs w:val="28"/>
        </w:rPr>
      </w:pPr>
      <w:r w:rsidRPr="00066630">
        <w:rPr>
          <w:rFonts w:ascii="Times New Roman" w:hAnsi="Times New Roman" w:cs="Times New Roman"/>
          <w:sz w:val="28"/>
          <w:szCs w:val="28"/>
        </w:rPr>
        <w:t xml:space="preserve">        В 21 образовательном учреждении (ОУ) района действуют наркологические посты «Здоровье+».  Кроме наркопостов,  мероприятия в рамках профилактики наркомании и  других социально-негативных явлений проводят региональный специалист ОГКУ «Центр профилактики наркомании», медицинские работники и сотрудники правоохранительных органов. Такие проведенные мероприятия, как тренинги, лекции, консультации, акции, информационные кампании, обучающие семинары, </w:t>
      </w:r>
      <w:r w:rsidRPr="00066630">
        <w:rPr>
          <w:rFonts w:ascii="Times New Roman" w:hAnsi="Times New Roman" w:cs="Times New Roman"/>
          <w:sz w:val="28"/>
          <w:szCs w:val="28"/>
        </w:rPr>
        <w:lastRenderedPageBreak/>
        <w:t xml:space="preserve">конференции, просмотр видеофильмов, распространение информационных материалов в виде буклетов, плакатов, календарей направлены на формирование негативного отношения общества к потреблению наркотических и психотропных веществ. </w:t>
      </w:r>
    </w:p>
    <w:tbl>
      <w:tblPr>
        <w:tblW w:w="97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9"/>
        <w:gridCol w:w="587"/>
        <w:gridCol w:w="850"/>
        <w:gridCol w:w="850"/>
        <w:gridCol w:w="850"/>
      </w:tblGrid>
      <w:tr w:rsidR="00530A78" w:rsidRPr="00066630">
        <w:trPr>
          <w:trHeight w:val="495"/>
        </w:trPr>
        <w:tc>
          <w:tcPr>
            <w:tcW w:w="6609" w:type="dxa"/>
          </w:tcPr>
          <w:p w:rsidR="00530A78" w:rsidRPr="00066630" w:rsidRDefault="00530A78" w:rsidP="00066630">
            <w:pPr>
              <w:tabs>
                <w:tab w:val="left" w:pos="0"/>
                <w:tab w:val="left" w:pos="900"/>
              </w:tabs>
              <w:jc w:val="both"/>
              <w:rPr>
                <w:rFonts w:ascii="Times New Roman" w:hAnsi="Times New Roman" w:cs="Times New Roman"/>
                <w:sz w:val="24"/>
                <w:szCs w:val="24"/>
              </w:rPr>
            </w:pPr>
          </w:p>
        </w:tc>
        <w:tc>
          <w:tcPr>
            <w:tcW w:w="587" w:type="dxa"/>
          </w:tcPr>
          <w:p w:rsidR="00530A78" w:rsidRPr="00066630" w:rsidRDefault="00530A78" w:rsidP="00066630">
            <w:pPr>
              <w:tabs>
                <w:tab w:val="left" w:pos="0"/>
                <w:tab w:val="left" w:pos="900"/>
              </w:tabs>
              <w:rPr>
                <w:rFonts w:ascii="Times New Roman" w:hAnsi="Times New Roman" w:cs="Times New Roman"/>
                <w:sz w:val="24"/>
                <w:szCs w:val="24"/>
              </w:rPr>
            </w:pP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2012</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2013</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2014</w:t>
            </w:r>
          </w:p>
        </w:tc>
      </w:tr>
      <w:tr w:rsidR="00530A78" w:rsidRPr="00066630" w:rsidTr="00D82A20">
        <w:trPr>
          <w:trHeight w:val="1290"/>
        </w:trPr>
        <w:tc>
          <w:tcPr>
            <w:tcW w:w="6609" w:type="dxa"/>
          </w:tcPr>
          <w:p w:rsidR="00530A78" w:rsidRPr="00066630" w:rsidRDefault="00530A78" w:rsidP="00066630">
            <w:pPr>
              <w:tabs>
                <w:tab w:val="left" w:pos="0"/>
                <w:tab w:val="left" w:pos="900"/>
              </w:tabs>
              <w:jc w:val="both"/>
              <w:rPr>
                <w:rFonts w:ascii="Times New Roman" w:hAnsi="Times New Roman" w:cs="Times New Roman"/>
                <w:sz w:val="24"/>
                <w:szCs w:val="24"/>
              </w:rPr>
            </w:pPr>
            <w:r w:rsidRPr="00066630">
              <w:rPr>
                <w:rFonts w:ascii="Times New Roman" w:hAnsi="Times New Roman" w:cs="Times New Roman"/>
                <w:sz w:val="24"/>
                <w:szCs w:val="24"/>
              </w:rPr>
              <w:t xml:space="preserve">1.Количество детей и подростков в возрасте от 7-18 лет, прошедших обучение в образовательных учреждениях по образовательным программам профилактики наркомании в образовательных учреждениях муниципального образования </w:t>
            </w:r>
          </w:p>
        </w:tc>
        <w:tc>
          <w:tcPr>
            <w:tcW w:w="587" w:type="dxa"/>
          </w:tcPr>
          <w:p w:rsidR="00530A78" w:rsidRPr="00066630" w:rsidRDefault="00530A78" w:rsidP="00066630">
            <w:pPr>
              <w:tabs>
                <w:tab w:val="left" w:pos="0"/>
                <w:tab w:val="left" w:pos="900"/>
              </w:tabs>
              <w:rPr>
                <w:rFonts w:ascii="Times New Roman" w:hAnsi="Times New Roman" w:cs="Times New Roman"/>
                <w:sz w:val="24"/>
                <w:szCs w:val="24"/>
              </w:rPr>
            </w:pPr>
            <w:r w:rsidRPr="00066630">
              <w:rPr>
                <w:rFonts w:ascii="Times New Roman" w:hAnsi="Times New Roman" w:cs="Times New Roman"/>
                <w:sz w:val="24"/>
                <w:szCs w:val="24"/>
              </w:rPr>
              <w:t>чел</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48</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83</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120</w:t>
            </w:r>
          </w:p>
        </w:tc>
      </w:tr>
      <w:tr w:rsidR="00530A78" w:rsidRPr="00066630">
        <w:trPr>
          <w:trHeight w:val="495"/>
        </w:trPr>
        <w:tc>
          <w:tcPr>
            <w:tcW w:w="6609" w:type="dxa"/>
          </w:tcPr>
          <w:p w:rsidR="00530A78" w:rsidRPr="00066630" w:rsidRDefault="00530A78" w:rsidP="00066630">
            <w:pPr>
              <w:tabs>
                <w:tab w:val="left" w:pos="0"/>
                <w:tab w:val="left" w:pos="900"/>
              </w:tabs>
              <w:jc w:val="both"/>
              <w:rPr>
                <w:rFonts w:ascii="Times New Roman" w:hAnsi="Times New Roman" w:cs="Times New Roman"/>
                <w:sz w:val="24"/>
                <w:szCs w:val="24"/>
              </w:rPr>
            </w:pPr>
            <w:r w:rsidRPr="00066630">
              <w:rPr>
                <w:rFonts w:ascii="Times New Roman" w:hAnsi="Times New Roman" w:cs="Times New Roman"/>
                <w:sz w:val="24"/>
                <w:szCs w:val="24"/>
              </w:rPr>
              <w:t xml:space="preserve">2.Количество детей, подростков и молодежи, занятых в спортивных секциях, кружках, учреждениях дополнительного образования </w:t>
            </w:r>
          </w:p>
        </w:tc>
        <w:tc>
          <w:tcPr>
            <w:tcW w:w="587"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чел</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2744</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3113</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3262</w:t>
            </w:r>
          </w:p>
        </w:tc>
      </w:tr>
      <w:tr w:rsidR="00530A78" w:rsidRPr="00066630">
        <w:trPr>
          <w:trHeight w:val="1268"/>
        </w:trPr>
        <w:tc>
          <w:tcPr>
            <w:tcW w:w="6609" w:type="dxa"/>
          </w:tcPr>
          <w:p w:rsidR="00530A78" w:rsidRPr="00066630" w:rsidRDefault="00530A78" w:rsidP="00066630">
            <w:pPr>
              <w:tabs>
                <w:tab w:val="left" w:pos="0"/>
                <w:tab w:val="left" w:pos="900"/>
              </w:tabs>
              <w:jc w:val="both"/>
              <w:rPr>
                <w:rFonts w:ascii="Times New Roman" w:hAnsi="Times New Roman" w:cs="Times New Roman"/>
                <w:sz w:val="24"/>
                <w:szCs w:val="24"/>
              </w:rPr>
            </w:pPr>
            <w:r w:rsidRPr="00066630">
              <w:rPr>
                <w:rFonts w:ascii="Times New Roman" w:hAnsi="Times New Roman" w:cs="Times New Roman"/>
                <w:sz w:val="24"/>
                <w:szCs w:val="24"/>
              </w:rPr>
              <w:t>3.Количество молодежи в возрасте от 14 до 30 лет, охваченных профилактическими антинаркотическими мероприятиями</w:t>
            </w:r>
          </w:p>
        </w:tc>
        <w:tc>
          <w:tcPr>
            <w:tcW w:w="587"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чел</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1670</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1896</w:t>
            </w:r>
          </w:p>
        </w:tc>
        <w:tc>
          <w:tcPr>
            <w:tcW w:w="850" w:type="dxa"/>
          </w:tcPr>
          <w:p w:rsidR="00530A78" w:rsidRPr="00066630" w:rsidRDefault="00530A78"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2010</w:t>
            </w:r>
          </w:p>
        </w:tc>
      </w:tr>
    </w:tbl>
    <w:p w:rsidR="00530A78" w:rsidRPr="00066630" w:rsidRDefault="00530A78" w:rsidP="00066630">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В средствах массовой информации района ежемесячно публикуются статьи о мероприятиях, проводимых в рамках программы по профилактике наркомании и других социально-негативных явлений.</w:t>
      </w:r>
    </w:p>
    <w:p w:rsidR="00530A78" w:rsidRPr="00066630" w:rsidRDefault="00530A78" w:rsidP="00066630">
      <w:pPr>
        <w:spacing w:after="0" w:line="240" w:lineRule="auto"/>
        <w:jc w:val="both"/>
        <w:rPr>
          <w:rFonts w:ascii="Times New Roman" w:hAnsi="Times New Roman" w:cs="Times New Roman"/>
          <w:sz w:val="28"/>
          <w:szCs w:val="28"/>
        </w:rPr>
      </w:pPr>
      <w:r w:rsidRPr="00066630">
        <w:rPr>
          <w:rFonts w:ascii="Times New Roman" w:hAnsi="Times New Roman" w:cs="Times New Roman"/>
          <w:sz w:val="28"/>
          <w:szCs w:val="28"/>
        </w:rPr>
        <w:t xml:space="preserve">        Ведется работа по охвату детей различными формами досуга, оздоровления и занятости в рамках районной целевой программы.  </w:t>
      </w:r>
    </w:p>
    <w:p w:rsidR="00530A78" w:rsidRDefault="00530A78" w:rsidP="00066630">
      <w:pPr>
        <w:spacing w:after="0" w:line="240" w:lineRule="auto"/>
        <w:jc w:val="both"/>
        <w:rPr>
          <w:rFonts w:ascii="Times New Roman" w:hAnsi="Times New Roman" w:cs="Times New Roman"/>
          <w:sz w:val="28"/>
          <w:szCs w:val="28"/>
        </w:rPr>
      </w:pPr>
      <w:r w:rsidRPr="00066630">
        <w:rPr>
          <w:rFonts w:ascii="Times New Roman" w:hAnsi="Times New Roman" w:cs="Times New Roman"/>
          <w:sz w:val="28"/>
          <w:szCs w:val="28"/>
        </w:rPr>
        <w:t xml:space="preserve">        В летний период в лагерях дневного пребывания и детском оздоровительном лагере «Баяр» отдохнули: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1"/>
      </w:tblGrid>
      <w:tr w:rsidR="00530A78" w:rsidRPr="00066630">
        <w:trPr>
          <w:trHeight w:val="349"/>
        </w:trPr>
        <w:tc>
          <w:tcPr>
            <w:tcW w:w="3189" w:type="dxa"/>
          </w:tcPr>
          <w:p w:rsidR="00530A78" w:rsidRPr="00066630" w:rsidRDefault="00530A78" w:rsidP="00066630">
            <w:pPr>
              <w:jc w:val="both"/>
              <w:rPr>
                <w:rFonts w:ascii="Times New Roman" w:hAnsi="Times New Roman" w:cs="Times New Roman"/>
              </w:rPr>
            </w:pPr>
            <w:r w:rsidRPr="00066630">
              <w:rPr>
                <w:rFonts w:ascii="Times New Roman" w:hAnsi="Times New Roman" w:cs="Times New Roman"/>
              </w:rPr>
              <w:t>В 2012 году</w:t>
            </w:r>
          </w:p>
        </w:tc>
        <w:tc>
          <w:tcPr>
            <w:tcW w:w="3190" w:type="dxa"/>
          </w:tcPr>
          <w:p w:rsidR="00530A78" w:rsidRPr="00066630" w:rsidRDefault="00530A78" w:rsidP="00066630">
            <w:pPr>
              <w:jc w:val="both"/>
              <w:rPr>
                <w:rFonts w:ascii="Times New Roman" w:hAnsi="Times New Roman" w:cs="Times New Roman"/>
              </w:rPr>
            </w:pPr>
            <w:r w:rsidRPr="00066630">
              <w:rPr>
                <w:rFonts w:ascii="Times New Roman" w:hAnsi="Times New Roman" w:cs="Times New Roman"/>
              </w:rPr>
              <w:t>В 2013 году</w:t>
            </w:r>
          </w:p>
        </w:tc>
        <w:tc>
          <w:tcPr>
            <w:tcW w:w="3191" w:type="dxa"/>
          </w:tcPr>
          <w:p w:rsidR="00530A78" w:rsidRPr="00066630" w:rsidRDefault="00530A78" w:rsidP="00066630">
            <w:pPr>
              <w:jc w:val="both"/>
              <w:rPr>
                <w:rFonts w:ascii="Times New Roman" w:hAnsi="Times New Roman" w:cs="Times New Roman"/>
              </w:rPr>
            </w:pPr>
            <w:r w:rsidRPr="00066630">
              <w:rPr>
                <w:rFonts w:ascii="Times New Roman" w:hAnsi="Times New Roman" w:cs="Times New Roman"/>
              </w:rPr>
              <w:t>В 2014 году</w:t>
            </w:r>
          </w:p>
        </w:tc>
      </w:tr>
      <w:tr w:rsidR="00530A78" w:rsidRPr="00066630">
        <w:tc>
          <w:tcPr>
            <w:tcW w:w="3189" w:type="dxa"/>
          </w:tcPr>
          <w:p w:rsidR="00530A78" w:rsidRPr="00066630" w:rsidRDefault="00530A78" w:rsidP="00066630">
            <w:pPr>
              <w:jc w:val="center"/>
              <w:rPr>
                <w:rFonts w:ascii="Times New Roman" w:hAnsi="Times New Roman" w:cs="Times New Roman"/>
              </w:rPr>
            </w:pPr>
            <w:r w:rsidRPr="00066630">
              <w:rPr>
                <w:rFonts w:ascii="Times New Roman" w:hAnsi="Times New Roman" w:cs="Times New Roman"/>
              </w:rPr>
              <w:t>2267</w:t>
            </w:r>
          </w:p>
        </w:tc>
        <w:tc>
          <w:tcPr>
            <w:tcW w:w="3190" w:type="dxa"/>
          </w:tcPr>
          <w:p w:rsidR="00530A78" w:rsidRPr="00066630" w:rsidRDefault="00530A78" w:rsidP="00066630">
            <w:pPr>
              <w:jc w:val="center"/>
              <w:rPr>
                <w:rFonts w:ascii="Times New Roman" w:hAnsi="Times New Roman" w:cs="Times New Roman"/>
                <w:lang w:val="en-US"/>
              </w:rPr>
            </w:pPr>
            <w:r w:rsidRPr="00066630">
              <w:rPr>
                <w:rFonts w:ascii="Times New Roman" w:hAnsi="Times New Roman" w:cs="Times New Roman"/>
              </w:rPr>
              <w:t>2</w:t>
            </w:r>
            <w:r w:rsidRPr="00066630">
              <w:rPr>
                <w:rFonts w:ascii="Times New Roman" w:hAnsi="Times New Roman" w:cs="Times New Roman"/>
                <w:lang w:val="en-US"/>
              </w:rPr>
              <w:t>267</w:t>
            </w:r>
          </w:p>
        </w:tc>
        <w:tc>
          <w:tcPr>
            <w:tcW w:w="3191" w:type="dxa"/>
          </w:tcPr>
          <w:p w:rsidR="00530A78" w:rsidRPr="00066630" w:rsidRDefault="00530A78" w:rsidP="00066630">
            <w:pPr>
              <w:jc w:val="center"/>
              <w:rPr>
                <w:rFonts w:ascii="Times New Roman" w:hAnsi="Times New Roman" w:cs="Times New Roman"/>
                <w:lang w:val="en-US"/>
              </w:rPr>
            </w:pPr>
            <w:r w:rsidRPr="00066630">
              <w:rPr>
                <w:rFonts w:ascii="Times New Roman" w:hAnsi="Times New Roman" w:cs="Times New Roman"/>
              </w:rPr>
              <w:t>2</w:t>
            </w:r>
            <w:r w:rsidRPr="00066630">
              <w:rPr>
                <w:rFonts w:ascii="Times New Roman" w:hAnsi="Times New Roman" w:cs="Times New Roman"/>
                <w:lang w:val="en-US"/>
              </w:rPr>
              <w:t>267</w:t>
            </w:r>
          </w:p>
        </w:tc>
      </w:tr>
    </w:tbl>
    <w:p w:rsidR="00530A78" w:rsidRDefault="00530A78" w:rsidP="00066630">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Велась работа с ОГКУ «Центр занятости населения» в обеспечении занятости несовершеннолетних граждан в возрасте от 14 до 18 лет. Было охвачено трудовой занятостью: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530A78" w:rsidRPr="00066630">
        <w:tc>
          <w:tcPr>
            <w:tcW w:w="3190" w:type="dxa"/>
          </w:tcPr>
          <w:p w:rsidR="00530A78" w:rsidRPr="00066630" w:rsidRDefault="00530A78" w:rsidP="00066630">
            <w:pPr>
              <w:jc w:val="both"/>
              <w:rPr>
                <w:rFonts w:ascii="Times New Roman" w:hAnsi="Times New Roman" w:cs="Times New Roman"/>
              </w:rPr>
            </w:pPr>
            <w:r w:rsidRPr="00066630">
              <w:rPr>
                <w:rFonts w:ascii="Times New Roman" w:hAnsi="Times New Roman" w:cs="Times New Roman"/>
              </w:rPr>
              <w:t>В 2012 году</w:t>
            </w:r>
          </w:p>
        </w:tc>
        <w:tc>
          <w:tcPr>
            <w:tcW w:w="3190" w:type="dxa"/>
          </w:tcPr>
          <w:p w:rsidR="00530A78" w:rsidRPr="00066630" w:rsidRDefault="00530A78" w:rsidP="00066630">
            <w:pPr>
              <w:jc w:val="both"/>
              <w:rPr>
                <w:rFonts w:ascii="Times New Roman" w:hAnsi="Times New Roman" w:cs="Times New Roman"/>
              </w:rPr>
            </w:pPr>
            <w:r w:rsidRPr="00066630">
              <w:rPr>
                <w:rFonts w:ascii="Times New Roman" w:hAnsi="Times New Roman" w:cs="Times New Roman"/>
              </w:rPr>
              <w:t>В 2013 году</w:t>
            </w:r>
          </w:p>
        </w:tc>
        <w:tc>
          <w:tcPr>
            <w:tcW w:w="3191" w:type="dxa"/>
          </w:tcPr>
          <w:p w:rsidR="00530A78" w:rsidRPr="00066630" w:rsidRDefault="00530A78" w:rsidP="00066630">
            <w:pPr>
              <w:jc w:val="both"/>
              <w:rPr>
                <w:rFonts w:ascii="Times New Roman" w:hAnsi="Times New Roman" w:cs="Times New Roman"/>
              </w:rPr>
            </w:pPr>
            <w:r w:rsidRPr="00066630">
              <w:rPr>
                <w:rFonts w:ascii="Times New Roman" w:hAnsi="Times New Roman" w:cs="Times New Roman"/>
              </w:rPr>
              <w:t>В 2014 году</w:t>
            </w:r>
          </w:p>
        </w:tc>
      </w:tr>
      <w:tr w:rsidR="00530A78" w:rsidRPr="00066630" w:rsidTr="00D82A20">
        <w:trPr>
          <w:trHeight w:val="293"/>
        </w:trPr>
        <w:tc>
          <w:tcPr>
            <w:tcW w:w="3190" w:type="dxa"/>
          </w:tcPr>
          <w:p w:rsidR="00530A78" w:rsidRPr="00066630" w:rsidRDefault="00530A78" w:rsidP="00066630">
            <w:pPr>
              <w:jc w:val="center"/>
              <w:rPr>
                <w:rFonts w:ascii="Times New Roman" w:hAnsi="Times New Roman" w:cs="Times New Roman"/>
              </w:rPr>
            </w:pPr>
            <w:r w:rsidRPr="00066630">
              <w:rPr>
                <w:rFonts w:ascii="Times New Roman" w:hAnsi="Times New Roman" w:cs="Times New Roman"/>
              </w:rPr>
              <w:t>96</w:t>
            </w:r>
          </w:p>
        </w:tc>
        <w:tc>
          <w:tcPr>
            <w:tcW w:w="3190" w:type="dxa"/>
          </w:tcPr>
          <w:p w:rsidR="00530A78" w:rsidRPr="00066630" w:rsidRDefault="00530A78" w:rsidP="00066630">
            <w:pPr>
              <w:jc w:val="center"/>
              <w:rPr>
                <w:rFonts w:ascii="Times New Roman" w:hAnsi="Times New Roman" w:cs="Times New Roman"/>
                <w:lang w:val="en-US"/>
              </w:rPr>
            </w:pPr>
            <w:r w:rsidRPr="00066630">
              <w:rPr>
                <w:rFonts w:ascii="Times New Roman" w:hAnsi="Times New Roman" w:cs="Times New Roman"/>
                <w:lang w:val="en-US"/>
              </w:rPr>
              <w:t>61</w:t>
            </w:r>
          </w:p>
        </w:tc>
        <w:tc>
          <w:tcPr>
            <w:tcW w:w="3191" w:type="dxa"/>
          </w:tcPr>
          <w:p w:rsidR="00530A78" w:rsidRPr="00066630" w:rsidRDefault="00530A78" w:rsidP="00066630">
            <w:pPr>
              <w:jc w:val="center"/>
              <w:rPr>
                <w:rFonts w:ascii="Times New Roman" w:hAnsi="Times New Roman" w:cs="Times New Roman"/>
                <w:lang w:val="en-US"/>
              </w:rPr>
            </w:pPr>
            <w:r w:rsidRPr="00066630">
              <w:rPr>
                <w:rFonts w:ascii="Times New Roman" w:hAnsi="Times New Roman" w:cs="Times New Roman"/>
                <w:lang w:val="en-US"/>
              </w:rPr>
              <w:t>104</w:t>
            </w:r>
          </w:p>
        </w:tc>
      </w:tr>
    </w:tbl>
    <w:p w:rsidR="00530A78" w:rsidRPr="00066630" w:rsidRDefault="00530A78" w:rsidP="00066630">
      <w:pPr>
        <w:spacing w:after="0" w:line="240" w:lineRule="auto"/>
        <w:ind w:firstLine="708"/>
        <w:jc w:val="both"/>
        <w:rPr>
          <w:rFonts w:ascii="Times New Roman" w:hAnsi="Times New Roman" w:cs="Times New Roman"/>
          <w:sz w:val="28"/>
          <w:szCs w:val="28"/>
        </w:rPr>
      </w:pPr>
    </w:p>
    <w:p w:rsidR="00530A78" w:rsidRPr="00194FD7" w:rsidRDefault="00530A78" w:rsidP="00066630">
      <w:pPr>
        <w:pStyle w:val="1"/>
        <w:spacing w:after="0" w:line="240" w:lineRule="auto"/>
        <w:ind w:left="0" w:firstLine="708"/>
        <w:rPr>
          <w:rFonts w:ascii="Times New Roman" w:hAnsi="Times New Roman" w:cs="Times New Roman"/>
          <w:sz w:val="28"/>
          <w:szCs w:val="28"/>
        </w:rPr>
      </w:pPr>
      <w:r w:rsidRPr="00194FD7">
        <w:rPr>
          <w:rFonts w:ascii="Times New Roman" w:hAnsi="Times New Roman" w:cs="Times New Roman"/>
          <w:sz w:val="28"/>
          <w:szCs w:val="28"/>
        </w:rPr>
        <w:t xml:space="preserve">В образовательных учреждениях района был проведен мониторинг с целью изучения отношения несовершеннолетних кПАВ, выявления «группы риска» наркотизации и ранней диагностики употребления ПАВ. С целью выявления подростков «группы риска» проведены социологические опросы в форме анкетирования среди старшеклассников. </w:t>
      </w:r>
    </w:p>
    <w:tbl>
      <w:tblPr>
        <w:tblW w:w="9376" w:type="dxa"/>
        <w:tblInd w:w="-106" w:type="dxa"/>
        <w:tblLook w:val="00A0" w:firstRow="1" w:lastRow="0" w:firstColumn="1" w:lastColumn="0" w:noHBand="0" w:noVBand="0"/>
      </w:tblPr>
      <w:tblGrid>
        <w:gridCol w:w="5226"/>
        <w:gridCol w:w="1173"/>
        <w:gridCol w:w="1418"/>
        <w:gridCol w:w="1559"/>
      </w:tblGrid>
      <w:tr w:rsidR="00530A78" w:rsidRPr="00066630">
        <w:trPr>
          <w:trHeight w:val="450"/>
        </w:trPr>
        <w:tc>
          <w:tcPr>
            <w:tcW w:w="5265" w:type="dxa"/>
            <w:vMerge w:val="restart"/>
            <w:tcBorders>
              <w:top w:val="single" w:sz="4" w:space="0" w:color="auto"/>
              <w:left w:val="single" w:sz="4" w:space="0" w:color="auto"/>
              <w:bottom w:val="single" w:sz="4" w:space="0" w:color="000000"/>
              <w:right w:val="single" w:sz="4" w:space="0" w:color="auto"/>
            </w:tcBorders>
            <w:vAlign w:val="center"/>
          </w:tcPr>
          <w:p w:rsidR="00530A78" w:rsidRPr="00066630" w:rsidRDefault="00530A78" w:rsidP="00066630">
            <w:pPr>
              <w:jc w:val="center"/>
              <w:rPr>
                <w:rFonts w:ascii="Times New Roman" w:hAnsi="Times New Roman" w:cs="Times New Roman"/>
                <w:b/>
                <w:bCs/>
                <w:color w:val="000000"/>
              </w:rPr>
            </w:pPr>
            <w:r w:rsidRPr="00066630">
              <w:rPr>
                <w:rFonts w:ascii="Times New Roman" w:hAnsi="Times New Roman" w:cs="Times New Roman"/>
                <w:b/>
                <w:bCs/>
                <w:color w:val="000000"/>
              </w:rPr>
              <w:t>Общее количество опрошенных</w:t>
            </w:r>
          </w:p>
        </w:tc>
        <w:tc>
          <w:tcPr>
            <w:tcW w:w="1134" w:type="dxa"/>
            <w:tcBorders>
              <w:top w:val="single" w:sz="4" w:space="0" w:color="auto"/>
              <w:left w:val="nil"/>
              <w:bottom w:val="single" w:sz="4" w:space="0" w:color="auto"/>
              <w:right w:val="single" w:sz="4" w:space="0" w:color="auto"/>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Мальчики</w:t>
            </w:r>
          </w:p>
        </w:tc>
        <w:tc>
          <w:tcPr>
            <w:tcW w:w="1418" w:type="dxa"/>
            <w:tcBorders>
              <w:top w:val="single" w:sz="4" w:space="0" w:color="auto"/>
              <w:left w:val="nil"/>
              <w:bottom w:val="single" w:sz="4" w:space="0" w:color="auto"/>
              <w:right w:val="single" w:sz="4" w:space="0" w:color="auto"/>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Девочки</w:t>
            </w:r>
          </w:p>
        </w:tc>
        <w:tc>
          <w:tcPr>
            <w:tcW w:w="1559" w:type="dxa"/>
            <w:tcBorders>
              <w:top w:val="single" w:sz="4" w:space="0" w:color="auto"/>
              <w:left w:val="nil"/>
              <w:bottom w:val="single" w:sz="4" w:space="0" w:color="auto"/>
              <w:right w:val="single" w:sz="4" w:space="0" w:color="auto"/>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Всего</w:t>
            </w:r>
          </w:p>
        </w:tc>
      </w:tr>
      <w:tr w:rsidR="00530A78" w:rsidRPr="00066630">
        <w:trPr>
          <w:trHeight w:val="450"/>
        </w:trPr>
        <w:tc>
          <w:tcPr>
            <w:tcW w:w="5265" w:type="dxa"/>
            <w:vMerge/>
            <w:tcBorders>
              <w:top w:val="single" w:sz="4" w:space="0" w:color="auto"/>
              <w:left w:val="single" w:sz="4" w:space="0" w:color="auto"/>
              <w:bottom w:val="single" w:sz="4" w:space="0" w:color="000000"/>
              <w:right w:val="single" w:sz="4" w:space="0" w:color="auto"/>
            </w:tcBorders>
            <w:vAlign w:val="center"/>
          </w:tcPr>
          <w:p w:rsidR="00530A78" w:rsidRPr="00066630" w:rsidRDefault="00530A78" w:rsidP="00066630">
            <w:pP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283</w:t>
            </w:r>
          </w:p>
        </w:tc>
        <w:tc>
          <w:tcPr>
            <w:tcW w:w="1418" w:type="dxa"/>
            <w:tcBorders>
              <w:top w:val="nil"/>
              <w:left w:val="nil"/>
              <w:bottom w:val="single" w:sz="4" w:space="0" w:color="auto"/>
              <w:right w:val="single" w:sz="4" w:space="0" w:color="auto"/>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336</w:t>
            </w:r>
          </w:p>
        </w:tc>
        <w:tc>
          <w:tcPr>
            <w:tcW w:w="1559" w:type="dxa"/>
            <w:tcBorders>
              <w:top w:val="nil"/>
              <w:left w:val="nil"/>
              <w:bottom w:val="single" w:sz="4" w:space="0" w:color="auto"/>
              <w:right w:val="single" w:sz="4" w:space="0" w:color="auto"/>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619</w:t>
            </w:r>
          </w:p>
        </w:tc>
      </w:tr>
    </w:tbl>
    <w:p w:rsidR="00530A78" w:rsidRPr="00066630" w:rsidRDefault="00530A78" w:rsidP="00066630">
      <w:pPr>
        <w:pStyle w:val="1"/>
        <w:spacing w:after="0" w:line="240" w:lineRule="auto"/>
        <w:ind w:left="0" w:firstLine="0"/>
        <w:rPr>
          <w:sz w:val="28"/>
          <w:szCs w:val="28"/>
        </w:rPr>
      </w:pPr>
    </w:p>
    <w:tbl>
      <w:tblPr>
        <w:tblW w:w="9482" w:type="dxa"/>
        <w:tblInd w:w="-106" w:type="dxa"/>
        <w:tblLook w:val="00A0" w:firstRow="1" w:lastRow="0" w:firstColumn="1" w:lastColumn="0" w:noHBand="0" w:noVBand="0"/>
      </w:tblPr>
      <w:tblGrid>
        <w:gridCol w:w="4906"/>
        <w:gridCol w:w="1068"/>
        <w:gridCol w:w="850"/>
        <w:gridCol w:w="1120"/>
        <w:gridCol w:w="1538"/>
      </w:tblGrid>
      <w:tr w:rsidR="00530A78" w:rsidRPr="00066630">
        <w:trPr>
          <w:trHeight w:val="571"/>
        </w:trPr>
        <w:tc>
          <w:tcPr>
            <w:tcW w:w="4906" w:type="dxa"/>
            <w:vMerge w:val="restart"/>
            <w:tcBorders>
              <w:top w:val="single" w:sz="8" w:space="0" w:color="auto"/>
              <w:left w:val="single" w:sz="8" w:space="0" w:color="auto"/>
              <w:bottom w:val="single" w:sz="8" w:space="0" w:color="000000"/>
              <w:right w:val="single" w:sz="8" w:space="0" w:color="auto"/>
            </w:tcBorders>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lastRenderedPageBreak/>
              <w:t>Вопрос\Ответ</w:t>
            </w:r>
          </w:p>
        </w:tc>
        <w:tc>
          <w:tcPr>
            <w:tcW w:w="1068" w:type="dxa"/>
            <w:tcBorders>
              <w:top w:val="single" w:sz="8" w:space="0" w:color="auto"/>
              <w:left w:val="nil"/>
              <w:bottom w:val="single" w:sz="8" w:space="0" w:color="auto"/>
              <w:right w:val="single" w:sz="4" w:space="0" w:color="auto"/>
            </w:tcBorders>
            <w:shd w:val="clear" w:color="000000" w:fill="B6DDE8"/>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Кол.отв</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 xml:space="preserve">% </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Кол.отв</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 xml:space="preserve">% </w:t>
            </w:r>
          </w:p>
        </w:tc>
      </w:tr>
      <w:tr w:rsidR="00530A78" w:rsidRPr="00066630">
        <w:trPr>
          <w:trHeight w:val="315"/>
        </w:trPr>
        <w:tc>
          <w:tcPr>
            <w:tcW w:w="4906" w:type="dxa"/>
            <w:vMerge/>
            <w:tcBorders>
              <w:top w:val="single" w:sz="8" w:space="0" w:color="auto"/>
              <w:left w:val="single" w:sz="8" w:space="0" w:color="auto"/>
              <w:bottom w:val="single" w:sz="8" w:space="0" w:color="000000"/>
              <w:right w:val="single" w:sz="8" w:space="0" w:color="auto"/>
            </w:tcBorders>
            <w:vAlign w:val="center"/>
          </w:tcPr>
          <w:p w:rsidR="00530A78" w:rsidRPr="00066630" w:rsidRDefault="00530A78" w:rsidP="00066630">
            <w:pPr>
              <w:rPr>
                <w:rFonts w:ascii="Times New Roman" w:hAnsi="Times New Roman" w:cs="Times New Roman"/>
                <w:color w:val="000000"/>
              </w:rPr>
            </w:pPr>
          </w:p>
        </w:tc>
        <w:tc>
          <w:tcPr>
            <w:tcW w:w="1918" w:type="dxa"/>
            <w:gridSpan w:val="2"/>
            <w:tcBorders>
              <w:top w:val="single" w:sz="8" w:space="0" w:color="auto"/>
              <w:left w:val="nil"/>
              <w:bottom w:val="single" w:sz="8" w:space="0" w:color="auto"/>
              <w:right w:val="single" w:sz="8" w:space="0" w:color="000000"/>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мальчики</w:t>
            </w:r>
          </w:p>
        </w:tc>
        <w:tc>
          <w:tcPr>
            <w:tcW w:w="2658" w:type="dxa"/>
            <w:gridSpan w:val="2"/>
            <w:tcBorders>
              <w:top w:val="single" w:sz="8" w:space="0" w:color="auto"/>
              <w:left w:val="nil"/>
              <w:bottom w:val="single" w:sz="8" w:space="0" w:color="auto"/>
              <w:right w:val="single" w:sz="8" w:space="0" w:color="000000"/>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девочки</w:t>
            </w:r>
          </w:p>
        </w:tc>
      </w:tr>
      <w:tr w:rsidR="00530A78" w:rsidRPr="00066630">
        <w:trPr>
          <w:trHeight w:val="315"/>
        </w:trPr>
        <w:tc>
          <w:tcPr>
            <w:tcW w:w="4906" w:type="dxa"/>
            <w:vMerge/>
            <w:tcBorders>
              <w:top w:val="single" w:sz="8" w:space="0" w:color="auto"/>
              <w:left w:val="single" w:sz="8" w:space="0" w:color="auto"/>
              <w:bottom w:val="single" w:sz="8" w:space="0" w:color="000000"/>
              <w:right w:val="single" w:sz="8" w:space="0" w:color="auto"/>
            </w:tcBorders>
            <w:vAlign w:val="center"/>
          </w:tcPr>
          <w:p w:rsidR="00530A78" w:rsidRPr="00066630" w:rsidRDefault="00530A78" w:rsidP="00066630">
            <w:pPr>
              <w:rPr>
                <w:rFonts w:ascii="Times New Roman" w:hAnsi="Times New Roman" w:cs="Times New Roman"/>
                <w:color w:val="000000"/>
              </w:rPr>
            </w:pPr>
          </w:p>
        </w:tc>
        <w:tc>
          <w:tcPr>
            <w:tcW w:w="4576" w:type="dxa"/>
            <w:gridSpan w:val="4"/>
            <w:tcBorders>
              <w:top w:val="single" w:sz="8" w:space="0" w:color="auto"/>
              <w:left w:val="nil"/>
              <w:bottom w:val="single" w:sz="8" w:space="0" w:color="auto"/>
              <w:right w:val="single" w:sz="8" w:space="0" w:color="000000"/>
            </w:tcBorders>
            <w:noWrap/>
            <w:vAlign w:val="center"/>
          </w:tcPr>
          <w:p w:rsidR="00530A78" w:rsidRPr="00066630" w:rsidRDefault="00530A78" w:rsidP="00066630">
            <w:pPr>
              <w:jc w:val="center"/>
              <w:rPr>
                <w:rFonts w:ascii="Times New Roman" w:hAnsi="Times New Roman" w:cs="Times New Roman"/>
                <w:color w:val="000000"/>
              </w:rPr>
            </w:pPr>
            <w:r w:rsidRPr="00066630">
              <w:rPr>
                <w:rFonts w:ascii="Times New Roman" w:hAnsi="Times New Roman" w:cs="Times New Roman"/>
                <w:color w:val="000000"/>
              </w:rPr>
              <w:t> </w:t>
            </w:r>
          </w:p>
        </w:tc>
      </w:tr>
      <w:tr w:rsidR="00530A78" w:rsidRPr="00066630">
        <w:trPr>
          <w:trHeight w:val="52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1. Как Вы считаете, насколько проблема наркомании распространена в Вашем населенном пункте(крае, области и т.д.)?</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Очень распространена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3,18</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8</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2,38</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Распространена, но не больше, чем везде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91</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5</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109</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32,44</w:t>
            </w:r>
          </w:p>
        </w:tc>
      </w:tr>
      <w:tr w:rsidR="00530A78" w:rsidRPr="00066630">
        <w:trPr>
          <w:trHeight w:val="315"/>
        </w:trPr>
        <w:tc>
          <w:tcPr>
            <w:tcW w:w="4906" w:type="dxa"/>
            <w:tcBorders>
              <w:top w:val="nil"/>
              <w:left w:val="single" w:sz="8" w:space="0" w:color="auto"/>
              <w:bottom w:val="nil"/>
              <w:right w:val="nil"/>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Совсем не распространена</w:t>
            </w:r>
          </w:p>
        </w:tc>
        <w:tc>
          <w:tcPr>
            <w:tcW w:w="1068" w:type="dxa"/>
            <w:tcBorders>
              <w:top w:val="nil"/>
              <w:left w:val="single" w:sz="4" w:space="0" w:color="auto"/>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183</w:t>
            </w:r>
          </w:p>
        </w:tc>
        <w:tc>
          <w:tcPr>
            <w:tcW w:w="850" w:type="dxa"/>
            <w:tcBorders>
              <w:top w:val="nil"/>
              <w:left w:val="nil"/>
              <w:bottom w:val="nil"/>
              <w:right w:val="nil"/>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95</w:t>
            </w:r>
          </w:p>
        </w:tc>
        <w:tc>
          <w:tcPr>
            <w:tcW w:w="1120" w:type="dxa"/>
            <w:tcBorders>
              <w:top w:val="nil"/>
              <w:left w:val="single" w:sz="4" w:space="0" w:color="auto"/>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219</w:t>
            </w:r>
          </w:p>
        </w:tc>
        <w:tc>
          <w:tcPr>
            <w:tcW w:w="1538" w:type="dxa"/>
            <w:tcBorders>
              <w:top w:val="nil"/>
              <w:left w:val="nil"/>
              <w:bottom w:val="nil"/>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530A78"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2. Предлагали ли Вам когда-либо попробовать наркотики? (один ответ)</w:t>
            </w:r>
          </w:p>
        </w:tc>
      </w:tr>
      <w:tr w:rsidR="00530A78" w:rsidRPr="00066630">
        <w:trPr>
          <w:trHeight w:val="300"/>
        </w:trPr>
        <w:tc>
          <w:tcPr>
            <w:tcW w:w="4906" w:type="dxa"/>
            <w:tcBorders>
              <w:top w:val="nil"/>
              <w:left w:val="single" w:sz="8" w:space="0" w:color="auto"/>
              <w:bottom w:val="single" w:sz="4" w:space="0" w:color="auto"/>
              <w:right w:val="single" w:sz="4" w:space="0" w:color="auto"/>
            </w:tcBorders>
            <w:noWrap/>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Да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3,53</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6</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1,78</w:t>
            </w:r>
          </w:p>
        </w:tc>
      </w:tr>
      <w:tr w:rsidR="00530A78" w:rsidRPr="00066630">
        <w:trPr>
          <w:trHeight w:val="315"/>
        </w:trPr>
        <w:tc>
          <w:tcPr>
            <w:tcW w:w="4906" w:type="dxa"/>
            <w:tcBorders>
              <w:top w:val="nil"/>
              <w:left w:val="single" w:sz="8" w:space="0" w:color="auto"/>
              <w:bottom w:val="single" w:sz="4" w:space="0" w:color="auto"/>
              <w:right w:val="single" w:sz="4" w:space="0" w:color="auto"/>
            </w:tcBorders>
            <w:noWrap/>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Нет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273</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96,46</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98,21</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530A78" w:rsidRPr="00066630">
        <w:trPr>
          <w:trHeight w:val="540"/>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3. Как бы Вы поступили, если бы Вам предложили попробовать наркотическое средство? Скорее всего… (один ответ)</w:t>
            </w:r>
          </w:p>
        </w:tc>
      </w:tr>
      <w:tr w:rsidR="00530A78" w:rsidRPr="00066630">
        <w:trPr>
          <w:trHeight w:val="54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Отказался(лась) бы</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282</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99,64</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333</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99,1</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Исходил(а), бы из того, какой наркотик</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0,35</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0,29</w:t>
            </w:r>
          </w:p>
        </w:tc>
      </w:tr>
      <w:tr w:rsidR="00530A78" w:rsidRPr="00066630">
        <w:trPr>
          <w:trHeight w:val="48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Повел(а) бы себя в зависимости от ситуации и настроения</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0,59</w:t>
            </w:r>
          </w:p>
        </w:tc>
      </w:tr>
      <w:tr w:rsidR="00530A78" w:rsidRPr="00066630">
        <w:trPr>
          <w:trHeight w:val="315"/>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Попробовал(а) бы</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530A78"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4. Пробовали ли Вы наркотические вещества?</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 xml:space="preserve">1. Нет </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Хочу попробовать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48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Пробовал(а), но перестал(а) употреблять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Употребляю время от времени</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Употребляю регулярно</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4" w:space="0" w:color="auto"/>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Другое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530A78" w:rsidRPr="00066630">
        <w:trPr>
          <w:trHeight w:val="540"/>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 xml:space="preserve">5. Какие причины привели Вас к тому, что Вы употребляете(употребляли или желаете попробовать) </w:t>
            </w:r>
            <w:r w:rsidRPr="00066630">
              <w:rPr>
                <w:rFonts w:ascii="Times New Roman" w:hAnsi="Times New Roman" w:cs="Times New Roman"/>
                <w:b/>
                <w:bCs/>
                <w:color w:val="000000"/>
                <w:sz w:val="20"/>
                <w:szCs w:val="20"/>
              </w:rPr>
              <w:lastRenderedPageBreak/>
              <w:t>наркотики? (возможно несколько вариантов)</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lastRenderedPageBreak/>
              <w:t>1 Из интереса, любопытства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Получение удовольствия</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От нечего делать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Чтобы уйти от личных проблем</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Из-за проблем в семье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Чтобы испытать острые ощущения</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7. За компанию</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8. Стремление быть как вссе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9. Чтобы уважали друзья и знакомые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10. Для снятия напряжения</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11. Другое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6. В каком возрасте Вы впервые попробовали наркотики?</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До 12 лет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12-15 лет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15 и старше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7. Как часто Вы употребляете наркотики?</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Раз в день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2-3 раза в неделю</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Раз в неделю</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Раз в месяц</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Раз в полгода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4" w:space="0" w:color="auto"/>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Раз в год</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8. Где Вы попробовали наркотики?</w:t>
            </w:r>
          </w:p>
        </w:tc>
      </w:tr>
      <w:tr w:rsidR="00530A78" w:rsidRPr="00066630">
        <w:trPr>
          <w:trHeight w:val="300"/>
        </w:trPr>
        <w:tc>
          <w:tcPr>
            <w:tcW w:w="4906" w:type="dxa"/>
            <w:tcBorders>
              <w:top w:val="nil"/>
              <w:left w:val="single" w:sz="8" w:space="0" w:color="auto"/>
              <w:bottom w:val="single" w:sz="4" w:space="0" w:color="auto"/>
              <w:right w:val="single" w:sz="4" w:space="0" w:color="auto"/>
            </w:tcBorders>
            <w:noWrap/>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На природе, за городом</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lastRenderedPageBreak/>
              <w:t>2. Дома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На улице, во дворе, в подъезде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noWrap/>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В клубах, на дискотеках</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В гостях у друзей, знакомых</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В учебном заведении</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7. В общественном туалете</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8. В других местах</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9. Кто впервые предложил Вам попробовать наркотик?</w:t>
            </w:r>
          </w:p>
        </w:tc>
      </w:tr>
      <w:tr w:rsidR="00530A78" w:rsidRPr="00066630">
        <w:trPr>
          <w:trHeight w:val="300"/>
        </w:trPr>
        <w:tc>
          <w:tcPr>
            <w:tcW w:w="4906" w:type="dxa"/>
            <w:tcBorders>
              <w:top w:val="nil"/>
              <w:left w:val="single" w:sz="8" w:space="0" w:color="auto"/>
              <w:bottom w:val="single" w:sz="4" w:space="0" w:color="auto"/>
              <w:right w:val="single" w:sz="4" w:space="0" w:color="auto"/>
            </w:tcBorders>
            <w:noWrap/>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Одноклассники</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48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Друзья, с которыми я встречаюсь после учебы\работы</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Кто-то из членов семьи</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Кто-то из знакомых</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Сам(а) решил(а) попробовать</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4" w:space="0" w:color="auto"/>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Кто-то другой</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nil"/>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49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530A78" w:rsidRPr="00066630" w:rsidRDefault="00530A78"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10. Хотели бы Вы отказаться от потребления наркотиков в этом году? (один ответ)</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1.Определенно да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Скорее да</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00"/>
        </w:trPr>
        <w:tc>
          <w:tcPr>
            <w:tcW w:w="4906" w:type="dxa"/>
            <w:tcBorders>
              <w:top w:val="nil"/>
              <w:left w:val="single" w:sz="8" w:space="0" w:color="auto"/>
              <w:bottom w:val="single" w:sz="4" w:space="0" w:color="auto"/>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Скорее нет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nil"/>
              <w:left w:val="single" w:sz="8" w:space="0" w:color="auto"/>
              <w:bottom w:val="nil"/>
              <w:right w:val="single" w:sz="4" w:space="0" w:color="auto"/>
            </w:tcBorders>
            <w:vAlign w:val="center"/>
          </w:tcPr>
          <w:p w:rsidR="00530A78" w:rsidRPr="00066630" w:rsidRDefault="00530A78"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Определенно нет</w:t>
            </w:r>
          </w:p>
        </w:tc>
        <w:tc>
          <w:tcPr>
            <w:tcW w:w="1068"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530A78" w:rsidRPr="00066630">
        <w:trPr>
          <w:trHeight w:val="315"/>
        </w:trPr>
        <w:tc>
          <w:tcPr>
            <w:tcW w:w="4906" w:type="dxa"/>
            <w:tcBorders>
              <w:top w:val="single" w:sz="8" w:space="0" w:color="auto"/>
              <w:left w:val="single" w:sz="8" w:space="0" w:color="auto"/>
              <w:bottom w:val="single" w:sz="8" w:space="0" w:color="auto"/>
              <w:right w:val="nil"/>
            </w:tcBorders>
            <w:vAlign w:val="center"/>
          </w:tcPr>
          <w:p w:rsidR="00530A78" w:rsidRPr="00066630" w:rsidRDefault="00530A78"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530A78" w:rsidRPr="00066630" w:rsidRDefault="00530A78"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bl>
    <w:p w:rsidR="00530A78" w:rsidRPr="000D2091" w:rsidRDefault="00530A78" w:rsidP="000D2091">
      <w:pPr>
        <w:spacing w:after="0" w:line="240" w:lineRule="auto"/>
        <w:jc w:val="both"/>
        <w:rPr>
          <w:rFonts w:ascii="Times New Roman" w:hAnsi="Times New Roman" w:cs="Times New Roman"/>
          <w:sz w:val="28"/>
          <w:szCs w:val="28"/>
        </w:rPr>
      </w:pPr>
    </w:p>
    <w:p w:rsidR="00530A78" w:rsidRPr="000D2091" w:rsidRDefault="00530A78" w:rsidP="000D2091">
      <w:pPr>
        <w:pStyle w:val="1"/>
        <w:spacing w:after="0" w:line="240" w:lineRule="auto"/>
        <w:ind w:left="0" w:firstLine="708"/>
        <w:rPr>
          <w:sz w:val="28"/>
          <w:szCs w:val="28"/>
        </w:rPr>
      </w:pPr>
      <w:r w:rsidRPr="00922A2C">
        <w:rPr>
          <w:rFonts w:ascii="Times New Roman" w:hAnsi="Times New Roman" w:cs="Times New Roman"/>
          <w:sz w:val="28"/>
          <w:szCs w:val="28"/>
        </w:rPr>
        <w:t>По итогам опроса представляется необходимость   проведения комплекса мер по  предупреждению вовлечения в наркоманию и другие социально-негативные явления</w:t>
      </w:r>
      <w:r w:rsidRPr="000D2091">
        <w:rPr>
          <w:sz w:val="28"/>
          <w:szCs w:val="28"/>
        </w:rPr>
        <w:t>.</w:t>
      </w:r>
    </w:p>
    <w:p w:rsidR="00530A78" w:rsidRPr="000D2091" w:rsidRDefault="00530A78" w:rsidP="000D20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D2091">
        <w:rPr>
          <w:rFonts w:ascii="Times New Roman" w:hAnsi="Times New Roman" w:cs="Times New Roman"/>
          <w:sz w:val="28"/>
          <w:szCs w:val="28"/>
        </w:rPr>
        <w:t xml:space="preserve">Цель подпрограммы – Сокращение уровня немедицинского потребления наркотических и психотропных веществ, формирование негативного отношения к потреблению наркотиков, снижение спроса на них. </w:t>
      </w:r>
    </w:p>
    <w:p w:rsidR="00530A78" w:rsidRPr="000D2091" w:rsidRDefault="00530A78" w:rsidP="000D2091">
      <w:pPr>
        <w:tabs>
          <w:tab w:val="left" w:pos="0"/>
        </w:tabs>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          Эффективно бороться с незаконным оборотом наркотиков можно только общими усилиями, используя для этого весь арсенал </w:t>
      </w:r>
      <w:r w:rsidRPr="000D2091">
        <w:rPr>
          <w:rFonts w:ascii="Times New Roman" w:hAnsi="Times New Roman" w:cs="Times New Roman"/>
          <w:sz w:val="28"/>
          <w:szCs w:val="28"/>
        </w:rPr>
        <w:lastRenderedPageBreak/>
        <w:t xml:space="preserve">профилактических, воспитательных, медицинских и здравоохранительных мер. </w:t>
      </w:r>
    </w:p>
    <w:p w:rsidR="00530A78" w:rsidRPr="00922A2C" w:rsidRDefault="00530A78" w:rsidP="000D2091">
      <w:pPr>
        <w:pStyle w:val="af3"/>
        <w:widowControl w:val="0"/>
        <w:numPr>
          <w:ilvl w:val="12"/>
          <w:numId w:val="0"/>
        </w:numPr>
        <w:suppressAutoHyphens/>
        <w:ind w:firstLine="708"/>
        <w:rPr>
          <w:rFonts w:ascii="Times New Roman" w:hAnsi="Times New Roman" w:cs="Times New Roman"/>
          <w:sz w:val="28"/>
          <w:szCs w:val="28"/>
        </w:rPr>
      </w:pPr>
      <w:r w:rsidRPr="00922A2C">
        <w:rPr>
          <w:rFonts w:ascii="Times New Roman" w:hAnsi="Times New Roman" w:cs="Times New Roman"/>
          <w:sz w:val="28"/>
          <w:szCs w:val="28"/>
        </w:rPr>
        <w:t>В этой связи особо актуальной представляется необходимость проведения дальнейшего комплекса мер профилактики и противодействия незаконному обороту наркотических средств на территории Эхирит-Булагатского района, создания подпрограммы, продолжающей реализацию мер, доказавших свою эффективность и включающей комплекс мероприятий, способствующих, прежде всего, первичной профилактике наркомании, то есть предупреждению вовлечения новых детей, подростков и молодежи в наркоманию и другие социально-негативные явления.</w:t>
      </w:r>
    </w:p>
    <w:p w:rsidR="00530A78" w:rsidRPr="000D2091" w:rsidRDefault="00530A78" w:rsidP="000D2091">
      <w:pPr>
        <w:spacing w:after="0" w:line="240" w:lineRule="auto"/>
        <w:jc w:val="both"/>
        <w:rPr>
          <w:rFonts w:ascii="Times New Roman" w:hAnsi="Times New Roman" w:cs="Times New Roman"/>
          <w:sz w:val="28"/>
          <w:szCs w:val="28"/>
        </w:rPr>
      </w:pPr>
    </w:p>
    <w:p w:rsidR="00530A78" w:rsidRPr="000D2091" w:rsidRDefault="00530A78" w:rsidP="000D2091">
      <w:pPr>
        <w:spacing w:after="0" w:line="240" w:lineRule="auto"/>
        <w:jc w:val="center"/>
        <w:rPr>
          <w:rFonts w:ascii="Times New Roman" w:hAnsi="Times New Roman" w:cs="Times New Roman"/>
          <w:b/>
          <w:bCs/>
          <w:sz w:val="28"/>
          <w:szCs w:val="28"/>
        </w:rPr>
      </w:pPr>
      <w:r w:rsidRPr="000D2091">
        <w:rPr>
          <w:rFonts w:ascii="Times New Roman" w:hAnsi="Times New Roman" w:cs="Times New Roman"/>
          <w:b/>
          <w:bCs/>
          <w:sz w:val="28"/>
          <w:szCs w:val="28"/>
        </w:rPr>
        <w:t xml:space="preserve"> 3. ЦЕЛИ И ЗАДАЧИ ПОДПРОГРАММЫ</w:t>
      </w:r>
    </w:p>
    <w:p w:rsidR="00530A78" w:rsidRPr="000D2091" w:rsidRDefault="00530A78" w:rsidP="000D2091">
      <w:pPr>
        <w:spacing w:after="0" w:line="240" w:lineRule="auto"/>
        <w:jc w:val="both"/>
        <w:rPr>
          <w:rFonts w:ascii="Times New Roman" w:hAnsi="Times New Roman" w:cs="Times New Roman"/>
          <w:b/>
          <w:bCs/>
          <w:sz w:val="28"/>
          <w:szCs w:val="28"/>
        </w:rPr>
      </w:pPr>
    </w:p>
    <w:p w:rsidR="00530A78" w:rsidRPr="000D2091" w:rsidRDefault="00530A78" w:rsidP="000D2091">
      <w:pPr>
        <w:spacing w:after="0" w:line="240" w:lineRule="auto"/>
        <w:ind w:firstLine="708"/>
        <w:jc w:val="both"/>
        <w:rPr>
          <w:rFonts w:ascii="Times New Roman" w:hAnsi="Times New Roman" w:cs="Times New Roman"/>
          <w:sz w:val="28"/>
          <w:szCs w:val="28"/>
        </w:rPr>
      </w:pPr>
      <w:r w:rsidRPr="000D2091">
        <w:rPr>
          <w:rFonts w:ascii="Times New Roman" w:hAnsi="Times New Roman" w:cs="Times New Roman"/>
          <w:sz w:val="28"/>
          <w:szCs w:val="28"/>
        </w:rPr>
        <w:t xml:space="preserve">Цель подпрограммы: Сокращение масштабов немедицинского потребления наркотических и психотропных веществ, формирование негативного отношения к немедицинскому обороту и потреблению наркотиков, существенное снижение спроса на них. </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Задачи: </w:t>
      </w:r>
    </w:p>
    <w:p w:rsidR="00530A78" w:rsidRPr="00922A2C" w:rsidRDefault="00530A78" w:rsidP="000D2091">
      <w:pPr>
        <w:pStyle w:val="af3"/>
        <w:widowControl w:val="0"/>
        <w:numPr>
          <w:ilvl w:val="12"/>
          <w:numId w:val="0"/>
        </w:numPr>
        <w:suppressAutoHyphens/>
        <w:rPr>
          <w:rFonts w:ascii="Times New Roman" w:hAnsi="Times New Roman" w:cs="Times New Roman"/>
          <w:sz w:val="28"/>
          <w:szCs w:val="28"/>
        </w:rPr>
      </w:pPr>
      <w:r w:rsidRPr="00922A2C">
        <w:rPr>
          <w:rFonts w:ascii="Times New Roman" w:hAnsi="Times New Roman" w:cs="Times New Roman"/>
          <w:sz w:val="28"/>
          <w:szCs w:val="28"/>
        </w:rPr>
        <w:t>1.Прогнозирование развития наркоситуации, анализ состояния процессов и явлений в сфере оборота наркотиков и их прекурсоров, а также в области противодействия их незаконному обороту, профилактики немедицинского потребления наркотиков.</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2.Формирование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информированности населения Эхирит-Булагатского района о негативных последствиях немедицинского потребления наркотиков и об ответственности за участие в их незаконном обороте.</w:t>
      </w:r>
    </w:p>
    <w:p w:rsidR="00530A78" w:rsidRPr="000D2091" w:rsidRDefault="00530A78" w:rsidP="000D2091">
      <w:pPr>
        <w:spacing w:after="0" w:line="240" w:lineRule="auto"/>
        <w:jc w:val="both"/>
        <w:rPr>
          <w:rFonts w:ascii="Times New Roman" w:hAnsi="Times New Roman" w:cs="Times New Roman"/>
          <w:color w:val="000000"/>
          <w:sz w:val="28"/>
          <w:szCs w:val="28"/>
        </w:rPr>
      </w:pPr>
      <w:r w:rsidRPr="000D2091">
        <w:rPr>
          <w:rFonts w:ascii="Times New Roman" w:hAnsi="Times New Roman" w:cs="Times New Roman"/>
          <w:color w:val="000000"/>
          <w:sz w:val="28"/>
          <w:szCs w:val="28"/>
        </w:rPr>
        <w:t xml:space="preserve">3.Формирование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 </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color w:val="000000"/>
          <w:sz w:val="28"/>
          <w:szCs w:val="28"/>
        </w:rPr>
        <w:t>4.</w:t>
      </w:r>
      <w:r w:rsidRPr="000D2091">
        <w:rPr>
          <w:rFonts w:ascii="Times New Roman" w:hAnsi="Times New Roman" w:cs="Times New Roman"/>
          <w:sz w:val="28"/>
          <w:szCs w:val="28"/>
        </w:rPr>
        <w:t xml:space="preserve"> Организация и проведение  комплекса  мероприятий по профилактике социально-негативных явлений для несовершеннолетних, молодежи.</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color w:val="000000"/>
          <w:sz w:val="28"/>
          <w:szCs w:val="28"/>
        </w:rPr>
        <w:t>5.</w:t>
      </w:r>
      <w:r w:rsidRPr="000D2091">
        <w:rPr>
          <w:rFonts w:ascii="Times New Roman" w:hAnsi="Times New Roman" w:cs="Times New Roman"/>
          <w:sz w:val="28"/>
          <w:szCs w:val="28"/>
        </w:rPr>
        <w:t>Раннее выявление лиц, употребляющих наркотические средства.</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6.Осуществление мероприятий, направленных на борьбу с произрастанием дикорастущей конопли.</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7.Мотивирование наркозависимых на социально-медицинскую реабилитацию. </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          Сроки досрочного прекращения Подпрограммы не предполагаются.</w:t>
      </w:r>
    </w:p>
    <w:p w:rsidR="00530A78" w:rsidRPr="000D2091" w:rsidRDefault="00530A78" w:rsidP="000D2091">
      <w:pPr>
        <w:pStyle w:val="af3"/>
        <w:widowControl w:val="0"/>
        <w:numPr>
          <w:ilvl w:val="12"/>
          <w:numId w:val="0"/>
        </w:numPr>
        <w:suppressAutoHyphens/>
      </w:pPr>
    </w:p>
    <w:p w:rsidR="00530A78" w:rsidRPr="000D2091" w:rsidRDefault="00530A78" w:rsidP="000D2091">
      <w:pPr>
        <w:spacing w:after="0" w:line="240" w:lineRule="auto"/>
        <w:jc w:val="center"/>
        <w:rPr>
          <w:rFonts w:ascii="Times New Roman" w:hAnsi="Times New Roman" w:cs="Times New Roman"/>
          <w:b/>
          <w:bCs/>
          <w:sz w:val="28"/>
          <w:szCs w:val="28"/>
        </w:rPr>
      </w:pPr>
      <w:r w:rsidRPr="000D2091">
        <w:rPr>
          <w:rFonts w:ascii="Times New Roman" w:hAnsi="Times New Roman" w:cs="Times New Roman"/>
          <w:b/>
          <w:bCs/>
          <w:sz w:val="28"/>
          <w:szCs w:val="28"/>
        </w:rPr>
        <w:t>4. ПЕРЕЧЕНЬ МЕРОПРИЯТИЙ ПОДПРОГРАММЫ</w:t>
      </w:r>
    </w:p>
    <w:p w:rsidR="00530A78" w:rsidRPr="000D2091" w:rsidRDefault="00530A78" w:rsidP="000D2091">
      <w:pPr>
        <w:spacing w:after="0" w:line="240" w:lineRule="auto"/>
        <w:jc w:val="center"/>
        <w:rPr>
          <w:rFonts w:ascii="Times New Roman" w:hAnsi="Times New Roman" w:cs="Times New Roman"/>
          <w:b/>
          <w:bCs/>
          <w:sz w:val="28"/>
          <w:szCs w:val="28"/>
        </w:rPr>
      </w:pPr>
    </w:p>
    <w:p w:rsidR="00530A78" w:rsidRPr="00A37F63" w:rsidRDefault="00530A78" w:rsidP="000D2091">
      <w:pPr>
        <w:pStyle w:val="af3"/>
        <w:widowControl w:val="0"/>
        <w:numPr>
          <w:ilvl w:val="12"/>
          <w:numId w:val="0"/>
        </w:numPr>
        <w:suppressAutoHyphens/>
        <w:ind w:firstLine="708"/>
        <w:rPr>
          <w:rFonts w:ascii="Times New Roman" w:hAnsi="Times New Roman" w:cs="Times New Roman"/>
          <w:sz w:val="28"/>
          <w:szCs w:val="28"/>
        </w:rPr>
      </w:pPr>
      <w:r w:rsidRPr="00A37F63">
        <w:rPr>
          <w:rFonts w:ascii="Times New Roman" w:hAnsi="Times New Roman" w:cs="Times New Roman"/>
          <w:sz w:val="28"/>
          <w:szCs w:val="28"/>
        </w:rPr>
        <w:t>Осуществление комплексных профилактических  мероприятий, направленных на улучшение ситуации в сфере наркомании и социально-</w:t>
      </w:r>
      <w:r w:rsidRPr="00A37F63">
        <w:rPr>
          <w:rFonts w:ascii="Times New Roman" w:hAnsi="Times New Roman" w:cs="Times New Roman"/>
          <w:sz w:val="28"/>
          <w:szCs w:val="28"/>
        </w:rPr>
        <w:lastRenderedPageBreak/>
        <w:t>негативных явлений в детской и молодежной среде на территории МО «Эхирит-Булагатский район»                                                                                             (Приложение 1).</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783"/>
        <w:gridCol w:w="1134"/>
        <w:gridCol w:w="637"/>
        <w:gridCol w:w="638"/>
        <w:gridCol w:w="638"/>
        <w:gridCol w:w="638"/>
        <w:gridCol w:w="638"/>
        <w:gridCol w:w="638"/>
        <w:gridCol w:w="638"/>
        <w:gridCol w:w="638"/>
        <w:gridCol w:w="1560"/>
      </w:tblGrid>
      <w:tr w:rsidR="00530A78" w:rsidRPr="000D2091">
        <w:trPr>
          <w:trHeight w:val="360"/>
        </w:trPr>
        <w:tc>
          <w:tcPr>
            <w:tcW w:w="593" w:type="dxa"/>
            <w:vMerge w:val="restart"/>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 п.п.</w:t>
            </w:r>
          </w:p>
        </w:tc>
        <w:tc>
          <w:tcPr>
            <w:tcW w:w="1783" w:type="dxa"/>
            <w:vMerge w:val="restart"/>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Наименование мероприятия</w:t>
            </w:r>
          </w:p>
        </w:tc>
        <w:tc>
          <w:tcPr>
            <w:tcW w:w="1134" w:type="dxa"/>
            <w:vMerge w:val="restart"/>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 xml:space="preserve">Срок </w:t>
            </w:r>
          </w:p>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исп-ия</w:t>
            </w:r>
          </w:p>
        </w:tc>
        <w:tc>
          <w:tcPr>
            <w:tcW w:w="5103" w:type="dxa"/>
            <w:gridSpan w:val="8"/>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Объем финансирования</w:t>
            </w:r>
          </w:p>
        </w:tc>
        <w:tc>
          <w:tcPr>
            <w:tcW w:w="1560" w:type="dxa"/>
            <w:vMerge w:val="restart"/>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Участники подпрограммы</w:t>
            </w:r>
          </w:p>
        </w:tc>
      </w:tr>
      <w:tr w:rsidR="00530A78" w:rsidRPr="000D2091">
        <w:trPr>
          <w:trHeight w:val="465"/>
        </w:trPr>
        <w:tc>
          <w:tcPr>
            <w:tcW w:w="593" w:type="dxa"/>
            <w:vMerge/>
          </w:tcPr>
          <w:p w:rsidR="00530A78" w:rsidRPr="000D2091" w:rsidRDefault="00530A78" w:rsidP="000D2091">
            <w:pPr>
              <w:spacing w:after="0" w:line="240" w:lineRule="auto"/>
              <w:rPr>
                <w:rFonts w:ascii="Times New Roman" w:hAnsi="Times New Roman" w:cs="Times New Roman"/>
              </w:rPr>
            </w:pPr>
          </w:p>
        </w:tc>
        <w:tc>
          <w:tcPr>
            <w:tcW w:w="1783" w:type="dxa"/>
            <w:vMerge/>
          </w:tcPr>
          <w:p w:rsidR="00530A78" w:rsidRPr="000D2091" w:rsidRDefault="00530A78" w:rsidP="000D2091">
            <w:pPr>
              <w:spacing w:after="0" w:line="240" w:lineRule="auto"/>
              <w:rPr>
                <w:rFonts w:ascii="Times New Roman" w:hAnsi="Times New Roman" w:cs="Times New Roman"/>
              </w:rPr>
            </w:pPr>
          </w:p>
        </w:tc>
        <w:tc>
          <w:tcPr>
            <w:tcW w:w="1134" w:type="dxa"/>
            <w:vMerge/>
          </w:tcPr>
          <w:p w:rsidR="00530A78" w:rsidRPr="000D2091" w:rsidRDefault="00530A78" w:rsidP="000D2091">
            <w:pPr>
              <w:spacing w:after="0" w:line="240" w:lineRule="auto"/>
              <w:rPr>
                <w:rFonts w:ascii="Times New Roman" w:hAnsi="Times New Roman" w:cs="Times New Roman"/>
              </w:rPr>
            </w:pPr>
          </w:p>
        </w:tc>
        <w:tc>
          <w:tcPr>
            <w:tcW w:w="637" w:type="dxa"/>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всего</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2015</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2016</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2017</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2018</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2019</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2020</w:t>
            </w:r>
          </w:p>
        </w:tc>
        <w:tc>
          <w:tcPr>
            <w:tcW w:w="638"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2021</w:t>
            </w:r>
          </w:p>
        </w:tc>
        <w:tc>
          <w:tcPr>
            <w:tcW w:w="1560" w:type="dxa"/>
            <w:vMerge/>
          </w:tcPr>
          <w:p w:rsidR="00530A78" w:rsidRPr="000D2091" w:rsidRDefault="00530A78" w:rsidP="000D2091">
            <w:pPr>
              <w:spacing w:after="0" w:line="240" w:lineRule="auto"/>
              <w:rPr>
                <w:rFonts w:ascii="Times New Roman" w:hAnsi="Times New Roman" w:cs="Times New Roman"/>
              </w:rPr>
            </w:pPr>
          </w:p>
        </w:tc>
      </w:tr>
      <w:tr w:rsidR="00530A78" w:rsidRPr="000D2091">
        <w:trPr>
          <w:cantSplit/>
          <w:trHeight w:val="1134"/>
        </w:trPr>
        <w:tc>
          <w:tcPr>
            <w:tcW w:w="593" w:type="dxa"/>
          </w:tcPr>
          <w:p w:rsidR="00530A78" w:rsidRPr="000D2091" w:rsidRDefault="00530A78"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1.</w:t>
            </w:r>
          </w:p>
        </w:tc>
        <w:tc>
          <w:tcPr>
            <w:tcW w:w="1783" w:type="dxa"/>
          </w:tcPr>
          <w:p w:rsidR="00530A78" w:rsidRPr="000D2091" w:rsidRDefault="00530A78" w:rsidP="000D2091">
            <w:pPr>
              <w:spacing w:after="0" w:line="240" w:lineRule="auto"/>
              <w:rPr>
                <w:rFonts w:ascii="Times New Roman" w:hAnsi="Times New Roman" w:cs="Times New Roman"/>
                <w:color w:val="000000"/>
                <w:sz w:val="20"/>
                <w:szCs w:val="20"/>
              </w:rPr>
            </w:pPr>
            <w:r w:rsidRPr="000D2091">
              <w:rPr>
                <w:rFonts w:ascii="Times New Roman" w:hAnsi="Times New Roman" w:cs="Times New Roman"/>
                <w:color w:val="000000"/>
                <w:sz w:val="20"/>
                <w:szCs w:val="20"/>
              </w:rPr>
              <w:t xml:space="preserve">Проведение районных мероприятий по профилактике социально негативных явлений и </w:t>
            </w:r>
            <w:r w:rsidRPr="000D2091">
              <w:rPr>
                <w:rFonts w:ascii="Times New Roman" w:hAnsi="Times New Roman" w:cs="Times New Roman"/>
                <w:sz w:val="20"/>
                <w:szCs w:val="20"/>
              </w:rPr>
              <w:t xml:space="preserve">участие в областных мероприятиях </w:t>
            </w:r>
          </w:p>
        </w:tc>
        <w:tc>
          <w:tcPr>
            <w:tcW w:w="1134" w:type="dxa"/>
          </w:tcPr>
          <w:p w:rsidR="00530A78" w:rsidRPr="000D2091" w:rsidRDefault="000C78FB" w:rsidP="000D2091">
            <w:pPr>
              <w:spacing w:after="0" w:line="240" w:lineRule="auto"/>
              <w:rPr>
                <w:rFonts w:ascii="Times New Roman" w:hAnsi="Times New Roman" w:cs="Times New Roman"/>
                <w:sz w:val="20"/>
                <w:szCs w:val="20"/>
              </w:rPr>
            </w:pPr>
            <w:r>
              <w:rPr>
                <w:rFonts w:ascii="Times New Roman" w:hAnsi="Times New Roman" w:cs="Times New Roman"/>
                <w:sz w:val="20"/>
                <w:szCs w:val="20"/>
              </w:rPr>
              <w:t>2015-2021</w:t>
            </w:r>
            <w:r w:rsidR="00530A78" w:rsidRPr="000D2091">
              <w:rPr>
                <w:rFonts w:ascii="Times New Roman" w:hAnsi="Times New Roman" w:cs="Times New Roman"/>
                <w:sz w:val="20"/>
                <w:szCs w:val="20"/>
              </w:rPr>
              <w:t>гг</w:t>
            </w:r>
          </w:p>
        </w:tc>
        <w:tc>
          <w:tcPr>
            <w:tcW w:w="637" w:type="dxa"/>
            <w:textDirection w:val="btLr"/>
          </w:tcPr>
          <w:p w:rsidR="00530A78" w:rsidRPr="000D2091" w:rsidRDefault="00530A78" w:rsidP="000C78FB">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9</w:t>
            </w:r>
            <w:r w:rsidR="000C78FB">
              <w:rPr>
                <w:rFonts w:ascii="Times New Roman" w:hAnsi="Times New Roman" w:cs="Times New Roman"/>
                <w:sz w:val="20"/>
                <w:szCs w:val="20"/>
              </w:rPr>
              <w:t>1 823</w:t>
            </w:r>
          </w:p>
        </w:tc>
        <w:tc>
          <w:tcPr>
            <w:tcW w:w="638" w:type="dxa"/>
            <w:textDirection w:val="btLr"/>
          </w:tcPr>
          <w:p w:rsidR="00530A78" w:rsidRPr="000D2091" w:rsidRDefault="00530A78" w:rsidP="000D2091">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00 000</w:t>
            </w:r>
          </w:p>
        </w:tc>
        <w:tc>
          <w:tcPr>
            <w:tcW w:w="638" w:type="dxa"/>
            <w:textDirection w:val="btLr"/>
          </w:tcPr>
          <w:p w:rsidR="00530A78" w:rsidRPr="000D2091" w:rsidRDefault="00530A78" w:rsidP="000D2091">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00 000</w:t>
            </w:r>
          </w:p>
        </w:tc>
        <w:tc>
          <w:tcPr>
            <w:tcW w:w="638" w:type="dxa"/>
            <w:textDirection w:val="btLr"/>
          </w:tcPr>
          <w:p w:rsidR="00530A78" w:rsidRPr="000D2091" w:rsidRDefault="00530A78" w:rsidP="000D2091">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20 600</w:t>
            </w:r>
          </w:p>
        </w:tc>
        <w:tc>
          <w:tcPr>
            <w:tcW w:w="638" w:type="dxa"/>
            <w:textDirection w:val="btLr"/>
          </w:tcPr>
          <w:p w:rsidR="00530A78" w:rsidRPr="000D2091" w:rsidRDefault="00530A78" w:rsidP="000D2091">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18 210</w:t>
            </w:r>
          </w:p>
        </w:tc>
        <w:tc>
          <w:tcPr>
            <w:tcW w:w="638" w:type="dxa"/>
            <w:textDirection w:val="btLr"/>
          </w:tcPr>
          <w:p w:rsidR="00530A78" w:rsidRPr="000D2091" w:rsidRDefault="00530A78" w:rsidP="00922A2C">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1</w:t>
            </w:r>
            <w:r>
              <w:rPr>
                <w:rFonts w:ascii="Times New Roman" w:hAnsi="Times New Roman" w:cs="Times New Roman"/>
                <w:sz w:val="20"/>
                <w:szCs w:val="20"/>
              </w:rPr>
              <w:t>7 671</w:t>
            </w:r>
          </w:p>
        </w:tc>
        <w:tc>
          <w:tcPr>
            <w:tcW w:w="638" w:type="dxa"/>
            <w:textDirection w:val="btLr"/>
          </w:tcPr>
          <w:p w:rsidR="00530A78" w:rsidRPr="000D2091" w:rsidRDefault="00530A78" w:rsidP="00922A2C">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1</w:t>
            </w:r>
            <w:r>
              <w:rPr>
                <w:rFonts w:ascii="Times New Roman" w:hAnsi="Times New Roman" w:cs="Times New Roman"/>
                <w:sz w:val="20"/>
                <w:szCs w:val="20"/>
              </w:rPr>
              <w:t>7 671</w:t>
            </w:r>
          </w:p>
        </w:tc>
        <w:tc>
          <w:tcPr>
            <w:tcW w:w="638" w:type="dxa"/>
            <w:textDirection w:val="btLr"/>
          </w:tcPr>
          <w:p w:rsidR="00530A78" w:rsidRPr="000D2091" w:rsidRDefault="000C78FB" w:rsidP="000D209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17 671</w:t>
            </w:r>
          </w:p>
        </w:tc>
        <w:tc>
          <w:tcPr>
            <w:tcW w:w="1560" w:type="dxa"/>
          </w:tcPr>
          <w:p w:rsidR="00530A78" w:rsidRPr="000D2091" w:rsidRDefault="00530A78" w:rsidP="000D2091">
            <w:pPr>
              <w:spacing w:after="0" w:line="240" w:lineRule="auto"/>
              <w:jc w:val="both"/>
              <w:rPr>
                <w:rFonts w:ascii="Times New Roman" w:hAnsi="Times New Roman" w:cs="Times New Roman"/>
                <w:sz w:val="18"/>
                <w:szCs w:val="18"/>
              </w:rPr>
            </w:pPr>
            <w:r w:rsidRPr="000D2091">
              <w:rPr>
                <w:rFonts w:ascii="Times New Roman" w:hAnsi="Times New Roman" w:cs="Times New Roman"/>
                <w:sz w:val="18"/>
                <w:szCs w:val="18"/>
              </w:rPr>
              <w:t>ОФКСМП, управление образования, ОГУЗ «Областная больница № 2», отдел культуры; МО МВД России «Эхирит Булагатский район»,  Усть-Ордынское психо-неврологическое отделение Иркутского областного психоневрологического диспансера, ОГКУ «Центр занятости населения»</w:t>
            </w:r>
          </w:p>
        </w:tc>
      </w:tr>
    </w:tbl>
    <w:p w:rsidR="00530A78" w:rsidRPr="000D2091" w:rsidRDefault="00530A78" w:rsidP="000D2091">
      <w:pPr>
        <w:spacing w:after="0" w:line="240" w:lineRule="auto"/>
        <w:rPr>
          <w:rFonts w:ascii="Times New Roman" w:hAnsi="Times New Roman" w:cs="Times New Roman"/>
        </w:rPr>
      </w:pPr>
    </w:p>
    <w:p w:rsidR="00530A78" w:rsidRPr="000D2091" w:rsidRDefault="00530A78" w:rsidP="000D2091">
      <w:pPr>
        <w:spacing w:after="0" w:line="240" w:lineRule="auto"/>
        <w:jc w:val="center"/>
        <w:rPr>
          <w:rStyle w:val="a3"/>
          <w:rFonts w:ascii="Times New Roman" w:hAnsi="Times New Roman" w:cs="Times New Roman"/>
          <w:color w:val="auto"/>
          <w:sz w:val="28"/>
          <w:szCs w:val="28"/>
        </w:rPr>
      </w:pPr>
      <w:r w:rsidRPr="000D2091">
        <w:rPr>
          <w:rStyle w:val="a3"/>
          <w:rFonts w:ascii="Times New Roman" w:hAnsi="Times New Roman" w:cs="Times New Roman"/>
          <w:color w:val="auto"/>
          <w:sz w:val="28"/>
          <w:szCs w:val="28"/>
        </w:rPr>
        <w:t>5. Механизм реализации</w:t>
      </w:r>
    </w:p>
    <w:p w:rsidR="00530A78" w:rsidRPr="000D2091" w:rsidRDefault="00530A78" w:rsidP="000D2091">
      <w:pPr>
        <w:spacing w:after="0" w:line="240" w:lineRule="auto"/>
        <w:jc w:val="center"/>
        <w:rPr>
          <w:rFonts w:ascii="Times New Roman" w:hAnsi="Times New Roman" w:cs="Times New Roman"/>
          <w:i/>
          <w:iCs/>
          <w:sz w:val="28"/>
          <w:szCs w:val="28"/>
        </w:rPr>
      </w:pPr>
    </w:p>
    <w:p w:rsidR="00530A78" w:rsidRPr="000D2091" w:rsidRDefault="00530A78" w:rsidP="000D2091">
      <w:pPr>
        <w:pStyle w:val="a6"/>
        <w:ind w:firstLine="708"/>
        <w:rPr>
          <w:rFonts w:ascii="Times New Roman" w:hAnsi="Times New Roman" w:cs="Times New Roman"/>
          <w:sz w:val="28"/>
          <w:szCs w:val="28"/>
        </w:rPr>
      </w:pPr>
      <w:r w:rsidRPr="000D2091">
        <w:rPr>
          <w:rFonts w:ascii="Times New Roman" w:hAnsi="Times New Roman" w:cs="Times New Roman"/>
          <w:sz w:val="28"/>
          <w:szCs w:val="28"/>
        </w:rPr>
        <w:t xml:space="preserve">Подпрограмма разработана в соответствии </w:t>
      </w:r>
      <w:r w:rsidR="007355E0" w:rsidRPr="000D2091">
        <w:rPr>
          <w:rFonts w:ascii="Times New Roman" w:hAnsi="Times New Roman" w:cs="Times New Roman"/>
          <w:sz w:val="28"/>
          <w:szCs w:val="28"/>
        </w:rPr>
        <w:fldChar w:fldCharType="begin"/>
      </w:r>
      <w:r w:rsidRPr="000D2091">
        <w:rPr>
          <w:rFonts w:ascii="Times New Roman" w:hAnsi="Times New Roman" w:cs="Times New Roman"/>
          <w:sz w:val="28"/>
          <w:szCs w:val="28"/>
        </w:rPr>
        <w:instrText xml:space="preserve"> HYPERLINK "http://docs.cntd.ru/document/460151583" </w:instrText>
      </w:r>
      <w:r w:rsidR="007355E0" w:rsidRPr="000D2091">
        <w:rPr>
          <w:rFonts w:ascii="Times New Roman" w:hAnsi="Times New Roman" w:cs="Times New Roman"/>
          <w:sz w:val="28"/>
          <w:szCs w:val="28"/>
        </w:rPr>
        <w:fldChar w:fldCharType="separate"/>
      </w:r>
      <w:r w:rsidRPr="000D2091">
        <w:rPr>
          <w:rStyle w:val="aa"/>
          <w:rFonts w:ascii="Times New Roman" w:hAnsi="Times New Roman" w:cs="Times New Roman"/>
          <w:color w:val="auto"/>
          <w:sz w:val="28"/>
          <w:szCs w:val="28"/>
        </w:rPr>
        <w:t>постановлением мэра муниципального образования «Эхирит-Булагатский район» от 22 июля 2014 года N 1117</w:t>
      </w:r>
      <w:r w:rsidRPr="000D2091">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«Эхирит-Булагатский район».</w:t>
      </w:r>
    </w:p>
    <w:p w:rsidR="00530A78" w:rsidRPr="000D2091" w:rsidRDefault="007355E0"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fldChar w:fldCharType="end"/>
      </w:r>
      <w:r w:rsidR="00530A78">
        <w:rPr>
          <w:rFonts w:ascii="Times New Roman" w:hAnsi="Times New Roman" w:cs="Times New Roman"/>
          <w:sz w:val="28"/>
          <w:szCs w:val="28"/>
        </w:rPr>
        <w:tab/>
      </w:r>
      <w:r w:rsidR="00530A78" w:rsidRPr="000D2091">
        <w:rPr>
          <w:rFonts w:ascii="Times New Roman" w:hAnsi="Times New Roman" w:cs="Times New Roman"/>
          <w:sz w:val="28"/>
          <w:szCs w:val="28"/>
        </w:rPr>
        <w:t>Разработка подпрограммы осуществляется на основании постановления и.о. мэра района от 10 апреля 2017 года № 182  «Об утверждении наименования муниципальных программ, подпрограмм и ведомственных целевых программ и лиц, ответственных за формирование и реализацию муниципальных программ, подпрограмм, ведомственных целевых программ», со всеми изменениями и дополнениями, который формируется из целей и задач, определенных распоряжением мэра МО «Эхирит-Булагатский район» от 25 июня 2014 года № 372 «Об  утверждении Системой целеполагания, социально-экономического развития муниципального образования «Эхирит-Булагатский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«Эхирит-Булагатский район», и утверждается постановлением мэра муниципального образования «Эхирит-Булагатский район».</w:t>
      </w:r>
    </w:p>
    <w:p w:rsidR="00530A78" w:rsidRPr="000D2091" w:rsidRDefault="00530A78" w:rsidP="000D2091">
      <w:pPr>
        <w:spacing w:after="0" w:line="240" w:lineRule="auto"/>
        <w:ind w:firstLine="708"/>
        <w:jc w:val="both"/>
        <w:rPr>
          <w:rFonts w:ascii="Times New Roman" w:hAnsi="Times New Roman" w:cs="Times New Roman"/>
          <w:sz w:val="28"/>
          <w:szCs w:val="28"/>
        </w:rPr>
      </w:pPr>
      <w:r w:rsidRPr="000D2091">
        <w:rPr>
          <w:rFonts w:ascii="Times New Roman" w:hAnsi="Times New Roman" w:cs="Times New Roman"/>
          <w:sz w:val="28"/>
          <w:szCs w:val="28"/>
        </w:rPr>
        <w:lastRenderedPageBreak/>
        <w:t xml:space="preserve">Текущее управление реализацией Подпрограммы осуществляется Отделом по физической культуре, спорту и молодежной политике администрации МО «Эхирит-Булагатский район» </w:t>
      </w:r>
    </w:p>
    <w:p w:rsidR="00530A78" w:rsidRPr="000D2091" w:rsidRDefault="00530A78" w:rsidP="000D2091">
      <w:pPr>
        <w:pStyle w:val="a6"/>
        <w:ind w:firstLine="708"/>
        <w:rPr>
          <w:rFonts w:ascii="Times New Roman" w:hAnsi="Times New Roman" w:cs="Times New Roman"/>
          <w:sz w:val="28"/>
          <w:szCs w:val="28"/>
          <w:lang w:eastAsia="en-US"/>
        </w:rPr>
      </w:pPr>
      <w:r w:rsidRPr="000D2091">
        <w:rPr>
          <w:rFonts w:ascii="Times New Roman" w:hAnsi="Times New Roman" w:cs="Times New Roman"/>
          <w:sz w:val="28"/>
          <w:szCs w:val="28"/>
          <w:lang w:eastAsia="en-US"/>
        </w:rPr>
        <w:t>Контроль за исполнением Подпрограммы осуществляется администрацией МО «Эхирит-Булагатский район». Информация о ходе реализации  Подпрограммы предоставляется в администрацию МО «Эхирит-Булагатский район»  не позднее 01 февраля, года следующего за отчетным или в  течении текущего года по запросу контрольных органов или администрации района.</w:t>
      </w:r>
    </w:p>
    <w:p w:rsidR="00530A78" w:rsidRPr="000D2091" w:rsidRDefault="00530A78" w:rsidP="000D2091">
      <w:pPr>
        <w:pStyle w:val="a6"/>
        <w:ind w:firstLine="708"/>
        <w:rPr>
          <w:rFonts w:ascii="Times New Roman" w:hAnsi="Times New Roman" w:cs="Times New Roman"/>
          <w:sz w:val="28"/>
          <w:szCs w:val="28"/>
        </w:rPr>
      </w:pPr>
      <w:r w:rsidRPr="000D2091">
        <w:rPr>
          <w:rFonts w:ascii="Times New Roman" w:hAnsi="Times New Roman" w:cs="Times New Roman"/>
          <w:sz w:val="28"/>
          <w:szCs w:val="28"/>
        </w:rPr>
        <w:t>В ходе реализации Подпрограммы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530A78" w:rsidRPr="000D2091" w:rsidRDefault="00530A78" w:rsidP="000D2091">
      <w:pPr>
        <w:spacing w:after="0" w:line="240" w:lineRule="auto"/>
        <w:rPr>
          <w:rStyle w:val="a3"/>
          <w:rFonts w:ascii="Times New Roman" w:hAnsi="Times New Roman" w:cs="Times New Roman"/>
          <w:sz w:val="28"/>
          <w:szCs w:val="28"/>
        </w:rPr>
      </w:pPr>
    </w:p>
    <w:p w:rsidR="00530A78" w:rsidRDefault="00530A78" w:rsidP="00DC0A94">
      <w:pPr>
        <w:numPr>
          <w:ilvl w:val="0"/>
          <w:numId w:val="20"/>
        </w:numPr>
        <w:spacing w:after="0" w:line="240" w:lineRule="auto"/>
        <w:jc w:val="center"/>
        <w:rPr>
          <w:rFonts w:ascii="Times New Roman" w:hAnsi="Times New Roman" w:cs="Times New Roman"/>
          <w:b/>
          <w:bCs/>
          <w:sz w:val="28"/>
          <w:szCs w:val="28"/>
        </w:rPr>
      </w:pPr>
      <w:r w:rsidRPr="000D2091">
        <w:rPr>
          <w:rStyle w:val="a3"/>
          <w:rFonts w:ascii="Times New Roman" w:hAnsi="Times New Roman" w:cs="Times New Roman"/>
          <w:color w:val="auto"/>
          <w:sz w:val="28"/>
          <w:szCs w:val="28"/>
        </w:rPr>
        <w:t xml:space="preserve">Оценка социально-экономической эффективности </w:t>
      </w:r>
      <w:r w:rsidRPr="000D2091">
        <w:rPr>
          <w:rFonts w:ascii="Times New Roman" w:hAnsi="Times New Roman" w:cs="Times New Roman"/>
          <w:b/>
          <w:bCs/>
          <w:sz w:val="28"/>
          <w:szCs w:val="28"/>
        </w:rPr>
        <w:t>программы</w:t>
      </w:r>
    </w:p>
    <w:p w:rsidR="00530A78" w:rsidRPr="000D2091" w:rsidRDefault="00530A78" w:rsidP="00DC0A94">
      <w:pPr>
        <w:spacing w:after="0" w:line="240" w:lineRule="auto"/>
        <w:jc w:val="center"/>
        <w:rPr>
          <w:rFonts w:ascii="Times New Roman" w:hAnsi="Times New Roman" w:cs="Times New Roman"/>
          <w:b/>
          <w:bCs/>
          <w:sz w:val="28"/>
          <w:szCs w:val="28"/>
        </w:rPr>
      </w:pPr>
    </w:p>
    <w:p w:rsidR="00530A78" w:rsidRPr="000D2091" w:rsidRDefault="00530A78" w:rsidP="000D2091">
      <w:pPr>
        <w:spacing w:after="0" w:line="240" w:lineRule="auto"/>
        <w:ind w:firstLine="708"/>
        <w:jc w:val="both"/>
        <w:rPr>
          <w:rFonts w:ascii="Times New Roman" w:hAnsi="Times New Roman" w:cs="Times New Roman"/>
          <w:sz w:val="28"/>
          <w:szCs w:val="28"/>
        </w:rPr>
      </w:pPr>
      <w:r w:rsidRPr="000D2091">
        <w:rPr>
          <w:rFonts w:ascii="Times New Roman" w:hAnsi="Times New Roman" w:cs="Times New Roman"/>
          <w:sz w:val="28"/>
          <w:szCs w:val="28"/>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ab/>
        <w:t xml:space="preserve">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  </w:t>
      </w:r>
    </w:p>
    <w:tbl>
      <w:tblPr>
        <w:tblpPr w:leftFromText="180" w:rightFromText="180" w:vertAnchor="text" w:horzAnchor="margin" w:tblpY="28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16"/>
        <w:gridCol w:w="593"/>
        <w:gridCol w:w="709"/>
        <w:gridCol w:w="1134"/>
        <w:gridCol w:w="729"/>
        <w:gridCol w:w="729"/>
        <w:gridCol w:w="729"/>
        <w:gridCol w:w="729"/>
        <w:gridCol w:w="729"/>
        <w:gridCol w:w="729"/>
        <w:gridCol w:w="729"/>
      </w:tblGrid>
      <w:tr w:rsidR="00530A78" w:rsidRPr="000D2091">
        <w:tc>
          <w:tcPr>
            <w:tcW w:w="534" w:type="dxa"/>
            <w:vMerge w:val="restart"/>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 п.п</w:t>
            </w:r>
          </w:p>
        </w:tc>
        <w:tc>
          <w:tcPr>
            <w:tcW w:w="1816" w:type="dxa"/>
            <w:vMerge w:val="restart"/>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Наименование целевого показателя</w:t>
            </w:r>
          </w:p>
        </w:tc>
        <w:tc>
          <w:tcPr>
            <w:tcW w:w="593" w:type="dxa"/>
            <w:vMerge w:val="restart"/>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Едизм</w:t>
            </w:r>
          </w:p>
        </w:tc>
        <w:tc>
          <w:tcPr>
            <w:tcW w:w="6946" w:type="dxa"/>
            <w:gridSpan w:val="9"/>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Значение целевого показателя</w:t>
            </w:r>
          </w:p>
        </w:tc>
      </w:tr>
      <w:tr w:rsidR="00530A78" w:rsidRPr="000D2091">
        <w:tc>
          <w:tcPr>
            <w:tcW w:w="534" w:type="dxa"/>
            <w:vMerge/>
          </w:tcPr>
          <w:p w:rsidR="00530A78" w:rsidRPr="000D2091" w:rsidRDefault="00530A78" w:rsidP="000D2091">
            <w:pPr>
              <w:pStyle w:val="a5"/>
              <w:rPr>
                <w:rFonts w:ascii="Times New Roman" w:hAnsi="Times New Roman" w:cs="Times New Roman"/>
              </w:rPr>
            </w:pPr>
          </w:p>
        </w:tc>
        <w:tc>
          <w:tcPr>
            <w:tcW w:w="1816" w:type="dxa"/>
            <w:vMerge/>
          </w:tcPr>
          <w:p w:rsidR="00530A78" w:rsidRPr="000D2091" w:rsidRDefault="00530A78" w:rsidP="000D2091">
            <w:pPr>
              <w:pStyle w:val="a5"/>
              <w:rPr>
                <w:rFonts w:ascii="Times New Roman" w:hAnsi="Times New Roman" w:cs="Times New Roman"/>
              </w:rPr>
            </w:pPr>
          </w:p>
        </w:tc>
        <w:tc>
          <w:tcPr>
            <w:tcW w:w="593" w:type="dxa"/>
            <w:vMerge/>
          </w:tcPr>
          <w:p w:rsidR="00530A78" w:rsidRPr="000D2091" w:rsidRDefault="00530A78" w:rsidP="000D2091">
            <w:pPr>
              <w:pStyle w:val="a5"/>
              <w:rPr>
                <w:rFonts w:ascii="Times New Roman" w:hAnsi="Times New Roman" w:cs="Times New Roman"/>
              </w:rPr>
            </w:pPr>
          </w:p>
        </w:tc>
        <w:tc>
          <w:tcPr>
            <w:tcW w:w="709" w:type="dxa"/>
            <w:vMerge w:val="restart"/>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2013 год</w:t>
            </w:r>
          </w:p>
        </w:tc>
        <w:tc>
          <w:tcPr>
            <w:tcW w:w="1134" w:type="dxa"/>
            <w:vMerge w:val="restart"/>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в рез-те реал-иипрограммы</w:t>
            </w:r>
          </w:p>
        </w:tc>
        <w:tc>
          <w:tcPr>
            <w:tcW w:w="5103" w:type="dxa"/>
            <w:gridSpan w:val="7"/>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в том числе по годам:</w:t>
            </w:r>
          </w:p>
        </w:tc>
      </w:tr>
      <w:tr w:rsidR="00530A78" w:rsidRPr="000D2091">
        <w:tc>
          <w:tcPr>
            <w:tcW w:w="534" w:type="dxa"/>
            <w:vMerge/>
          </w:tcPr>
          <w:p w:rsidR="00530A78" w:rsidRPr="000D2091" w:rsidRDefault="00530A78" w:rsidP="000D2091">
            <w:pPr>
              <w:pStyle w:val="a5"/>
              <w:rPr>
                <w:rFonts w:ascii="Times New Roman" w:hAnsi="Times New Roman" w:cs="Times New Roman"/>
              </w:rPr>
            </w:pPr>
          </w:p>
        </w:tc>
        <w:tc>
          <w:tcPr>
            <w:tcW w:w="1816" w:type="dxa"/>
            <w:vMerge/>
          </w:tcPr>
          <w:p w:rsidR="00530A78" w:rsidRPr="000D2091" w:rsidRDefault="00530A78" w:rsidP="000D2091">
            <w:pPr>
              <w:pStyle w:val="a5"/>
              <w:rPr>
                <w:rFonts w:ascii="Times New Roman" w:hAnsi="Times New Roman" w:cs="Times New Roman"/>
              </w:rPr>
            </w:pPr>
          </w:p>
        </w:tc>
        <w:tc>
          <w:tcPr>
            <w:tcW w:w="593" w:type="dxa"/>
            <w:vMerge/>
          </w:tcPr>
          <w:p w:rsidR="00530A78" w:rsidRPr="000D2091" w:rsidRDefault="00530A78" w:rsidP="000D2091">
            <w:pPr>
              <w:pStyle w:val="a5"/>
              <w:rPr>
                <w:rFonts w:ascii="Times New Roman" w:hAnsi="Times New Roman" w:cs="Times New Roman"/>
              </w:rPr>
            </w:pPr>
          </w:p>
        </w:tc>
        <w:tc>
          <w:tcPr>
            <w:tcW w:w="709" w:type="dxa"/>
            <w:vMerge/>
          </w:tcPr>
          <w:p w:rsidR="00530A78" w:rsidRPr="000D2091" w:rsidRDefault="00530A78" w:rsidP="000D2091">
            <w:pPr>
              <w:pStyle w:val="a5"/>
              <w:rPr>
                <w:rFonts w:ascii="Times New Roman" w:hAnsi="Times New Roman" w:cs="Times New Roman"/>
              </w:rPr>
            </w:pPr>
          </w:p>
        </w:tc>
        <w:tc>
          <w:tcPr>
            <w:tcW w:w="1134" w:type="dxa"/>
            <w:vMerge/>
          </w:tcPr>
          <w:p w:rsidR="00530A78" w:rsidRPr="000D2091" w:rsidRDefault="00530A78" w:rsidP="000D2091">
            <w:pPr>
              <w:pStyle w:val="a5"/>
              <w:rPr>
                <w:rFonts w:ascii="Times New Roman" w:hAnsi="Times New Roman" w:cs="Times New Roman"/>
              </w:rPr>
            </w:pP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2015</w:t>
            </w: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2016</w:t>
            </w: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2017</w:t>
            </w: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2018</w:t>
            </w: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2019</w:t>
            </w: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2020</w:t>
            </w:r>
          </w:p>
        </w:tc>
        <w:tc>
          <w:tcPr>
            <w:tcW w:w="729"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2021</w:t>
            </w:r>
          </w:p>
        </w:tc>
      </w:tr>
      <w:tr w:rsidR="00530A78" w:rsidRPr="000D2091">
        <w:trPr>
          <w:trHeight w:val="905"/>
        </w:trPr>
        <w:tc>
          <w:tcPr>
            <w:tcW w:w="534"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1.</w:t>
            </w:r>
          </w:p>
        </w:tc>
        <w:tc>
          <w:tcPr>
            <w:tcW w:w="1816" w:type="dxa"/>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Количество молодежи, участвовавших в районных мероприятиях</w:t>
            </w:r>
          </w:p>
        </w:tc>
        <w:tc>
          <w:tcPr>
            <w:tcW w:w="593" w:type="dxa"/>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ед</w:t>
            </w:r>
          </w:p>
        </w:tc>
        <w:tc>
          <w:tcPr>
            <w:tcW w:w="70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5472</w:t>
            </w:r>
          </w:p>
        </w:tc>
        <w:tc>
          <w:tcPr>
            <w:tcW w:w="1134"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7089</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r>
      <w:tr w:rsidR="00530A78" w:rsidRPr="000D2091">
        <w:trPr>
          <w:trHeight w:val="905"/>
        </w:trPr>
        <w:tc>
          <w:tcPr>
            <w:tcW w:w="534"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2.</w:t>
            </w:r>
          </w:p>
        </w:tc>
        <w:tc>
          <w:tcPr>
            <w:tcW w:w="1816" w:type="dxa"/>
          </w:tcPr>
          <w:p w:rsidR="00530A78" w:rsidRPr="000D2091" w:rsidRDefault="00530A78" w:rsidP="000D2091">
            <w:pPr>
              <w:spacing w:after="0" w:line="240" w:lineRule="auto"/>
              <w:rPr>
                <w:rFonts w:ascii="Times New Roman" w:hAnsi="Times New Roman" w:cs="Times New Roman"/>
              </w:rPr>
            </w:pPr>
            <w:r w:rsidRPr="000D2091">
              <w:rPr>
                <w:rFonts w:ascii="Times New Roman" w:hAnsi="Times New Roman" w:cs="Times New Roman"/>
              </w:rPr>
              <w:t>Участие в областных мероприятиях</w:t>
            </w:r>
          </w:p>
        </w:tc>
        <w:tc>
          <w:tcPr>
            <w:tcW w:w="593" w:type="dxa"/>
          </w:tcPr>
          <w:p w:rsidR="00530A78" w:rsidRPr="000D2091" w:rsidRDefault="00530A78" w:rsidP="000D2091">
            <w:pPr>
              <w:pStyle w:val="a5"/>
              <w:rPr>
                <w:rFonts w:ascii="Times New Roman" w:hAnsi="Times New Roman" w:cs="Times New Roman"/>
              </w:rPr>
            </w:pPr>
            <w:r w:rsidRPr="000D2091">
              <w:rPr>
                <w:rFonts w:ascii="Times New Roman" w:hAnsi="Times New Roman" w:cs="Times New Roman"/>
              </w:rPr>
              <w:t>ед</w:t>
            </w:r>
          </w:p>
        </w:tc>
        <w:tc>
          <w:tcPr>
            <w:tcW w:w="70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4</w:t>
            </w:r>
          </w:p>
        </w:tc>
        <w:tc>
          <w:tcPr>
            <w:tcW w:w="1134" w:type="dxa"/>
          </w:tcPr>
          <w:p w:rsidR="00530A78" w:rsidRPr="000D2091" w:rsidRDefault="00530A78" w:rsidP="000D2091">
            <w:pPr>
              <w:pStyle w:val="a5"/>
              <w:jc w:val="center"/>
              <w:rPr>
                <w:rFonts w:ascii="Times New Roman" w:hAnsi="Times New Roman" w:cs="Times New Roman"/>
              </w:rPr>
            </w:pPr>
            <w:r w:rsidRPr="000D2091">
              <w:rPr>
                <w:rFonts w:ascii="Times New Roman" w:hAnsi="Times New Roman" w:cs="Times New Roman"/>
              </w:rPr>
              <w:t>4</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530A78" w:rsidRPr="000D2091" w:rsidRDefault="00530A78"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r>
    </w:tbl>
    <w:p w:rsidR="00530A78" w:rsidRPr="000D2091" w:rsidRDefault="00530A78"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      Показатели результативности и ожидаемые результаты  реализации Подпрограммы  «Профилактика наркомании и других социально негативных явлений в МО «Эхирит-Булагатский район» на 2015-2019гг.» (Приложение 2)</w:t>
      </w:r>
    </w:p>
    <w:p w:rsidR="00530A78" w:rsidRPr="000D2091" w:rsidRDefault="00530A78" w:rsidP="000D2091">
      <w:pPr>
        <w:spacing w:after="0" w:line="240" w:lineRule="auto"/>
        <w:rPr>
          <w:rFonts w:ascii="Times New Roman" w:hAnsi="Times New Roman" w:cs="Times New Roman"/>
        </w:rPr>
      </w:pPr>
    </w:p>
    <w:p w:rsidR="00530A78" w:rsidRPr="000D2091" w:rsidRDefault="00530A78" w:rsidP="000D2091">
      <w:pPr>
        <w:pStyle w:val="a6"/>
        <w:jc w:val="center"/>
        <w:rPr>
          <w:rFonts w:ascii="Times New Roman" w:hAnsi="Times New Roman" w:cs="Times New Roman"/>
          <w:b/>
          <w:bCs/>
          <w:sz w:val="28"/>
          <w:szCs w:val="28"/>
        </w:rPr>
      </w:pPr>
      <w:r w:rsidRPr="000D2091">
        <w:rPr>
          <w:rStyle w:val="a3"/>
          <w:rFonts w:ascii="Times New Roman" w:hAnsi="Times New Roman" w:cs="Times New Roman"/>
          <w:color w:val="auto"/>
          <w:sz w:val="28"/>
          <w:szCs w:val="28"/>
        </w:rPr>
        <w:lastRenderedPageBreak/>
        <w:t xml:space="preserve">7. Методика оценки эффективности </w:t>
      </w:r>
      <w:r w:rsidRPr="000D2091">
        <w:rPr>
          <w:rFonts w:ascii="Times New Roman" w:hAnsi="Times New Roman" w:cs="Times New Roman"/>
          <w:b/>
          <w:bCs/>
          <w:sz w:val="28"/>
          <w:szCs w:val="28"/>
        </w:rPr>
        <w:t>Подпрограммы</w:t>
      </w:r>
    </w:p>
    <w:p w:rsidR="00530A78" w:rsidRPr="000D2091" w:rsidRDefault="00530A78" w:rsidP="000D2091">
      <w:pPr>
        <w:pStyle w:val="ab"/>
        <w:ind w:left="0" w:firstLine="708"/>
        <w:jc w:val="both"/>
        <w:rPr>
          <w:rFonts w:ascii="Times New Roman" w:hAnsi="Times New Roman" w:cs="Times New Roman"/>
          <w:sz w:val="28"/>
          <w:szCs w:val="28"/>
        </w:rPr>
      </w:pPr>
      <w:r w:rsidRPr="000D2091">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w:t>
      </w:r>
      <w:r>
        <w:rPr>
          <w:rFonts w:ascii="Times New Roman" w:hAnsi="Times New Roman" w:cs="Times New Roman"/>
          <w:sz w:val="28"/>
          <w:szCs w:val="28"/>
        </w:rPr>
        <w:t>ей и выполнение задач программы:</w:t>
      </w:r>
    </w:p>
    <w:p w:rsidR="00530A78" w:rsidRPr="000D2091" w:rsidRDefault="00530A78" w:rsidP="000D2091">
      <w:pPr>
        <w:pStyle w:val="a5"/>
        <w:numPr>
          <w:ilvl w:val="0"/>
          <w:numId w:val="14"/>
        </w:numPr>
        <w:rPr>
          <w:rFonts w:ascii="Times New Roman" w:hAnsi="Times New Roman" w:cs="Times New Roman"/>
          <w:sz w:val="28"/>
          <w:szCs w:val="28"/>
        </w:rPr>
      </w:pPr>
      <w:r w:rsidRPr="000D2091">
        <w:rPr>
          <w:rFonts w:ascii="Times New Roman" w:hAnsi="Times New Roman" w:cs="Times New Roman"/>
          <w:color w:val="000000"/>
          <w:sz w:val="28"/>
          <w:szCs w:val="28"/>
        </w:rPr>
        <w:t xml:space="preserve">Количество молодежи, участвовавших в районных мероприятиях </w:t>
      </w:r>
    </w:p>
    <w:p w:rsidR="00530A78" w:rsidRPr="000D2091" w:rsidRDefault="00530A78" w:rsidP="000D2091">
      <w:pPr>
        <w:pStyle w:val="a5"/>
        <w:rPr>
          <w:rFonts w:ascii="Times New Roman" w:hAnsi="Times New Roman" w:cs="Times New Roman"/>
          <w:sz w:val="28"/>
          <w:szCs w:val="28"/>
        </w:rPr>
      </w:pPr>
      <w:r w:rsidRPr="000D2091">
        <w:rPr>
          <w:rFonts w:ascii="Times New Roman" w:hAnsi="Times New Roman" w:cs="Times New Roman"/>
          <w:sz w:val="28"/>
          <w:szCs w:val="28"/>
        </w:rPr>
        <w:t xml:space="preserve"> – да-1, нет-0.</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 U1= 1 или 0 </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 U1 – целевой показатель 1.</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Результатом ответа является достижение результата:</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2015 – 6019</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2016 – 6619</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2017 – 7279</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2018 – 7634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2019 – 7894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2020 – 7894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2021 - 7894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 Участие в областных мероприятиях  – да-1, нет-0.</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U2 = 1 или 0 </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 U2 – целевой показатель 2.</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Результатом ответа является достижение результата:</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2015 – 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2016 – 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2017-  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2018-  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2019-  4</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2020 – 4</w:t>
      </w:r>
    </w:p>
    <w:p w:rsidR="00530A78"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2021 </w:t>
      </w:r>
      <w:r>
        <w:rPr>
          <w:rFonts w:ascii="Times New Roman" w:hAnsi="Times New Roman" w:cs="Times New Roman"/>
          <w:sz w:val="28"/>
          <w:szCs w:val="28"/>
        </w:rPr>
        <w:t>–</w:t>
      </w:r>
      <w:r w:rsidRPr="000D2091">
        <w:rPr>
          <w:rFonts w:ascii="Times New Roman" w:hAnsi="Times New Roman" w:cs="Times New Roman"/>
          <w:sz w:val="28"/>
          <w:szCs w:val="28"/>
        </w:rPr>
        <w:t xml:space="preserve"> 4</w:t>
      </w:r>
    </w:p>
    <w:p w:rsidR="00530A78" w:rsidRPr="000D2091" w:rsidRDefault="00530A78" w:rsidP="000D2091">
      <w:pPr>
        <w:spacing w:after="0" w:line="240" w:lineRule="auto"/>
        <w:rPr>
          <w:rFonts w:ascii="Times New Roman" w:hAnsi="Times New Roman" w:cs="Times New Roman"/>
          <w:sz w:val="28"/>
          <w:szCs w:val="28"/>
        </w:rPr>
      </w:pPr>
    </w:p>
    <w:p w:rsidR="00530A78" w:rsidRPr="000D2091" w:rsidRDefault="00530A78" w:rsidP="000D2091">
      <w:pPr>
        <w:spacing w:after="0" w:line="240" w:lineRule="auto"/>
        <w:ind w:firstLine="708"/>
        <w:rPr>
          <w:rFonts w:ascii="Times New Roman" w:hAnsi="Times New Roman" w:cs="Times New Roman"/>
          <w:sz w:val="28"/>
          <w:szCs w:val="28"/>
        </w:rPr>
      </w:pPr>
      <w:r w:rsidRPr="000D2091">
        <w:rPr>
          <w:rFonts w:ascii="Times New Roman" w:hAnsi="Times New Roman" w:cs="Times New Roman"/>
          <w:sz w:val="28"/>
          <w:szCs w:val="28"/>
        </w:rPr>
        <w:t>Расчет индекса эффективности реализации Подпрограммы рассчитывается по следующей формуле:</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lang w:val="en-US"/>
        </w:rPr>
        <w:t>ind</w:t>
      </w:r>
      <w:r w:rsidRPr="000D2091">
        <w:rPr>
          <w:rFonts w:ascii="Times New Roman" w:hAnsi="Times New Roman" w:cs="Times New Roman"/>
          <w:sz w:val="28"/>
          <w:szCs w:val="28"/>
        </w:rPr>
        <w:t>=(</w:t>
      </w:r>
      <w:r w:rsidRPr="000D2091">
        <w:rPr>
          <w:rFonts w:ascii="Times New Roman" w:hAnsi="Times New Roman" w:cs="Times New Roman"/>
          <w:sz w:val="28"/>
          <w:szCs w:val="28"/>
          <w:lang w:val="en-US"/>
        </w:rPr>
        <w:t>U</w:t>
      </w:r>
      <w:r w:rsidRPr="000D2091">
        <w:rPr>
          <w:rFonts w:ascii="Times New Roman" w:hAnsi="Times New Roman" w:cs="Times New Roman"/>
          <w:sz w:val="28"/>
          <w:szCs w:val="28"/>
        </w:rPr>
        <w:t>1+</w:t>
      </w:r>
      <w:r w:rsidRPr="000D2091">
        <w:rPr>
          <w:rFonts w:ascii="Times New Roman" w:hAnsi="Times New Roman" w:cs="Times New Roman"/>
          <w:sz w:val="28"/>
          <w:szCs w:val="28"/>
          <w:lang w:val="en-US"/>
        </w:rPr>
        <w:t>U</w:t>
      </w:r>
      <w:r w:rsidRPr="000D2091">
        <w:rPr>
          <w:rFonts w:ascii="Times New Roman" w:hAnsi="Times New Roman" w:cs="Times New Roman"/>
          <w:sz w:val="28"/>
          <w:szCs w:val="28"/>
        </w:rPr>
        <w:t>2)/2</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w:t>
      </w:r>
    </w:p>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lang w:val="en-US"/>
        </w:rPr>
        <w:t>ind</w:t>
      </w:r>
      <w:r w:rsidRPr="000D2091">
        <w:rPr>
          <w:rFonts w:ascii="Times New Roman" w:hAnsi="Times New Roman" w:cs="Times New Roman"/>
          <w:sz w:val="28"/>
          <w:szCs w:val="28"/>
        </w:rPr>
        <w:t xml:space="preserve">- индекс эффективности </w:t>
      </w:r>
    </w:p>
    <w:p w:rsidR="00530A78" w:rsidRPr="00A37F63" w:rsidRDefault="00530A78" w:rsidP="00D82A20">
      <w:pPr>
        <w:framePr w:hSpace="180" w:wrap="auto" w:vAnchor="page" w:hAnchor="page" w:x="1" w:y="1"/>
        <w:widowControl w:val="0"/>
        <w:spacing w:after="0" w:line="240" w:lineRule="auto"/>
        <w:outlineLvl w:val="1"/>
        <w:rPr>
          <w:rFonts w:ascii="Times New Roman" w:hAnsi="Times New Roman" w:cs="Times New Roman"/>
          <w:sz w:val="24"/>
          <w:szCs w:val="24"/>
          <w:lang w:eastAsia="ru-RU"/>
        </w:rPr>
      </w:pPr>
    </w:p>
    <w:p w:rsidR="00530A78" w:rsidRPr="000D2091" w:rsidRDefault="00530A78" w:rsidP="000D2091">
      <w:pPr>
        <w:pStyle w:val="ab"/>
        <w:ind w:left="0"/>
        <w:rPr>
          <w:rFonts w:ascii="Times New Roman" w:hAnsi="Times New Roman" w:cs="Times New Roman"/>
          <w:sz w:val="28"/>
          <w:szCs w:val="28"/>
        </w:rPr>
      </w:pPr>
      <w:r w:rsidRPr="000D2091">
        <w:rPr>
          <w:rFonts w:ascii="Times New Roman" w:hAnsi="Times New Roman" w:cs="Times New Roman"/>
          <w:sz w:val="28"/>
          <w:szCs w:val="28"/>
          <w:lang w:val="en-US"/>
        </w:rPr>
        <w:t>U</w:t>
      </w:r>
      <w:r w:rsidRPr="000D2091">
        <w:rPr>
          <w:rFonts w:ascii="Times New Roman" w:hAnsi="Times New Roman" w:cs="Times New Roman"/>
          <w:sz w:val="28"/>
          <w:szCs w:val="28"/>
        </w:rPr>
        <w:t>- индексы эффективности целевых показателей</w:t>
      </w:r>
    </w:p>
    <w:p w:rsidR="00530A78" w:rsidRDefault="00530A78" w:rsidP="000D2091">
      <w:pPr>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530A78" w:rsidRPr="000D2091" w:rsidRDefault="00530A78" w:rsidP="000D2091">
      <w:pPr>
        <w:spacing w:after="0" w:line="240" w:lineRule="auto"/>
        <w:ind w:firstLine="708"/>
        <w:rPr>
          <w:rFonts w:ascii="Times New Roman" w:hAnsi="Times New Roman" w:cs="Times New Roman"/>
          <w:sz w:val="28"/>
          <w:szCs w:val="28"/>
        </w:rPr>
      </w:pPr>
      <w:r w:rsidRPr="000D2091">
        <w:rPr>
          <w:rFonts w:ascii="Times New Roman" w:hAnsi="Times New Roman" w:cs="Times New Roman"/>
          <w:sz w:val="28"/>
          <w:szCs w:val="28"/>
        </w:rPr>
        <w:t>Интерпретация значения индекса эффективности реализации Подпрограммы осуществляется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3"/>
      </w:tblGrid>
      <w:tr w:rsidR="00530A78" w:rsidRPr="000D2091">
        <w:tc>
          <w:tcPr>
            <w:tcW w:w="2518" w:type="dxa"/>
          </w:tcPr>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Значение индекса эффективности </w:t>
            </w:r>
          </w:p>
        </w:tc>
        <w:tc>
          <w:tcPr>
            <w:tcW w:w="7053" w:type="dxa"/>
          </w:tcPr>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Интерпретация значения индекса эффективности  </w:t>
            </w:r>
          </w:p>
        </w:tc>
      </w:tr>
      <w:tr w:rsidR="00530A78" w:rsidRPr="000D2091">
        <w:tc>
          <w:tcPr>
            <w:tcW w:w="2518" w:type="dxa"/>
          </w:tcPr>
          <w:p w:rsidR="00530A78" w:rsidRPr="000D2091" w:rsidRDefault="00530A78" w:rsidP="000D2091">
            <w:pPr>
              <w:spacing w:after="0" w:line="240" w:lineRule="auto"/>
              <w:rPr>
                <w:rFonts w:ascii="Times New Roman" w:hAnsi="Times New Roman" w:cs="Times New Roman"/>
                <w:sz w:val="28"/>
                <w:szCs w:val="28"/>
                <w:lang w:val="en-US"/>
              </w:rPr>
            </w:pPr>
            <w:r w:rsidRPr="000D2091">
              <w:rPr>
                <w:rFonts w:ascii="Times New Roman" w:hAnsi="Times New Roman" w:cs="Times New Roman"/>
                <w:sz w:val="28"/>
                <w:szCs w:val="28"/>
                <w:lang w:val="en-US"/>
              </w:rPr>
              <w:t>0&lt;I&lt;0</w:t>
            </w:r>
            <w:r w:rsidRPr="000D2091">
              <w:rPr>
                <w:rFonts w:ascii="Times New Roman" w:hAnsi="Times New Roman" w:cs="Times New Roman"/>
                <w:sz w:val="28"/>
                <w:szCs w:val="28"/>
              </w:rPr>
              <w:t>,5</w:t>
            </w:r>
            <w:r w:rsidRPr="000D2091">
              <w:rPr>
                <w:rFonts w:ascii="Times New Roman" w:hAnsi="Times New Roman" w:cs="Times New Roman"/>
                <w:sz w:val="28"/>
                <w:szCs w:val="28"/>
                <w:lang w:val="en-US"/>
              </w:rPr>
              <w:t>0</w:t>
            </w:r>
          </w:p>
        </w:tc>
        <w:tc>
          <w:tcPr>
            <w:tcW w:w="7053" w:type="dxa"/>
          </w:tcPr>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Реализация Подпрограммы неэффективна </w:t>
            </w:r>
          </w:p>
        </w:tc>
      </w:tr>
      <w:tr w:rsidR="00530A78" w:rsidRPr="000D2091">
        <w:tc>
          <w:tcPr>
            <w:tcW w:w="2518" w:type="dxa"/>
          </w:tcPr>
          <w:p w:rsidR="00530A78" w:rsidRPr="000D2091" w:rsidRDefault="00530A78" w:rsidP="000D2091">
            <w:pPr>
              <w:spacing w:after="0" w:line="240" w:lineRule="auto"/>
              <w:rPr>
                <w:rFonts w:ascii="Times New Roman" w:hAnsi="Times New Roman" w:cs="Times New Roman"/>
                <w:sz w:val="28"/>
                <w:szCs w:val="28"/>
                <w:lang w:val="en-US"/>
              </w:rPr>
            </w:pPr>
            <w:r w:rsidRPr="000D2091">
              <w:rPr>
                <w:rFonts w:ascii="Times New Roman" w:hAnsi="Times New Roman" w:cs="Times New Roman"/>
                <w:sz w:val="28"/>
                <w:szCs w:val="28"/>
                <w:lang w:val="en-US"/>
              </w:rPr>
              <w:t>0</w:t>
            </w:r>
            <w:r w:rsidRPr="000D2091">
              <w:rPr>
                <w:rFonts w:ascii="Times New Roman" w:hAnsi="Times New Roman" w:cs="Times New Roman"/>
                <w:sz w:val="28"/>
                <w:szCs w:val="28"/>
              </w:rPr>
              <w:t>,5</w:t>
            </w:r>
            <w:r w:rsidRPr="000D2091">
              <w:rPr>
                <w:rFonts w:ascii="Times New Roman" w:hAnsi="Times New Roman" w:cs="Times New Roman"/>
                <w:sz w:val="28"/>
                <w:szCs w:val="28"/>
                <w:lang w:val="en-US"/>
              </w:rPr>
              <w:t>0</w:t>
            </w:r>
            <w:r w:rsidRPr="000D2091">
              <w:rPr>
                <w:rFonts w:ascii="Times New Roman" w:hAnsi="Times New Roman" w:cs="Times New Roman"/>
                <w:sz w:val="28"/>
                <w:szCs w:val="28"/>
                <w:u w:val="single"/>
                <w:lang w:val="en-US"/>
              </w:rPr>
              <w:t>&lt; I</w:t>
            </w:r>
            <w:r w:rsidRPr="000D2091">
              <w:rPr>
                <w:rFonts w:ascii="Times New Roman" w:hAnsi="Times New Roman" w:cs="Times New Roman"/>
                <w:sz w:val="28"/>
                <w:szCs w:val="28"/>
                <w:lang w:val="en-US"/>
              </w:rPr>
              <w:t>&lt;1</w:t>
            </w:r>
          </w:p>
        </w:tc>
        <w:tc>
          <w:tcPr>
            <w:tcW w:w="7053" w:type="dxa"/>
          </w:tcPr>
          <w:p w:rsidR="00530A78" w:rsidRPr="000D2091" w:rsidRDefault="00530A78"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Реализация Подпрограммы эффективна </w:t>
            </w:r>
          </w:p>
        </w:tc>
      </w:tr>
    </w:tbl>
    <w:p w:rsidR="00530A78" w:rsidRDefault="00530A78" w:rsidP="00066630">
      <w:pPr>
        <w:spacing w:after="0" w:line="240" w:lineRule="auto"/>
        <w:jc w:val="both"/>
        <w:rPr>
          <w:rFonts w:ascii="Times New Roman" w:hAnsi="Times New Roman" w:cs="Times New Roman"/>
          <w:sz w:val="28"/>
          <w:szCs w:val="28"/>
        </w:rPr>
      </w:pPr>
    </w:p>
    <w:p w:rsidR="00530A78" w:rsidRDefault="00530A78" w:rsidP="00066630">
      <w:pPr>
        <w:spacing w:after="0" w:line="240" w:lineRule="auto"/>
        <w:jc w:val="both"/>
        <w:rPr>
          <w:rFonts w:ascii="Times New Roman" w:hAnsi="Times New Roman" w:cs="Times New Roman"/>
          <w:sz w:val="28"/>
          <w:szCs w:val="28"/>
        </w:rPr>
      </w:pPr>
    </w:p>
    <w:p w:rsidR="00530A78" w:rsidRDefault="00530A78" w:rsidP="00066630">
      <w:pPr>
        <w:spacing w:after="0" w:line="240" w:lineRule="auto"/>
        <w:jc w:val="both"/>
        <w:rPr>
          <w:rFonts w:ascii="Times New Roman" w:hAnsi="Times New Roman" w:cs="Times New Roman"/>
          <w:sz w:val="28"/>
          <w:szCs w:val="28"/>
        </w:rPr>
      </w:pPr>
    </w:p>
    <w:p w:rsidR="00530A78" w:rsidRPr="007701E3" w:rsidRDefault="00530A78" w:rsidP="000D2091">
      <w:pPr>
        <w:widowControl w:val="0"/>
        <w:spacing w:after="0"/>
        <w:jc w:val="right"/>
        <w:outlineLvl w:val="1"/>
        <w:rPr>
          <w:rFonts w:ascii="Times New Roman" w:hAnsi="Times New Roman" w:cs="Times New Roman"/>
        </w:rPr>
      </w:pPr>
      <w:r>
        <w:rPr>
          <w:rFonts w:ascii="Times New Roman" w:hAnsi="Times New Roman" w:cs="Times New Roman"/>
        </w:rPr>
        <w:lastRenderedPageBreak/>
        <w:t>п</w:t>
      </w:r>
      <w:r w:rsidRPr="008233A4">
        <w:rPr>
          <w:rFonts w:ascii="Times New Roman" w:hAnsi="Times New Roman" w:cs="Times New Roman"/>
        </w:rPr>
        <w:t>риложени</w:t>
      </w:r>
      <w:r>
        <w:rPr>
          <w:rFonts w:ascii="Times New Roman" w:hAnsi="Times New Roman" w:cs="Times New Roman"/>
        </w:rPr>
        <w:t>е</w:t>
      </w:r>
      <w:r w:rsidRPr="008233A4">
        <w:rPr>
          <w:rFonts w:ascii="Times New Roman" w:hAnsi="Times New Roman" w:cs="Times New Roman"/>
        </w:rPr>
        <w:t xml:space="preserve"> №</w:t>
      </w:r>
      <w:r>
        <w:rPr>
          <w:rFonts w:ascii="Times New Roman" w:hAnsi="Times New Roman" w:cs="Times New Roman"/>
        </w:rPr>
        <w:t xml:space="preserve"> 4</w:t>
      </w:r>
    </w:p>
    <w:p w:rsidR="00530A78" w:rsidRPr="008233A4" w:rsidRDefault="00530A78" w:rsidP="000D2091">
      <w:pPr>
        <w:widowControl w:val="0"/>
        <w:spacing w:after="0"/>
        <w:jc w:val="right"/>
        <w:outlineLvl w:val="1"/>
        <w:rPr>
          <w:rFonts w:ascii="Times New Roman" w:hAnsi="Times New Roman" w:cs="Times New Roman"/>
        </w:rPr>
      </w:pPr>
      <w:r>
        <w:rPr>
          <w:rFonts w:ascii="Times New Roman" w:hAnsi="Times New Roman" w:cs="Times New Roman"/>
        </w:rPr>
        <w:t>к</w:t>
      </w:r>
      <w:r w:rsidR="00160CB5">
        <w:rPr>
          <w:rFonts w:ascii="Times New Roman" w:hAnsi="Times New Roman" w:cs="Times New Roman"/>
        </w:rPr>
        <w:t xml:space="preserve"> </w:t>
      </w:r>
      <w:r>
        <w:rPr>
          <w:rFonts w:ascii="Times New Roman" w:hAnsi="Times New Roman" w:cs="Times New Roman"/>
        </w:rPr>
        <w:t>муниципальной п</w:t>
      </w:r>
      <w:r w:rsidRPr="008233A4">
        <w:rPr>
          <w:rFonts w:ascii="Times New Roman" w:hAnsi="Times New Roman" w:cs="Times New Roman"/>
        </w:rPr>
        <w:t>рограмм</w:t>
      </w:r>
      <w:r>
        <w:rPr>
          <w:rFonts w:ascii="Times New Roman" w:hAnsi="Times New Roman" w:cs="Times New Roman"/>
        </w:rPr>
        <w:t>ы</w:t>
      </w:r>
    </w:p>
    <w:p w:rsidR="00530A78" w:rsidRPr="008233A4" w:rsidRDefault="00530A78" w:rsidP="000D2091">
      <w:pPr>
        <w:widowControl w:val="0"/>
        <w:spacing w:after="0"/>
        <w:jc w:val="right"/>
        <w:outlineLvl w:val="1"/>
        <w:rPr>
          <w:rFonts w:ascii="Times New Roman" w:hAnsi="Times New Roman" w:cs="Times New Roman"/>
        </w:rPr>
      </w:pPr>
      <w:r w:rsidRPr="008233A4">
        <w:rPr>
          <w:rFonts w:ascii="Times New Roman" w:hAnsi="Times New Roman" w:cs="Times New Roman"/>
        </w:rPr>
        <w:t>« Молодежная политика</w:t>
      </w:r>
    </w:p>
    <w:p w:rsidR="00530A78" w:rsidRPr="000E1FA7" w:rsidRDefault="00530A78" w:rsidP="000D2091">
      <w:pPr>
        <w:widowControl w:val="0"/>
        <w:spacing w:after="0"/>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530A78" w:rsidRPr="000E1FA7" w:rsidRDefault="00530A78" w:rsidP="000D2091">
      <w:pPr>
        <w:widowControl w:val="0"/>
        <w:spacing w:after="0"/>
        <w:jc w:val="right"/>
        <w:outlineLvl w:val="1"/>
        <w:rPr>
          <w:rFonts w:ascii="Times New Roman" w:hAnsi="Times New Roman" w:cs="Times New Roman"/>
        </w:rPr>
      </w:pPr>
      <w:r w:rsidRPr="000E1FA7">
        <w:rPr>
          <w:rFonts w:ascii="Times New Roman" w:hAnsi="Times New Roman" w:cs="Times New Roman"/>
        </w:rPr>
        <w:t>«Эхирит-Булагатский</w:t>
      </w:r>
      <w:r>
        <w:rPr>
          <w:rFonts w:ascii="Times New Roman" w:hAnsi="Times New Roman" w:cs="Times New Roman"/>
        </w:rPr>
        <w:t xml:space="preserve"> район</w:t>
      </w:r>
      <w:r w:rsidRPr="000E1FA7">
        <w:rPr>
          <w:rFonts w:ascii="Times New Roman" w:hAnsi="Times New Roman" w:cs="Times New Roman"/>
        </w:rPr>
        <w:t xml:space="preserve">» </w:t>
      </w:r>
    </w:p>
    <w:p w:rsidR="00530A78" w:rsidRPr="00066630" w:rsidRDefault="00530A78" w:rsidP="000D2091">
      <w:pPr>
        <w:spacing w:after="0" w:line="240" w:lineRule="auto"/>
        <w:jc w:val="right"/>
        <w:rPr>
          <w:rFonts w:ascii="Times New Roman" w:hAnsi="Times New Roman" w:cs="Times New Roman"/>
          <w:sz w:val="28"/>
          <w:szCs w:val="28"/>
        </w:rPr>
      </w:pPr>
    </w:p>
    <w:p w:rsidR="00530A78" w:rsidRPr="00A37F63" w:rsidRDefault="00530A78" w:rsidP="00A37F63">
      <w:pPr>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ПАСПОРТ ПОДПРОГРАММЫ</w:t>
      </w:r>
    </w:p>
    <w:p w:rsidR="00530A78" w:rsidRPr="00A37F63" w:rsidRDefault="00530A78" w:rsidP="00A37F63">
      <w:pPr>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 «МОЛОДЫМ СЕМЬЯМ - ДОСТУПНОЕ ЖИЛЬЕ»</w:t>
      </w:r>
    </w:p>
    <w:p w:rsidR="00530A78" w:rsidRPr="00A37F63" w:rsidRDefault="00530A78" w:rsidP="00A37F63">
      <w:pPr>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 НА 2015-2021 ГОДЫ </w:t>
      </w:r>
    </w:p>
    <w:p w:rsidR="00530A78" w:rsidRPr="00A37F63" w:rsidRDefault="00530A78" w:rsidP="00A37F63">
      <w:pPr>
        <w:spacing w:after="0" w:line="240" w:lineRule="auto"/>
        <w:jc w:val="center"/>
        <w:rPr>
          <w:rFonts w:ascii="Times New Roman" w:hAnsi="Times New Roman" w:cs="Times New Roman"/>
          <w:sz w:val="24"/>
          <w:szCs w:val="24"/>
          <w:lang w:eastAsia="ru-RU"/>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530A78" w:rsidRPr="00A37F63">
        <w:tc>
          <w:tcPr>
            <w:tcW w:w="3794" w:type="dxa"/>
            <w:vAlign w:val="center"/>
          </w:tcPr>
          <w:p w:rsidR="00530A78" w:rsidRPr="00A37F63" w:rsidRDefault="00530A78" w:rsidP="00A37F63">
            <w:pPr>
              <w:widowControl w:val="0"/>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Наименование муниципальной программы</w:t>
            </w:r>
          </w:p>
        </w:tc>
        <w:tc>
          <w:tcPr>
            <w:tcW w:w="5953" w:type="dxa"/>
            <w:vAlign w:val="center"/>
          </w:tcPr>
          <w:p w:rsidR="00530A78" w:rsidRPr="00A37F63" w:rsidRDefault="00530A78" w:rsidP="00A37F63">
            <w:pPr>
              <w:widowControl w:val="0"/>
              <w:spacing w:after="0" w:line="240" w:lineRule="auto"/>
              <w:ind w:firstLine="34"/>
              <w:jc w:val="both"/>
              <w:outlineLvl w:val="4"/>
              <w:rPr>
                <w:rFonts w:ascii="Times New Roman" w:hAnsi="Times New Roman" w:cs="Times New Roman"/>
                <w:sz w:val="24"/>
                <w:szCs w:val="24"/>
                <w:lang w:eastAsia="ru-RU"/>
              </w:rPr>
            </w:pPr>
            <w:r w:rsidRPr="00A37F63">
              <w:rPr>
                <w:rFonts w:ascii="Times New Roman" w:hAnsi="Times New Roman" w:cs="Times New Roman"/>
                <w:sz w:val="24"/>
                <w:szCs w:val="24"/>
                <w:lang w:eastAsia="ru-RU"/>
              </w:rPr>
              <w:t>«Молодежная политика в муниципальном образовании «Эхирит-Булагатский район» на 2015-2021 гг</w:t>
            </w:r>
          </w:p>
        </w:tc>
      </w:tr>
      <w:tr w:rsidR="00530A78" w:rsidRPr="00A37F63">
        <w:tc>
          <w:tcPr>
            <w:tcW w:w="3794" w:type="dxa"/>
            <w:vAlign w:val="center"/>
          </w:tcPr>
          <w:p w:rsidR="00530A78" w:rsidRPr="00A37F63" w:rsidRDefault="00530A78" w:rsidP="00A37F63">
            <w:pPr>
              <w:widowControl w:val="0"/>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Наименование подпрограммы </w:t>
            </w:r>
          </w:p>
        </w:tc>
        <w:tc>
          <w:tcPr>
            <w:tcW w:w="5953" w:type="dxa"/>
            <w:vAlign w:val="center"/>
          </w:tcPr>
          <w:p w:rsidR="00530A78" w:rsidRPr="00A37F63" w:rsidRDefault="00530A78" w:rsidP="00A37F63">
            <w:pPr>
              <w:widowControl w:val="0"/>
              <w:spacing w:after="0" w:line="240" w:lineRule="auto"/>
              <w:jc w:val="both"/>
              <w:outlineLvl w:val="4"/>
              <w:rPr>
                <w:rFonts w:ascii="Times New Roman" w:hAnsi="Times New Roman" w:cs="Times New Roman"/>
                <w:sz w:val="24"/>
                <w:szCs w:val="24"/>
                <w:lang w:eastAsia="ru-RU"/>
              </w:rPr>
            </w:pPr>
            <w:r w:rsidRPr="00A37F63">
              <w:rPr>
                <w:rFonts w:ascii="Times New Roman" w:hAnsi="Times New Roman" w:cs="Times New Roman"/>
                <w:sz w:val="24"/>
                <w:szCs w:val="24"/>
                <w:lang w:eastAsia="ru-RU"/>
              </w:rPr>
              <w:t>«Молодым семьям – доступное жилье» на 2015-2021 годы</w:t>
            </w:r>
          </w:p>
        </w:tc>
      </w:tr>
      <w:tr w:rsidR="00530A78" w:rsidRPr="00A37F63">
        <w:tc>
          <w:tcPr>
            <w:tcW w:w="3794" w:type="dxa"/>
          </w:tcPr>
          <w:p w:rsidR="00530A78" w:rsidRPr="00A37F63" w:rsidRDefault="00530A78"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Наименование субъекта бюджетного планирования</w:t>
            </w:r>
          </w:p>
        </w:tc>
        <w:tc>
          <w:tcPr>
            <w:tcW w:w="5953" w:type="dxa"/>
          </w:tcPr>
          <w:p w:rsidR="00530A78" w:rsidRPr="00A37F63" w:rsidRDefault="00530A78"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Отдел по физической культуре, спорту и молодежной политике администрации МО «Эхирит-Булагатский район»</w:t>
            </w:r>
          </w:p>
        </w:tc>
      </w:tr>
      <w:tr w:rsidR="00530A78" w:rsidRPr="00A37F63">
        <w:tc>
          <w:tcPr>
            <w:tcW w:w="3794" w:type="dxa"/>
            <w:vAlign w:val="center"/>
          </w:tcPr>
          <w:p w:rsidR="00530A78" w:rsidRPr="00A37F63" w:rsidRDefault="00530A78" w:rsidP="00A37F63">
            <w:pPr>
              <w:widowControl w:val="0"/>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Цель подпрограммы</w:t>
            </w:r>
          </w:p>
        </w:tc>
        <w:tc>
          <w:tcPr>
            <w:tcW w:w="5953" w:type="dxa"/>
            <w:vAlign w:val="center"/>
          </w:tcPr>
          <w:p w:rsidR="00530A78" w:rsidRPr="00A37F63" w:rsidRDefault="00530A78" w:rsidP="00A37F63">
            <w:pPr>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Улучшение жилищных условий  молодых семей в  районе.</w:t>
            </w:r>
          </w:p>
        </w:tc>
      </w:tr>
      <w:tr w:rsidR="00530A78" w:rsidRPr="00A37F63">
        <w:tc>
          <w:tcPr>
            <w:tcW w:w="3794" w:type="dxa"/>
            <w:vAlign w:val="center"/>
          </w:tcPr>
          <w:p w:rsidR="00530A78" w:rsidRPr="00A37F63" w:rsidRDefault="00530A78" w:rsidP="00A37F63">
            <w:pPr>
              <w:widowControl w:val="0"/>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Задачи подпрограммы</w:t>
            </w:r>
          </w:p>
        </w:tc>
        <w:tc>
          <w:tcPr>
            <w:tcW w:w="5953" w:type="dxa"/>
            <w:vAlign w:val="center"/>
          </w:tcPr>
          <w:p w:rsidR="00530A78" w:rsidRPr="00A37F63" w:rsidRDefault="00530A78" w:rsidP="00A37F63">
            <w:pPr>
              <w:widowControl w:val="0"/>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Оказание  за счет средств местного, областного и федерального бюджетов поддержки молодым семьям Эхирит-Булагатского района посредством формирования условий для повышения заинтересованности молодежи в развитии социально- экономического и производственного потенциала.</w:t>
            </w:r>
          </w:p>
        </w:tc>
      </w:tr>
      <w:tr w:rsidR="00530A78" w:rsidRPr="00A37F63">
        <w:tc>
          <w:tcPr>
            <w:tcW w:w="3794" w:type="dxa"/>
          </w:tcPr>
          <w:p w:rsidR="00530A78" w:rsidRPr="00A37F63" w:rsidRDefault="00530A78"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Сроки реализации подпрограммы</w:t>
            </w:r>
          </w:p>
        </w:tc>
        <w:tc>
          <w:tcPr>
            <w:tcW w:w="5953" w:type="dxa"/>
          </w:tcPr>
          <w:p w:rsidR="00530A78" w:rsidRPr="00A37F63" w:rsidRDefault="00530A78"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2015 – 2021 гг.</w:t>
            </w:r>
          </w:p>
        </w:tc>
      </w:tr>
      <w:tr w:rsidR="00530A78" w:rsidRPr="00A37F63">
        <w:tc>
          <w:tcPr>
            <w:tcW w:w="3794" w:type="dxa"/>
            <w:vAlign w:val="center"/>
          </w:tcPr>
          <w:p w:rsidR="00530A78" w:rsidRPr="00A37F63" w:rsidRDefault="00530A78" w:rsidP="00A37F63">
            <w:pPr>
              <w:widowControl w:val="0"/>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Целевые показатели подпрограммы</w:t>
            </w:r>
          </w:p>
        </w:tc>
        <w:tc>
          <w:tcPr>
            <w:tcW w:w="5953" w:type="dxa"/>
            <w:vAlign w:val="center"/>
          </w:tcPr>
          <w:p w:rsidR="00530A78" w:rsidRPr="00A37F63" w:rsidRDefault="00530A78" w:rsidP="00A37F63">
            <w:pPr>
              <w:widowControl w:val="0"/>
              <w:spacing w:after="0" w:line="240" w:lineRule="auto"/>
              <w:jc w:val="both"/>
              <w:outlineLvl w:val="4"/>
              <w:rPr>
                <w:rFonts w:ascii="Times New Roman" w:hAnsi="Times New Roman" w:cs="Times New Roman"/>
                <w:color w:val="000000"/>
                <w:sz w:val="24"/>
                <w:szCs w:val="24"/>
                <w:lang w:eastAsia="ru-RU"/>
              </w:rPr>
            </w:pPr>
            <w:r w:rsidRPr="00A37F63">
              <w:rPr>
                <w:rFonts w:ascii="Times New Roman" w:hAnsi="Times New Roman" w:cs="Times New Roman"/>
                <w:sz w:val="24"/>
                <w:szCs w:val="24"/>
                <w:lang w:eastAsia="ru-RU"/>
              </w:rPr>
              <w:t>Количество молодых семей, улучшивших жилищные условия в результате реализации мероприятий Подпрограммы</w:t>
            </w:r>
          </w:p>
        </w:tc>
      </w:tr>
      <w:tr w:rsidR="00530A78" w:rsidRPr="00A37F63">
        <w:tc>
          <w:tcPr>
            <w:tcW w:w="3794" w:type="dxa"/>
            <w:vAlign w:val="center"/>
          </w:tcPr>
          <w:p w:rsidR="00530A78" w:rsidRPr="00A37F63" w:rsidRDefault="00530A78" w:rsidP="00A37F63">
            <w:pPr>
              <w:widowControl w:val="0"/>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Перечень основных мероприятий подпрограммы</w:t>
            </w:r>
          </w:p>
        </w:tc>
        <w:tc>
          <w:tcPr>
            <w:tcW w:w="5953" w:type="dxa"/>
            <w:vAlign w:val="center"/>
          </w:tcPr>
          <w:p w:rsidR="00530A78" w:rsidRPr="00A37F63" w:rsidRDefault="00530A78" w:rsidP="00A37F63">
            <w:pPr>
              <w:widowControl w:val="0"/>
              <w:spacing w:after="0" w:line="240" w:lineRule="auto"/>
              <w:ind w:firstLine="34"/>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 предоставление социальных выплат на улучшение жилищных условий молодым семьям.</w:t>
            </w:r>
          </w:p>
        </w:tc>
      </w:tr>
      <w:tr w:rsidR="00530A78" w:rsidRPr="00A37F63">
        <w:tc>
          <w:tcPr>
            <w:tcW w:w="3794" w:type="dxa"/>
          </w:tcPr>
          <w:p w:rsidR="00530A78" w:rsidRPr="00A37F63" w:rsidRDefault="00530A78"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Объемы и источники финансирования (ФБ, ОБ и МБ)</w:t>
            </w:r>
          </w:p>
        </w:tc>
        <w:tc>
          <w:tcPr>
            <w:tcW w:w="5953" w:type="dxa"/>
          </w:tcPr>
          <w:p w:rsidR="003E791C" w:rsidRDefault="00530A78"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Общий планируемый объем финансирования составляет всего       </w:t>
            </w:r>
            <w:r>
              <w:rPr>
                <w:rFonts w:ascii="Times New Roman" w:hAnsi="Times New Roman" w:cs="Times New Roman"/>
                <w:sz w:val="24"/>
                <w:szCs w:val="24"/>
                <w:lang w:eastAsia="ru-RU"/>
              </w:rPr>
              <w:t>2</w:t>
            </w:r>
            <w:r w:rsidR="003E791C">
              <w:rPr>
                <w:rFonts w:ascii="Times New Roman" w:hAnsi="Times New Roman" w:cs="Times New Roman"/>
                <w:sz w:val="24"/>
                <w:szCs w:val="24"/>
                <w:lang w:eastAsia="ru-RU"/>
              </w:rPr>
              <w:t> </w:t>
            </w:r>
            <w:r w:rsidR="00E422E9">
              <w:rPr>
                <w:rFonts w:ascii="Times New Roman" w:hAnsi="Times New Roman" w:cs="Times New Roman"/>
                <w:sz w:val="24"/>
                <w:szCs w:val="24"/>
                <w:lang w:eastAsia="ru-RU"/>
              </w:rPr>
              <w:t>04</w:t>
            </w:r>
            <w:r w:rsidR="003E791C">
              <w:rPr>
                <w:rFonts w:ascii="Times New Roman" w:hAnsi="Times New Roman" w:cs="Times New Roman"/>
                <w:sz w:val="24"/>
                <w:szCs w:val="24"/>
                <w:lang w:eastAsia="ru-RU"/>
              </w:rPr>
              <w:t>2 129 рублей 04</w:t>
            </w:r>
            <w:r w:rsidRPr="00A37F63">
              <w:rPr>
                <w:rFonts w:ascii="Times New Roman" w:hAnsi="Times New Roman" w:cs="Times New Roman"/>
                <w:sz w:val="24"/>
                <w:szCs w:val="24"/>
                <w:lang w:eastAsia="ru-RU"/>
              </w:rPr>
              <w:t xml:space="preserve"> </w:t>
            </w:r>
            <w:r w:rsidR="003E791C">
              <w:rPr>
                <w:rFonts w:ascii="Times New Roman" w:hAnsi="Times New Roman" w:cs="Times New Roman"/>
                <w:sz w:val="24"/>
                <w:szCs w:val="24"/>
                <w:lang w:eastAsia="ru-RU"/>
              </w:rPr>
              <w:t>копейки</w:t>
            </w:r>
            <w:r w:rsidRPr="00A37F63">
              <w:rPr>
                <w:rFonts w:ascii="Times New Roman" w:hAnsi="Times New Roman" w:cs="Times New Roman"/>
                <w:sz w:val="24"/>
                <w:szCs w:val="24"/>
                <w:lang w:eastAsia="ru-RU"/>
              </w:rPr>
              <w:t xml:space="preserve">, </w:t>
            </w:r>
          </w:p>
          <w:p w:rsidR="00530A78" w:rsidRPr="00A37F63" w:rsidRDefault="00530A78"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в том числе:</w:t>
            </w:r>
          </w:p>
          <w:p w:rsidR="00530A78" w:rsidRPr="00A37F63" w:rsidRDefault="00530A78"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2018 год –  2</w:t>
            </w:r>
            <w:r w:rsidR="003E791C">
              <w:rPr>
                <w:rFonts w:ascii="Times New Roman" w:hAnsi="Times New Roman" w:cs="Times New Roman"/>
                <w:sz w:val="24"/>
                <w:szCs w:val="24"/>
                <w:lang w:eastAsia="ru-RU"/>
              </w:rPr>
              <w:t> 042 129,04</w:t>
            </w:r>
          </w:p>
          <w:p w:rsidR="00530A78" w:rsidRPr="00A37F63" w:rsidRDefault="00530A78"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2019 год –  </w:t>
            </w:r>
            <w:r>
              <w:rPr>
                <w:rFonts w:ascii="Times New Roman" w:hAnsi="Times New Roman" w:cs="Times New Roman"/>
                <w:sz w:val="24"/>
                <w:szCs w:val="24"/>
                <w:lang w:eastAsia="ru-RU"/>
              </w:rPr>
              <w:t>0</w:t>
            </w:r>
          </w:p>
          <w:p w:rsidR="00530A78" w:rsidRPr="00A37F63" w:rsidRDefault="00530A78"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2020 год -  </w:t>
            </w:r>
            <w:r>
              <w:rPr>
                <w:rFonts w:ascii="Times New Roman" w:hAnsi="Times New Roman" w:cs="Times New Roman"/>
                <w:sz w:val="24"/>
                <w:szCs w:val="24"/>
                <w:lang w:eastAsia="ru-RU"/>
              </w:rPr>
              <w:t>0</w:t>
            </w:r>
          </w:p>
          <w:p w:rsidR="00530A78" w:rsidRPr="00A37F63" w:rsidRDefault="00530A78"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2021 год -  </w:t>
            </w:r>
            <w:r>
              <w:rPr>
                <w:rFonts w:ascii="Times New Roman" w:hAnsi="Times New Roman" w:cs="Times New Roman"/>
                <w:sz w:val="24"/>
                <w:szCs w:val="24"/>
                <w:lang w:eastAsia="ru-RU"/>
              </w:rPr>
              <w:t>0</w:t>
            </w:r>
          </w:p>
          <w:p w:rsidR="00530A78" w:rsidRPr="00A37F63" w:rsidRDefault="00530A78"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Объем финансирования за счет средств местного бюджета составляет – </w:t>
            </w:r>
            <w:r>
              <w:rPr>
                <w:rFonts w:ascii="Times New Roman" w:hAnsi="Times New Roman" w:cs="Times New Roman"/>
                <w:sz w:val="24"/>
                <w:szCs w:val="24"/>
                <w:lang w:eastAsia="ru-RU"/>
              </w:rPr>
              <w:t xml:space="preserve">694 </w:t>
            </w:r>
            <w:r w:rsidR="008D2A7C">
              <w:rPr>
                <w:rFonts w:ascii="Times New Roman" w:hAnsi="Times New Roman" w:cs="Times New Roman"/>
                <w:sz w:val="24"/>
                <w:szCs w:val="24"/>
                <w:lang w:eastAsia="ru-RU"/>
              </w:rPr>
              <w:t>842</w:t>
            </w:r>
            <w:r>
              <w:rPr>
                <w:rFonts w:ascii="Times New Roman" w:hAnsi="Times New Roman" w:cs="Times New Roman"/>
                <w:sz w:val="24"/>
                <w:szCs w:val="24"/>
                <w:lang w:eastAsia="ru-RU"/>
              </w:rPr>
              <w:t xml:space="preserve"> </w:t>
            </w:r>
            <w:r w:rsidR="008D2A7C">
              <w:rPr>
                <w:rFonts w:ascii="Times New Roman" w:hAnsi="Times New Roman" w:cs="Times New Roman"/>
                <w:sz w:val="24"/>
                <w:szCs w:val="24"/>
                <w:lang w:eastAsia="ru-RU"/>
              </w:rPr>
              <w:t>рубля</w:t>
            </w:r>
            <w:r w:rsidRPr="00A37F63">
              <w:rPr>
                <w:rFonts w:ascii="Times New Roman" w:hAnsi="Times New Roman" w:cs="Times New Roman"/>
                <w:sz w:val="24"/>
                <w:szCs w:val="24"/>
                <w:lang w:eastAsia="ru-RU"/>
              </w:rPr>
              <w:t>, в том числе:</w:t>
            </w:r>
          </w:p>
          <w:p w:rsidR="00530A78" w:rsidRPr="00A37F63" w:rsidRDefault="00530A78"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w:t>
            </w:r>
            <w:r w:rsidR="008E1EF0">
              <w:rPr>
                <w:rFonts w:ascii="Times New Roman" w:hAnsi="Times New Roman" w:cs="Times New Roman"/>
                <w:sz w:val="24"/>
                <w:szCs w:val="24"/>
                <w:lang w:eastAsia="ru-RU"/>
              </w:rPr>
              <w:t>8 год – 694 </w:t>
            </w:r>
            <w:r w:rsidR="008D2A7C">
              <w:rPr>
                <w:rFonts w:ascii="Times New Roman" w:hAnsi="Times New Roman" w:cs="Times New Roman"/>
                <w:sz w:val="24"/>
                <w:szCs w:val="24"/>
                <w:lang w:eastAsia="ru-RU"/>
              </w:rPr>
              <w:t>842</w:t>
            </w:r>
          </w:p>
          <w:p w:rsidR="00530A78" w:rsidRPr="00A37F63" w:rsidRDefault="00530A78"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2019 год – </w:t>
            </w:r>
            <w:r>
              <w:rPr>
                <w:rFonts w:ascii="Times New Roman" w:hAnsi="Times New Roman" w:cs="Times New Roman"/>
                <w:sz w:val="24"/>
                <w:szCs w:val="24"/>
                <w:lang w:eastAsia="ru-RU"/>
              </w:rPr>
              <w:t>0</w:t>
            </w:r>
          </w:p>
          <w:p w:rsidR="00530A78" w:rsidRPr="00A37F63" w:rsidRDefault="00530A78"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2020 год – </w:t>
            </w:r>
            <w:r>
              <w:rPr>
                <w:rFonts w:ascii="Times New Roman" w:hAnsi="Times New Roman" w:cs="Times New Roman"/>
                <w:sz w:val="24"/>
                <w:szCs w:val="24"/>
                <w:lang w:eastAsia="ru-RU"/>
              </w:rPr>
              <w:t>0</w:t>
            </w:r>
          </w:p>
          <w:p w:rsidR="00530A78" w:rsidRPr="00A37F63" w:rsidRDefault="00530A78"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2021 год – </w:t>
            </w:r>
            <w:r>
              <w:rPr>
                <w:rFonts w:ascii="Times New Roman" w:hAnsi="Times New Roman" w:cs="Times New Roman"/>
                <w:sz w:val="24"/>
                <w:szCs w:val="24"/>
                <w:lang w:eastAsia="ru-RU"/>
              </w:rPr>
              <w:t>0</w:t>
            </w:r>
          </w:p>
          <w:p w:rsidR="00530A78" w:rsidRPr="00A37F63" w:rsidRDefault="00530A78"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Объемы финансирования Программы (Подпрограммы) ежегодно уточняются при формировании районного бюджета на соответствующий финансовый год, исходя из возможностей районного  бюджета и затрат, необходимых для реализации Программы (подпрограммы).</w:t>
            </w:r>
          </w:p>
          <w:p w:rsidR="00530A78" w:rsidRPr="00A37F63" w:rsidRDefault="00530A78"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Объем средств, привлечен</w:t>
            </w:r>
            <w:r w:rsidR="00B256EB">
              <w:rPr>
                <w:rFonts w:ascii="Times New Roman" w:hAnsi="Times New Roman" w:cs="Times New Roman"/>
                <w:sz w:val="24"/>
                <w:szCs w:val="24"/>
                <w:lang w:eastAsia="ru-RU"/>
              </w:rPr>
              <w:t>ных</w:t>
            </w:r>
            <w:r w:rsidRPr="00A37F63">
              <w:rPr>
                <w:rFonts w:ascii="Times New Roman" w:hAnsi="Times New Roman" w:cs="Times New Roman"/>
                <w:sz w:val="24"/>
                <w:szCs w:val="24"/>
                <w:lang w:eastAsia="ru-RU"/>
              </w:rPr>
              <w:t xml:space="preserve"> из  </w:t>
            </w:r>
            <w:r w:rsidR="008E1EF0">
              <w:rPr>
                <w:rFonts w:ascii="Times New Roman" w:hAnsi="Times New Roman" w:cs="Times New Roman"/>
                <w:sz w:val="24"/>
                <w:szCs w:val="24"/>
                <w:lang w:eastAsia="ru-RU"/>
              </w:rPr>
              <w:t xml:space="preserve">средств </w:t>
            </w:r>
            <w:r w:rsidRPr="00A37F63">
              <w:rPr>
                <w:rFonts w:ascii="Times New Roman" w:hAnsi="Times New Roman" w:cs="Times New Roman"/>
                <w:sz w:val="24"/>
                <w:szCs w:val="24"/>
                <w:lang w:eastAsia="ru-RU"/>
              </w:rPr>
              <w:t xml:space="preserve">областного </w:t>
            </w:r>
            <w:r w:rsidRPr="00A37F63">
              <w:rPr>
                <w:rFonts w:ascii="Times New Roman" w:hAnsi="Times New Roman" w:cs="Times New Roman"/>
                <w:sz w:val="24"/>
                <w:szCs w:val="24"/>
                <w:lang w:eastAsia="ru-RU"/>
              </w:rPr>
              <w:lastRenderedPageBreak/>
              <w:t>бюджета</w:t>
            </w:r>
            <w:r w:rsidR="008E1EF0">
              <w:rPr>
                <w:rFonts w:ascii="Times New Roman" w:hAnsi="Times New Roman" w:cs="Times New Roman"/>
                <w:sz w:val="24"/>
                <w:szCs w:val="24"/>
                <w:lang w:eastAsia="ru-RU"/>
              </w:rPr>
              <w:t xml:space="preserve">, в том числе за счет средств Федерального бюджета </w:t>
            </w:r>
            <w:r w:rsidRPr="00A37F63">
              <w:rPr>
                <w:rFonts w:ascii="Times New Roman" w:hAnsi="Times New Roman" w:cs="Times New Roman"/>
                <w:sz w:val="24"/>
                <w:szCs w:val="24"/>
                <w:lang w:eastAsia="ru-RU"/>
              </w:rPr>
              <w:t xml:space="preserve"> для софинансирования мероприятий Программы (подпрограммы) составляет – </w:t>
            </w:r>
            <w:r>
              <w:rPr>
                <w:rFonts w:ascii="Times New Roman" w:hAnsi="Times New Roman" w:cs="Times New Roman"/>
                <w:sz w:val="24"/>
                <w:szCs w:val="24"/>
                <w:lang w:eastAsia="ru-RU"/>
              </w:rPr>
              <w:t>1</w:t>
            </w:r>
            <w:r w:rsidR="008E1EF0">
              <w:rPr>
                <w:rFonts w:ascii="Times New Roman" w:hAnsi="Times New Roman" w:cs="Times New Roman"/>
                <w:sz w:val="24"/>
                <w:szCs w:val="24"/>
                <w:lang w:eastAsia="ru-RU"/>
              </w:rPr>
              <w:t xml:space="preserve"> 347 287 </w:t>
            </w:r>
            <w:r w:rsidRPr="00A37F63">
              <w:rPr>
                <w:rFonts w:ascii="Times New Roman" w:hAnsi="Times New Roman" w:cs="Times New Roman"/>
                <w:sz w:val="24"/>
                <w:szCs w:val="24"/>
                <w:lang w:eastAsia="ru-RU"/>
              </w:rPr>
              <w:t>рублей</w:t>
            </w:r>
            <w:r w:rsidR="008E1EF0">
              <w:rPr>
                <w:rFonts w:ascii="Times New Roman" w:hAnsi="Times New Roman" w:cs="Times New Roman"/>
                <w:sz w:val="24"/>
                <w:szCs w:val="24"/>
                <w:lang w:eastAsia="ru-RU"/>
              </w:rPr>
              <w:t xml:space="preserve"> 04 копеек</w:t>
            </w:r>
            <w:r w:rsidRPr="00A37F63">
              <w:rPr>
                <w:rFonts w:ascii="Times New Roman" w:hAnsi="Times New Roman" w:cs="Times New Roman"/>
                <w:sz w:val="24"/>
                <w:szCs w:val="24"/>
                <w:lang w:eastAsia="ru-RU"/>
              </w:rPr>
              <w:t>, в том числе:</w:t>
            </w:r>
          </w:p>
          <w:p w:rsidR="00530A78" w:rsidRPr="00A37F63" w:rsidRDefault="00530A78"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2018 год – </w:t>
            </w:r>
            <w:r w:rsidR="008E1EF0">
              <w:rPr>
                <w:rFonts w:ascii="Times New Roman" w:hAnsi="Times New Roman" w:cs="Times New Roman"/>
                <w:sz w:val="24"/>
                <w:szCs w:val="24"/>
                <w:lang w:eastAsia="ru-RU"/>
              </w:rPr>
              <w:t>1 347 287,04</w:t>
            </w:r>
          </w:p>
          <w:p w:rsidR="00530A78" w:rsidRPr="00A37F63" w:rsidRDefault="00530A78"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2019год  – </w:t>
            </w:r>
            <w:r>
              <w:rPr>
                <w:rFonts w:ascii="Times New Roman" w:hAnsi="Times New Roman" w:cs="Times New Roman"/>
                <w:sz w:val="24"/>
                <w:szCs w:val="24"/>
                <w:lang w:eastAsia="ru-RU"/>
              </w:rPr>
              <w:t>0</w:t>
            </w:r>
          </w:p>
          <w:p w:rsidR="00530A78" w:rsidRPr="00A37F63" w:rsidRDefault="00530A78"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2020 год – </w:t>
            </w:r>
            <w:r>
              <w:rPr>
                <w:rFonts w:ascii="Times New Roman" w:hAnsi="Times New Roman" w:cs="Times New Roman"/>
                <w:sz w:val="24"/>
                <w:szCs w:val="24"/>
                <w:lang w:eastAsia="ru-RU"/>
              </w:rPr>
              <w:t>0</w:t>
            </w:r>
          </w:p>
          <w:p w:rsidR="00530A78" w:rsidRPr="00A37F63" w:rsidRDefault="00530A78"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2021 год – </w:t>
            </w:r>
            <w:r>
              <w:rPr>
                <w:rFonts w:ascii="Times New Roman" w:hAnsi="Times New Roman" w:cs="Times New Roman"/>
                <w:sz w:val="24"/>
                <w:szCs w:val="24"/>
                <w:lang w:eastAsia="ru-RU"/>
              </w:rPr>
              <w:t>0</w:t>
            </w:r>
          </w:p>
        </w:tc>
      </w:tr>
      <w:tr w:rsidR="00530A78" w:rsidRPr="00A37F63">
        <w:tc>
          <w:tcPr>
            <w:tcW w:w="3794" w:type="dxa"/>
            <w:vAlign w:val="center"/>
          </w:tcPr>
          <w:p w:rsidR="00530A78" w:rsidRPr="00A37F63" w:rsidRDefault="00530A78" w:rsidP="00A37F63">
            <w:pPr>
              <w:widowControl w:val="0"/>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lastRenderedPageBreak/>
              <w:t>Ожидаемые конечные результаты реализации подпрограммы</w:t>
            </w:r>
          </w:p>
        </w:tc>
        <w:tc>
          <w:tcPr>
            <w:tcW w:w="5953" w:type="dxa"/>
            <w:vAlign w:val="center"/>
          </w:tcPr>
          <w:p w:rsidR="00530A78" w:rsidRPr="00A37F63" w:rsidRDefault="00530A78" w:rsidP="00A37F63">
            <w:pPr>
              <w:widowControl w:val="0"/>
              <w:spacing w:after="0" w:line="240" w:lineRule="auto"/>
              <w:jc w:val="both"/>
              <w:outlineLvl w:val="4"/>
              <w:rPr>
                <w:rFonts w:ascii="Times New Roman" w:hAnsi="Times New Roman" w:cs="Times New Roman"/>
                <w:sz w:val="24"/>
                <w:szCs w:val="24"/>
                <w:lang w:eastAsia="ru-RU"/>
              </w:rPr>
            </w:pPr>
            <w:r w:rsidRPr="00A37F63">
              <w:rPr>
                <w:rFonts w:ascii="Times New Roman" w:hAnsi="Times New Roman" w:cs="Times New Roman"/>
                <w:sz w:val="24"/>
                <w:szCs w:val="24"/>
                <w:lang w:eastAsia="ru-RU"/>
              </w:rPr>
              <w:t>1.</w:t>
            </w:r>
            <w:r w:rsidRPr="00A37F63">
              <w:rPr>
                <w:rFonts w:ascii="Times New Roman" w:hAnsi="Times New Roman" w:cs="Times New Roman"/>
                <w:sz w:val="24"/>
                <w:szCs w:val="24"/>
                <w:lang w:eastAsia="ru-RU"/>
              </w:rPr>
              <w:tab/>
              <w:t>Улучшение жилищных условий 12 молодых семей, в том  числе  по  годам:</w:t>
            </w:r>
          </w:p>
          <w:p w:rsidR="00530A78" w:rsidRPr="00A37F63" w:rsidRDefault="00530A78" w:rsidP="00A37F63">
            <w:pPr>
              <w:widowControl w:val="0"/>
              <w:spacing w:after="0" w:line="240" w:lineRule="auto"/>
              <w:jc w:val="both"/>
              <w:outlineLvl w:val="4"/>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2018 - 2</w:t>
            </w:r>
          </w:p>
          <w:p w:rsidR="00530A78" w:rsidRPr="00A37F63" w:rsidRDefault="00530A78" w:rsidP="00A37F63">
            <w:pPr>
              <w:widowControl w:val="0"/>
              <w:spacing w:after="0" w:line="240" w:lineRule="auto"/>
              <w:jc w:val="both"/>
              <w:outlineLvl w:val="4"/>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2019 - 2</w:t>
            </w:r>
          </w:p>
          <w:p w:rsidR="00530A78" w:rsidRPr="00A37F63" w:rsidRDefault="00530A78" w:rsidP="00A37F63">
            <w:pPr>
              <w:widowControl w:val="0"/>
              <w:spacing w:after="0" w:line="240" w:lineRule="auto"/>
              <w:jc w:val="both"/>
              <w:outlineLvl w:val="4"/>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2020 - 2</w:t>
            </w:r>
          </w:p>
          <w:p w:rsidR="00530A78" w:rsidRPr="00A37F63" w:rsidRDefault="00530A78" w:rsidP="00A37F63">
            <w:pPr>
              <w:widowControl w:val="0"/>
              <w:spacing w:after="0" w:line="240" w:lineRule="auto"/>
              <w:jc w:val="both"/>
              <w:outlineLvl w:val="4"/>
              <w:rPr>
                <w:rFonts w:ascii="Times New Roman" w:hAnsi="Times New Roman" w:cs="Times New Roman"/>
                <w:color w:val="FF6600"/>
                <w:sz w:val="24"/>
                <w:szCs w:val="24"/>
                <w:lang w:eastAsia="ru-RU"/>
              </w:rPr>
            </w:pPr>
            <w:r w:rsidRPr="00A37F63">
              <w:rPr>
                <w:rFonts w:ascii="Times New Roman" w:hAnsi="Times New Roman" w:cs="Times New Roman"/>
                <w:sz w:val="24"/>
                <w:szCs w:val="24"/>
                <w:lang w:eastAsia="ru-RU"/>
              </w:rPr>
              <w:t>2021 - 2</w:t>
            </w:r>
            <w:r w:rsidRPr="00A37F63">
              <w:rPr>
                <w:rFonts w:ascii="Times New Roman" w:hAnsi="Times New Roman" w:cs="Times New Roman"/>
                <w:color w:val="FF6600"/>
                <w:sz w:val="24"/>
                <w:szCs w:val="24"/>
                <w:lang w:eastAsia="ru-RU"/>
              </w:rPr>
              <w:t xml:space="preserve">. </w:t>
            </w:r>
          </w:p>
        </w:tc>
      </w:tr>
    </w:tbl>
    <w:p w:rsidR="00530A78" w:rsidRPr="00A37F63" w:rsidRDefault="00530A78" w:rsidP="00A37F63">
      <w:pPr>
        <w:spacing w:after="0" w:line="240" w:lineRule="auto"/>
        <w:rPr>
          <w:rFonts w:ascii="Times New Roman" w:hAnsi="Times New Roman" w:cs="Times New Roman"/>
          <w:sz w:val="24"/>
          <w:szCs w:val="24"/>
          <w:lang w:eastAsia="ru-RU"/>
        </w:rPr>
      </w:pPr>
    </w:p>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b/>
          <w:bCs/>
          <w:sz w:val="24"/>
          <w:szCs w:val="24"/>
          <w:lang w:eastAsia="ru-RU"/>
        </w:rPr>
        <w:t xml:space="preserve">1. </w:t>
      </w:r>
      <w:r w:rsidRPr="00A37F63">
        <w:rPr>
          <w:rFonts w:ascii="Times New Roman" w:hAnsi="Times New Roman" w:cs="Times New Roman"/>
          <w:b/>
          <w:bCs/>
          <w:sz w:val="28"/>
          <w:szCs w:val="28"/>
          <w:lang w:eastAsia="ru-RU"/>
        </w:rPr>
        <w:t>Содержание проблемы и обоснование необходимости ее решения</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Основным мероприятием подпрограммы, направленным на реализацию поставленной цели и задач предусматривает создание системы муниципальной и государственной поддержки молодых семей, нуждающихся в улучшении жилищных условий, в целях закрепления молодых специалистов в организациях области, повышения общественной активности молодежи, улучшения демографической ситуации и укрепления института семьи в Эхирит-Булагатском  районе.</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Органами власти, учеными, общественными деятелями неоднократно подчеркивались важность учета демографического аспекта государственной политики в развитии экономики страны и необходимость оказания помощи молодым гражданам в решении их жилищных проблем.</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Вопрос обеспечения жильем молодых семей приобретает особую актуальность в предстоящем периоде, когда вступают в действие структурные факторы изменения возрастного состава молодежи. В 2002 г. в период рождения первого ребенка вступило поколение 1982 – 1986 гг., т.е. поколение самой высокой численности за прошедший период, при этом, согласно результатам статистического наблюдения, 80% детей рождается у родителей в возрасте до 30 лет.</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Жилищные проблемы оказывают отрицательное влияние на молодежь. Молодые люди покидают сельскую местность. Многие молодые специалисты после окончания вузов в г. Иркутске не хотят возвращаться к месту их прежнего проживания к родителям в  район, мотивируя свое решение, в том числе и отсутствием возможности приобретения собственного жилья.</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Неудовлетворительные жилищные условия оказывают особенно отрицательное влияние на репродуктивное поведение молодой семьи.</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Молодые люди не спешат создавать семью или официально оформлять свои отношения, что приводит к снижению авторитета семейных ценностей, к увеличению количества детей, рожденных вне брака.</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Из-за невозможности реализовать свои потребности в одной из </w:t>
      </w:r>
      <w:r w:rsidRPr="00A37F63">
        <w:rPr>
          <w:rFonts w:ascii="Times New Roman" w:hAnsi="Times New Roman" w:cs="Times New Roman"/>
          <w:sz w:val="28"/>
          <w:szCs w:val="28"/>
          <w:lang w:eastAsia="ru-RU"/>
        </w:rPr>
        <w:lastRenderedPageBreak/>
        <w:t>ключевых сфер жизни – в решении собственной жилищной проблемы среди молодежи растет инфантилизм, социальная апатия, снижается общественная активность.</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современных условиях ситуация в жилищном секторе определяется растущим спросом граждан, в том числе и молодежи, на доступное жилье и невозможностью его приобретения на приемлемых условиях.</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В  настоящее  время в районе проживает  953 молодых  семей.  Из них 13% желает улучшить свои  жилищные  условия. </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состав семей, занимающих отдельную квартиру или дом, численно выше, чем семей, которые снимают комнату. В связи с этим для улучшения демографической ситуации в районе необходимо обеспечить создание условий для решения жилищных проблем молодых семей.</w:t>
      </w:r>
    </w:p>
    <w:p w:rsidR="00530A78" w:rsidRPr="00A37F63" w:rsidRDefault="00530A78"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Большинство молодых семей не имеет возможности решить жилищную проблему самостоятельно, поэтому требуется продуманная и реалистичная политика в отношении оказания государственной поддержки молодым семьям в приобретении (строительстве) жилья. Существенной  поддержкой   молодым  семьям   в  решении  жилищных  проблем  может  стать  Программа (подпрограмма),  предусматривающая   выделение  субсидии   на  приобретение   жилья  и  предполагающая   софинансирование   бюджетов разных  уровней.     </w:t>
      </w:r>
    </w:p>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37F63">
        <w:rPr>
          <w:rFonts w:ascii="Times New Roman" w:hAnsi="Times New Roman" w:cs="Times New Roman"/>
          <w:b/>
          <w:bCs/>
          <w:sz w:val="28"/>
          <w:szCs w:val="28"/>
          <w:lang w:eastAsia="ru-RU"/>
        </w:rPr>
        <w:t>2. Цели и задачи</w:t>
      </w:r>
      <w:r w:rsidR="000C78FB">
        <w:rPr>
          <w:rFonts w:ascii="Times New Roman" w:hAnsi="Times New Roman" w:cs="Times New Roman"/>
          <w:b/>
          <w:bCs/>
          <w:sz w:val="28"/>
          <w:szCs w:val="28"/>
          <w:lang w:eastAsia="ru-RU"/>
        </w:rPr>
        <w:t xml:space="preserve"> </w:t>
      </w:r>
      <w:r w:rsidRPr="00A37F63">
        <w:rPr>
          <w:rFonts w:ascii="Times New Roman" w:hAnsi="Times New Roman" w:cs="Times New Roman"/>
          <w:b/>
          <w:bCs/>
          <w:sz w:val="28"/>
          <w:szCs w:val="28"/>
          <w:lang w:eastAsia="ru-RU"/>
        </w:rPr>
        <w:t>подпрограммы</w:t>
      </w:r>
    </w:p>
    <w:p w:rsidR="00530A78" w:rsidRPr="00A37F63" w:rsidRDefault="00530A78" w:rsidP="00A37F63">
      <w:pPr>
        <w:spacing w:after="0" w:line="240" w:lineRule="auto"/>
        <w:ind w:firstLine="708"/>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Целью Подпрограммы является улучшение жилищных условий  молодых семей района.</w:t>
      </w:r>
    </w:p>
    <w:p w:rsidR="00530A78" w:rsidRPr="00A37F63" w:rsidRDefault="00530A78" w:rsidP="00A37F63">
      <w:pPr>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8"/>
          <w:szCs w:val="28"/>
          <w:lang w:eastAsia="ru-RU"/>
        </w:rPr>
        <w:t>Для достижения поставленной цели  Подпрограммой предполагается решение следующей основной задачи:</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4"/>
          <w:szCs w:val="24"/>
          <w:lang w:eastAsia="ru-RU"/>
        </w:rPr>
        <w:t xml:space="preserve">- </w:t>
      </w:r>
      <w:r w:rsidRPr="00A37F63">
        <w:rPr>
          <w:rFonts w:ascii="Times New Roman" w:hAnsi="Times New Roman" w:cs="Times New Roman"/>
          <w:sz w:val="28"/>
          <w:szCs w:val="28"/>
          <w:lang w:eastAsia="ru-RU"/>
        </w:rPr>
        <w:t>Оказание  за счет средств местного, областного и федерального бюджетов поддержки молодым семьям Эхирит-Булагатского района посредством формирования условий для повышения заинтересованности молодежи в развитии социально- экономического и производственного потенциала;</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Целевым показателем Подпрограммы является количество молодых семей, улучшивших жилищные условия в результате реализации мероприятий Программы-8 семей.                                                                                                               </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Сроки реализации Подпрограммы: 2015-2021 годы.Сроки досрочного прекращения Подпрограммы не предполагаются.</w:t>
      </w:r>
    </w:p>
    <w:p w:rsidR="00530A78" w:rsidRPr="00A37F63" w:rsidRDefault="00530A78" w:rsidP="00A37F63">
      <w:pPr>
        <w:widowControl w:val="0"/>
        <w:autoSpaceDE w:val="0"/>
        <w:autoSpaceDN w:val="0"/>
        <w:adjustRightInd w:val="0"/>
        <w:spacing w:after="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Основными принципами реализации Подпрограммы являются:</w:t>
      </w:r>
    </w:p>
    <w:p w:rsidR="00530A78" w:rsidRPr="00A37F63" w:rsidRDefault="00530A78" w:rsidP="00A37F63">
      <w:pPr>
        <w:widowControl w:val="0"/>
        <w:autoSpaceDE w:val="0"/>
        <w:autoSpaceDN w:val="0"/>
        <w:adjustRightInd w:val="0"/>
        <w:spacing w:after="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добровольность участия в Подпрограмме молодых семей;</w:t>
      </w:r>
    </w:p>
    <w:p w:rsidR="00530A78" w:rsidRPr="00A37F63" w:rsidRDefault="00530A78" w:rsidP="00A37F63">
      <w:pPr>
        <w:widowControl w:val="0"/>
        <w:autoSpaceDE w:val="0"/>
        <w:autoSpaceDN w:val="0"/>
        <w:adjustRightInd w:val="0"/>
        <w:spacing w:after="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признание молодой семьи нуждающейся в жилых помещениях в соответствии с законодательством Российской Федерации;</w:t>
      </w:r>
    </w:p>
    <w:p w:rsidR="00530A78" w:rsidRPr="00A37F63" w:rsidRDefault="00530A78" w:rsidP="00A37F63">
      <w:pPr>
        <w:widowControl w:val="0"/>
        <w:autoSpaceDE w:val="0"/>
        <w:autoSpaceDN w:val="0"/>
        <w:adjustRightInd w:val="0"/>
        <w:spacing w:after="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бюджета субъекта Российской Федерации и местного </w:t>
      </w:r>
      <w:r w:rsidRPr="00A37F63">
        <w:rPr>
          <w:rFonts w:ascii="Times New Roman" w:hAnsi="Times New Roman" w:cs="Times New Roman"/>
          <w:sz w:val="28"/>
          <w:szCs w:val="28"/>
          <w:lang w:eastAsia="ru-RU"/>
        </w:rPr>
        <w:lastRenderedPageBreak/>
        <w:t>бюджета при улучшении жилищных условий в рамках Программы только один раз.</w:t>
      </w:r>
    </w:p>
    <w:p w:rsidR="00530A78" w:rsidRPr="00A37F63" w:rsidRDefault="00530A78" w:rsidP="00A37F63">
      <w:pPr>
        <w:spacing w:after="0" w:line="240" w:lineRule="auto"/>
        <w:jc w:val="both"/>
        <w:rPr>
          <w:rFonts w:ascii="Times New Roman" w:hAnsi="Times New Roman" w:cs="Times New Roman"/>
          <w:sz w:val="28"/>
          <w:szCs w:val="28"/>
          <w:lang w:eastAsia="ru-RU"/>
        </w:rPr>
      </w:pPr>
    </w:p>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37F63">
        <w:rPr>
          <w:rFonts w:ascii="Times New Roman" w:hAnsi="Times New Roman" w:cs="Times New Roman"/>
          <w:b/>
          <w:bCs/>
          <w:sz w:val="28"/>
          <w:szCs w:val="28"/>
          <w:lang w:eastAsia="ru-RU"/>
        </w:rPr>
        <w:t>3. Перечень мероприятий подпрограммы</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Основное мероприятие Подпрограммы – предоставление социальной выплаты на улучшение жилищных условий участнику подпрограммы.</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Мероприятие: Оказание помощи в подготовке документов на получение социальной выплаты.</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Основное мероприятие Подпрограммы предусматривает проведение комплекса мер, направленных на выполнение задач Подпрограммы.</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Реализация основного мероприятия Подпрограммы осуществляется по следующим направлениям:</w:t>
      </w:r>
    </w:p>
    <w:p w:rsidR="00530A78" w:rsidRPr="00A37F63" w:rsidRDefault="00530A78" w:rsidP="00A37F63">
      <w:p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методологическое обеспечение реализации Подпрограммы;</w:t>
      </w:r>
    </w:p>
    <w:p w:rsidR="00530A78" w:rsidRPr="00A37F63" w:rsidRDefault="00530A78" w:rsidP="00A37F63">
      <w:p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правовое обеспечение реализации Подпрограммы;</w:t>
      </w:r>
    </w:p>
    <w:p w:rsidR="00530A78" w:rsidRPr="00A37F63" w:rsidRDefault="00530A78" w:rsidP="00A37F63">
      <w:p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финансовое обеспечение реализации Подпрограммы;</w:t>
      </w:r>
    </w:p>
    <w:p w:rsidR="00530A78" w:rsidRPr="00A37F63" w:rsidRDefault="00530A78" w:rsidP="00A37F63">
      <w:p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организационное обеспечение реализации подпрограммы.</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Реализацию основного мероприятия Подпрограммы обеспечивает  администрация муниципального образования «Эхирит-Булагатский район».</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Реализация Подпрограммы осуществляется с участием  Министерства по молодежной политике, заключившим с администрацией муниципального образования «Эхирит-Булагатский район» соглашение об участии в реализации мероприятий Подпрограммы.</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Организационные мероприятия, предусмотренные администрацией муниципального образования «Эхирит-Булагатский район»:</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1) признание молодых семей нуждающимися в жилых помещениях и участниками Программы (подпрограммы);</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2) формирование списка молодых семей – участников Программы (подпрограммы),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3) определение ежегодно объема бюджетных ассигнований, выделяемых из местного бюджета на реализацию мероприятий Подпрограммы;</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4) выдача молодым семьям в установленном порядке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исходя из объемов бюджетных ассигнований, предусмотренных на эти цели в местном бюджете, в том числе субсидий из областного бюджета;</w:t>
      </w:r>
    </w:p>
    <w:p w:rsidR="00530A78" w:rsidRPr="00A37F63"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5)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530A78" w:rsidRDefault="00530A78"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D2A7C" w:rsidRPr="00A37F63" w:rsidRDefault="008D2A7C"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p>
    <w:tbl>
      <w:tblPr>
        <w:tblW w:w="31680" w:type="dxa"/>
        <w:tblInd w:w="-106" w:type="dxa"/>
        <w:tblLook w:val="00A0" w:firstRow="1" w:lastRow="0" w:firstColumn="1" w:lastColumn="0" w:noHBand="0" w:noVBand="0"/>
      </w:tblPr>
      <w:tblGrid>
        <w:gridCol w:w="2300"/>
        <w:gridCol w:w="1481"/>
        <w:gridCol w:w="1266"/>
        <w:gridCol w:w="1907"/>
        <w:gridCol w:w="1330"/>
        <w:gridCol w:w="2237"/>
        <w:gridCol w:w="5285"/>
        <w:gridCol w:w="5285"/>
        <w:gridCol w:w="5285"/>
        <w:gridCol w:w="5304"/>
      </w:tblGrid>
      <w:tr w:rsidR="00530A78" w:rsidRPr="00A37F63" w:rsidTr="00E422E9">
        <w:trPr>
          <w:gridAfter w:val="4"/>
          <w:wAfter w:w="21370" w:type="dxa"/>
          <w:trHeight w:val="255"/>
        </w:trPr>
        <w:tc>
          <w:tcPr>
            <w:tcW w:w="2305" w:type="dxa"/>
            <w:vMerge w:val="restart"/>
            <w:tcBorders>
              <w:top w:val="single" w:sz="4" w:space="0" w:color="auto"/>
              <w:left w:val="single" w:sz="4" w:space="0" w:color="auto"/>
              <w:bottom w:val="single" w:sz="4" w:space="0" w:color="000000"/>
              <w:right w:val="nil"/>
            </w:tcBorders>
            <w:vAlign w:val="center"/>
          </w:tcPr>
          <w:p w:rsidR="00530A78" w:rsidRPr="00A37F63" w:rsidRDefault="00530A78"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lastRenderedPageBreak/>
              <w:t>Цели, задачи мероприятия Подпрограммы</w:t>
            </w:r>
          </w:p>
        </w:tc>
        <w:tc>
          <w:tcPr>
            <w:tcW w:w="1481" w:type="dxa"/>
            <w:vMerge w:val="restart"/>
            <w:tcBorders>
              <w:top w:val="single" w:sz="4" w:space="0" w:color="auto"/>
              <w:left w:val="single" w:sz="4" w:space="0" w:color="auto"/>
              <w:bottom w:val="single" w:sz="4" w:space="0" w:color="000000"/>
              <w:right w:val="single" w:sz="4" w:space="0" w:color="auto"/>
            </w:tcBorders>
            <w:vAlign w:val="center"/>
          </w:tcPr>
          <w:p w:rsidR="00530A78" w:rsidRPr="00A37F63" w:rsidRDefault="00530A78"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Срок реализации</w:t>
            </w:r>
          </w:p>
        </w:tc>
        <w:tc>
          <w:tcPr>
            <w:tcW w:w="4281" w:type="dxa"/>
            <w:gridSpan w:val="3"/>
            <w:tcBorders>
              <w:top w:val="single" w:sz="4" w:space="0" w:color="auto"/>
              <w:left w:val="nil"/>
              <w:bottom w:val="single" w:sz="4" w:space="0" w:color="auto"/>
              <w:right w:val="single" w:sz="4" w:space="0" w:color="000000"/>
            </w:tcBorders>
            <w:vAlign w:val="center"/>
          </w:tcPr>
          <w:p w:rsidR="00530A78" w:rsidRPr="00A37F63" w:rsidRDefault="00530A78"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Объем финансирования, тыс.руб.</w:t>
            </w:r>
          </w:p>
        </w:tc>
        <w:tc>
          <w:tcPr>
            <w:tcW w:w="2243" w:type="dxa"/>
            <w:vMerge w:val="restart"/>
            <w:tcBorders>
              <w:top w:val="single" w:sz="4" w:space="0" w:color="auto"/>
              <w:left w:val="nil"/>
              <w:bottom w:val="single" w:sz="4" w:space="0" w:color="000000"/>
              <w:right w:val="single" w:sz="4" w:space="0" w:color="auto"/>
            </w:tcBorders>
            <w:vAlign w:val="center"/>
          </w:tcPr>
          <w:p w:rsidR="00530A78" w:rsidRPr="00A37F63" w:rsidRDefault="00530A78"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 xml:space="preserve">Исполнитель </w:t>
            </w:r>
          </w:p>
        </w:tc>
      </w:tr>
      <w:tr w:rsidR="00E422E9" w:rsidRPr="00A37F63" w:rsidTr="00E422E9">
        <w:trPr>
          <w:gridAfter w:val="4"/>
          <w:wAfter w:w="21370" w:type="dxa"/>
          <w:trHeight w:val="255"/>
        </w:trPr>
        <w:tc>
          <w:tcPr>
            <w:tcW w:w="2305" w:type="dxa"/>
            <w:vMerge/>
            <w:tcBorders>
              <w:top w:val="single" w:sz="4" w:space="0" w:color="auto"/>
              <w:left w:val="single" w:sz="4" w:space="0" w:color="auto"/>
              <w:bottom w:val="single" w:sz="4" w:space="0" w:color="auto"/>
              <w:right w:val="nil"/>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c>
          <w:tcPr>
            <w:tcW w:w="1042" w:type="dxa"/>
            <w:tcBorders>
              <w:top w:val="nil"/>
              <w:left w:val="nil"/>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всего</w:t>
            </w:r>
          </w:p>
        </w:tc>
        <w:tc>
          <w:tcPr>
            <w:tcW w:w="1907" w:type="dxa"/>
            <w:tcBorders>
              <w:top w:val="nil"/>
              <w:left w:val="nil"/>
              <w:bottom w:val="single" w:sz="4" w:space="0" w:color="auto"/>
              <w:right w:val="single" w:sz="4" w:space="0" w:color="auto"/>
            </w:tcBorders>
            <w:vAlign w:val="center"/>
          </w:tcPr>
          <w:p w:rsidR="00E422E9" w:rsidRPr="00E422E9" w:rsidRDefault="00E422E9" w:rsidP="00A37F63">
            <w:pPr>
              <w:spacing w:after="0" w:line="240" w:lineRule="auto"/>
              <w:rPr>
                <w:rFonts w:ascii="Times New Roman" w:hAnsi="Times New Roman" w:cs="Times New Roman"/>
                <w:b/>
                <w:bCs/>
                <w:sz w:val="20"/>
                <w:szCs w:val="20"/>
                <w:lang w:eastAsia="ru-RU"/>
              </w:rPr>
            </w:pPr>
            <w:r w:rsidRPr="00E422E9">
              <w:rPr>
                <w:rFonts w:ascii="Times New Roman" w:hAnsi="Times New Roman" w:cs="Times New Roman"/>
                <w:b/>
                <w:bCs/>
                <w:sz w:val="20"/>
                <w:szCs w:val="20"/>
                <w:lang w:eastAsia="ru-RU"/>
              </w:rPr>
              <w:t>средства ОБ в т.ч. за счет средств ФБ</w:t>
            </w:r>
          </w:p>
        </w:tc>
        <w:tc>
          <w:tcPr>
            <w:tcW w:w="1332" w:type="dxa"/>
            <w:tcBorders>
              <w:top w:val="nil"/>
              <w:left w:val="nil"/>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МБ</w:t>
            </w:r>
          </w:p>
        </w:tc>
        <w:tc>
          <w:tcPr>
            <w:tcW w:w="2243" w:type="dxa"/>
            <w:vMerge/>
            <w:tcBorders>
              <w:top w:val="single" w:sz="4" w:space="0" w:color="auto"/>
              <w:left w:val="nil"/>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r>
      <w:tr w:rsidR="00E422E9" w:rsidRPr="00A37F63" w:rsidTr="00E422E9">
        <w:trPr>
          <w:gridAfter w:val="4"/>
          <w:wAfter w:w="21370" w:type="dxa"/>
          <w:trHeight w:val="255"/>
        </w:trPr>
        <w:tc>
          <w:tcPr>
            <w:tcW w:w="2305" w:type="dxa"/>
            <w:vMerge w:val="restart"/>
            <w:tcBorders>
              <w:top w:val="single" w:sz="4" w:space="0" w:color="auto"/>
              <w:left w:val="single" w:sz="4" w:space="0" w:color="auto"/>
              <w:right w:val="nil"/>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Всего по подпрограмме</w:t>
            </w: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2015-2021</w:t>
            </w:r>
          </w:p>
        </w:tc>
        <w:tc>
          <w:tcPr>
            <w:tcW w:w="1042" w:type="dxa"/>
            <w:tcBorders>
              <w:top w:val="nil"/>
              <w:left w:val="nil"/>
              <w:bottom w:val="single" w:sz="4" w:space="0" w:color="auto"/>
              <w:right w:val="single" w:sz="4" w:space="0" w:color="auto"/>
            </w:tcBorders>
            <w:vAlign w:val="bottom"/>
          </w:tcPr>
          <w:p w:rsidR="00E422E9" w:rsidRPr="00A37F63" w:rsidRDefault="008D2A7C" w:rsidP="00EA6212">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2 04</w:t>
            </w:r>
            <w:r>
              <w:rPr>
                <w:rFonts w:ascii="Times New Roman" w:hAnsi="Times New Roman" w:cs="Times New Roman"/>
                <w:sz w:val="20"/>
                <w:szCs w:val="20"/>
                <w:lang w:val="en-US" w:eastAsia="ru-RU"/>
              </w:rPr>
              <w:t>2 129</w:t>
            </w:r>
            <w:r>
              <w:rPr>
                <w:rFonts w:ascii="Times New Roman" w:hAnsi="Times New Roman" w:cs="Times New Roman"/>
                <w:sz w:val="20"/>
                <w:szCs w:val="20"/>
                <w:lang w:eastAsia="ru-RU"/>
              </w:rPr>
              <w:t>,</w:t>
            </w:r>
            <w:r>
              <w:rPr>
                <w:rFonts w:ascii="Times New Roman" w:hAnsi="Times New Roman" w:cs="Times New Roman"/>
                <w:sz w:val="20"/>
                <w:szCs w:val="20"/>
                <w:lang w:val="en-US" w:eastAsia="ru-RU"/>
              </w:rPr>
              <w:t>04</w:t>
            </w:r>
          </w:p>
        </w:tc>
        <w:tc>
          <w:tcPr>
            <w:tcW w:w="1907" w:type="dxa"/>
            <w:tcBorders>
              <w:top w:val="nil"/>
              <w:left w:val="nil"/>
              <w:bottom w:val="single" w:sz="4" w:space="0" w:color="auto"/>
              <w:right w:val="single" w:sz="4" w:space="0" w:color="auto"/>
            </w:tcBorders>
            <w:vAlign w:val="bottom"/>
          </w:tcPr>
          <w:p w:rsidR="00E422E9" w:rsidRPr="00A37F63" w:rsidRDefault="00E422E9" w:rsidP="00E422E9">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1</w:t>
            </w:r>
            <w:r>
              <w:rPr>
                <w:rFonts w:ascii="Times New Roman" w:hAnsi="Times New Roman" w:cs="Times New Roman"/>
                <w:sz w:val="20"/>
                <w:szCs w:val="20"/>
                <w:lang w:eastAsia="ru-RU"/>
              </w:rPr>
              <w:t> 347 287,04</w:t>
            </w:r>
          </w:p>
        </w:tc>
        <w:tc>
          <w:tcPr>
            <w:tcW w:w="1332" w:type="dxa"/>
            <w:tcBorders>
              <w:top w:val="nil"/>
              <w:left w:val="nil"/>
              <w:bottom w:val="single" w:sz="4" w:space="0" w:color="auto"/>
              <w:right w:val="single" w:sz="4" w:space="0" w:color="auto"/>
            </w:tcBorders>
            <w:vAlign w:val="bottom"/>
          </w:tcPr>
          <w:p w:rsidR="00E422E9" w:rsidRPr="00E422E9" w:rsidRDefault="008D2A7C" w:rsidP="00E422E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694 </w:t>
            </w:r>
            <w:r w:rsidRPr="00A37F63">
              <w:rPr>
                <w:rFonts w:ascii="Times New Roman" w:hAnsi="Times New Roman" w:cs="Times New Roman"/>
                <w:sz w:val="20"/>
                <w:szCs w:val="20"/>
                <w:lang w:eastAsia="ru-RU"/>
              </w:rPr>
              <w:t xml:space="preserve"> 84</w:t>
            </w:r>
            <w:r w:rsidRPr="00A37F63">
              <w:rPr>
                <w:rFonts w:ascii="Times New Roman" w:hAnsi="Times New Roman" w:cs="Times New Roman"/>
                <w:sz w:val="20"/>
                <w:szCs w:val="20"/>
                <w:lang w:val="en-US" w:eastAsia="ru-RU"/>
              </w:rPr>
              <w:t>2</w:t>
            </w:r>
          </w:p>
        </w:tc>
        <w:tc>
          <w:tcPr>
            <w:tcW w:w="2243" w:type="dxa"/>
            <w:vMerge w:val="restart"/>
            <w:tcBorders>
              <w:top w:val="single" w:sz="4" w:space="0" w:color="auto"/>
              <w:left w:val="nil"/>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r>
      <w:tr w:rsidR="00E422E9" w:rsidRPr="00A37F63" w:rsidTr="00E422E9">
        <w:trPr>
          <w:gridAfter w:val="4"/>
          <w:wAfter w:w="21370" w:type="dxa"/>
          <w:trHeight w:val="255"/>
        </w:trPr>
        <w:tc>
          <w:tcPr>
            <w:tcW w:w="2305" w:type="dxa"/>
            <w:vMerge/>
            <w:tcBorders>
              <w:left w:val="single" w:sz="4" w:space="0" w:color="auto"/>
              <w:right w:val="nil"/>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2018</w:t>
            </w:r>
          </w:p>
        </w:tc>
        <w:tc>
          <w:tcPr>
            <w:tcW w:w="1042" w:type="dxa"/>
            <w:tcBorders>
              <w:top w:val="nil"/>
              <w:left w:val="nil"/>
              <w:bottom w:val="single" w:sz="4" w:space="0" w:color="auto"/>
              <w:right w:val="single" w:sz="4" w:space="0" w:color="auto"/>
            </w:tcBorders>
            <w:vAlign w:val="bottom"/>
          </w:tcPr>
          <w:p w:rsidR="00E422E9" w:rsidRPr="00A37F63" w:rsidRDefault="008D2A7C"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2 04</w:t>
            </w:r>
            <w:r>
              <w:rPr>
                <w:rFonts w:ascii="Times New Roman" w:hAnsi="Times New Roman" w:cs="Times New Roman"/>
                <w:sz w:val="20"/>
                <w:szCs w:val="20"/>
                <w:lang w:val="en-US" w:eastAsia="ru-RU"/>
              </w:rPr>
              <w:t>2 129</w:t>
            </w:r>
            <w:r>
              <w:rPr>
                <w:rFonts w:ascii="Times New Roman" w:hAnsi="Times New Roman" w:cs="Times New Roman"/>
                <w:sz w:val="20"/>
                <w:szCs w:val="20"/>
                <w:lang w:eastAsia="ru-RU"/>
              </w:rPr>
              <w:t>,</w:t>
            </w:r>
            <w:r>
              <w:rPr>
                <w:rFonts w:ascii="Times New Roman" w:hAnsi="Times New Roman" w:cs="Times New Roman"/>
                <w:sz w:val="20"/>
                <w:szCs w:val="20"/>
                <w:lang w:val="en-US" w:eastAsia="ru-RU"/>
              </w:rPr>
              <w:t>04</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1</w:t>
            </w:r>
            <w:r>
              <w:rPr>
                <w:rFonts w:ascii="Times New Roman" w:hAnsi="Times New Roman" w:cs="Times New Roman"/>
                <w:sz w:val="20"/>
                <w:szCs w:val="20"/>
                <w:lang w:eastAsia="ru-RU"/>
              </w:rPr>
              <w:t> 347 287,04</w:t>
            </w:r>
          </w:p>
        </w:tc>
        <w:tc>
          <w:tcPr>
            <w:tcW w:w="1332" w:type="dxa"/>
            <w:tcBorders>
              <w:top w:val="nil"/>
              <w:left w:val="nil"/>
              <w:bottom w:val="single" w:sz="4" w:space="0" w:color="auto"/>
              <w:right w:val="single" w:sz="4" w:space="0" w:color="auto"/>
            </w:tcBorders>
            <w:vAlign w:val="bottom"/>
          </w:tcPr>
          <w:p w:rsidR="00E422E9" w:rsidRPr="00E422E9" w:rsidRDefault="008D2A7C"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694  </w:t>
            </w:r>
            <w:r w:rsidRPr="00A37F63">
              <w:rPr>
                <w:rFonts w:ascii="Times New Roman" w:hAnsi="Times New Roman" w:cs="Times New Roman"/>
                <w:sz w:val="20"/>
                <w:szCs w:val="20"/>
                <w:lang w:eastAsia="ru-RU"/>
              </w:rPr>
              <w:t>84</w:t>
            </w:r>
            <w:r w:rsidRPr="00A37F63">
              <w:rPr>
                <w:rFonts w:ascii="Times New Roman" w:hAnsi="Times New Roman" w:cs="Times New Roman"/>
                <w:sz w:val="20"/>
                <w:szCs w:val="20"/>
                <w:lang w:val="en-US" w:eastAsia="ru-RU"/>
              </w:rPr>
              <w:t>2</w:t>
            </w:r>
          </w:p>
        </w:tc>
        <w:tc>
          <w:tcPr>
            <w:tcW w:w="2243" w:type="dxa"/>
            <w:vMerge/>
            <w:tcBorders>
              <w:left w:val="nil"/>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r>
      <w:tr w:rsidR="00E422E9" w:rsidRPr="00A37F63" w:rsidTr="00E422E9">
        <w:trPr>
          <w:gridAfter w:val="4"/>
          <w:wAfter w:w="21370" w:type="dxa"/>
          <w:trHeight w:val="255"/>
        </w:trPr>
        <w:tc>
          <w:tcPr>
            <w:tcW w:w="2305" w:type="dxa"/>
            <w:vMerge/>
            <w:tcBorders>
              <w:left w:val="single" w:sz="4" w:space="0" w:color="auto"/>
              <w:right w:val="nil"/>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2019</w:t>
            </w:r>
          </w:p>
        </w:tc>
        <w:tc>
          <w:tcPr>
            <w:tcW w:w="104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E422E9" w:rsidRDefault="00E422E9" w:rsidP="00A37F63">
            <w:pPr>
              <w:spacing w:after="0" w:line="240" w:lineRule="auto"/>
              <w:rPr>
                <w:rFonts w:ascii="Times New Roman" w:hAnsi="Times New Roman" w:cs="Times New Roman"/>
                <w:sz w:val="20"/>
                <w:szCs w:val="20"/>
                <w:lang w:eastAsia="ru-RU"/>
              </w:rPr>
            </w:pPr>
          </w:p>
        </w:tc>
        <w:tc>
          <w:tcPr>
            <w:tcW w:w="2243" w:type="dxa"/>
            <w:vMerge/>
            <w:tcBorders>
              <w:left w:val="nil"/>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r>
      <w:tr w:rsidR="00E422E9" w:rsidRPr="00A37F63" w:rsidTr="00E422E9">
        <w:trPr>
          <w:gridAfter w:val="4"/>
          <w:wAfter w:w="21370" w:type="dxa"/>
          <w:trHeight w:val="255"/>
        </w:trPr>
        <w:tc>
          <w:tcPr>
            <w:tcW w:w="2305" w:type="dxa"/>
            <w:vMerge/>
            <w:tcBorders>
              <w:left w:val="single" w:sz="4" w:space="0" w:color="auto"/>
              <w:right w:val="nil"/>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2020</w:t>
            </w:r>
          </w:p>
        </w:tc>
        <w:tc>
          <w:tcPr>
            <w:tcW w:w="104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val="en-US" w:eastAsia="ru-RU"/>
              </w:rPr>
            </w:pPr>
          </w:p>
        </w:tc>
        <w:tc>
          <w:tcPr>
            <w:tcW w:w="2243" w:type="dxa"/>
            <w:vMerge/>
            <w:tcBorders>
              <w:left w:val="nil"/>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r>
      <w:tr w:rsidR="00E422E9" w:rsidRPr="00A37F63" w:rsidTr="00E422E9">
        <w:trPr>
          <w:gridAfter w:val="4"/>
          <w:wAfter w:w="21370" w:type="dxa"/>
          <w:trHeight w:val="255"/>
        </w:trPr>
        <w:tc>
          <w:tcPr>
            <w:tcW w:w="2305" w:type="dxa"/>
            <w:vMerge/>
            <w:tcBorders>
              <w:left w:val="single" w:sz="4" w:space="0" w:color="auto"/>
              <w:bottom w:val="single" w:sz="4" w:space="0" w:color="auto"/>
              <w:right w:val="nil"/>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2021</w:t>
            </w:r>
          </w:p>
        </w:tc>
        <w:tc>
          <w:tcPr>
            <w:tcW w:w="104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907" w:type="dxa"/>
            <w:tcBorders>
              <w:top w:val="nil"/>
              <w:left w:val="nil"/>
              <w:bottom w:val="single" w:sz="4" w:space="0" w:color="auto"/>
              <w:right w:val="single" w:sz="4" w:space="0" w:color="auto"/>
            </w:tcBorders>
            <w:vAlign w:val="bottom"/>
          </w:tcPr>
          <w:p w:rsidR="00E422E9" w:rsidRPr="00A37F63" w:rsidRDefault="00E422E9" w:rsidP="00254564">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A37F63" w:rsidRDefault="00E422E9" w:rsidP="00254564">
            <w:pPr>
              <w:spacing w:after="0" w:line="240" w:lineRule="auto"/>
              <w:rPr>
                <w:rFonts w:ascii="Times New Roman" w:hAnsi="Times New Roman" w:cs="Times New Roman"/>
                <w:sz w:val="20"/>
                <w:szCs w:val="20"/>
                <w:lang w:eastAsia="ru-RU"/>
              </w:rPr>
            </w:pPr>
          </w:p>
        </w:tc>
        <w:tc>
          <w:tcPr>
            <w:tcW w:w="2243" w:type="dxa"/>
            <w:vMerge/>
            <w:tcBorders>
              <w:left w:val="nil"/>
              <w:bottom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b/>
                <w:bCs/>
                <w:sz w:val="24"/>
                <w:szCs w:val="24"/>
                <w:lang w:eastAsia="ru-RU"/>
              </w:rPr>
            </w:pPr>
          </w:p>
        </w:tc>
      </w:tr>
      <w:tr w:rsidR="00E422E9" w:rsidRPr="00A37F63" w:rsidTr="008D2A7C">
        <w:trPr>
          <w:trHeight w:val="406"/>
        </w:trPr>
        <w:tc>
          <w:tcPr>
            <w:tcW w:w="10310" w:type="dxa"/>
            <w:gridSpan w:val="6"/>
            <w:tcBorders>
              <w:top w:val="single" w:sz="4" w:space="0" w:color="auto"/>
              <w:left w:val="single" w:sz="4" w:space="0" w:color="auto"/>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c>
          <w:tcPr>
            <w:tcW w:w="5341" w:type="dxa"/>
          </w:tcPr>
          <w:p w:rsidR="00E422E9" w:rsidRPr="00A37F63" w:rsidRDefault="00E422E9">
            <w:pPr>
              <w:spacing w:after="0" w:line="240" w:lineRule="auto"/>
            </w:pPr>
          </w:p>
        </w:tc>
        <w:tc>
          <w:tcPr>
            <w:tcW w:w="5341" w:type="dxa"/>
          </w:tcPr>
          <w:p w:rsidR="00E422E9" w:rsidRPr="00A37F63" w:rsidRDefault="00E422E9">
            <w:pPr>
              <w:spacing w:after="0" w:line="240" w:lineRule="auto"/>
            </w:pPr>
          </w:p>
        </w:tc>
        <w:tc>
          <w:tcPr>
            <w:tcW w:w="5341" w:type="dxa"/>
          </w:tcPr>
          <w:p w:rsidR="00E422E9" w:rsidRPr="00A37F63" w:rsidRDefault="00E422E9">
            <w:pPr>
              <w:spacing w:after="0" w:line="240" w:lineRule="auto"/>
            </w:pPr>
          </w:p>
        </w:tc>
        <w:tc>
          <w:tcPr>
            <w:tcW w:w="5347" w:type="dxa"/>
            <w:vAlign w:val="bottom"/>
          </w:tcPr>
          <w:p w:rsidR="00E422E9" w:rsidRPr="00A37F63" w:rsidRDefault="00E422E9" w:rsidP="00254564">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Цель: Улучшение жилищных условий молодых семей </w:t>
            </w:r>
          </w:p>
        </w:tc>
      </w:tr>
      <w:tr w:rsidR="00E422E9" w:rsidRPr="00A37F63" w:rsidTr="00E422E9">
        <w:trPr>
          <w:gridAfter w:val="4"/>
          <w:wAfter w:w="21370" w:type="dxa"/>
          <w:trHeight w:val="255"/>
        </w:trPr>
        <w:tc>
          <w:tcPr>
            <w:tcW w:w="2305" w:type="dxa"/>
            <w:vMerge w:val="restart"/>
            <w:tcBorders>
              <w:top w:val="nil"/>
              <w:left w:val="single" w:sz="4" w:space="0" w:color="auto"/>
              <w:bottom w:val="single" w:sz="4" w:space="0" w:color="000000"/>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Оказание помощи в подготовке документов на получение социальной выплаты</w:t>
            </w: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2015-2017</w:t>
            </w:r>
          </w:p>
        </w:tc>
        <w:tc>
          <w:tcPr>
            <w:tcW w:w="4281" w:type="dxa"/>
            <w:gridSpan w:val="3"/>
            <w:tcBorders>
              <w:top w:val="nil"/>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Финансирование не предусмотрено</w:t>
            </w:r>
          </w:p>
        </w:tc>
        <w:tc>
          <w:tcPr>
            <w:tcW w:w="2243"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r w:rsidR="00E422E9" w:rsidRPr="00A37F63" w:rsidTr="00E422E9">
        <w:trPr>
          <w:gridAfter w:val="4"/>
          <w:wAfter w:w="21370" w:type="dxa"/>
          <w:trHeight w:val="600"/>
        </w:trPr>
        <w:tc>
          <w:tcPr>
            <w:tcW w:w="2305" w:type="dxa"/>
            <w:vMerge/>
            <w:tcBorders>
              <w:top w:val="nil"/>
              <w:left w:val="single" w:sz="4" w:space="0" w:color="auto"/>
              <w:bottom w:val="single" w:sz="4" w:space="0" w:color="000000"/>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2015</w:t>
            </w:r>
          </w:p>
        </w:tc>
        <w:tc>
          <w:tcPr>
            <w:tcW w:w="1042" w:type="dxa"/>
            <w:tcBorders>
              <w:top w:val="nil"/>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33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2243" w:type="dxa"/>
            <w:vMerge w:val="restart"/>
            <w:tcBorders>
              <w:top w:val="nil"/>
              <w:left w:val="nil"/>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Отдел по физической культуре, спорту, и молодежной политике администрации МО «Эхирит-Булагатский район»</w:t>
            </w:r>
          </w:p>
        </w:tc>
      </w:tr>
      <w:tr w:rsidR="00E422E9" w:rsidRPr="00A37F63" w:rsidTr="00D82A20">
        <w:trPr>
          <w:gridAfter w:val="4"/>
          <w:wAfter w:w="21370" w:type="dxa"/>
          <w:trHeight w:val="369"/>
        </w:trPr>
        <w:tc>
          <w:tcPr>
            <w:tcW w:w="2305" w:type="dxa"/>
            <w:vMerge/>
            <w:tcBorders>
              <w:top w:val="nil"/>
              <w:left w:val="single" w:sz="4" w:space="0" w:color="auto"/>
              <w:bottom w:val="single" w:sz="4" w:space="0" w:color="000000"/>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2016</w:t>
            </w:r>
          </w:p>
        </w:tc>
        <w:tc>
          <w:tcPr>
            <w:tcW w:w="1042" w:type="dxa"/>
            <w:tcBorders>
              <w:top w:val="nil"/>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33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2243" w:type="dxa"/>
            <w:vMerge/>
            <w:tcBorders>
              <w:left w:val="nil"/>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r w:rsidR="00E422E9" w:rsidRPr="00A37F63" w:rsidTr="00E422E9">
        <w:trPr>
          <w:gridAfter w:val="4"/>
          <w:wAfter w:w="21370" w:type="dxa"/>
          <w:trHeight w:val="343"/>
        </w:trPr>
        <w:tc>
          <w:tcPr>
            <w:tcW w:w="2305" w:type="dxa"/>
            <w:vMerge/>
            <w:tcBorders>
              <w:top w:val="nil"/>
              <w:left w:val="single" w:sz="4" w:space="0" w:color="auto"/>
              <w:bottom w:val="single" w:sz="4" w:space="0" w:color="000000"/>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2017</w:t>
            </w:r>
          </w:p>
        </w:tc>
        <w:tc>
          <w:tcPr>
            <w:tcW w:w="1042" w:type="dxa"/>
            <w:tcBorders>
              <w:top w:val="nil"/>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33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2243" w:type="dxa"/>
            <w:vMerge/>
            <w:tcBorders>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r w:rsidR="00E422E9" w:rsidRPr="00A37F63" w:rsidTr="00254564">
        <w:trPr>
          <w:gridAfter w:val="4"/>
          <w:wAfter w:w="21370" w:type="dxa"/>
          <w:trHeight w:val="255"/>
        </w:trPr>
        <w:tc>
          <w:tcPr>
            <w:tcW w:w="2305" w:type="dxa"/>
            <w:vMerge w:val="restart"/>
            <w:tcBorders>
              <w:top w:val="nil"/>
              <w:left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Предоставление социальной выплаты на улучшение жилищных условий участнику подпрограммы</w:t>
            </w: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2018-2021</w:t>
            </w:r>
          </w:p>
        </w:tc>
        <w:tc>
          <w:tcPr>
            <w:tcW w:w="1042" w:type="dxa"/>
            <w:tcBorders>
              <w:top w:val="nil"/>
              <w:left w:val="nil"/>
              <w:bottom w:val="single" w:sz="4" w:space="0" w:color="auto"/>
              <w:right w:val="single" w:sz="4" w:space="0" w:color="auto"/>
            </w:tcBorders>
            <w:noWrap/>
            <w:vAlign w:val="bottom"/>
          </w:tcPr>
          <w:p w:rsidR="00E422E9" w:rsidRPr="008D2A7C" w:rsidRDefault="00E422E9" w:rsidP="008D2A7C">
            <w:pPr>
              <w:spacing w:after="0" w:line="240" w:lineRule="auto"/>
              <w:rPr>
                <w:rFonts w:ascii="Times New Roman" w:hAnsi="Times New Roman" w:cs="Times New Roman"/>
                <w:sz w:val="20"/>
                <w:szCs w:val="20"/>
                <w:lang w:val="en-US" w:eastAsia="ru-RU"/>
              </w:rPr>
            </w:pPr>
            <w:r>
              <w:rPr>
                <w:rFonts w:ascii="Times New Roman" w:hAnsi="Times New Roman" w:cs="Times New Roman"/>
                <w:sz w:val="20"/>
                <w:szCs w:val="20"/>
                <w:lang w:eastAsia="ru-RU"/>
              </w:rPr>
              <w:t>2</w:t>
            </w:r>
            <w:r w:rsidR="008D2A7C">
              <w:rPr>
                <w:rFonts w:ascii="Times New Roman" w:hAnsi="Times New Roman" w:cs="Times New Roman"/>
                <w:sz w:val="20"/>
                <w:szCs w:val="20"/>
                <w:lang w:eastAsia="ru-RU"/>
              </w:rPr>
              <w:t> </w:t>
            </w:r>
            <w:r>
              <w:rPr>
                <w:rFonts w:ascii="Times New Roman" w:hAnsi="Times New Roman" w:cs="Times New Roman"/>
                <w:sz w:val="20"/>
                <w:szCs w:val="20"/>
                <w:lang w:eastAsia="ru-RU"/>
              </w:rPr>
              <w:t>04</w:t>
            </w:r>
            <w:r w:rsidR="008D2A7C">
              <w:rPr>
                <w:rFonts w:ascii="Times New Roman" w:hAnsi="Times New Roman" w:cs="Times New Roman"/>
                <w:sz w:val="20"/>
                <w:szCs w:val="20"/>
                <w:lang w:val="en-US" w:eastAsia="ru-RU"/>
              </w:rPr>
              <w:t>2 129</w:t>
            </w:r>
            <w:r w:rsidR="008D2A7C">
              <w:rPr>
                <w:rFonts w:ascii="Times New Roman" w:hAnsi="Times New Roman" w:cs="Times New Roman"/>
                <w:sz w:val="20"/>
                <w:szCs w:val="20"/>
                <w:lang w:eastAsia="ru-RU"/>
              </w:rPr>
              <w:t>,</w:t>
            </w:r>
            <w:r w:rsidR="008D2A7C">
              <w:rPr>
                <w:rFonts w:ascii="Times New Roman" w:hAnsi="Times New Roman" w:cs="Times New Roman"/>
                <w:sz w:val="20"/>
                <w:szCs w:val="20"/>
                <w:lang w:val="en-US" w:eastAsia="ru-RU"/>
              </w:rPr>
              <w:t>04</w:t>
            </w:r>
          </w:p>
        </w:tc>
        <w:tc>
          <w:tcPr>
            <w:tcW w:w="1907" w:type="dxa"/>
            <w:tcBorders>
              <w:top w:val="nil"/>
              <w:left w:val="nil"/>
              <w:bottom w:val="single" w:sz="4" w:space="0" w:color="auto"/>
              <w:right w:val="single" w:sz="4" w:space="0" w:color="auto"/>
            </w:tcBorders>
            <w:vAlign w:val="bottom"/>
          </w:tcPr>
          <w:p w:rsidR="00E422E9" w:rsidRPr="00A37F63" w:rsidRDefault="00E422E9" w:rsidP="00EA6212">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 xml:space="preserve">                            </w:t>
            </w:r>
          </w:p>
          <w:p w:rsidR="00E422E9" w:rsidRPr="00A37F63" w:rsidRDefault="00E422E9" w:rsidP="00EA6212">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1</w:t>
            </w:r>
            <w:r>
              <w:rPr>
                <w:rFonts w:ascii="Times New Roman" w:hAnsi="Times New Roman" w:cs="Times New Roman"/>
                <w:sz w:val="20"/>
                <w:szCs w:val="20"/>
                <w:lang w:eastAsia="ru-RU"/>
              </w:rPr>
              <w:t> 347 287,04</w:t>
            </w:r>
          </w:p>
        </w:tc>
        <w:tc>
          <w:tcPr>
            <w:tcW w:w="1332" w:type="dxa"/>
            <w:tcBorders>
              <w:top w:val="nil"/>
              <w:left w:val="nil"/>
              <w:bottom w:val="single" w:sz="4" w:space="0" w:color="auto"/>
              <w:right w:val="single" w:sz="4" w:space="0" w:color="auto"/>
            </w:tcBorders>
            <w:vAlign w:val="bottom"/>
          </w:tcPr>
          <w:p w:rsidR="00E422E9" w:rsidRPr="00A37F63" w:rsidRDefault="008D2A7C" w:rsidP="00EA6212">
            <w:pPr>
              <w:spacing w:after="0" w:line="240" w:lineRule="auto"/>
              <w:rPr>
                <w:rFonts w:ascii="Times New Roman" w:hAnsi="Times New Roman" w:cs="Times New Roman"/>
                <w:sz w:val="20"/>
                <w:szCs w:val="20"/>
                <w:lang w:val="en-US" w:eastAsia="ru-RU"/>
              </w:rPr>
            </w:pPr>
            <w:r>
              <w:rPr>
                <w:rFonts w:ascii="Times New Roman" w:hAnsi="Times New Roman" w:cs="Times New Roman"/>
                <w:sz w:val="20"/>
                <w:szCs w:val="20"/>
                <w:lang w:eastAsia="ru-RU"/>
              </w:rPr>
              <w:t xml:space="preserve">694 </w:t>
            </w:r>
            <w:r w:rsidRPr="00A37F63">
              <w:rPr>
                <w:rFonts w:ascii="Times New Roman" w:hAnsi="Times New Roman" w:cs="Times New Roman"/>
                <w:sz w:val="20"/>
                <w:szCs w:val="20"/>
                <w:lang w:eastAsia="ru-RU"/>
              </w:rPr>
              <w:t>84</w:t>
            </w:r>
            <w:r w:rsidRPr="00A37F63">
              <w:rPr>
                <w:rFonts w:ascii="Times New Roman" w:hAnsi="Times New Roman" w:cs="Times New Roman"/>
                <w:sz w:val="20"/>
                <w:szCs w:val="20"/>
                <w:lang w:val="en-US" w:eastAsia="ru-RU"/>
              </w:rPr>
              <w:t>2</w:t>
            </w:r>
          </w:p>
        </w:tc>
        <w:tc>
          <w:tcPr>
            <w:tcW w:w="2243"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r w:rsidR="00E422E9" w:rsidRPr="00A37F63" w:rsidTr="00254564">
        <w:trPr>
          <w:gridAfter w:val="4"/>
          <w:wAfter w:w="21370" w:type="dxa"/>
          <w:trHeight w:val="281"/>
        </w:trPr>
        <w:tc>
          <w:tcPr>
            <w:tcW w:w="2305" w:type="dxa"/>
            <w:vMerge/>
            <w:tcBorders>
              <w:left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2018</w:t>
            </w:r>
          </w:p>
        </w:tc>
        <w:tc>
          <w:tcPr>
            <w:tcW w:w="1042" w:type="dxa"/>
            <w:tcBorders>
              <w:top w:val="nil"/>
              <w:left w:val="nil"/>
              <w:bottom w:val="single" w:sz="4" w:space="0" w:color="auto"/>
              <w:right w:val="single" w:sz="4" w:space="0" w:color="auto"/>
            </w:tcBorders>
            <w:noWrap/>
            <w:vAlign w:val="bottom"/>
          </w:tcPr>
          <w:p w:rsidR="00E422E9" w:rsidRPr="00A37F63" w:rsidRDefault="008D2A7C"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2 04</w:t>
            </w:r>
            <w:r>
              <w:rPr>
                <w:rFonts w:ascii="Times New Roman" w:hAnsi="Times New Roman" w:cs="Times New Roman"/>
                <w:sz w:val="20"/>
                <w:szCs w:val="20"/>
                <w:lang w:val="en-US" w:eastAsia="ru-RU"/>
              </w:rPr>
              <w:t>2 129</w:t>
            </w:r>
            <w:r>
              <w:rPr>
                <w:rFonts w:ascii="Times New Roman" w:hAnsi="Times New Roman" w:cs="Times New Roman"/>
                <w:sz w:val="20"/>
                <w:szCs w:val="20"/>
                <w:lang w:eastAsia="ru-RU"/>
              </w:rPr>
              <w:t>,</w:t>
            </w:r>
            <w:r>
              <w:rPr>
                <w:rFonts w:ascii="Times New Roman" w:hAnsi="Times New Roman" w:cs="Times New Roman"/>
                <w:sz w:val="20"/>
                <w:szCs w:val="20"/>
                <w:lang w:val="en-US" w:eastAsia="ru-RU"/>
              </w:rPr>
              <w:t>04</w:t>
            </w: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 xml:space="preserve">                             </w:t>
            </w:r>
          </w:p>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1</w:t>
            </w:r>
            <w:r>
              <w:rPr>
                <w:rFonts w:ascii="Times New Roman" w:hAnsi="Times New Roman" w:cs="Times New Roman"/>
                <w:sz w:val="20"/>
                <w:szCs w:val="20"/>
                <w:lang w:eastAsia="ru-RU"/>
              </w:rPr>
              <w:t> 347 287,04</w:t>
            </w:r>
          </w:p>
        </w:tc>
        <w:tc>
          <w:tcPr>
            <w:tcW w:w="1332" w:type="dxa"/>
            <w:tcBorders>
              <w:top w:val="nil"/>
              <w:left w:val="nil"/>
              <w:bottom w:val="single" w:sz="4" w:space="0" w:color="auto"/>
              <w:right w:val="single" w:sz="4" w:space="0" w:color="auto"/>
            </w:tcBorders>
            <w:vAlign w:val="bottom"/>
          </w:tcPr>
          <w:p w:rsidR="00E422E9" w:rsidRPr="00A37F63" w:rsidRDefault="008D2A7C" w:rsidP="00A37F63">
            <w:pPr>
              <w:spacing w:after="0" w:line="240" w:lineRule="auto"/>
              <w:rPr>
                <w:rFonts w:ascii="Times New Roman" w:hAnsi="Times New Roman" w:cs="Times New Roman"/>
                <w:sz w:val="20"/>
                <w:szCs w:val="20"/>
                <w:lang w:val="en-US" w:eastAsia="ru-RU"/>
              </w:rPr>
            </w:pPr>
            <w:r>
              <w:rPr>
                <w:rFonts w:ascii="Times New Roman" w:hAnsi="Times New Roman" w:cs="Times New Roman"/>
                <w:sz w:val="20"/>
                <w:szCs w:val="20"/>
                <w:lang w:eastAsia="ru-RU"/>
              </w:rPr>
              <w:t>694</w:t>
            </w:r>
            <w:r w:rsidR="00E422E9" w:rsidRPr="00A37F63">
              <w:rPr>
                <w:rFonts w:ascii="Times New Roman" w:hAnsi="Times New Roman" w:cs="Times New Roman"/>
                <w:sz w:val="20"/>
                <w:szCs w:val="20"/>
                <w:lang w:eastAsia="ru-RU"/>
              </w:rPr>
              <w:t xml:space="preserve"> 84</w:t>
            </w:r>
            <w:r w:rsidR="00E422E9" w:rsidRPr="00A37F63">
              <w:rPr>
                <w:rFonts w:ascii="Times New Roman" w:hAnsi="Times New Roman" w:cs="Times New Roman"/>
                <w:sz w:val="20"/>
                <w:szCs w:val="20"/>
                <w:lang w:val="en-US" w:eastAsia="ru-RU"/>
              </w:rPr>
              <w:t>2</w:t>
            </w:r>
          </w:p>
        </w:tc>
        <w:tc>
          <w:tcPr>
            <w:tcW w:w="2243" w:type="dxa"/>
            <w:vMerge w:val="restart"/>
            <w:tcBorders>
              <w:top w:val="nil"/>
              <w:left w:val="nil"/>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Отдел по физической культуре, спорту, и молодежной политике администрации МО «Эхирит-Булагатский район»</w:t>
            </w:r>
          </w:p>
        </w:tc>
      </w:tr>
      <w:tr w:rsidR="00E422E9" w:rsidRPr="00A37F63" w:rsidTr="00D82A20">
        <w:trPr>
          <w:gridAfter w:val="4"/>
          <w:wAfter w:w="21370" w:type="dxa"/>
          <w:trHeight w:val="209"/>
        </w:trPr>
        <w:tc>
          <w:tcPr>
            <w:tcW w:w="2305" w:type="dxa"/>
            <w:vMerge/>
            <w:tcBorders>
              <w:left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2019</w:t>
            </w:r>
          </w:p>
        </w:tc>
        <w:tc>
          <w:tcPr>
            <w:tcW w:w="1042" w:type="dxa"/>
            <w:tcBorders>
              <w:top w:val="nil"/>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val="en-US" w:eastAsia="ru-RU"/>
              </w:rPr>
            </w:pPr>
          </w:p>
        </w:tc>
        <w:tc>
          <w:tcPr>
            <w:tcW w:w="2243" w:type="dxa"/>
            <w:vMerge/>
            <w:tcBorders>
              <w:left w:val="nil"/>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r w:rsidR="00E422E9" w:rsidRPr="00A37F63" w:rsidTr="00D82A20">
        <w:trPr>
          <w:gridAfter w:val="4"/>
          <w:wAfter w:w="21370" w:type="dxa"/>
          <w:trHeight w:val="301"/>
        </w:trPr>
        <w:tc>
          <w:tcPr>
            <w:tcW w:w="2305" w:type="dxa"/>
            <w:vMerge/>
            <w:tcBorders>
              <w:left w:val="single" w:sz="4" w:space="0" w:color="auto"/>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2020</w:t>
            </w:r>
          </w:p>
        </w:tc>
        <w:tc>
          <w:tcPr>
            <w:tcW w:w="1042" w:type="dxa"/>
            <w:tcBorders>
              <w:top w:val="nil"/>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907"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332" w:type="dxa"/>
            <w:tcBorders>
              <w:top w:val="nil"/>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val="en-US" w:eastAsia="ru-RU"/>
              </w:rPr>
            </w:pPr>
          </w:p>
        </w:tc>
        <w:tc>
          <w:tcPr>
            <w:tcW w:w="2243" w:type="dxa"/>
            <w:vMerge/>
            <w:tcBorders>
              <w:left w:val="nil"/>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r w:rsidR="00E422E9" w:rsidRPr="00A37F63" w:rsidTr="00D82A20">
        <w:trPr>
          <w:gridAfter w:val="4"/>
          <w:wAfter w:w="21370" w:type="dxa"/>
          <w:trHeight w:val="292"/>
        </w:trPr>
        <w:tc>
          <w:tcPr>
            <w:tcW w:w="2305" w:type="dxa"/>
            <w:vMerge/>
            <w:tcBorders>
              <w:left w:val="single" w:sz="4" w:space="0" w:color="auto"/>
              <w:bottom w:val="single" w:sz="4" w:space="0" w:color="000000"/>
              <w:right w:val="single" w:sz="4" w:space="0" w:color="auto"/>
            </w:tcBorders>
            <w:vAlign w:val="center"/>
          </w:tcPr>
          <w:p w:rsidR="00E422E9" w:rsidRPr="00A37F63" w:rsidRDefault="00E422E9" w:rsidP="00A37F63">
            <w:pPr>
              <w:spacing w:after="0" w:line="240" w:lineRule="auto"/>
              <w:rPr>
                <w:rFonts w:ascii="Times New Roman" w:hAnsi="Times New Roman" w:cs="Times New Roman"/>
                <w:sz w:val="24"/>
                <w:szCs w:val="24"/>
                <w:lang w:eastAsia="ru-RU"/>
              </w:rPr>
            </w:pPr>
          </w:p>
        </w:tc>
        <w:tc>
          <w:tcPr>
            <w:tcW w:w="1481" w:type="dxa"/>
            <w:tcBorders>
              <w:top w:val="single" w:sz="4" w:space="0" w:color="auto"/>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2021</w:t>
            </w:r>
          </w:p>
        </w:tc>
        <w:tc>
          <w:tcPr>
            <w:tcW w:w="1042" w:type="dxa"/>
            <w:tcBorders>
              <w:top w:val="single" w:sz="4" w:space="0" w:color="auto"/>
              <w:left w:val="nil"/>
              <w:bottom w:val="single" w:sz="4" w:space="0" w:color="auto"/>
              <w:right w:val="single" w:sz="4" w:space="0" w:color="auto"/>
            </w:tcBorders>
            <w:noWrap/>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907" w:type="dxa"/>
            <w:tcBorders>
              <w:top w:val="single" w:sz="4" w:space="0" w:color="auto"/>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eastAsia="ru-RU"/>
              </w:rPr>
            </w:pPr>
          </w:p>
        </w:tc>
        <w:tc>
          <w:tcPr>
            <w:tcW w:w="1332" w:type="dxa"/>
            <w:tcBorders>
              <w:top w:val="single" w:sz="4" w:space="0" w:color="auto"/>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0"/>
                <w:szCs w:val="20"/>
                <w:lang w:val="en-US" w:eastAsia="ru-RU"/>
              </w:rPr>
            </w:pPr>
          </w:p>
        </w:tc>
        <w:tc>
          <w:tcPr>
            <w:tcW w:w="2243" w:type="dxa"/>
            <w:vMerge/>
            <w:tcBorders>
              <w:left w:val="nil"/>
              <w:bottom w:val="single" w:sz="4" w:space="0" w:color="auto"/>
              <w:right w:val="single" w:sz="4" w:space="0" w:color="auto"/>
            </w:tcBorders>
            <w:vAlign w:val="bottom"/>
          </w:tcPr>
          <w:p w:rsidR="00E422E9" w:rsidRPr="00A37F63" w:rsidRDefault="00E422E9" w:rsidP="00A37F63">
            <w:pPr>
              <w:spacing w:after="0" w:line="240" w:lineRule="auto"/>
              <w:rPr>
                <w:rFonts w:ascii="Times New Roman" w:hAnsi="Times New Roman" w:cs="Times New Roman"/>
                <w:sz w:val="24"/>
                <w:szCs w:val="24"/>
                <w:lang w:eastAsia="ru-RU"/>
              </w:rPr>
            </w:pPr>
          </w:p>
        </w:tc>
      </w:tr>
    </w:tbl>
    <w:p w:rsidR="00530A78" w:rsidRPr="00A37F63" w:rsidRDefault="00530A78" w:rsidP="00A37F63">
      <w:pPr>
        <w:spacing w:after="0" w:line="240" w:lineRule="auto"/>
        <w:rPr>
          <w:rFonts w:ascii="Times New Roman" w:hAnsi="Times New Roman" w:cs="Times New Roman"/>
          <w:b/>
          <w:bCs/>
          <w:sz w:val="24"/>
          <w:szCs w:val="24"/>
          <w:lang w:eastAsia="ru-RU"/>
        </w:rPr>
      </w:pPr>
    </w:p>
    <w:p w:rsidR="00530A78" w:rsidRPr="00A37F63" w:rsidRDefault="00530A78"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4. ОБОСНОВАНИЕ   РЕСУРСНОГО  ОБЕСПЕЧЕНИЯ  ПОДПРОГРАММЫ</w:t>
      </w:r>
    </w:p>
    <w:p w:rsidR="00530A78" w:rsidRPr="00A37F63" w:rsidRDefault="00530A78" w:rsidP="00A37F63">
      <w:pPr>
        <w:spacing w:after="0" w:line="240" w:lineRule="auto"/>
        <w:rPr>
          <w:rFonts w:ascii="Times New Roman" w:hAnsi="Times New Roman" w:cs="Times New Roman"/>
          <w:b/>
          <w:bCs/>
          <w:sz w:val="24"/>
          <w:szCs w:val="24"/>
          <w:lang w:eastAsia="ru-RU"/>
        </w:rPr>
      </w:pP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Основными источниками финансирования  подпрограммы являются:</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федерального бюджета</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областного бюджета;</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местного бюджета;</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Общий планируемый объем финансирования Подпрограммы составляет всего   </w:t>
      </w:r>
      <w:r w:rsidRPr="00EA6212">
        <w:rPr>
          <w:rFonts w:ascii="Times New Roman" w:hAnsi="Times New Roman" w:cs="Times New Roman"/>
          <w:sz w:val="28"/>
          <w:szCs w:val="28"/>
          <w:lang w:eastAsia="ru-RU"/>
        </w:rPr>
        <w:t>2</w:t>
      </w:r>
      <w:r w:rsidR="003E791C">
        <w:rPr>
          <w:rFonts w:ascii="Times New Roman" w:hAnsi="Times New Roman" w:cs="Times New Roman"/>
          <w:sz w:val="28"/>
          <w:szCs w:val="28"/>
          <w:lang w:eastAsia="ru-RU"/>
        </w:rPr>
        <w:t> 042</w:t>
      </w:r>
      <w:r w:rsidR="00D82A20">
        <w:rPr>
          <w:rFonts w:ascii="Times New Roman" w:hAnsi="Times New Roman" w:cs="Times New Roman"/>
          <w:sz w:val="28"/>
          <w:szCs w:val="28"/>
          <w:lang w:eastAsia="ru-RU"/>
        </w:rPr>
        <w:t> </w:t>
      </w:r>
      <w:r w:rsidR="003E791C">
        <w:rPr>
          <w:rFonts w:ascii="Times New Roman" w:hAnsi="Times New Roman" w:cs="Times New Roman"/>
          <w:sz w:val="28"/>
          <w:szCs w:val="28"/>
          <w:lang w:eastAsia="ru-RU"/>
        </w:rPr>
        <w:t>129</w:t>
      </w:r>
      <w:r w:rsidR="00D82A20">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 xml:space="preserve">рублей, </w:t>
      </w:r>
      <w:r w:rsidR="003E791C">
        <w:rPr>
          <w:rFonts w:ascii="Times New Roman" w:hAnsi="Times New Roman" w:cs="Times New Roman"/>
          <w:sz w:val="28"/>
          <w:szCs w:val="28"/>
          <w:lang w:eastAsia="ru-RU"/>
        </w:rPr>
        <w:t xml:space="preserve">04 копейки </w:t>
      </w:r>
      <w:r w:rsidRPr="00A37F63">
        <w:rPr>
          <w:rFonts w:ascii="Times New Roman" w:hAnsi="Times New Roman" w:cs="Times New Roman"/>
          <w:sz w:val="28"/>
          <w:szCs w:val="28"/>
          <w:lang w:eastAsia="ru-RU"/>
        </w:rPr>
        <w:t xml:space="preserve">в том числе: </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2018 год –  2</w:t>
      </w:r>
      <w:r w:rsidR="000C78FB">
        <w:rPr>
          <w:rFonts w:ascii="Times New Roman" w:hAnsi="Times New Roman" w:cs="Times New Roman"/>
          <w:sz w:val="28"/>
          <w:szCs w:val="28"/>
          <w:lang w:eastAsia="ru-RU"/>
        </w:rPr>
        <w:t> 042 129,04</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2019 год –  </w:t>
      </w:r>
      <w:r>
        <w:rPr>
          <w:rFonts w:ascii="Times New Roman" w:hAnsi="Times New Roman" w:cs="Times New Roman"/>
          <w:sz w:val="28"/>
          <w:szCs w:val="28"/>
          <w:lang w:eastAsia="ru-RU"/>
        </w:rPr>
        <w:t>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2020 год -  </w:t>
      </w:r>
      <w:r>
        <w:rPr>
          <w:rFonts w:ascii="Times New Roman" w:hAnsi="Times New Roman" w:cs="Times New Roman"/>
          <w:sz w:val="28"/>
          <w:szCs w:val="28"/>
          <w:lang w:eastAsia="ru-RU"/>
        </w:rPr>
        <w:t>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2021 год -  </w:t>
      </w:r>
      <w:r>
        <w:rPr>
          <w:rFonts w:ascii="Times New Roman" w:hAnsi="Times New Roman" w:cs="Times New Roman"/>
          <w:sz w:val="28"/>
          <w:szCs w:val="28"/>
          <w:lang w:eastAsia="ru-RU"/>
        </w:rPr>
        <w:t>0</w:t>
      </w:r>
    </w:p>
    <w:p w:rsidR="00530A78"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Объем финансирования за счет средств местного бюджета составляет –</w:t>
      </w:r>
    </w:p>
    <w:p w:rsidR="00530A78" w:rsidRPr="00A37F63" w:rsidRDefault="000C78FB" w:rsidP="00A37F6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694 842</w:t>
      </w:r>
      <w:r w:rsidR="00530A78" w:rsidRPr="00A37F63">
        <w:rPr>
          <w:rFonts w:ascii="Times New Roman" w:hAnsi="Times New Roman" w:cs="Times New Roman"/>
          <w:sz w:val="28"/>
          <w:szCs w:val="28"/>
          <w:lang w:eastAsia="ru-RU"/>
        </w:rPr>
        <w:t>рублей, в том числе:</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2018 год – 694 </w:t>
      </w:r>
      <w:r w:rsidR="000C78FB">
        <w:rPr>
          <w:rFonts w:ascii="Times New Roman" w:hAnsi="Times New Roman" w:cs="Times New Roman"/>
          <w:sz w:val="28"/>
          <w:szCs w:val="28"/>
          <w:lang w:eastAsia="ru-RU"/>
        </w:rPr>
        <w:t>842</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2019 год – </w:t>
      </w:r>
      <w:r>
        <w:rPr>
          <w:rFonts w:ascii="Times New Roman" w:hAnsi="Times New Roman" w:cs="Times New Roman"/>
          <w:sz w:val="28"/>
          <w:szCs w:val="28"/>
          <w:lang w:eastAsia="ru-RU"/>
        </w:rPr>
        <w:t>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lastRenderedPageBreak/>
        <w:t xml:space="preserve">2020 год – </w:t>
      </w:r>
      <w:r>
        <w:rPr>
          <w:rFonts w:ascii="Times New Roman" w:hAnsi="Times New Roman" w:cs="Times New Roman"/>
          <w:sz w:val="28"/>
          <w:szCs w:val="28"/>
          <w:lang w:eastAsia="ru-RU"/>
        </w:rPr>
        <w:t>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2021 год – </w:t>
      </w:r>
      <w:r>
        <w:rPr>
          <w:rFonts w:ascii="Times New Roman" w:hAnsi="Times New Roman" w:cs="Times New Roman"/>
          <w:sz w:val="28"/>
          <w:szCs w:val="28"/>
          <w:lang w:eastAsia="ru-RU"/>
        </w:rPr>
        <w:t>0</w:t>
      </w:r>
    </w:p>
    <w:p w:rsidR="00530A78"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Объем средств, планируемых к при</w:t>
      </w:r>
      <w:r w:rsidR="00D05B9A">
        <w:rPr>
          <w:rFonts w:ascii="Times New Roman" w:hAnsi="Times New Roman" w:cs="Times New Roman"/>
          <w:sz w:val="28"/>
          <w:szCs w:val="28"/>
          <w:lang w:eastAsia="ru-RU"/>
        </w:rPr>
        <w:t xml:space="preserve">влечению из  областного бюджета, в том числе за счет средств Федерального бюджета </w:t>
      </w:r>
      <w:r w:rsidRPr="00A37F63">
        <w:rPr>
          <w:rFonts w:ascii="Times New Roman" w:hAnsi="Times New Roman" w:cs="Times New Roman"/>
          <w:sz w:val="28"/>
          <w:szCs w:val="28"/>
          <w:lang w:eastAsia="ru-RU"/>
        </w:rPr>
        <w:t xml:space="preserve">для софинансирования мероприятий Программы (подпрограммы) составляет – </w:t>
      </w:r>
    </w:p>
    <w:p w:rsidR="00530A78" w:rsidRPr="00A37F63" w:rsidRDefault="00530A78" w:rsidP="00A37F63">
      <w:pPr>
        <w:spacing w:after="0" w:line="240" w:lineRule="auto"/>
        <w:rPr>
          <w:rFonts w:ascii="Times New Roman" w:hAnsi="Times New Roman" w:cs="Times New Roman"/>
          <w:sz w:val="28"/>
          <w:szCs w:val="28"/>
          <w:lang w:eastAsia="ru-RU"/>
        </w:rPr>
      </w:pPr>
      <w:r w:rsidRPr="00EA6212">
        <w:rPr>
          <w:rFonts w:ascii="Times New Roman" w:hAnsi="Times New Roman" w:cs="Times New Roman"/>
          <w:sz w:val="28"/>
          <w:szCs w:val="28"/>
          <w:lang w:eastAsia="ru-RU"/>
        </w:rPr>
        <w:t>1</w:t>
      </w:r>
      <w:r w:rsidR="00D05B9A">
        <w:rPr>
          <w:rFonts w:ascii="Times New Roman" w:hAnsi="Times New Roman" w:cs="Times New Roman"/>
          <w:sz w:val="28"/>
          <w:szCs w:val="28"/>
          <w:lang w:eastAsia="ru-RU"/>
        </w:rPr>
        <w:t xml:space="preserve"> 347 287,04 </w:t>
      </w:r>
      <w:r w:rsidRPr="00A37F63">
        <w:rPr>
          <w:rFonts w:ascii="Times New Roman" w:hAnsi="Times New Roman" w:cs="Times New Roman"/>
          <w:sz w:val="28"/>
          <w:szCs w:val="28"/>
          <w:lang w:eastAsia="ru-RU"/>
        </w:rPr>
        <w:t>рублей, в том числе:</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2018 год – 1 </w:t>
      </w:r>
      <w:r w:rsidR="00D05B9A">
        <w:rPr>
          <w:rFonts w:ascii="Times New Roman" w:hAnsi="Times New Roman" w:cs="Times New Roman"/>
          <w:sz w:val="28"/>
          <w:szCs w:val="28"/>
          <w:lang w:eastAsia="ru-RU"/>
        </w:rPr>
        <w:t>347 287,04</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2019год  – </w:t>
      </w:r>
      <w:r>
        <w:rPr>
          <w:rFonts w:ascii="Times New Roman" w:hAnsi="Times New Roman" w:cs="Times New Roman"/>
          <w:sz w:val="28"/>
          <w:szCs w:val="28"/>
          <w:lang w:eastAsia="ru-RU"/>
        </w:rPr>
        <w:t>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2020 год – </w:t>
      </w:r>
      <w:r>
        <w:rPr>
          <w:rFonts w:ascii="Times New Roman" w:hAnsi="Times New Roman" w:cs="Times New Roman"/>
          <w:sz w:val="28"/>
          <w:szCs w:val="28"/>
          <w:lang w:eastAsia="ru-RU"/>
        </w:rPr>
        <w:t>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2021 год – </w:t>
      </w:r>
      <w:r>
        <w:rPr>
          <w:rFonts w:ascii="Times New Roman" w:hAnsi="Times New Roman" w:cs="Times New Roman"/>
          <w:sz w:val="28"/>
          <w:szCs w:val="28"/>
          <w:lang w:eastAsia="ru-RU"/>
        </w:rPr>
        <w:t>0</w:t>
      </w:r>
    </w:p>
    <w:p w:rsidR="00530A78" w:rsidRPr="00A37F63" w:rsidRDefault="00530A78" w:rsidP="00D05B9A">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Одним из условий при реализации мероприятий подпрограммы </w:t>
      </w:r>
      <w:r w:rsidRPr="00D05B9A">
        <w:rPr>
          <w:rFonts w:ascii="Times New Roman" w:hAnsi="Times New Roman" w:cs="Times New Roman"/>
          <w:b/>
          <w:sz w:val="28"/>
          <w:szCs w:val="28"/>
          <w:lang w:eastAsia="ru-RU"/>
        </w:rPr>
        <w:t>будет являться наличие суммы софинансирования участника подпрограммы в размере 60 % о</w:t>
      </w:r>
      <w:r w:rsidRPr="00A37F63">
        <w:rPr>
          <w:rFonts w:ascii="Times New Roman" w:hAnsi="Times New Roman" w:cs="Times New Roman"/>
          <w:sz w:val="28"/>
          <w:szCs w:val="28"/>
          <w:lang w:eastAsia="ru-RU"/>
        </w:rPr>
        <w:t>т суммы стоимости жилья.</w:t>
      </w:r>
    </w:p>
    <w:p w:rsidR="00530A78" w:rsidRPr="00A37F63" w:rsidRDefault="00530A78" w:rsidP="00D82A20">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Объемы финансирования за счет средств федерального, областного и местного бюджетов подлежат ежегодному уточнению, исходя из возможностей доходной части и местного, областного, федерального бюджетов.</w:t>
      </w:r>
    </w:p>
    <w:p w:rsidR="00530A78" w:rsidRPr="00A37F63" w:rsidRDefault="00530A78" w:rsidP="00A37F63">
      <w:pPr>
        <w:spacing w:after="0" w:line="240" w:lineRule="auto"/>
        <w:jc w:val="center"/>
        <w:rPr>
          <w:rFonts w:ascii="Times New Roman" w:hAnsi="Times New Roman" w:cs="Times New Roman"/>
          <w:i/>
          <w:iCs/>
          <w:sz w:val="24"/>
          <w:szCs w:val="24"/>
          <w:lang w:eastAsia="ru-RU"/>
        </w:rPr>
      </w:pPr>
      <w:r w:rsidRPr="00A37F63">
        <w:rPr>
          <w:rFonts w:ascii="Times New Roman" w:hAnsi="Times New Roman" w:cs="Times New Roman"/>
          <w:b/>
          <w:bCs/>
          <w:sz w:val="28"/>
          <w:szCs w:val="28"/>
          <w:lang w:eastAsia="ru-RU"/>
        </w:rPr>
        <w:t>5. Механизм реализации</w:t>
      </w:r>
    </w:p>
    <w:p w:rsidR="00530A78" w:rsidRPr="00A37F63" w:rsidRDefault="00530A78" w:rsidP="00A37F63">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Подпрограмма разработана в соответствии </w:t>
      </w:r>
      <w:r w:rsidR="007355E0" w:rsidRPr="00A37F63">
        <w:rPr>
          <w:rFonts w:ascii="Times New Roman" w:hAnsi="Times New Roman" w:cs="Times New Roman"/>
          <w:sz w:val="28"/>
          <w:szCs w:val="28"/>
          <w:lang w:eastAsia="ru-RU"/>
        </w:rPr>
        <w:fldChar w:fldCharType="begin"/>
      </w:r>
      <w:r w:rsidRPr="00A37F63">
        <w:rPr>
          <w:rFonts w:ascii="Times New Roman" w:hAnsi="Times New Roman" w:cs="Times New Roman"/>
          <w:sz w:val="28"/>
          <w:szCs w:val="28"/>
          <w:lang w:eastAsia="ru-RU"/>
        </w:rPr>
        <w:instrText xml:space="preserve"> HYPERLINK "http://docs.cntd.ru/document/460151583" </w:instrText>
      </w:r>
      <w:r w:rsidR="007355E0" w:rsidRPr="00A37F63">
        <w:rPr>
          <w:rFonts w:ascii="Times New Roman" w:hAnsi="Times New Roman" w:cs="Times New Roman"/>
          <w:sz w:val="28"/>
          <w:szCs w:val="28"/>
          <w:lang w:eastAsia="ru-RU"/>
        </w:rPr>
        <w:fldChar w:fldCharType="separate"/>
      </w:r>
      <w:r w:rsidRPr="00A37F63">
        <w:rPr>
          <w:rFonts w:ascii="Times New Roman" w:hAnsi="Times New Roman" w:cs="Times New Roman"/>
          <w:sz w:val="28"/>
          <w:szCs w:val="28"/>
          <w:lang w:eastAsia="ru-RU"/>
        </w:rPr>
        <w:t>постановлением мэра муниципального образования «Эхирит-Булагатский район» от 22 июля 2014 года N 1117 «Об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«Эхирит-Булагатский район».</w:t>
      </w:r>
    </w:p>
    <w:p w:rsidR="00530A78" w:rsidRPr="00A37F63" w:rsidRDefault="007355E0"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fldChar w:fldCharType="end"/>
      </w:r>
      <w:r w:rsidR="00530A78" w:rsidRPr="00A37F63">
        <w:rPr>
          <w:rFonts w:ascii="Times New Roman" w:hAnsi="Times New Roman" w:cs="Times New Roman"/>
          <w:sz w:val="28"/>
          <w:szCs w:val="28"/>
          <w:lang w:eastAsia="ru-RU"/>
        </w:rPr>
        <w:t xml:space="preserve"> Механизм реализации Подпрограммы предполагает оказание финансовой поддержки молодым семьям – участникам, при улучшении жилищных условий путем предоставления им социальных выплат.</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Участником Программы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1) возраст каждого из супругов либо одного родителя в неполной семье на день принятия решения о включении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планируемом году не превышает 35 лет;</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2) молодая семья признана нуждающейся в жилом помещении;</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lastRenderedPageBreak/>
        <w:t>Для целей Подпрограммы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комиссией муниципального образования «Эхирит-Булагатский район»,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Условием участия в Программе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исполнительными органами государственной власти Иркутской области, федеральными органами исполнительной власти персональных данных о членах молодой семьи.</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Согласие оформляется в соответствии со статьей 9 Федерального закона от 27 июля 2006 года № 152-ФЗ «О персональных данных».</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Администрация муниципального образования «Эхирит-Булагатский район» до 1 сентября года, предшествующего планируемому, формирует списки молодых семей – участников Программы (Подпрограммы), изъявивших желание получить социальную выплату в планируемом году, порядок, формирования и форма, которых определяются Министерством по молодежной политике. В первую очередь в указанные списки включаются молодые семьи - участники Программы (Подпрограммы), поставленные на учет в качестве нуждающихся в улучшении жилищных условий до 1 марта 2005 года, а также молодые семьи, имеющие трех и более детей.</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Подпрограммой предусматриваются следующие формы государственной поддержки участвующих в Программе (Подпрограмме) молодых семей:</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1) предоставление социальной выплаты на приобретение жилого помещения или создание объекта индивидуального жилищного строительства в рамках реализации Подпрограммы «Обеспечение жильем  молодых семей» федеральной целевой программы «Жилище» на 2015-2020 годы (далее - социальная выплата на приобретение жилья);</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2) предоставление социальной выплаты на приобретение жилого помещения или создание объекта индивидуального жилищного строительства за счет средств областного и местных бюджетов (далее - социальная выплата на приобретение жилья за счет средств областного и местных бюджетов);</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3) предоставление дополнительной социальной выплаты за счет средств областного бюджета (далее - дополнительная социальная выплата) на цели погашения части кредита или займа либо для компенсации затраченных собственных средств на приобретение жилого помещения или создание </w:t>
      </w:r>
      <w:r w:rsidRPr="00A37F63">
        <w:rPr>
          <w:rFonts w:ascii="Times New Roman" w:hAnsi="Times New Roman" w:cs="Times New Roman"/>
          <w:sz w:val="28"/>
          <w:szCs w:val="28"/>
          <w:lang w:eastAsia="ru-RU"/>
        </w:rPr>
        <w:lastRenderedPageBreak/>
        <w:t>объекта индивидуального жилищного строительства при рождении (усыновлении) ребенка.</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Социальная выплата, в рамках Подпрограммы, используется молодой семьей на приобретение жилого помещения у любых физических и (или) юридических лиц,  как на первичном, так и на вторичном рынке жилья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данного населенного пункта, выбранного для постоянного проживания, в котором приобретается (строится) жилое помещение.</w:t>
      </w:r>
    </w:p>
    <w:p w:rsidR="00530A78" w:rsidRPr="00A37F63" w:rsidRDefault="00530A78" w:rsidP="00A37F63">
      <w:pPr>
        <w:spacing w:after="0" w:line="240" w:lineRule="auto"/>
        <w:ind w:firstLine="720"/>
        <w:jc w:val="both"/>
        <w:rPr>
          <w:rFonts w:ascii="Times New Roman" w:hAnsi="Times New Roman" w:cs="Times New Roman"/>
          <w:i/>
          <w:iCs/>
          <w:sz w:val="28"/>
          <w:szCs w:val="28"/>
          <w:lang w:eastAsia="ru-RU"/>
        </w:rPr>
      </w:pPr>
      <w:r w:rsidRPr="00A37F63">
        <w:rPr>
          <w:rFonts w:ascii="Times New Roman" w:hAnsi="Times New Roman" w:cs="Times New Roman"/>
          <w:i/>
          <w:iCs/>
          <w:sz w:val="28"/>
          <w:szCs w:val="28"/>
          <w:lang w:eastAsia="ru-RU"/>
        </w:rPr>
        <w:t>Социальная выплата на приобретения жилья и социальная выплата на приобретения жилья за счет средств областного и местного бюджетов не может быть использована на приобретение жилого помещения у близких родственников (супруга (супруги), дедушки (бабушки), внуков, родителей (том числе усыновителей), детей (в том числе усыновленных), полнородных и неполнородных братьев и сестер) (постановление правительства Иркутской области от 18.08.2017 № 547-пп)</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Предоставление социальной выплаты на приобретение жилья осуществляется в рамках реализации </w:t>
      </w:r>
      <w:hyperlink r:id="rId9" w:history="1">
        <w:r w:rsidRPr="00A37F63">
          <w:rPr>
            <w:rFonts w:ascii="Times New Roman" w:hAnsi="Times New Roman" w:cs="Times New Roman"/>
            <w:color w:val="0000FF"/>
            <w:sz w:val="28"/>
            <w:szCs w:val="28"/>
            <w:u w:val="single"/>
            <w:lang w:eastAsia="ru-RU"/>
          </w:rPr>
          <w:t>Подпрограммы</w:t>
        </w:r>
      </w:hyperlink>
      <w:r w:rsidRPr="00A37F63">
        <w:rPr>
          <w:rFonts w:ascii="Times New Roman" w:hAnsi="Times New Roman" w:cs="Times New Roman"/>
          <w:sz w:val="28"/>
          <w:szCs w:val="28"/>
          <w:lang w:eastAsia="ru-RU"/>
        </w:rPr>
        <w:t xml:space="preserve"> «Обеспечение жильем молодых семей» федеральной целевой программы «Жилище»  на 2015-2020 годы, утвержденной постановлением Правительства Российской Федерации от 17 декабря 2010 года № 1050 (далее – федеральная подпрограмма). </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Приобретаемое жилое помещение (создаваемый объект индивидуального жилищного строительства) должно находиться   на территории Иркутской области.</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указанной социальной выплаты, не может быть меньше учетной нормы общей площади жилого помещения, установленной органами местного самоуправления  муниципального образования  «Эхирит - Булагатский район»  в целях принятия граждан на учет в качестве нуждающихся в жилых помещениях в месте приобретения (строительства) жилья.</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Размер общей площади жилого помещения, с учетом которой определяется размер социальной выплаты, составляет:</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семьи, состоящей из двух человек (молодые супруги или один молодой родитель и ребенок), - 42 кв. метра;</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семьи, состоящей из трех или более человек, включающей помимо молодых супругов одного или более детей (либо семьи, состоящей из одного молодого родителя и двух или более детей), - по 18 кв. метров на одного человека.</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Условием предоставления социальной выплаты на приобретение жилья является наличие у молодой семьи помимо права на получение средств социальной выплаты дополнительных средств - собственных средств или </w:t>
      </w:r>
      <w:r w:rsidRPr="00A37F63">
        <w:rPr>
          <w:rFonts w:ascii="Times New Roman" w:hAnsi="Times New Roman" w:cs="Times New Roman"/>
          <w:sz w:val="28"/>
          <w:szCs w:val="28"/>
          <w:lang w:eastAsia="ru-RU"/>
        </w:rPr>
        <w:lastRenderedPageBreak/>
        <w:t>средств, предоставляемых любыми организациями и (или) физическими лицами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Право молодой семьи – участника Программы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Социальные выплаты на приобретение жилья используются:</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оплаты цены договора строительного подряда на строительство индивидуального жилого дома;</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этой молодой семьи;</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В случае использования средств социальной выплаты на приобретение жилья на уплату первоначального взноса по ипотечному жилищному кредиту </w:t>
      </w:r>
      <w:r w:rsidRPr="00A37F63">
        <w:rPr>
          <w:rFonts w:ascii="Times New Roman" w:hAnsi="Times New Roman" w:cs="Times New Roman"/>
          <w:sz w:val="28"/>
          <w:szCs w:val="28"/>
          <w:lang w:eastAsia="ru-RU"/>
        </w:rPr>
        <w:lastRenderedPageBreak/>
        <w:t>(займу)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(представляют) в орган местного самоуправления муниципального образования «Эхирит-Булагатский район»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Средства федерального и областного бюджетов, предусмотренные на реализацию Подпрограммы, в установленном порядке перечисляются в виде субсидий в местный бюджет в пределах утвержденных лимитов бюджетных обязательств и объемов финансирования расходов областного бюджета на основании соглашений между Министерством и администрацией муниципального образования «Эхирит-Булагатский район», определенными по результатам проводимого в установленном порядке конкурса. Порядок проведения конкурса определяется Правительством Иркутской области.</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Размер социальной выплаты на приобретение жилья составляет:</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35 процентов расчетной (средней) стоимости жилья, определяемой в соответствии с требованиями Подпрограммы, - для молодых семей, не имеющих детей;</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40 процентов расчетной (средней) стоимости жилья, определяемой в соответствии с требованиями Подпрограммы, - для молодых семей, имеющих одного и более детей, а также для неполных молодых семей, состоящих из одного молодого родителя и одного и более детей.</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случае использования социальной выплаты на уплату последнего платежа в счет уплаты паевого взноса ее размер ограничивается суммой остатка задолженности по выплате остатка пая.</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случае использования социальной выплаты для погашения долга по кредитам ее размер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участника Подпрограммы и норматива стоимости 1 квадратного метра общей площади жилья по муниципальному образованию, в котором молодая семья включена в список участников Программы (Подпрограммы).  Норматив стоимости 1 квадратного метра общей площади жилья по муниципальному образованию «Эхирит-Булагатский район» для расчета размера социальной выплаты устанавливается органом местного самоуправления муниципального образования, но не выше средней рыночной стоимости 1 квадратного метра </w:t>
      </w:r>
      <w:r w:rsidRPr="00A37F63">
        <w:rPr>
          <w:rFonts w:ascii="Times New Roman" w:hAnsi="Times New Roman" w:cs="Times New Roman"/>
          <w:sz w:val="28"/>
          <w:szCs w:val="28"/>
          <w:lang w:eastAsia="ru-RU"/>
        </w:rPr>
        <w:lastRenderedPageBreak/>
        <w:t>общей площади жилья по Иркутской области, определяемой на соответствующий период федеральным органом государственной власти, осуществляющим выработку и реализацию государственной политики в сфере жилищно-коммунального хозяйства и нормативное правовое регулирование в этой сфере.</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Расчетная (средняя) стоимость жилья, используемая при расчете размера социальной выплаты, определяется по формуле:</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СтЖ = Н x РЖ,</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где:</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Н - норматив стоимости 1 квадратного метра общей площади жилья по муниципальному образованию, определяемый в соответствии с требованиями Подпрограммы;</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РЖ - размер общей площади жилого помещения, определяемый в соответствии с требованиями Подпрограммы.</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Предоставление социальных выплат на приобретение жилья осуществляется при условии доведения в установленном порядке соответствующих лимитов софинансирования за счет средств федерального бюджета, предусмотренных на реализацию федеральной подпрограммы.</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Вопросы предоставления социальных выплат на приобретение жилья, не урегулированные Подпрограммой, разрешаются в соответствии с нормами федеральной подпрограммы;</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b/>
          <w:bCs/>
          <w:sz w:val="28"/>
          <w:szCs w:val="28"/>
          <w:lang w:eastAsia="ru-RU"/>
        </w:rPr>
        <w:t>Предоставление социальной выплаты на приобретение жилья за счет средств областного и местных бюджетов</w:t>
      </w:r>
      <w:r w:rsidRPr="00A37F63">
        <w:rPr>
          <w:rFonts w:ascii="Times New Roman" w:hAnsi="Times New Roman" w:cs="Times New Roman"/>
          <w:sz w:val="28"/>
          <w:szCs w:val="28"/>
          <w:lang w:eastAsia="ru-RU"/>
        </w:rPr>
        <w:t>.</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случае недостаточности или отсутствия средств федерального бюджета социальная выплата на приобретение жилого помещения или создание объекта индивидуального жилищного строительства предоставляется молодым семьям - участникам Программы(Подпрограммы) за счет средств областного и местных бюджетов.</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Размер социальной выплаты на приобретение жилья за счет средств областного и местных бюджетов составляет:</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35 процентов расчетной (средней) стоимости жилья, определяемой в соответствии с требованиями Программы, (20 процентов - софинансирование за счет средств областного бюджета, 15 процентов - за счет средств местного бюджета) - для молодых семей, не имеющих детей;</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40 процентов расчетной (средней) стоимости жилья, определяемой в соответствии с требованиями Программы, (20 процентов - софинансирование за счет средств областного бюджета, 20 процентов - за счет средств местного бюджета), - для молодых семей, имеющих одного и более детей, а также для </w:t>
      </w:r>
      <w:r w:rsidRPr="00A37F63">
        <w:rPr>
          <w:rFonts w:ascii="Times New Roman" w:hAnsi="Times New Roman" w:cs="Times New Roman"/>
          <w:sz w:val="28"/>
          <w:szCs w:val="28"/>
          <w:lang w:eastAsia="ru-RU"/>
        </w:rPr>
        <w:lastRenderedPageBreak/>
        <w:t>неполных молодых семей, состоящих из одного молодого родителя и одного и более детей.</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Социальные выплаты на приобретение жилья за счет средств областного и местных бюджетов используются:</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оплаты цены договора строительного подряда на строительство индивидуального жилого дома;</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этой молодой семьи;</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Приобретаемое жилое помещение (создаваемый объект индивидуального жилищного строительства) должно находиться на территории муниципального образования «Эхирит-Булагатский район», за счет средств бюджета которого предоставляется указанная социальная выплата молодой семье.</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При наличии потребности в не использованном в текущем финансовом году остатке средств областного бюджета, предоставленных местныму бюджету в виде субсидий на реализацию мероприятий Программы, этот остаток в соответствии с решением Министерства может быть использован органом местного самоуправления муниципального образования «Эхирит-Булагатский район»  в очередном финансовом году на те же цели в порядке, установленном бюджетным законодательством Российской Федерации.</w:t>
      </w:r>
    </w:p>
    <w:p w:rsidR="00530A78" w:rsidRPr="00A37F63" w:rsidRDefault="00530A78" w:rsidP="00A37F63">
      <w:pPr>
        <w:spacing w:after="0" w:line="240" w:lineRule="auto"/>
        <w:ind w:firstLine="720"/>
        <w:jc w:val="both"/>
        <w:rPr>
          <w:rFonts w:ascii="Times New Roman" w:hAnsi="Times New Roman" w:cs="Times New Roman"/>
          <w:i/>
          <w:iCs/>
          <w:sz w:val="28"/>
          <w:szCs w:val="28"/>
          <w:lang w:eastAsia="ru-RU"/>
        </w:rPr>
      </w:pPr>
      <w:r w:rsidRPr="00A37F63">
        <w:rPr>
          <w:rFonts w:ascii="Times New Roman" w:hAnsi="Times New Roman" w:cs="Times New Roman"/>
          <w:i/>
          <w:iCs/>
          <w:sz w:val="28"/>
          <w:szCs w:val="28"/>
          <w:lang w:eastAsia="ru-RU"/>
        </w:rPr>
        <w:t>При рождении (усыновлении) ребенка молодой семье – участнику Подпрограммы предоставляется дополнительная социальная выплата за счет средств областного бюджета в размере 5 процентов расчетной (средней)  стоимости жилья, используемой при расчете размера социальной выплаты, на приобретение жилья или социальной выплаты на приобретение жилья или социальной выплаты на приобретение за счет средств областного и местных бюджетов, указанного в свидетельстве.</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lastRenderedPageBreak/>
        <w:t>Предоставление дополнительной социальной выплаты при рождении (усыновлении) ребенка производится один раз при рождении (усыновлении) каждого ребенка в порядке, определенном Министерством.</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Размер дополнительной социальной выплаты при рождении (усыновлении) ребенка с учетом общего размера ранее предоставленных молодой семье социальных выплат в рамках реализации мероприятий  Программы и (или) подпрограммы не может превышать стоимости приобретенного (построенного) жилья в рамках Программы или Подпрограммы. </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Возможными формами участия организаций в реализации Программы (Подпрограммы),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 - участников Программы (Подпрограммы), а также иные формы поддержки. Конкретные формы участия этих организаций в реализации Программы (Подпрограммы) определяются в соглашении, заключаемом между организациями и Министерством и (или) администрацией муниципального образования «Эхирит-Булагатский район».</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Организацию исполнения Подпрограммы и контроль исполнения Подпрограммы осуществляет отдел по физической культуре, спорту и молодежной политике администрации муниципального образования «Эхирит-Булагатский район» совместно с Комитетом по финансам и экономике администрации муниципального образования «Эхирит - Булагатский район» в установленном порядке.</w:t>
      </w:r>
    </w:p>
    <w:p w:rsidR="00530A78" w:rsidRPr="00A37F63" w:rsidRDefault="00530A78" w:rsidP="00A37F63">
      <w:pPr>
        <w:autoSpaceDE w:val="0"/>
        <w:autoSpaceDN w:val="0"/>
        <w:adjustRightInd w:val="0"/>
        <w:spacing w:after="0" w:line="240" w:lineRule="atLeast"/>
        <w:ind w:firstLine="567"/>
        <w:jc w:val="both"/>
        <w:rPr>
          <w:rFonts w:ascii="Times New Roman" w:hAnsi="Times New Roman" w:cs="Times New Roman"/>
          <w:b/>
          <w:bCs/>
          <w:sz w:val="28"/>
          <w:szCs w:val="28"/>
          <w:lang w:eastAsia="ru-RU"/>
        </w:rPr>
      </w:pPr>
      <w:r w:rsidRPr="00A37F63">
        <w:rPr>
          <w:rFonts w:ascii="Times New Roman" w:hAnsi="Times New Roman" w:cs="Times New Roman"/>
          <w:b/>
          <w:bCs/>
          <w:sz w:val="28"/>
          <w:szCs w:val="28"/>
          <w:lang w:eastAsia="ru-RU"/>
        </w:rPr>
        <w:t>Предоставление социальной выплаты на приобретение жилья за счет средств  местного бюджета.</w:t>
      </w:r>
    </w:p>
    <w:p w:rsidR="00530A78" w:rsidRPr="00A37F63" w:rsidRDefault="00530A78" w:rsidP="00A37F63">
      <w:pPr>
        <w:autoSpaceDE w:val="0"/>
        <w:autoSpaceDN w:val="0"/>
        <w:adjustRightInd w:val="0"/>
        <w:spacing w:after="0" w:line="240" w:lineRule="auto"/>
        <w:ind w:firstLine="567"/>
        <w:jc w:val="both"/>
        <w:rPr>
          <w:rFonts w:ascii="Times New Roman" w:hAnsi="Times New Roman" w:cs="Times New Roman"/>
          <w:i/>
          <w:iCs/>
          <w:sz w:val="28"/>
          <w:szCs w:val="28"/>
          <w:lang w:eastAsia="ru-RU"/>
        </w:rPr>
      </w:pPr>
      <w:r w:rsidRPr="00A37F63">
        <w:rPr>
          <w:rFonts w:ascii="Times New Roman" w:hAnsi="Times New Roman" w:cs="Times New Roman"/>
          <w:i/>
          <w:iCs/>
          <w:sz w:val="28"/>
          <w:szCs w:val="28"/>
          <w:lang w:eastAsia="ru-RU"/>
        </w:rPr>
        <w:t>В случае отсутствия софинансирования Подпрограммы (привлечения средств из областного, федерального бюджетов на реализацию муниципальной Подпрограммы), молодой семье - участникам муниципальной Подпрограммы, предоставляется социальная выплата из расчёта запланированных средств бюджета муниципального образования «Эхирит-Булагатский  район».</w:t>
      </w:r>
    </w:p>
    <w:p w:rsidR="00530A78" w:rsidRPr="00A37F63" w:rsidRDefault="00530A78" w:rsidP="00A37F63">
      <w:pPr>
        <w:autoSpaceDE w:val="0"/>
        <w:autoSpaceDN w:val="0"/>
        <w:adjustRightInd w:val="0"/>
        <w:spacing w:after="0" w:line="240" w:lineRule="auto"/>
        <w:jc w:val="both"/>
        <w:rPr>
          <w:rFonts w:ascii="Times New Roman" w:hAnsi="Times New Roman" w:cs="Times New Roman"/>
          <w:i/>
          <w:iCs/>
          <w:sz w:val="28"/>
          <w:szCs w:val="28"/>
          <w:lang w:eastAsia="ru-RU"/>
        </w:rPr>
      </w:pPr>
      <w:r w:rsidRPr="00A37F63">
        <w:rPr>
          <w:rFonts w:ascii="Times New Roman" w:hAnsi="Times New Roman" w:cs="Times New Roman"/>
          <w:i/>
          <w:iCs/>
          <w:sz w:val="28"/>
          <w:szCs w:val="28"/>
          <w:lang w:eastAsia="ru-RU"/>
        </w:rPr>
        <w:t>10 процентов средней стоимости жилья, определяемой в соответствии с требованиями Подпрограммы, для молодых семей, не имеющих детей;</w:t>
      </w:r>
    </w:p>
    <w:p w:rsidR="00530A78" w:rsidRPr="00A37F63" w:rsidRDefault="00530A78" w:rsidP="00A37F63">
      <w:pPr>
        <w:autoSpaceDE w:val="0"/>
        <w:autoSpaceDN w:val="0"/>
        <w:adjustRightInd w:val="0"/>
        <w:spacing w:after="0" w:line="240" w:lineRule="auto"/>
        <w:jc w:val="both"/>
        <w:rPr>
          <w:rFonts w:ascii="Times New Roman" w:hAnsi="Times New Roman" w:cs="Times New Roman"/>
          <w:i/>
          <w:iCs/>
          <w:sz w:val="28"/>
          <w:szCs w:val="28"/>
          <w:lang w:eastAsia="ru-RU"/>
        </w:rPr>
      </w:pPr>
      <w:r w:rsidRPr="00A37F63">
        <w:rPr>
          <w:rFonts w:ascii="Times New Roman" w:hAnsi="Times New Roman" w:cs="Times New Roman"/>
          <w:i/>
          <w:iCs/>
          <w:sz w:val="28"/>
          <w:szCs w:val="28"/>
          <w:lang w:eastAsia="ru-RU"/>
        </w:rPr>
        <w:t>10 процентов средней стоимости жилья, определяемой в соответствии с требованиями Подпрограммы, для молодых семей,  имеющих одного и более ребёнка, а также для неполных семей, состоящих из одного родителя и одного и более детей.</w:t>
      </w:r>
    </w:p>
    <w:p w:rsidR="00530A78" w:rsidRPr="00A37F63" w:rsidRDefault="00530A78" w:rsidP="00A37F63">
      <w:pPr>
        <w:autoSpaceDE w:val="0"/>
        <w:autoSpaceDN w:val="0"/>
        <w:adjustRightInd w:val="0"/>
        <w:spacing w:after="0" w:line="240" w:lineRule="auto"/>
        <w:jc w:val="both"/>
        <w:rPr>
          <w:rFonts w:ascii="Times New Roman" w:hAnsi="Times New Roman" w:cs="Times New Roman"/>
          <w:i/>
          <w:iCs/>
          <w:sz w:val="28"/>
          <w:szCs w:val="28"/>
          <w:lang w:eastAsia="ru-RU"/>
        </w:rPr>
      </w:pPr>
      <w:r w:rsidRPr="00A37F63">
        <w:rPr>
          <w:rFonts w:ascii="Times New Roman" w:hAnsi="Times New Roman" w:cs="Times New Roman"/>
          <w:i/>
          <w:iCs/>
          <w:sz w:val="28"/>
          <w:szCs w:val="28"/>
          <w:lang w:eastAsia="ru-RU"/>
        </w:rPr>
        <w:t xml:space="preserve">       Право использовать социальную выплату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предоставляется молодым семьям – участникам Подпрограммы, </w:t>
      </w:r>
      <w:r w:rsidRPr="00A37F63">
        <w:rPr>
          <w:rFonts w:ascii="Times New Roman" w:hAnsi="Times New Roman" w:cs="Times New Roman"/>
          <w:i/>
          <w:iCs/>
          <w:sz w:val="28"/>
          <w:szCs w:val="28"/>
          <w:lang w:eastAsia="ru-RU"/>
        </w:rPr>
        <w:lastRenderedPageBreak/>
        <w:t>признанным нуждающимися в улучшении жилищных условий в соответствии с требованиями подпрограммы на момент заключения соответствующего кредитного договора (договора займа).</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предоставления социальной выплаты молодой семье в администрацию муниципального образования «Эхирит-Булагатский  район»  необходимо подготовит следующий пакет документов:</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заявление в 2 экземплярах (один экземпляр возвращается заявителю с указанием даты принятия заявления и приложенных к нему документов);</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копия документов, удостоверяющих личность каждого члена семьи;</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копия свидетельства о браке (на неполную семью не распространяется);</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справку о составе семьи; </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документ, подтверждающий признание молодой семьи нуждающейся в жилых помещениях;</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530A78" w:rsidRPr="00A37F63" w:rsidRDefault="00530A78"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Трудовой договор</w:t>
      </w:r>
      <w:r w:rsidR="00040310" w:rsidRPr="00040310">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или служебный контракт (или копии, заверенные в установленном порядке), заключённый с работодателем или ходатайство от работодателя о включении в списки участников программы.</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Предлагается следующий механизм предоставления социальной выплаты молодым семьям: - предоставление социальной выплаты на приобретение жилья или строительство индивидуального жилого дома.</w:t>
      </w:r>
    </w:p>
    <w:p w:rsidR="00530A78" w:rsidRPr="00A37F63" w:rsidRDefault="00530A78"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Условием получения социальной выплаты на приобретения жилья или строительство индивидуального жилого дома является наличие у молодой семьи собственных средств - 90 процентов для семей, не имеющих детей, и 90 процентов для молодых семей, имеющих одного и более ребёнка, а также неполных семей, состоящих одного родителя и более детей</w:t>
      </w:r>
      <w:r w:rsidR="00040310" w:rsidRPr="00040310">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стоимости жилья или средств ипотечного жилищного кредита или займа, необходимых для оплаты приобретаемого жилого помещения.</w:t>
      </w:r>
    </w:p>
    <w:p w:rsidR="00530A78" w:rsidRPr="00A37F63" w:rsidRDefault="00530A78" w:rsidP="00A37F63">
      <w:pPr>
        <w:spacing w:after="0" w:line="240" w:lineRule="auto"/>
        <w:ind w:firstLine="720"/>
        <w:jc w:val="both"/>
        <w:rPr>
          <w:rFonts w:ascii="Times New Roman" w:hAnsi="Times New Roman" w:cs="Times New Roman"/>
          <w:sz w:val="28"/>
          <w:szCs w:val="28"/>
        </w:rPr>
      </w:pPr>
      <w:r w:rsidRPr="00A37F63">
        <w:rPr>
          <w:rFonts w:ascii="Times New Roman" w:hAnsi="Times New Roman" w:cs="Times New Roman"/>
          <w:sz w:val="28"/>
          <w:szCs w:val="28"/>
        </w:rPr>
        <w:t>Контроль за исполнением Подпрограммы осуществляется администрацией МО «Эхирит-Булагатский район». Информация о ходе реализации Подпрограммы предоставляется в администрацию МО «Эхирит-Булагатский район»  не позднее 01 февраля, года следующего за отчетным или в  течении текущего года по запросу контрольных органов или администрации района.</w:t>
      </w:r>
    </w:p>
    <w:p w:rsidR="00530A78" w:rsidRPr="00A37F63" w:rsidRDefault="00530A78" w:rsidP="00A37F6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ходе реализации Подпрограммы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530A78" w:rsidRPr="00A37F63" w:rsidRDefault="00530A78" w:rsidP="00A37F63">
      <w:pPr>
        <w:spacing w:after="0" w:line="240" w:lineRule="auto"/>
        <w:rPr>
          <w:rFonts w:ascii="Times New Roman" w:hAnsi="Times New Roman" w:cs="Times New Roman"/>
          <w:b/>
          <w:bCs/>
          <w:color w:val="000080"/>
          <w:sz w:val="28"/>
          <w:szCs w:val="28"/>
          <w:lang w:eastAsia="ru-RU"/>
        </w:rPr>
      </w:pPr>
    </w:p>
    <w:p w:rsidR="00530A78" w:rsidRPr="00A37F63" w:rsidRDefault="00530A78" w:rsidP="00A37F63">
      <w:pPr>
        <w:spacing w:after="0" w:line="240" w:lineRule="auto"/>
        <w:jc w:val="center"/>
        <w:rPr>
          <w:rFonts w:ascii="Times New Roman" w:hAnsi="Times New Roman" w:cs="Times New Roman"/>
          <w:b/>
          <w:bCs/>
          <w:sz w:val="28"/>
          <w:szCs w:val="28"/>
          <w:lang w:eastAsia="ru-RU"/>
        </w:rPr>
      </w:pPr>
      <w:r w:rsidRPr="00A37F63">
        <w:rPr>
          <w:rFonts w:ascii="Times New Roman" w:hAnsi="Times New Roman" w:cs="Times New Roman"/>
          <w:b/>
          <w:bCs/>
          <w:sz w:val="28"/>
          <w:szCs w:val="28"/>
          <w:lang w:eastAsia="ru-RU"/>
        </w:rPr>
        <w:t>6. Оценка социально-экономической эффективностиПодпрограммы</w:t>
      </w:r>
    </w:p>
    <w:p w:rsidR="00530A78" w:rsidRPr="00A37F63" w:rsidRDefault="00530A78" w:rsidP="00A37F63">
      <w:pPr>
        <w:spacing w:after="0" w:line="240" w:lineRule="auto"/>
        <w:ind w:firstLine="708"/>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lastRenderedPageBreak/>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подпрограммных мероприятий, риск не включения в государственные  программы  Иркутской области,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530A78" w:rsidRPr="00A37F63" w:rsidRDefault="00530A78" w:rsidP="00A37F63">
      <w:pPr>
        <w:spacing w:after="0" w:line="240" w:lineRule="auto"/>
        <w:jc w:val="both"/>
        <w:rPr>
          <w:rFonts w:ascii="Times New Roman" w:hAnsi="Times New Roman" w:cs="Times New Roman"/>
          <w:b/>
          <w:bCs/>
          <w:sz w:val="28"/>
          <w:szCs w:val="28"/>
          <w:lang w:eastAsia="ru-RU"/>
        </w:rPr>
      </w:pPr>
      <w:r w:rsidRPr="00A37F63">
        <w:rPr>
          <w:rFonts w:ascii="Times New Roman" w:hAnsi="Times New Roman" w:cs="Times New Roman"/>
          <w:sz w:val="28"/>
          <w:szCs w:val="28"/>
          <w:lang w:eastAsia="ru-RU"/>
        </w:rPr>
        <w:tab/>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p>
    <w:tbl>
      <w:tblPr>
        <w:tblpPr w:leftFromText="180" w:rightFromText="180" w:vertAnchor="text" w:horzAnchor="margin" w:tblpY="28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02"/>
        <w:gridCol w:w="593"/>
        <w:gridCol w:w="709"/>
        <w:gridCol w:w="1276"/>
        <w:gridCol w:w="627"/>
        <w:gridCol w:w="628"/>
        <w:gridCol w:w="628"/>
        <w:gridCol w:w="627"/>
        <w:gridCol w:w="628"/>
        <w:gridCol w:w="628"/>
        <w:gridCol w:w="628"/>
      </w:tblGrid>
      <w:tr w:rsidR="00530A78" w:rsidRPr="00A37F63">
        <w:tc>
          <w:tcPr>
            <w:tcW w:w="648" w:type="dxa"/>
            <w:vMerge w:val="restart"/>
          </w:tcPr>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 п/п</w:t>
            </w:r>
          </w:p>
        </w:tc>
        <w:tc>
          <w:tcPr>
            <w:tcW w:w="1702" w:type="dxa"/>
            <w:vMerge w:val="restart"/>
          </w:tcPr>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Наименование целевого показателя</w:t>
            </w:r>
          </w:p>
        </w:tc>
        <w:tc>
          <w:tcPr>
            <w:tcW w:w="593" w:type="dxa"/>
            <w:vMerge w:val="restart"/>
          </w:tcPr>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Едизм</w:t>
            </w:r>
          </w:p>
        </w:tc>
        <w:tc>
          <w:tcPr>
            <w:tcW w:w="6379" w:type="dxa"/>
            <w:gridSpan w:val="9"/>
          </w:tcPr>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Значение целевого показателя</w:t>
            </w:r>
          </w:p>
        </w:tc>
      </w:tr>
      <w:tr w:rsidR="00530A78" w:rsidRPr="00A37F63">
        <w:tc>
          <w:tcPr>
            <w:tcW w:w="648" w:type="dxa"/>
            <w:vMerge/>
          </w:tcPr>
          <w:p w:rsidR="00530A78" w:rsidRPr="00A37F63" w:rsidRDefault="00530A78"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2" w:type="dxa"/>
            <w:vMerge/>
          </w:tcPr>
          <w:p w:rsidR="00530A78" w:rsidRPr="00A37F63" w:rsidRDefault="00530A78"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93" w:type="dxa"/>
            <w:vMerge/>
          </w:tcPr>
          <w:p w:rsidR="00530A78" w:rsidRPr="00A37F63" w:rsidRDefault="00530A78"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709" w:type="dxa"/>
            <w:vMerge w:val="restart"/>
          </w:tcPr>
          <w:p w:rsidR="00530A78" w:rsidRPr="00A37F63" w:rsidRDefault="00530A78"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2013 год</w:t>
            </w:r>
          </w:p>
        </w:tc>
        <w:tc>
          <w:tcPr>
            <w:tcW w:w="1276" w:type="dxa"/>
            <w:vMerge w:val="restart"/>
          </w:tcPr>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в рез-те реал-ии программы</w:t>
            </w:r>
          </w:p>
        </w:tc>
        <w:tc>
          <w:tcPr>
            <w:tcW w:w="4394" w:type="dxa"/>
            <w:gridSpan w:val="7"/>
          </w:tcPr>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в том числе по годам:</w:t>
            </w:r>
          </w:p>
        </w:tc>
      </w:tr>
      <w:tr w:rsidR="00530A78" w:rsidRPr="00A37F63">
        <w:tc>
          <w:tcPr>
            <w:tcW w:w="648" w:type="dxa"/>
            <w:vMerge/>
          </w:tcPr>
          <w:p w:rsidR="00530A78" w:rsidRPr="00A37F63" w:rsidRDefault="00530A78"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2" w:type="dxa"/>
            <w:vMerge/>
          </w:tcPr>
          <w:p w:rsidR="00530A78" w:rsidRPr="00A37F63" w:rsidRDefault="00530A78"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93" w:type="dxa"/>
            <w:vMerge/>
          </w:tcPr>
          <w:p w:rsidR="00530A78" w:rsidRPr="00A37F63" w:rsidRDefault="00530A78"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709" w:type="dxa"/>
            <w:vMerge/>
          </w:tcPr>
          <w:p w:rsidR="00530A78" w:rsidRPr="00A37F63" w:rsidRDefault="00530A78"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276" w:type="dxa"/>
            <w:vMerge/>
          </w:tcPr>
          <w:p w:rsidR="00530A78" w:rsidRPr="00A37F63" w:rsidRDefault="00530A78"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627" w:type="dxa"/>
          </w:tcPr>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2015</w:t>
            </w:r>
          </w:p>
        </w:tc>
        <w:tc>
          <w:tcPr>
            <w:tcW w:w="628" w:type="dxa"/>
          </w:tcPr>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2016</w:t>
            </w:r>
          </w:p>
        </w:tc>
        <w:tc>
          <w:tcPr>
            <w:tcW w:w="628" w:type="dxa"/>
          </w:tcPr>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2017</w:t>
            </w:r>
          </w:p>
        </w:tc>
        <w:tc>
          <w:tcPr>
            <w:tcW w:w="627" w:type="dxa"/>
          </w:tcPr>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2018</w:t>
            </w:r>
          </w:p>
        </w:tc>
        <w:tc>
          <w:tcPr>
            <w:tcW w:w="628" w:type="dxa"/>
          </w:tcPr>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2019</w:t>
            </w:r>
          </w:p>
        </w:tc>
        <w:tc>
          <w:tcPr>
            <w:tcW w:w="628" w:type="dxa"/>
          </w:tcPr>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2020</w:t>
            </w:r>
          </w:p>
        </w:tc>
        <w:tc>
          <w:tcPr>
            <w:tcW w:w="628" w:type="dxa"/>
          </w:tcPr>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2021</w:t>
            </w:r>
          </w:p>
        </w:tc>
      </w:tr>
      <w:tr w:rsidR="00530A78" w:rsidRPr="00A37F63">
        <w:trPr>
          <w:cantSplit/>
          <w:trHeight w:val="1134"/>
        </w:trPr>
        <w:tc>
          <w:tcPr>
            <w:tcW w:w="648" w:type="dxa"/>
          </w:tcPr>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1.</w:t>
            </w:r>
          </w:p>
        </w:tc>
        <w:tc>
          <w:tcPr>
            <w:tcW w:w="1702" w:type="dxa"/>
          </w:tcPr>
          <w:p w:rsidR="00530A78" w:rsidRPr="00A37F63" w:rsidRDefault="00530A78" w:rsidP="00A37F63">
            <w:pPr>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Кол-во</w:t>
            </w:r>
            <w:r w:rsidRPr="00A37F63">
              <w:rPr>
                <w:rFonts w:ascii="Times New Roman" w:hAnsi="Times New Roman" w:cs="Times New Roman"/>
                <w:color w:val="000000"/>
                <w:sz w:val="24"/>
                <w:szCs w:val="24"/>
                <w:lang w:eastAsia="ru-RU"/>
              </w:rPr>
              <w:t xml:space="preserve"> мол.семей получивших  поддержку в рамках подпрограммы.</w:t>
            </w:r>
          </w:p>
        </w:tc>
        <w:tc>
          <w:tcPr>
            <w:tcW w:w="593" w:type="dxa"/>
          </w:tcPr>
          <w:p w:rsidR="00530A78" w:rsidRPr="00A37F63" w:rsidRDefault="00530A78"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530A78" w:rsidRPr="00A37F63" w:rsidRDefault="00530A78"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ед</w:t>
            </w:r>
          </w:p>
        </w:tc>
        <w:tc>
          <w:tcPr>
            <w:tcW w:w="709" w:type="dxa"/>
          </w:tcPr>
          <w:p w:rsidR="00530A78" w:rsidRPr="00A37F63" w:rsidRDefault="00530A78"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w:t>
            </w:r>
          </w:p>
        </w:tc>
        <w:tc>
          <w:tcPr>
            <w:tcW w:w="1276" w:type="dxa"/>
          </w:tcPr>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8</w:t>
            </w:r>
          </w:p>
        </w:tc>
        <w:tc>
          <w:tcPr>
            <w:tcW w:w="627" w:type="dxa"/>
            <w:textDirection w:val="btLr"/>
          </w:tcPr>
          <w:p w:rsidR="00530A78" w:rsidRPr="00A37F63" w:rsidRDefault="00530A78" w:rsidP="00A37F63">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0</w:t>
            </w:r>
          </w:p>
        </w:tc>
        <w:tc>
          <w:tcPr>
            <w:tcW w:w="628" w:type="dxa"/>
            <w:textDirection w:val="btLr"/>
          </w:tcPr>
          <w:p w:rsidR="00530A78" w:rsidRPr="00A37F63" w:rsidRDefault="00530A78" w:rsidP="00A37F63">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0</w:t>
            </w:r>
          </w:p>
        </w:tc>
        <w:tc>
          <w:tcPr>
            <w:tcW w:w="628" w:type="dxa"/>
            <w:textDirection w:val="btLr"/>
          </w:tcPr>
          <w:p w:rsidR="00530A78" w:rsidRPr="00A37F63" w:rsidRDefault="00530A78" w:rsidP="00A37F63">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0</w:t>
            </w:r>
          </w:p>
        </w:tc>
        <w:tc>
          <w:tcPr>
            <w:tcW w:w="627" w:type="dxa"/>
            <w:textDirection w:val="btLr"/>
          </w:tcPr>
          <w:p w:rsidR="00530A78" w:rsidRPr="00A37F63" w:rsidRDefault="00530A78" w:rsidP="00A37F63">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не менее 2</w:t>
            </w:r>
          </w:p>
        </w:tc>
        <w:tc>
          <w:tcPr>
            <w:tcW w:w="628" w:type="dxa"/>
            <w:textDirection w:val="btLr"/>
          </w:tcPr>
          <w:p w:rsidR="00530A78" w:rsidRPr="00A37F63" w:rsidRDefault="00530A78" w:rsidP="00A37F63">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не менее 2</w:t>
            </w:r>
          </w:p>
        </w:tc>
        <w:tc>
          <w:tcPr>
            <w:tcW w:w="628" w:type="dxa"/>
            <w:textDirection w:val="btLr"/>
          </w:tcPr>
          <w:p w:rsidR="00530A78" w:rsidRPr="00A37F63" w:rsidRDefault="00530A78" w:rsidP="00A37F63">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не менее 2</w:t>
            </w:r>
          </w:p>
        </w:tc>
        <w:tc>
          <w:tcPr>
            <w:tcW w:w="628" w:type="dxa"/>
            <w:textDirection w:val="btLr"/>
          </w:tcPr>
          <w:p w:rsidR="00530A78" w:rsidRPr="00A37F63" w:rsidRDefault="00530A78" w:rsidP="00A37F63">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не менее 2</w:t>
            </w:r>
          </w:p>
        </w:tc>
      </w:tr>
    </w:tbl>
    <w:p w:rsidR="00530A78" w:rsidRPr="00A37F63" w:rsidRDefault="00530A78" w:rsidP="00A37F63">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530A78" w:rsidRPr="00A37F63" w:rsidRDefault="00530A78" w:rsidP="00A37F6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37F63">
        <w:rPr>
          <w:rFonts w:ascii="Times New Roman" w:hAnsi="Times New Roman" w:cs="Times New Roman"/>
          <w:b/>
          <w:bCs/>
          <w:sz w:val="28"/>
          <w:szCs w:val="28"/>
          <w:lang w:eastAsia="ru-RU"/>
        </w:rPr>
        <w:t>7. Методика оценки эффективностиПодпрограммы</w:t>
      </w:r>
    </w:p>
    <w:p w:rsidR="00530A78" w:rsidRPr="00A37F63" w:rsidRDefault="00530A78" w:rsidP="00A37F63">
      <w:pPr>
        <w:widowControl w:val="0"/>
        <w:numPr>
          <w:ilvl w:val="0"/>
          <w:numId w:val="6"/>
        </w:numPr>
        <w:autoSpaceDE w:val="0"/>
        <w:autoSpaceDN w:val="0"/>
        <w:adjustRightInd w:val="0"/>
        <w:spacing w:after="0" w:line="240" w:lineRule="auto"/>
        <w:ind w:left="720"/>
        <w:jc w:val="both"/>
        <w:rPr>
          <w:rFonts w:ascii="Times New Roman" w:hAnsi="Times New Roman" w:cs="Times New Roman"/>
          <w:sz w:val="28"/>
          <w:szCs w:val="28"/>
        </w:rPr>
      </w:pPr>
      <w:r w:rsidRPr="00A37F63">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цели и выполнение задач Подпрограммы.</w:t>
      </w:r>
    </w:p>
    <w:p w:rsidR="00530A78" w:rsidRPr="00A37F63" w:rsidRDefault="00530A78" w:rsidP="00A37F63">
      <w:pPr>
        <w:widowControl w:val="0"/>
        <w:numPr>
          <w:ilvl w:val="0"/>
          <w:numId w:val="6"/>
        </w:numPr>
        <w:autoSpaceDE w:val="0"/>
        <w:autoSpaceDN w:val="0"/>
        <w:adjustRightInd w:val="0"/>
        <w:spacing w:after="0" w:line="240" w:lineRule="auto"/>
        <w:ind w:left="720"/>
        <w:jc w:val="both"/>
        <w:rPr>
          <w:rFonts w:ascii="Times New Roman" w:hAnsi="Times New Roman" w:cs="Times New Roman"/>
          <w:sz w:val="28"/>
          <w:szCs w:val="28"/>
        </w:rPr>
      </w:pPr>
      <w:r w:rsidRPr="00A37F63">
        <w:rPr>
          <w:rFonts w:ascii="Times New Roman" w:hAnsi="Times New Roman" w:cs="Times New Roman"/>
          <w:sz w:val="28"/>
          <w:szCs w:val="28"/>
        </w:rPr>
        <w:t>Основными этапами эффективности реализации Подпрограмм является:</w:t>
      </w:r>
    </w:p>
    <w:p w:rsidR="00530A78" w:rsidRPr="00A37F63" w:rsidRDefault="00530A78" w:rsidP="00D82A20">
      <w:pPr>
        <w:spacing w:after="0" w:line="240" w:lineRule="auto"/>
        <w:jc w:val="both"/>
        <w:rPr>
          <w:rFonts w:ascii="Times New Roman" w:hAnsi="Times New Roman" w:cs="Times New Roman"/>
          <w:sz w:val="28"/>
          <w:szCs w:val="28"/>
        </w:rPr>
      </w:pPr>
      <w:r w:rsidRPr="00A37F63">
        <w:rPr>
          <w:rFonts w:ascii="Times New Roman" w:hAnsi="Times New Roman" w:cs="Times New Roman"/>
          <w:sz w:val="28"/>
          <w:szCs w:val="28"/>
        </w:rPr>
        <w:t>- Оценка степени достижения целевых показателей:</w:t>
      </w:r>
    </w:p>
    <w:p w:rsidR="00530A78" w:rsidRPr="00A37F63" w:rsidRDefault="00530A78" w:rsidP="00D82A20">
      <w:pPr>
        <w:spacing w:after="0" w:line="240" w:lineRule="auto"/>
        <w:jc w:val="both"/>
        <w:rPr>
          <w:rFonts w:ascii="Times New Roman" w:hAnsi="Times New Roman" w:cs="Times New Roman"/>
          <w:sz w:val="28"/>
          <w:szCs w:val="28"/>
        </w:rPr>
      </w:pPr>
      <w:r w:rsidRPr="00A37F63">
        <w:rPr>
          <w:rFonts w:ascii="Times New Roman" w:hAnsi="Times New Roman" w:cs="Times New Roman"/>
          <w:sz w:val="28"/>
          <w:szCs w:val="28"/>
        </w:rPr>
        <w:t>- Оценка расходов, направленных на достижение целевых показателей;</w:t>
      </w:r>
    </w:p>
    <w:p w:rsidR="00530A78" w:rsidRPr="00A37F63" w:rsidRDefault="00530A78" w:rsidP="00D82A20">
      <w:pPr>
        <w:spacing w:after="0" w:line="240" w:lineRule="auto"/>
        <w:jc w:val="both"/>
        <w:rPr>
          <w:rFonts w:ascii="Times New Roman" w:hAnsi="Times New Roman" w:cs="Times New Roman"/>
          <w:sz w:val="28"/>
          <w:szCs w:val="28"/>
        </w:rPr>
      </w:pPr>
      <w:r w:rsidRPr="00A37F63">
        <w:rPr>
          <w:rFonts w:ascii="Times New Roman" w:hAnsi="Times New Roman" w:cs="Times New Roman"/>
          <w:sz w:val="28"/>
          <w:szCs w:val="28"/>
        </w:rPr>
        <w:t>- Расчет индекса эффективности реализации Подпрограммы.</w:t>
      </w:r>
    </w:p>
    <w:p w:rsidR="00530A78" w:rsidRPr="00A37F63" w:rsidRDefault="00530A78" w:rsidP="00A37F63">
      <w:pPr>
        <w:widowControl w:val="0"/>
        <w:numPr>
          <w:ilvl w:val="1"/>
          <w:numId w:val="9"/>
        </w:num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Количество</w:t>
      </w:r>
      <w:r w:rsidRPr="00A37F63">
        <w:rPr>
          <w:rFonts w:ascii="Times New Roman" w:hAnsi="Times New Roman" w:cs="Times New Roman"/>
          <w:color w:val="000000"/>
          <w:sz w:val="28"/>
          <w:szCs w:val="28"/>
          <w:lang w:eastAsia="ru-RU"/>
        </w:rPr>
        <w:t xml:space="preserve"> молодых семей получивших государственную поддержку в рамках муниципальной программы </w:t>
      </w:r>
      <w:r w:rsidRPr="00A37F63">
        <w:rPr>
          <w:rFonts w:ascii="Times New Roman" w:hAnsi="Times New Roman" w:cs="Times New Roman"/>
          <w:sz w:val="28"/>
          <w:szCs w:val="28"/>
          <w:lang w:eastAsia="ru-RU"/>
        </w:rPr>
        <w:t>– да-1, нет-0.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U1= 1 или 0 </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Где U1 – целевой показатель 1.</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Результатом ответа является достижение результата:</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2015 – 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2016 – 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2017 – 0</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2018 – не менее 2</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2019 – не менее 2</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2020 – не менее 2</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2021 – не менее2</w:t>
      </w:r>
    </w:p>
    <w:p w:rsidR="00530A78" w:rsidRPr="00A37F63" w:rsidRDefault="00530A78" w:rsidP="00A37F63">
      <w:pPr>
        <w:spacing w:after="0" w:line="240" w:lineRule="auto"/>
        <w:rPr>
          <w:rFonts w:ascii="Times New Roman" w:hAnsi="Times New Roman" w:cs="Times New Roman"/>
          <w:sz w:val="28"/>
          <w:szCs w:val="28"/>
          <w:lang w:eastAsia="ru-RU"/>
        </w:rPr>
      </w:pP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Расчет индекса эффективности реализации Подпрограммы рассчитывается по следующей формуле:</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val="en-US" w:eastAsia="ru-RU"/>
        </w:rPr>
        <w:t>ind</w:t>
      </w:r>
      <w:r w:rsidRPr="00A37F63">
        <w:rPr>
          <w:rFonts w:ascii="Times New Roman" w:hAnsi="Times New Roman" w:cs="Times New Roman"/>
          <w:sz w:val="28"/>
          <w:szCs w:val="28"/>
          <w:lang w:eastAsia="ru-RU"/>
        </w:rPr>
        <w:t>=</w:t>
      </w:r>
      <w:r w:rsidRPr="00A37F63">
        <w:rPr>
          <w:rFonts w:ascii="Times New Roman" w:hAnsi="Times New Roman" w:cs="Times New Roman"/>
          <w:sz w:val="28"/>
          <w:szCs w:val="28"/>
          <w:lang w:val="en-US" w:eastAsia="ru-RU"/>
        </w:rPr>
        <w:t>U</w:t>
      </w:r>
      <w:r w:rsidRPr="00A37F63">
        <w:rPr>
          <w:rFonts w:ascii="Times New Roman" w:hAnsi="Times New Roman" w:cs="Times New Roman"/>
          <w:sz w:val="28"/>
          <w:szCs w:val="28"/>
          <w:lang w:eastAsia="ru-RU"/>
        </w:rPr>
        <w:t>1</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где:</w:t>
      </w:r>
    </w:p>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val="en-US" w:eastAsia="ru-RU"/>
        </w:rPr>
        <w:t>ind</w:t>
      </w:r>
      <w:r w:rsidRPr="00A37F63">
        <w:rPr>
          <w:rFonts w:ascii="Times New Roman" w:hAnsi="Times New Roman" w:cs="Times New Roman"/>
          <w:sz w:val="28"/>
          <w:szCs w:val="28"/>
          <w:lang w:eastAsia="ru-RU"/>
        </w:rPr>
        <w:t xml:space="preserve">- индекс эффективности </w:t>
      </w:r>
    </w:p>
    <w:p w:rsidR="00530A78" w:rsidRPr="00A37F63" w:rsidRDefault="00530A78" w:rsidP="00A37F63">
      <w:pPr>
        <w:spacing w:after="0" w:line="240" w:lineRule="auto"/>
        <w:rPr>
          <w:rFonts w:ascii="Times New Roman" w:hAnsi="Times New Roman" w:cs="Times New Roman"/>
          <w:sz w:val="28"/>
          <w:szCs w:val="28"/>
          <w:lang w:eastAsia="ru-RU"/>
        </w:rPr>
      </w:pPr>
    </w:p>
    <w:p w:rsidR="00530A78" w:rsidRPr="00A37F63" w:rsidRDefault="00530A78" w:rsidP="00A37F63">
      <w:pPr>
        <w:spacing w:line="360" w:lineRule="auto"/>
        <w:ind w:firstLine="709"/>
        <w:jc w:val="both"/>
        <w:rPr>
          <w:rFonts w:ascii="Times New Roman" w:hAnsi="Times New Roman" w:cs="Times New Roman"/>
          <w:sz w:val="28"/>
          <w:szCs w:val="28"/>
        </w:rPr>
      </w:pPr>
      <w:r w:rsidRPr="00A37F63">
        <w:rPr>
          <w:rFonts w:ascii="Times New Roman" w:hAnsi="Times New Roman" w:cs="Times New Roman"/>
          <w:sz w:val="28"/>
          <w:szCs w:val="28"/>
          <w:lang w:val="en-US"/>
        </w:rPr>
        <w:t>U</w:t>
      </w:r>
      <w:r w:rsidRPr="00A37F63">
        <w:rPr>
          <w:rFonts w:ascii="Times New Roman" w:hAnsi="Times New Roman" w:cs="Times New Roman"/>
          <w:sz w:val="28"/>
          <w:szCs w:val="28"/>
        </w:rPr>
        <w:t>- индексы эффективности целевых показателей</w:t>
      </w:r>
    </w:p>
    <w:p w:rsidR="00530A78" w:rsidRPr="00A37F63" w:rsidRDefault="00530A78" w:rsidP="00B256EB">
      <w:pPr>
        <w:spacing w:after="0" w:line="240" w:lineRule="auto"/>
        <w:jc w:val="both"/>
        <w:rPr>
          <w:rFonts w:ascii="Times New Roman" w:hAnsi="Times New Roman" w:cs="Times New Roman"/>
          <w:sz w:val="28"/>
          <w:szCs w:val="28"/>
        </w:rPr>
      </w:pPr>
      <w:r w:rsidRPr="00A37F63">
        <w:rPr>
          <w:rFonts w:ascii="Times New Roman" w:hAnsi="Times New Roman" w:cs="Times New Roman"/>
          <w:sz w:val="28"/>
          <w:szCs w:val="28"/>
        </w:rPr>
        <w:t>Интерпретация значения индекса эффективности реализации Подпрограммы осуществляется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3"/>
      </w:tblGrid>
      <w:tr w:rsidR="00530A78" w:rsidRPr="00A37F63">
        <w:tc>
          <w:tcPr>
            <w:tcW w:w="2518" w:type="dxa"/>
          </w:tcPr>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Значение индекса эффективности </w:t>
            </w:r>
          </w:p>
        </w:tc>
        <w:tc>
          <w:tcPr>
            <w:tcW w:w="7053" w:type="dxa"/>
          </w:tcPr>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Интерпретация значения индекса эффективности  </w:t>
            </w:r>
          </w:p>
        </w:tc>
      </w:tr>
      <w:tr w:rsidR="00530A78" w:rsidRPr="00A37F63">
        <w:tc>
          <w:tcPr>
            <w:tcW w:w="2518" w:type="dxa"/>
          </w:tcPr>
          <w:p w:rsidR="00530A78" w:rsidRPr="00A37F63" w:rsidRDefault="00530A78" w:rsidP="00A37F63">
            <w:pPr>
              <w:spacing w:after="0" w:line="240" w:lineRule="auto"/>
              <w:rPr>
                <w:rFonts w:ascii="Times New Roman" w:hAnsi="Times New Roman" w:cs="Times New Roman"/>
                <w:sz w:val="28"/>
                <w:szCs w:val="28"/>
                <w:lang w:val="en-US" w:eastAsia="ru-RU"/>
              </w:rPr>
            </w:pPr>
            <w:r w:rsidRPr="00A37F63">
              <w:rPr>
                <w:rFonts w:ascii="Times New Roman" w:hAnsi="Times New Roman" w:cs="Times New Roman"/>
                <w:sz w:val="28"/>
                <w:szCs w:val="28"/>
                <w:lang w:val="en-US" w:eastAsia="ru-RU"/>
              </w:rPr>
              <w:t>0&lt;I&lt;0</w:t>
            </w:r>
            <w:r w:rsidRPr="00A37F63">
              <w:rPr>
                <w:rFonts w:ascii="Times New Roman" w:hAnsi="Times New Roman" w:cs="Times New Roman"/>
                <w:sz w:val="28"/>
                <w:szCs w:val="28"/>
                <w:lang w:eastAsia="ru-RU"/>
              </w:rPr>
              <w:t>,</w:t>
            </w:r>
            <w:r w:rsidRPr="00A37F63">
              <w:rPr>
                <w:rFonts w:ascii="Times New Roman" w:hAnsi="Times New Roman" w:cs="Times New Roman"/>
                <w:sz w:val="28"/>
                <w:szCs w:val="28"/>
                <w:lang w:val="en-US" w:eastAsia="ru-RU"/>
              </w:rPr>
              <w:t>60</w:t>
            </w:r>
          </w:p>
        </w:tc>
        <w:tc>
          <w:tcPr>
            <w:tcW w:w="7053" w:type="dxa"/>
          </w:tcPr>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Реализация Подпрограммы неэффективна </w:t>
            </w:r>
          </w:p>
        </w:tc>
      </w:tr>
      <w:tr w:rsidR="00530A78" w:rsidRPr="00A37F63">
        <w:tc>
          <w:tcPr>
            <w:tcW w:w="2518" w:type="dxa"/>
          </w:tcPr>
          <w:p w:rsidR="00530A78" w:rsidRPr="00A37F63" w:rsidRDefault="00530A78" w:rsidP="00A37F63">
            <w:pPr>
              <w:spacing w:after="0" w:line="240" w:lineRule="auto"/>
              <w:rPr>
                <w:rFonts w:ascii="Times New Roman" w:hAnsi="Times New Roman" w:cs="Times New Roman"/>
                <w:sz w:val="28"/>
                <w:szCs w:val="28"/>
                <w:lang w:val="en-US" w:eastAsia="ru-RU"/>
              </w:rPr>
            </w:pPr>
            <w:r w:rsidRPr="00A37F63">
              <w:rPr>
                <w:rFonts w:ascii="Times New Roman" w:hAnsi="Times New Roman" w:cs="Times New Roman"/>
                <w:sz w:val="28"/>
                <w:szCs w:val="28"/>
                <w:lang w:val="en-US" w:eastAsia="ru-RU"/>
              </w:rPr>
              <w:t>0</w:t>
            </w:r>
            <w:r w:rsidRPr="00A37F63">
              <w:rPr>
                <w:rFonts w:ascii="Times New Roman" w:hAnsi="Times New Roman" w:cs="Times New Roman"/>
                <w:sz w:val="28"/>
                <w:szCs w:val="28"/>
                <w:lang w:eastAsia="ru-RU"/>
              </w:rPr>
              <w:t>,</w:t>
            </w:r>
            <w:r w:rsidRPr="00A37F63">
              <w:rPr>
                <w:rFonts w:ascii="Times New Roman" w:hAnsi="Times New Roman" w:cs="Times New Roman"/>
                <w:sz w:val="28"/>
                <w:szCs w:val="28"/>
                <w:lang w:val="en-US" w:eastAsia="ru-RU"/>
              </w:rPr>
              <w:t>60</w:t>
            </w:r>
            <w:r w:rsidRPr="00A37F63">
              <w:rPr>
                <w:rFonts w:ascii="Times New Roman" w:hAnsi="Times New Roman" w:cs="Times New Roman"/>
                <w:sz w:val="28"/>
                <w:szCs w:val="28"/>
                <w:u w:val="single"/>
                <w:lang w:val="en-US" w:eastAsia="ru-RU"/>
              </w:rPr>
              <w:t>&lt; I</w:t>
            </w:r>
            <w:r w:rsidRPr="00A37F63">
              <w:rPr>
                <w:rFonts w:ascii="Times New Roman" w:hAnsi="Times New Roman" w:cs="Times New Roman"/>
                <w:sz w:val="28"/>
                <w:szCs w:val="28"/>
                <w:lang w:val="en-US" w:eastAsia="ru-RU"/>
              </w:rPr>
              <w:t>&lt;1</w:t>
            </w:r>
          </w:p>
        </w:tc>
        <w:tc>
          <w:tcPr>
            <w:tcW w:w="7053" w:type="dxa"/>
          </w:tcPr>
          <w:p w:rsidR="00530A78" w:rsidRPr="00A37F63" w:rsidRDefault="00530A78"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Реализация Подпрограммы недостаточно эффективна </w:t>
            </w:r>
          </w:p>
        </w:tc>
      </w:tr>
      <w:tr w:rsidR="00530A78" w:rsidRPr="00A37F63">
        <w:tc>
          <w:tcPr>
            <w:tcW w:w="2518" w:type="dxa"/>
          </w:tcPr>
          <w:p w:rsidR="00530A78" w:rsidRPr="00A37F63" w:rsidRDefault="00530A78" w:rsidP="00B256EB">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val="en-US" w:eastAsia="ru-RU"/>
              </w:rPr>
              <w:t>1</w:t>
            </w:r>
            <w:r w:rsidRPr="00A37F63">
              <w:rPr>
                <w:rFonts w:ascii="Times New Roman" w:hAnsi="Times New Roman" w:cs="Times New Roman"/>
                <w:sz w:val="28"/>
                <w:szCs w:val="28"/>
                <w:u w:val="single"/>
                <w:lang w:val="en-US" w:eastAsia="ru-RU"/>
              </w:rPr>
              <w:t>&lt;</w:t>
            </w:r>
            <w:r w:rsidRPr="00A37F63">
              <w:rPr>
                <w:rFonts w:ascii="Times New Roman" w:hAnsi="Times New Roman" w:cs="Times New Roman"/>
                <w:sz w:val="28"/>
                <w:szCs w:val="28"/>
                <w:lang w:val="en-US" w:eastAsia="ru-RU"/>
              </w:rPr>
              <w:t xml:space="preserve"> I&lt;</w:t>
            </w:r>
            <w:r w:rsidRPr="00A37F63">
              <w:rPr>
                <w:rFonts w:ascii="Times New Roman" w:hAnsi="Times New Roman" w:cs="Times New Roman"/>
                <w:sz w:val="28"/>
                <w:szCs w:val="28"/>
                <w:lang w:eastAsia="ru-RU"/>
              </w:rPr>
              <w:t>1,5</w:t>
            </w:r>
          </w:p>
        </w:tc>
        <w:tc>
          <w:tcPr>
            <w:tcW w:w="7053" w:type="dxa"/>
          </w:tcPr>
          <w:p w:rsidR="00530A78" w:rsidRPr="00A37F63" w:rsidRDefault="00530A78" w:rsidP="00B256EB">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Реализация Подпрограммы эффективна </w:t>
            </w:r>
          </w:p>
        </w:tc>
      </w:tr>
    </w:tbl>
    <w:p w:rsidR="00530A78" w:rsidRPr="00A37F63" w:rsidRDefault="00530A78" w:rsidP="00B256EB">
      <w:pPr>
        <w:spacing w:after="0" w:line="240" w:lineRule="auto"/>
        <w:jc w:val="both"/>
        <w:rPr>
          <w:rFonts w:ascii="Times New Roman" w:hAnsi="Times New Roman" w:cs="Times New Roman"/>
          <w:sz w:val="28"/>
          <w:szCs w:val="28"/>
        </w:rPr>
      </w:pPr>
    </w:p>
    <w:p w:rsidR="00530A78" w:rsidRPr="00A37F63" w:rsidRDefault="00530A78" w:rsidP="00B256EB">
      <w:pPr>
        <w:widowControl w:val="0"/>
        <w:numPr>
          <w:ilvl w:val="0"/>
          <w:numId w:val="7"/>
        </w:numPr>
        <w:autoSpaceDE w:val="0"/>
        <w:autoSpaceDN w:val="0"/>
        <w:adjustRightInd w:val="0"/>
        <w:spacing w:after="0" w:line="240" w:lineRule="auto"/>
        <w:rPr>
          <w:rFonts w:ascii="Times New Roman" w:hAnsi="Times New Roman" w:cs="Times New Roman"/>
          <w:sz w:val="28"/>
          <w:szCs w:val="28"/>
        </w:rPr>
      </w:pPr>
      <w:r w:rsidRPr="00A37F63">
        <w:rPr>
          <w:rFonts w:ascii="Times New Roman" w:hAnsi="Times New Roman" w:cs="Times New Roman"/>
          <w:sz w:val="28"/>
          <w:szCs w:val="28"/>
        </w:rPr>
        <w:t>Оценка степени достижения целевых показателей осуществляется на основании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1965"/>
        <w:gridCol w:w="1646"/>
        <w:gridCol w:w="1369"/>
        <w:gridCol w:w="1320"/>
        <w:gridCol w:w="969"/>
        <w:gridCol w:w="1121"/>
      </w:tblGrid>
      <w:tr w:rsidR="00530A78" w:rsidRPr="00A37F63">
        <w:trPr>
          <w:trHeight w:val="255"/>
        </w:trPr>
        <w:tc>
          <w:tcPr>
            <w:tcW w:w="613" w:type="dxa"/>
            <w:vMerge w:val="restart"/>
          </w:tcPr>
          <w:p w:rsidR="00530A78" w:rsidRPr="00A37F63" w:rsidRDefault="00530A78" w:rsidP="00A37F63">
            <w:pPr>
              <w:spacing w:line="360" w:lineRule="auto"/>
              <w:ind w:firstLine="709"/>
              <w:jc w:val="both"/>
              <w:rPr>
                <w:rFonts w:ascii="Times New Roman" w:hAnsi="Times New Roman" w:cs="Times New Roman"/>
                <w:sz w:val="28"/>
                <w:szCs w:val="28"/>
              </w:rPr>
            </w:pPr>
            <w:r w:rsidRPr="00A37F63">
              <w:rPr>
                <w:rFonts w:ascii="Times New Roman" w:hAnsi="Times New Roman" w:cs="Times New Roman"/>
                <w:sz w:val="28"/>
                <w:szCs w:val="28"/>
              </w:rPr>
              <w:t>№</w:t>
            </w:r>
          </w:p>
        </w:tc>
        <w:tc>
          <w:tcPr>
            <w:tcW w:w="1965" w:type="dxa"/>
            <w:vMerge w:val="restart"/>
          </w:tcPr>
          <w:p w:rsidR="00530A78" w:rsidRPr="00A37F63" w:rsidRDefault="00530A78" w:rsidP="00A37F63">
            <w:pPr>
              <w:spacing w:line="360" w:lineRule="auto"/>
              <w:jc w:val="both"/>
              <w:rPr>
                <w:rFonts w:ascii="Times New Roman" w:hAnsi="Times New Roman" w:cs="Times New Roman"/>
                <w:sz w:val="28"/>
                <w:szCs w:val="28"/>
              </w:rPr>
            </w:pPr>
            <w:r w:rsidRPr="00A37F63">
              <w:rPr>
                <w:rFonts w:ascii="Times New Roman" w:hAnsi="Times New Roman" w:cs="Times New Roman"/>
                <w:sz w:val="28"/>
                <w:szCs w:val="28"/>
              </w:rPr>
              <w:t xml:space="preserve">Наименование показателя </w:t>
            </w:r>
          </w:p>
        </w:tc>
        <w:tc>
          <w:tcPr>
            <w:tcW w:w="1646" w:type="dxa"/>
            <w:vMerge w:val="restart"/>
          </w:tcPr>
          <w:p w:rsidR="00530A78" w:rsidRPr="00A37F63" w:rsidRDefault="00530A78" w:rsidP="00A37F63">
            <w:pPr>
              <w:spacing w:line="360" w:lineRule="auto"/>
              <w:jc w:val="both"/>
              <w:rPr>
                <w:rFonts w:ascii="Times New Roman" w:hAnsi="Times New Roman" w:cs="Times New Roman"/>
                <w:sz w:val="28"/>
                <w:szCs w:val="28"/>
              </w:rPr>
            </w:pPr>
            <w:r w:rsidRPr="00A37F63">
              <w:rPr>
                <w:rFonts w:ascii="Times New Roman" w:hAnsi="Times New Roman" w:cs="Times New Roman"/>
                <w:sz w:val="28"/>
                <w:szCs w:val="28"/>
              </w:rPr>
              <w:t>Ед.измерен.</w:t>
            </w:r>
          </w:p>
          <w:p w:rsidR="00530A78" w:rsidRPr="00A37F63" w:rsidRDefault="00530A78" w:rsidP="00A37F63">
            <w:pPr>
              <w:spacing w:line="360" w:lineRule="auto"/>
              <w:jc w:val="both"/>
              <w:rPr>
                <w:rFonts w:ascii="Times New Roman" w:hAnsi="Times New Roman" w:cs="Times New Roman"/>
                <w:sz w:val="28"/>
                <w:szCs w:val="28"/>
              </w:rPr>
            </w:pPr>
            <w:r w:rsidRPr="00A37F63">
              <w:rPr>
                <w:rFonts w:ascii="Times New Roman" w:hAnsi="Times New Roman" w:cs="Times New Roman"/>
                <w:sz w:val="28"/>
                <w:szCs w:val="28"/>
              </w:rPr>
              <w:t xml:space="preserve">Индекс </w:t>
            </w:r>
          </w:p>
        </w:tc>
        <w:tc>
          <w:tcPr>
            <w:tcW w:w="1369" w:type="dxa"/>
            <w:vMerge w:val="restart"/>
          </w:tcPr>
          <w:p w:rsidR="00530A78" w:rsidRPr="00A37F63" w:rsidRDefault="00530A78" w:rsidP="00A37F63">
            <w:pPr>
              <w:spacing w:line="360" w:lineRule="auto"/>
              <w:jc w:val="both"/>
              <w:rPr>
                <w:rFonts w:ascii="Times New Roman" w:hAnsi="Times New Roman" w:cs="Times New Roman"/>
                <w:sz w:val="28"/>
                <w:szCs w:val="28"/>
              </w:rPr>
            </w:pPr>
            <w:r w:rsidRPr="00A37F63">
              <w:rPr>
                <w:rFonts w:ascii="Times New Roman" w:hAnsi="Times New Roman" w:cs="Times New Roman"/>
                <w:sz w:val="28"/>
                <w:szCs w:val="28"/>
              </w:rPr>
              <w:t xml:space="preserve">Плановое значение </w:t>
            </w:r>
          </w:p>
        </w:tc>
        <w:tc>
          <w:tcPr>
            <w:tcW w:w="1320" w:type="dxa"/>
            <w:vMerge w:val="restart"/>
          </w:tcPr>
          <w:p w:rsidR="00530A78" w:rsidRPr="00A37F63" w:rsidRDefault="00530A78" w:rsidP="00A37F63">
            <w:pPr>
              <w:spacing w:line="360" w:lineRule="auto"/>
              <w:jc w:val="both"/>
              <w:rPr>
                <w:rFonts w:ascii="Times New Roman" w:hAnsi="Times New Roman" w:cs="Times New Roman"/>
                <w:sz w:val="28"/>
                <w:szCs w:val="28"/>
              </w:rPr>
            </w:pPr>
            <w:r w:rsidRPr="00A37F63">
              <w:rPr>
                <w:rFonts w:ascii="Times New Roman" w:hAnsi="Times New Roman" w:cs="Times New Roman"/>
                <w:sz w:val="28"/>
                <w:szCs w:val="28"/>
              </w:rPr>
              <w:t>Факт.</w:t>
            </w:r>
          </w:p>
          <w:p w:rsidR="00530A78" w:rsidRPr="00A37F63" w:rsidRDefault="00530A78" w:rsidP="00A37F63">
            <w:pPr>
              <w:spacing w:line="360" w:lineRule="auto"/>
              <w:jc w:val="both"/>
              <w:rPr>
                <w:rFonts w:ascii="Times New Roman" w:hAnsi="Times New Roman" w:cs="Times New Roman"/>
                <w:sz w:val="28"/>
                <w:szCs w:val="28"/>
              </w:rPr>
            </w:pPr>
            <w:r w:rsidRPr="00A37F63">
              <w:rPr>
                <w:rFonts w:ascii="Times New Roman" w:hAnsi="Times New Roman" w:cs="Times New Roman"/>
                <w:sz w:val="28"/>
                <w:szCs w:val="28"/>
              </w:rPr>
              <w:t xml:space="preserve">Значение </w:t>
            </w:r>
          </w:p>
        </w:tc>
        <w:tc>
          <w:tcPr>
            <w:tcW w:w="2090" w:type="dxa"/>
            <w:gridSpan w:val="2"/>
          </w:tcPr>
          <w:p w:rsidR="00530A78" w:rsidRPr="00A37F63" w:rsidRDefault="00530A78" w:rsidP="00A37F63">
            <w:pPr>
              <w:spacing w:line="360" w:lineRule="auto"/>
              <w:jc w:val="both"/>
              <w:rPr>
                <w:rFonts w:ascii="Times New Roman" w:hAnsi="Times New Roman" w:cs="Times New Roman"/>
                <w:sz w:val="28"/>
                <w:szCs w:val="28"/>
              </w:rPr>
            </w:pPr>
            <w:r w:rsidRPr="00A37F63">
              <w:rPr>
                <w:rFonts w:ascii="Times New Roman" w:hAnsi="Times New Roman" w:cs="Times New Roman"/>
                <w:sz w:val="28"/>
                <w:szCs w:val="28"/>
              </w:rPr>
              <w:t xml:space="preserve">Отклонение </w:t>
            </w:r>
          </w:p>
        </w:tc>
      </w:tr>
      <w:tr w:rsidR="00530A78" w:rsidRPr="00A37F63">
        <w:trPr>
          <w:trHeight w:val="390"/>
        </w:trPr>
        <w:tc>
          <w:tcPr>
            <w:tcW w:w="613" w:type="dxa"/>
            <w:vMerge/>
          </w:tcPr>
          <w:p w:rsidR="00530A78" w:rsidRPr="00A37F63" w:rsidRDefault="00530A78" w:rsidP="00A37F63">
            <w:pPr>
              <w:spacing w:line="360" w:lineRule="auto"/>
              <w:ind w:firstLine="709"/>
              <w:jc w:val="both"/>
              <w:rPr>
                <w:rFonts w:ascii="Times New Roman" w:hAnsi="Times New Roman" w:cs="Times New Roman"/>
                <w:sz w:val="28"/>
                <w:szCs w:val="28"/>
              </w:rPr>
            </w:pPr>
          </w:p>
        </w:tc>
        <w:tc>
          <w:tcPr>
            <w:tcW w:w="1965" w:type="dxa"/>
            <w:vMerge/>
          </w:tcPr>
          <w:p w:rsidR="00530A78" w:rsidRPr="00A37F63" w:rsidRDefault="00530A78" w:rsidP="00A37F63">
            <w:pPr>
              <w:spacing w:line="360" w:lineRule="auto"/>
              <w:ind w:firstLine="709"/>
              <w:jc w:val="both"/>
              <w:rPr>
                <w:rFonts w:ascii="Times New Roman" w:hAnsi="Times New Roman" w:cs="Times New Roman"/>
                <w:sz w:val="28"/>
                <w:szCs w:val="28"/>
              </w:rPr>
            </w:pPr>
          </w:p>
        </w:tc>
        <w:tc>
          <w:tcPr>
            <w:tcW w:w="1646" w:type="dxa"/>
            <w:vMerge/>
          </w:tcPr>
          <w:p w:rsidR="00530A78" w:rsidRPr="00A37F63" w:rsidRDefault="00530A78" w:rsidP="00A37F63">
            <w:pPr>
              <w:spacing w:line="360" w:lineRule="auto"/>
              <w:ind w:firstLine="709"/>
              <w:jc w:val="both"/>
              <w:rPr>
                <w:rFonts w:ascii="Times New Roman" w:hAnsi="Times New Roman" w:cs="Times New Roman"/>
                <w:sz w:val="28"/>
                <w:szCs w:val="28"/>
              </w:rPr>
            </w:pPr>
          </w:p>
        </w:tc>
        <w:tc>
          <w:tcPr>
            <w:tcW w:w="1369" w:type="dxa"/>
            <w:vMerge/>
          </w:tcPr>
          <w:p w:rsidR="00530A78" w:rsidRPr="00A37F63" w:rsidRDefault="00530A78" w:rsidP="00A37F63">
            <w:pPr>
              <w:spacing w:line="360" w:lineRule="auto"/>
              <w:ind w:firstLine="709"/>
              <w:jc w:val="both"/>
              <w:rPr>
                <w:rFonts w:ascii="Times New Roman" w:hAnsi="Times New Roman" w:cs="Times New Roman"/>
                <w:sz w:val="28"/>
                <w:szCs w:val="28"/>
              </w:rPr>
            </w:pPr>
          </w:p>
        </w:tc>
        <w:tc>
          <w:tcPr>
            <w:tcW w:w="1320" w:type="dxa"/>
            <w:vMerge/>
          </w:tcPr>
          <w:p w:rsidR="00530A78" w:rsidRPr="00A37F63" w:rsidRDefault="00530A78" w:rsidP="00A37F63">
            <w:pPr>
              <w:spacing w:line="360" w:lineRule="auto"/>
              <w:ind w:firstLine="709"/>
              <w:jc w:val="both"/>
              <w:rPr>
                <w:rFonts w:ascii="Times New Roman" w:hAnsi="Times New Roman" w:cs="Times New Roman"/>
                <w:sz w:val="28"/>
                <w:szCs w:val="28"/>
              </w:rPr>
            </w:pPr>
          </w:p>
        </w:tc>
        <w:tc>
          <w:tcPr>
            <w:tcW w:w="969" w:type="dxa"/>
          </w:tcPr>
          <w:p w:rsidR="00530A78" w:rsidRPr="00A37F63" w:rsidRDefault="00530A78" w:rsidP="00A37F63">
            <w:pPr>
              <w:spacing w:line="360" w:lineRule="auto"/>
              <w:jc w:val="both"/>
              <w:rPr>
                <w:rFonts w:ascii="Times New Roman" w:hAnsi="Times New Roman" w:cs="Times New Roman"/>
                <w:sz w:val="28"/>
                <w:szCs w:val="28"/>
              </w:rPr>
            </w:pPr>
            <w:r w:rsidRPr="00A37F63">
              <w:rPr>
                <w:rFonts w:ascii="Times New Roman" w:hAnsi="Times New Roman" w:cs="Times New Roman"/>
                <w:sz w:val="28"/>
                <w:szCs w:val="28"/>
              </w:rPr>
              <w:t>-/+</w:t>
            </w:r>
          </w:p>
        </w:tc>
        <w:tc>
          <w:tcPr>
            <w:tcW w:w="1121" w:type="dxa"/>
          </w:tcPr>
          <w:p w:rsidR="00530A78" w:rsidRPr="00A37F63" w:rsidRDefault="00530A78" w:rsidP="00A37F63">
            <w:pPr>
              <w:spacing w:line="360" w:lineRule="auto"/>
              <w:ind w:firstLine="709"/>
              <w:jc w:val="both"/>
              <w:rPr>
                <w:rFonts w:ascii="Times New Roman" w:hAnsi="Times New Roman" w:cs="Times New Roman"/>
                <w:sz w:val="28"/>
                <w:szCs w:val="28"/>
              </w:rPr>
            </w:pPr>
            <w:r w:rsidRPr="00A37F63">
              <w:rPr>
                <w:rFonts w:ascii="Times New Roman" w:hAnsi="Times New Roman" w:cs="Times New Roman"/>
                <w:sz w:val="28"/>
                <w:szCs w:val="28"/>
              </w:rPr>
              <w:t>%</w:t>
            </w:r>
          </w:p>
        </w:tc>
      </w:tr>
      <w:tr w:rsidR="00530A78" w:rsidRPr="00A37F63">
        <w:tc>
          <w:tcPr>
            <w:tcW w:w="613" w:type="dxa"/>
          </w:tcPr>
          <w:p w:rsidR="00530A78" w:rsidRPr="00A37F63" w:rsidRDefault="00530A78" w:rsidP="00A37F63">
            <w:pPr>
              <w:spacing w:line="360" w:lineRule="auto"/>
              <w:ind w:firstLine="709"/>
              <w:jc w:val="both"/>
              <w:rPr>
                <w:rFonts w:ascii="Times New Roman" w:hAnsi="Times New Roman" w:cs="Times New Roman"/>
                <w:sz w:val="28"/>
                <w:szCs w:val="28"/>
              </w:rPr>
            </w:pPr>
          </w:p>
        </w:tc>
        <w:tc>
          <w:tcPr>
            <w:tcW w:w="1965" w:type="dxa"/>
          </w:tcPr>
          <w:p w:rsidR="00530A78" w:rsidRPr="00A37F63" w:rsidRDefault="00530A78" w:rsidP="00A37F63">
            <w:pPr>
              <w:spacing w:line="360" w:lineRule="auto"/>
              <w:ind w:firstLine="709"/>
              <w:jc w:val="both"/>
              <w:rPr>
                <w:rFonts w:ascii="Times New Roman" w:hAnsi="Times New Roman" w:cs="Times New Roman"/>
                <w:sz w:val="28"/>
                <w:szCs w:val="28"/>
              </w:rPr>
            </w:pPr>
          </w:p>
        </w:tc>
        <w:tc>
          <w:tcPr>
            <w:tcW w:w="1646" w:type="dxa"/>
          </w:tcPr>
          <w:p w:rsidR="00530A78" w:rsidRPr="00A37F63" w:rsidRDefault="00530A78" w:rsidP="00A37F63">
            <w:pPr>
              <w:spacing w:line="360" w:lineRule="auto"/>
              <w:ind w:firstLine="709"/>
              <w:jc w:val="both"/>
              <w:rPr>
                <w:rFonts w:ascii="Times New Roman" w:hAnsi="Times New Roman" w:cs="Times New Roman"/>
                <w:sz w:val="28"/>
                <w:szCs w:val="28"/>
              </w:rPr>
            </w:pPr>
          </w:p>
        </w:tc>
        <w:tc>
          <w:tcPr>
            <w:tcW w:w="1369" w:type="dxa"/>
          </w:tcPr>
          <w:p w:rsidR="00530A78" w:rsidRPr="00A37F63" w:rsidRDefault="00530A78" w:rsidP="00A37F63">
            <w:pPr>
              <w:spacing w:line="360" w:lineRule="auto"/>
              <w:ind w:firstLine="709"/>
              <w:jc w:val="both"/>
              <w:rPr>
                <w:rFonts w:ascii="Times New Roman" w:hAnsi="Times New Roman" w:cs="Times New Roman"/>
                <w:sz w:val="28"/>
                <w:szCs w:val="28"/>
              </w:rPr>
            </w:pPr>
          </w:p>
        </w:tc>
        <w:tc>
          <w:tcPr>
            <w:tcW w:w="1320" w:type="dxa"/>
          </w:tcPr>
          <w:p w:rsidR="00530A78" w:rsidRPr="00A37F63" w:rsidRDefault="00530A78" w:rsidP="00A37F63">
            <w:pPr>
              <w:spacing w:line="360" w:lineRule="auto"/>
              <w:ind w:firstLine="709"/>
              <w:jc w:val="both"/>
              <w:rPr>
                <w:rFonts w:ascii="Times New Roman" w:hAnsi="Times New Roman" w:cs="Times New Roman"/>
                <w:sz w:val="28"/>
                <w:szCs w:val="28"/>
              </w:rPr>
            </w:pPr>
          </w:p>
        </w:tc>
        <w:tc>
          <w:tcPr>
            <w:tcW w:w="969" w:type="dxa"/>
          </w:tcPr>
          <w:p w:rsidR="00530A78" w:rsidRPr="00A37F63" w:rsidRDefault="00530A78" w:rsidP="00A37F63">
            <w:pPr>
              <w:spacing w:line="360" w:lineRule="auto"/>
              <w:ind w:firstLine="709"/>
              <w:jc w:val="both"/>
              <w:rPr>
                <w:rFonts w:ascii="Times New Roman" w:hAnsi="Times New Roman" w:cs="Times New Roman"/>
                <w:sz w:val="28"/>
                <w:szCs w:val="28"/>
              </w:rPr>
            </w:pPr>
          </w:p>
        </w:tc>
        <w:tc>
          <w:tcPr>
            <w:tcW w:w="1121" w:type="dxa"/>
          </w:tcPr>
          <w:p w:rsidR="00530A78" w:rsidRPr="00A37F63" w:rsidRDefault="00530A78" w:rsidP="00A37F63">
            <w:pPr>
              <w:spacing w:line="360" w:lineRule="auto"/>
              <w:ind w:firstLine="709"/>
              <w:jc w:val="both"/>
              <w:rPr>
                <w:rFonts w:ascii="Times New Roman" w:hAnsi="Times New Roman" w:cs="Times New Roman"/>
                <w:sz w:val="28"/>
                <w:szCs w:val="28"/>
              </w:rPr>
            </w:pPr>
          </w:p>
        </w:tc>
      </w:tr>
    </w:tbl>
    <w:p w:rsidR="00530A78" w:rsidRPr="00A37F63" w:rsidRDefault="00530A78" w:rsidP="00B256EB">
      <w:pPr>
        <w:spacing w:after="0" w:line="240" w:lineRule="auto"/>
        <w:jc w:val="both"/>
        <w:rPr>
          <w:rFonts w:ascii="Times New Roman" w:hAnsi="Times New Roman" w:cs="Times New Roman"/>
          <w:sz w:val="28"/>
          <w:szCs w:val="28"/>
        </w:rPr>
      </w:pPr>
    </w:p>
    <w:p w:rsidR="00530A78" w:rsidRPr="00A37F63" w:rsidRDefault="00530A78" w:rsidP="00B256EB">
      <w:pPr>
        <w:widowControl w:val="0"/>
        <w:numPr>
          <w:ilvl w:val="0"/>
          <w:numId w:val="7"/>
        </w:numPr>
        <w:autoSpaceDE w:val="0"/>
        <w:autoSpaceDN w:val="0"/>
        <w:adjustRightInd w:val="0"/>
        <w:spacing w:after="0" w:line="240" w:lineRule="auto"/>
        <w:jc w:val="center"/>
        <w:rPr>
          <w:rFonts w:ascii="Times New Roman" w:hAnsi="Times New Roman" w:cs="Times New Roman"/>
          <w:vanish/>
          <w:sz w:val="24"/>
          <w:szCs w:val="24"/>
        </w:rPr>
      </w:pPr>
      <w:r w:rsidRPr="00A37F63">
        <w:rPr>
          <w:rFonts w:ascii="Times New Roman" w:hAnsi="Times New Roman" w:cs="Times New Roman"/>
          <w:sz w:val="28"/>
          <w:szCs w:val="28"/>
        </w:rPr>
        <w:t xml:space="preserve">Оценка расходов, направленных на достижение целевых показателей рассматривается как выполнение плановых показателей подпрограммы в денежном выражении (план-факт).    </w:t>
      </w:r>
    </w:p>
    <w:p w:rsidR="00530A78" w:rsidRPr="00066630" w:rsidRDefault="00530A78" w:rsidP="00A37F63">
      <w:pPr>
        <w:spacing w:after="0" w:line="240" w:lineRule="auto"/>
        <w:jc w:val="center"/>
        <w:rPr>
          <w:rFonts w:ascii="Times New Roman" w:hAnsi="Times New Roman" w:cs="Times New Roman"/>
          <w:sz w:val="28"/>
          <w:szCs w:val="28"/>
        </w:rPr>
      </w:pPr>
    </w:p>
    <w:sectPr w:rsidR="00530A78" w:rsidRPr="00066630" w:rsidSect="00635962">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9A6" w:rsidRDefault="001679A6" w:rsidP="00F02D51">
      <w:pPr>
        <w:spacing w:after="0" w:line="240" w:lineRule="auto"/>
      </w:pPr>
      <w:r>
        <w:separator/>
      </w:r>
    </w:p>
  </w:endnote>
  <w:endnote w:type="continuationSeparator" w:id="0">
    <w:p w:rsidR="001679A6" w:rsidRDefault="001679A6" w:rsidP="00F0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222" w:rsidRDefault="007355E0">
    <w:pPr>
      <w:pStyle w:val="af1"/>
      <w:jc w:val="right"/>
    </w:pPr>
    <w:r>
      <w:fldChar w:fldCharType="begin"/>
    </w:r>
    <w:r w:rsidR="007B6222">
      <w:instrText>PAGE   \* MERGEFORMAT</w:instrText>
    </w:r>
    <w:r>
      <w:fldChar w:fldCharType="separate"/>
    </w:r>
    <w:r w:rsidR="0093327E">
      <w:rPr>
        <w:noProof/>
      </w:rPr>
      <w:t>41</w:t>
    </w:r>
    <w:r>
      <w:rPr>
        <w:noProof/>
      </w:rPr>
      <w:fldChar w:fldCharType="end"/>
    </w:r>
  </w:p>
  <w:p w:rsidR="007B6222" w:rsidRDefault="007B622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9A6" w:rsidRDefault="001679A6" w:rsidP="00F02D51">
      <w:pPr>
        <w:spacing w:after="0" w:line="240" w:lineRule="auto"/>
      </w:pPr>
      <w:r>
        <w:separator/>
      </w:r>
    </w:p>
  </w:footnote>
  <w:footnote w:type="continuationSeparator" w:id="0">
    <w:p w:rsidR="001679A6" w:rsidRDefault="001679A6" w:rsidP="00F02D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EFF"/>
    <w:multiLevelType w:val="multilevel"/>
    <w:tmpl w:val="98EC32CC"/>
    <w:lvl w:ilvl="0">
      <w:start w:val="1"/>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
    <w:nsid w:val="047D5F6B"/>
    <w:multiLevelType w:val="hybridMultilevel"/>
    <w:tmpl w:val="793669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982AED"/>
    <w:multiLevelType w:val="hybridMultilevel"/>
    <w:tmpl w:val="FD44D5D2"/>
    <w:lvl w:ilvl="0" w:tplc="E8EE9072">
      <w:start w:val="1"/>
      <w:numFmt w:val="bullet"/>
      <w:lvlText w:val=""/>
      <w:lvlJc w:val="left"/>
      <w:pPr>
        <w:tabs>
          <w:tab w:val="num" w:pos="720"/>
        </w:tabs>
        <w:ind w:left="72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087781"/>
    <w:multiLevelType w:val="multilevel"/>
    <w:tmpl w:val="C24A191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B775ECF"/>
    <w:multiLevelType w:val="hybridMultilevel"/>
    <w:tmpl w:val="0FBCE16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C465F9C"/>
    <w:multiLevelType w:val="hybridMultilevel"/>
    <w:tmpl w:val="4928140C"/>
    <w:lvl w:ilvl="0" w:tplc="153616E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17425A4"/>
    <w:multiLevelType w:val="hybridMultilevel"/>
    <w:tmpl w:val="7F0C934E"/>
    <w:lvl w:ilvl="0" w:tplc="E8EE9072">
      <w:start w:val="1"/>
      <w:numFmt w:val="bullet"/>
      <w:lvlText w:val=""/>
      <w:lvlJc w:val="left"/>
      <w:pPr>
        <w:tabs>
          <w:tab w:val="num" w:pos="720"/>
        </w:tabs>
        <w:ind w:left="720" w:hanging="360"/>
      </w:pPr>
      <w:rPr>
        <w:rFonts w:ascii="Symbol" w:hAnsi="Symbol" w:cs="Symbol" w:hint="default"/>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22474421"/>
    <w:multiLevelType w:val="hybridMultilevel"/>
    <w:tmpl w:val="DD9EABC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4C1E38"/>
    <w:multiLevelType w:val="hybridMultilevel"/>
    <w:tmpl w:val="0C3A4C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0A099A"/>
    <w:multiLevelType w:val="multilevel"/>
    <w:tmpl w:val="0158F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D62654"/>
    <w:multiLevelType w:val="hybridMultilevel"/>
    <w:tmpl w:val="5930DD3E"/>
    <w:lvl w:ilvl="0" w:tplc="4DE23CDC">
      <w:start w:val="1"/>
      <w:numFmt w:val="decimal"/>
      <w:lvlText w:val="%1."/>
      <w:lvlJc w:val="left"/>
      <w:pPr>
        <w:ind w:left="795" w:hanging="435"/>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7845EA"/>
    <w:multiLevelType w:val="hybridMultilevel"/>
    <w:tmpl w:val="C4B4C2E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5C05E2"/>
    <w:multiLevelType w:val="hybridMultilevel"/>
    <w:tmpl w:val="3CA84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1F4E60"/>
    <w:multiLevelType w:val="hybridMultilevel"/>
    <w:tmpl w:val="0B087A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B2E5B71"/>
    <w:multiLevelType w:val="hybridMultilevel"/>
    <w:tmpl w:val="9552DA76"/>
    <w:lvl w:ilvl="0" w:tplc="0950B46E">
      <w:start w:val="1"/>
      <w:numFmt w:val="bullet"/>
      <w:lvlText w:val=""/>
      <w:lvlJc w:val="left"/>
      <w:pPr>
        <w:tabs>
          <w:tab w:val="num" w:pos="2149"/>
        </w:tabs>
        <w:ind w:left="2149" w:hanging="360"/>
      </w:pPr>
      <w:rPr>
        <w:rFonts w:ascii="Symbol" w:hAnsi="Symbol" w:cs="Symbol" w:hint="default"/>
      </w:rPr>
    </w:lvl>
    <w:lvl w:ilvl="1" w:tplc="5442BECA">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55CA6D94"/>
    <w:multiLevelType w:val="hybridMultilevel"/>
    <w:tmpl w:val="835E1552"/>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63A43ED"/>
    <w:multiLevelType w:val="hybridMultilevel"/>
    <w:tmpl w:val="35625BA4"/>
    <w:lvl w:ilvl="0" w:tplc="E8EE9072">
      <w:start w:val="1"/>
      <w:numFmt w:val="bullet"/>
      <w:lvlText w:val=""/>
      <w:lvlJc w:val="left"/>
      <w:pPr>
        <w:tabs>
          <w:tab w:val="num" w:pos="1440"/>
        </w:tabs>
        <w:ind w:left="144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A3F7A17"/>
    <w:multiLevelType w:val="hybridMultilevel"/>
    <w:tmpl w:val="1ABE6976"/>
    <w:lvl w:ilvl="0" w:tplc="C26AE2C0">
      <w:start w:val="1"/>
      <w:numFmt w:val="bullet"/>
      <w:lvlText w:val=""/>
      <w:lvlJc w:val="left"/>
      <w:pPr>
        <w:tabs>
          <w:tab w:val="num" w:pos="2149"/>
        </w:tabs>
        <w:ind w:left="2149" w:hanging="360"/>
      </w:pPr>
      <w:rPr>
        <w:rFonts w:ascii="Symbol" w:hAnsi="Symbol" w:cs="Symbol" w:hint="default"/>
        <w:sz w:val="24"/>
        <w:szCs w:val="24"/>
      </w:rPr>
    </w:lvl>
    <w:lvl w:ilvl="1" w:tplc="0950B46E">
      <w:start w:val="1"/>
      <w:numFmt w:val="bullet"/>
      <w:lvlText w:val=""/>
      <w:lvlJc w:val="left"/>
      <w:pPr>
        <w:tabs>
          <w:tab w:val="num" w:pos="1440"/>
        </w:tabs>
        <w:ind w:left="1440" w:hanging="360"/>
      </w:pPr>
      <w:rPr>
        <w:rFonts w:ascii="Symbol" w:hAnsi="Symbol" w:cs="Symbol" w:hint="default"/>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BA44CBB"/>
    <w:multiLevelType w:val="hybridMultilevel"/>
    <w:tmpl w:val="46B04D64"/>
    <w:lvl w:ilvl="0" w:tplc="DF765370">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1087EA4"/>
    <w:multiLevelType w:val="hybridMultilevel"/>
    <w:tmpl w:val="06E4C966"/>
    <w:lvl w:ilvl="0" w:tplc="678E28B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F27B71"/>
    <w:multiLevelType w:val="hybridMultilevel"/>
    <w:tmpl w:val="EE32AD4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56159F8"/>
    <w:multiLevelType w:val="hybridMultilevel"/>
    <w:tmpl w:val="06E4C966"/>
    <w:lvl w:ilvl="0" w:tplc="678E28B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3"/>
  </w:num>
  <w:num w:numId="3">
    <w:abstractNumId w:val="10"/>
  </w:num>
  <w:num w:numId="4">
    <w:abstractNumId w:val="21"/>
  </w:num>
  <w:num w:numId="5">
    <w:abstractNumId w:val="19"/>
  </w:num>
  <w:num w:numId="6">
    <w:abstractNumId w:val="7"/>
  </w:num>
  <w:num w:numId="7">
    <w:abstractNumId w:val="4"/>
  </w:num>
  <w:num w:numId="8">
    <w:abstractNumId w:val="3"/>
  </w:num>
  <w:num w:numId="9">
    <w:abstractNumId w:val="9"/>
  </w:num>
  <w:num w:numId="10">
    <w:abstractNumId w:val="5"/>
  </w:num>
  <w:num w:numId="11">
    <w:abstractNumId w:val="11"/>
  </w:num>
  <w:num w:numId="12">
    <w:abstractNumId w:val="8"/>
  </w:num>
  <w:num w:numId="13">
    <w:abstractNumId w:val="0"/>
  </w:num>
  <w:num w:numId="14">
    <w:abstractNumId w:val="18"/>
  </w:num>
  <w:num w:numId="15">
    <w:abstractNumId w:val="2"/>
  </w:num>
  <w:num w:numId="16">
    <w:abstractNumId w:val="6"/>
  </w:num>
  <w:num w:numId="17">
    <w:abstractNumId w:val="16"/>
  </w:num>
  <w:num w:numId="18">
    <w:abstractNumId w:val="17"/>
  </w:num>
  <w:num w:numId="19">
    <w:abstractNumId w:val="14"/>
  </w:num>
  <w:num w:numId="20">
    <w:abstractNumId w:val="20"/>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89"/>
    <w:rsid w:val="000246F4"/>
    <w:rsid w:val="00024DD4"/>
    <w:rsid w:val="00040310"/>
    <w:rsid w:val="00061719"/>
    <w:rsid w:val="00066630"/>
    <w:rsid w:val="00074765"/>
    <w:rsid w:val="000774E5"/>
    <w:rsid w:val="000A3C86"/>
    <w:rsid w:val="000C24EE"/>
    <w:rsid w:val="000C78FB"/>
    <w:rsid w:val="000D2091"/>
    <w:rsid w:val="000D5324"/>
    <w:rsid w:val="000D7D9D"/>
    <w:rsid w:val="000E1FA7"/>
    <w:rsid w:val="000E5406"/>
    <w:rsid w:val="00100D37"/>
    <w:rsid w:val="0010246C"/>
    <w:rsid w:val="0011240E"/>
    <w:rsid w:val="00112CBB"/>
    <w:rsid w:val="00131E36"/>
    <w:rsid w:val="00134A8C"/>
    <w:rsid w:val="0015197C"/>
    <w:rsid w:val="00152948"/>
    <w:rsid w:val="0015750E"/>
    <w:rsid w:val="00160CB5"/>
    <w:rsid w:val="001679A6"/>
    <w:rsid w:val="00172195"/>
    <w:rsid w:val="001829EB"/>
    <w:rsid w:val="0019150B"/>
    <w:rsid w:val="00192C2B"/>
    <w:rsid w:val="001933CB"/>
    <w:rsid w:val="00194FD7"/>
    <w:rsid w:val="001A35B2"/>
    <w:rsid w:val="001A72CA"/>
    <w:rsid w:val="001B76D9"/>
    <w:rsid w:val="001E5A5C"/>
    <w:rsid w:val="001F4CB4"/>
    <w:rsid w:val="002143F5"/>
    <w:rsid w:val="00227C20"/>
    <w:rsid w:val="00254564"/>
    <w:rsid w:val="00255FAA"/>
    <w:rsid w:val="00261EB1"/>
    <w:rsid w:val="00263B58"/>
    <w:rsid w:val="00275733"/>
    <w:rsid w:val="00292040"/>
    <w:rsid w:val="00296340"/>
    <w:rsid w:val="002A1236"/>
    <w:rsid w:val="002A1E28"/>
    <w:rsid w:val="002A3BC0"/>
    <w:rsid w:val="002B28FB"/>
    <w:rsid w:val="002B48C6"/>
    <w:rsid w:val="002C2A8B"/>
    <w:rsid w:val="002E3E12"/>
    <w:rsid w:val="002F2B06"/>
    <w:rsid w:val="002F3F99"/>
    <w:rsid w:val="002F4A42"/>
    <w:rsid w:val="003003BC"/>
    <w:rsid w:val="00320AAC"/>
    <w:rsid w:val="00341443"/>
    <w:rsid w:val="00347C1E"/>
    <w:rsid w:val="003507EE"/>
    <w:rsid w:val="00362292"/>
    <w:rsid w:val="003937B5"/>
    <w:rsid w:val="00395E5B"/>
    <w:rsid w:val="003B2A2A"/>
    <w:rsid w:val="003C2108"/>
    <w:rsid w:val="003C5FA8"/>
    <w:rsid w:val="003C7A89"/>
    <w:rsid w:val="003E5985"/>
    <w:rsid w:val="003E791C"/>
    <w:rsid w:val="003F6DC1"/>
    <w:rsid w:val="0040518F"/>
    <w:rsid w:val="00405C14"/>
    <w:rsid w:val="00412D71"/>
    <w:rsid w:val="00436AF3"/>
    <w:rsid w:val="00440403"/>
    <w:rsid w:val="004662C9"/>
    <w:rsid w:val="00471CFC"/>
    <w:rsid w:val="004877FC"/>
    <w:rsid w:val="004F60E1"/>
    <w:rsid w:val="005059B2"/>
    <w:rsid w:val="00510C10"/>
    <w:rsid w:val="00523DA7"/>
    <w:rsid w:val="00530A78"/>
    <w:rsid w:val="005327F0"/>
    <w:rsid w:val="00575CDE"/>
    <w:rsid w:val="00575DBA"/>
    <w:rsid w:val="005C6C1A"/>
    <w:rsid w:val="005D0A04"/>
    <w:rsid w:val="005E1345"/>
    <w:rsid w:val="005E2C71"/>
    <w:rsid w:val="005F1549"/>
    <w:rsid w:val="00623A8A"/>
    <w:rsid w:val="00635962"/>
    <w:rsid w:val="006406C5"/>
    <w:rsid w:val="00644048"/>
    <w:rsid w:val="00645D99"/>
    <w:rsid w:val="00685324"/>
    <w:rsid w:val="00694BAB"/>
    <w:rsid w:val="006B7785"/>
    <w:rsid w:val="006D7228"/>
    <w:rsid w:val="006D7589"/>
    <w:rsid w:val="006F4B19"/>
    <w:rsid w:val="006F6409"/>
    <w:rsid w:val="007277D2"/>
    <w:rsid w:val="00730C60"/>
    <w:rsid w:val="007345D3"/>
    <w:rsid w:val="007355E0"/>
    <w:rsid w:val="00753224"/>
    <w:rsid w:val="007701E3"/>
    <w:rsid w:val="00770D67"/>
    <w:rsid w:val="00773AD1"/>
    <w:rsid w:val="00776B18"/>
    <w:rsid w:val="007B6222"/>
    <w:rsid w:val="007D38C6"/>
    <w:rsid w:val="007D605B"/>
    <w:rsid w:val="007E5C81"/>
    <w:rsid w:val="007F0793"/>
    <w:rsid w:val="007F7C94"/>
    <w:rsid w:val="00810DFF"/>
    <w:rsid w:val="00813561"/>
    <w:rsid w:val="00821988"/>
    <w:rsid w:val="008233A4"/>
    <w:rsid w:val="0083435D"/>
    <w:rsid w:val="008B7032"/>
    <w:rsid w:val="008C0AD5"/>
    <w:rsid w:val="008C0BA2"/>
    <w:rsid w:val="008C1FFA"/>
    <w:rsid w:val="008D2A7C"/>
    <w:rsid w:val="008E1EF0"/>
    <w:rsid w:val="008F0DD1"/>
    <w:rsid w:val="008F51EE"/>
    <w:rsid w:val="00915E8E"/>
    <w:rsid w:val="00916E28"/>
    <w:rsid w:val="00922A2C"/>
    <w:rsid w:val="0093327E"/>
    <w:rsid w:val="00947D78"/>
    <w:rsid w:val="00955F7A"/>
    <w:rsid w:val="00973C49"/>
    <w:rsid w:val="0098051A"/>
    <w:rsid w:val="009B1EF1"/>
    <w:rsid w:val="009C1593"/>
    <w:rsid w:val="009C56F5"/>
    <w:rsid w:val="009E13A7"/>
    <w:rsid w:val="009E3ACF"/>
    <w:rsid w:val="009E6197"/>
    <w:rsid w:val="009F2524"/>
    <w:rsid w:val="00A071B5"/>
    <w:rsid w:val="00A16E00"/>
    <w:rsid w:val="00A37F63"/>
    <w:rsid w:val="00A53740"/>
    <w:rsid w:val="00A54644"/>
    <w:rsid w:val="00A54991"/>
    <w:rsid w:val="00A55FF4"/>
    <w:rsid w:val="00A56BED"/>
    <w:rsid w:val="00A56CEB"/>
    <w:rsid w:val="00A60F59"/>
    <w:rsid w:val="00A7595F"/>
    <w:rsid w:val="00A84021"/>
    <w:rsid w:val="00AA2B52"/>
    <w:rsid w:val="00AB5B9C"/>
    <w:rsid w:val="00AC7482"/>
    <w:rsid w:val="00AD237C"/>
    <w:rsid w:val="00B00D0D"/>
    <w:rsid w:val="00B1035D"/>
    <w:rsid w:val="00B247F3"/>
    <w:rsid w:val="00B24A2F"/>
    <w:rsid w:val="00B256EB"/>
    <w:rsid w:val="00B27973"/>
    <w:rsid w:val="00B3344F"/>
    <w:rsid w:val="00B375FF"/>
    <w:rsid w:val="00B513F9"/>
    <w:rsid w:val="00B6792A"/>
    <w:rsid w:val="00B67D80"/>
    <w:rsid w:val="00B91FF0"/>
    <w:rsid w:val="00B959FA"/>
    <w:rsid w:val="00BA2ADA"/>
    <w:rsid w:val="00BA784C"/>
    <w:rsid w:val="00BB27CD"/>
    <w:rsid w:val="00BD0BB9"/>
    <w:rsid w:val="00BD5670"/>
    <w:rsid w:val="00BE107D"/>
    <w:rsid w:val="00BE722F"/>
    <w:rsid w:val="00BE75B1"/>
    <w:rsid w:val="00BF4920"/>
    <w:rsid w:val="00BF63CF"/>
    <w:rsid w:val="00C008CB"/>
    <w:rsid w:val="00C138B6"/>
    <w:rsid w:val="00C20E07"/>
    <w:rsid w:val="00C3264D"/>
    <w:rsid w:val="00C349F0"/>
    <w:rsid w:val="00C42650"/>
    <w:rsid w:val="00C456F8"/>
    <w:rsid w:val="00C723A4"/>
    <w:rsid w:val="00C916C5"/>
    <w:rsid w:val="00CB6337"/>
    <w:rsid w:val="00CB71D7"/>
    <w:rsid w:val="00CC3169"/>
    <w:rsid w:val="00CD2C67"/>
    <w:rsid w:val="00CE487C"/>
    <w:rsid w:val="00CF2B4B"/>
    <w:rsid w:val="00CF3055"/>
    <w:rsid w:val="00CF5234"/>
    <w:rsid w:val="00D05B9A"/>
    <w:rsid w:val="00D11CF0"/>
    <w:rsid w:val="00D76610"/>
    <w:rsid w:val="00D82A20"/>
    <w:rsid w:val="00D90B6F"/>
    <w:rsid w:val="00D92450"/>
    <w:rsid w:val="00DB28B8"/>
    <w:rsid w:val="00DB45FF"/>
    <w:rsid w:val="00DC0A94"/>
    <w:rsid w:val="00DC147B"/>
    <w:rsid w:val="00DC7C53"/>
    <w:rsid w:val="00DD6CA4"/>
    <w:rsid w:val="00DD6E5D"/>
    <w:rsid w:val="00DE0452"/>
    <w:rsid w:val="00DE1AE1"/>
    <w:rsid w:val="00DE2D5F"/>
    <w:rsid w:val="00DF410F"/>
    <w:rsid w:val="00E4069F"/>
    <w:rsid w:val="00E422E9"/>
    <w:rsid w:val="00E52A49"/>
    <w:rsid w:val="00E54726"/>
    <w:rsid w:val="00E65B20"/>
    <w:rsid w:val="00E93E7B"/>
    <w:rsid w:val="00EA6212"/>
    <w:rsid w:val="00EC2A2C"/>
    <w:rsid w:val="00ED2E5E"/>
    <w:rsid w:val="00EE10C4"/>
    <w:rsid w:val="00EE2ABE"/>
    <w:rsid w:val="00EE3FBD"/>
    <w:rsid w:val="00F018A2"/>
    <w:rsid w:val="00F02D51"/>
    <w:rsid w:val="00F112D6"/>
    <w:rsid w:val="00F20113"/>
    <w:rsid w:val="00F21916"/>
    <w:rsid w:val="00F40A37"/>
    <w:rsid w:val="00F53890"/>
    <w:rsid w:val="00F54ED5"/>
    <w:rsid w:val="00F62286"/>
    <w:rsid w:val="00FA324A"/>
    <w:rsid w:val="00FB729A"/>
    <w:rsid w:val="00FE33D1"/>
    <w:rsid w:val="00FE4776"/>
    <w:rsid w:val="00FF2786"/>
    <w:rsid w:val="00FF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BD"/>
    <w:pPr>
      <w:spacing w:after="200" w:line="276" w:lineRule="auto"/>
    </w:pPr>
    <w:rPr>
      <w:rFonts w:cs="Calibri"/>
      <w:lang w:eastAsia="en-US"/>
    </w:rPr>
  </w:style>
  <w:style w:type="paragraph" w:styleId="2">
    <w:name w:val="heading 2"/>
    <w:basedOn w:val="a"/>
    <w:next w:val="a"/>
    <w:link w:val="20"/>
    <w:uiPriority w:val="99"/>
    <w:qFormat/>
    <w:locked/>
    <w:rsid w:val="00066630"/>
    <w:pPr>
      <w:keepNext/>
      <w:spacing w:after="0" w:line="240" w:lineRule="auto"/>
      <w:jc w:val="center"/>
      <w:outlineLvl w:val="1"/>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B1EF1"/>
    <w:rPr>
      <w:rFonts w:ascii="Cambria" w:hAnsi="Cambria" w:cs="Cambria"/>
      <w:b/>
      <w:bCs/>
      <w:i/>
      <w:iCs/>
      <w:sz w:val="28"/>
      <w:szCs w:val="28"/>
      <w:lang w:eastAsia="en-US"/>
    </w:rPr>
  </w:style>
  <w:style w:type="character" w:customStyle="1" w:styleId="a3">
    <w:name w:val="Цветовое выделение"/>
    <w:uiPriority w:val="99"/>
    <w:rsid w:val="009E6197"/>
    <w:rPr>
      <w:b/>
      <w:bCs/>
      <w:color w:val="000080"/>
    </w:rPr>
  </w:style>
  <w:style w:type="character" w:customStyle="1" w:styleId="a4">
    <w:name w:val="Гипертекстовая ссылка"/>
    <w:uiPriority w:val="99"/>
    <w:rsid w:val="009E6197"/>
    <w:rPr>
      <w:b/>
      <w:bCs/>
      <w:color w:val="008000"/>
    </w:rPr>
  </w:style>
  <w:style w:type="paragraph" w:customStyle="1" w:styleId="a5">
    <w:name w:val="Нормальный (таблица)"/>
    <w:basedOn w:val="a"/>
    <w:next w:val="a"/>
    <w:uiPriority w:val="99"/>
    <w:rsid w:val="009E619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Таблицы (моноширинный)"/>
    <w:basedOn w:val="a"/>
    <w:next w:val="a"/>
    <w:uiPriority w:val="99"/>
    <w:rsid w:val="009E619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9E6197"/>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8">
    <w:name w:val="Table Grid"/>
    <w:basedOn w:val="a1"/>
    <w:uiPriority w:val="99"/>
    <w:rsid w:val="00E52A4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ктивная гипертекстовая ссылка"/>
    <w:uiPriority w:val="99"/>
    <w:rsid w:val="00523DA7"/>
    <w:rPr>
      <w:b/>
      <w:bCs/>
      <w:color w:val="008000"/>
      <w:u w:val="single"/>
    </w:rPr>
  </w:style>
  <w:style w:type="character" w:styleId="aa">
    <w:name w:val="Hyperlink"/>
    <w:basedOn w:val="a0"/>
    <w:uiPriority w:val="99"/>
    <w:rsid w:val="008C1FFA"/>
    <w:rPr>
      <w:color w:val="0000FF"/>
      <w:u w:val="single"/>
    </w:rPr>
  </w:style>
  <w:style w:type="paragraph" w:styleId="ab">
    <w:name w:val="List Paragraph"/>
    <w:basedOn w:val="a"/>
    <w:uiPriority w:val="99"/>
    <w:qFormat/>
    <w:rsid w:val="00575CDE"/>
    <w:pPr>
      <w:widowControl w:val="0"/>
      <w:autoSpaceDE w:val="0"/>
      <w:autoSpaceDN w:val="0"/>
      <w:adjustRightInd w:val="0"/>
      <w:spacing w:after="0" w:line="240" w:lineRule="auto"/>
      <w:ind w:left="720"/>
    </w:pPr>
    <w:rPr>
      <w:rFonts w:ascii="Arial" w:eastAsia="Times New Roman" w:hAnsi="Arial" w:cs="Arial"/>
      <w:sz w:val="24"/>
      <w:szCs w:val="24"/>
      <w:lang w:eastAsia="ru-RU"/>
    </w:rPr>
  </w:style>
  <w:style w:type="paragraph" w:customStyle="1" w:styleId="ConsNormal">
    <w:name w:val="ConsNormal"/>
    <w:uiPriority w:val="99"/>
    <w:rsid w:val="00DC7C53"/>
    <w:pPr>
      <w:widowControl w:val="0"/>
      <w:autoSpaceDE w:val="0"/>
      <w:autoSpaceDN w:val="0"/>
      <w:adjustRightInd w:val="0"/>
      <w:ind w:right="19772" w:firstLine="720"/>
    </w:pPr>
    <w:rPr>
      <w:rFonts w:ascii="Arial" w:eastAsia="Times New Roman" w:hAnsi="Arial" w:cs="Arial"/>
      <w:sz w:val="20"/>
      <w:szCs w:val="20"/>
    </w:rPr>
  </w:style>
  <w:style w:type="paragraph" w:styleId="ac">
    <w:name w:val="Balloon Text"/>
    <w:basedOn w:val="a"/>
    <w:link w:val="ad"/>
    <w:uiPriority w:val="99"/>
    <w:semiHidden/>
    <w:rsid w:val="009E13A7"/>
    <w:pPr>
      <w:spacing w:after="0" w:line="240" w:lineRule="auto"/>
    </w:pPr>
    <w:rPr>
      <w:rFonts w:ascii="Arial" w:hAnsi="Arial" w:cs="Arial"/>
      <w:sz w:val="16"/>
      <w:szCs w:val="16"/>
    </w:rPr>
  </w:style>
  <w:style w:type="character" w:customStyle="1" w:styleId="ad">
    <w:name w:val="Текст выноски Знак"/>
    <w:basedOn w:val="a0"/>
    <w:link w:val="ac"/>
    <w:uiPriority w:val="99"/>
    <w:semiHidden/>
    <w:locked/>
    <w:rsid w:val="009E13A7"/>
    <w:rPr>
      <w:rFonts w:ascii="Arial" w:hAnsi="Arial" w:cs="Arial"/>
      <w:sz w:val="16"/>
      <w:szCs w:val="16"/>
      <w:lang w:eastAsia="en-US"/>
    </w:rPr>
  </w:style>
  <w:style w:type="paragraph" w:customStyle="1" w:styleId="ae">
    <w:name w:val="Знак"/>
    <w:basedOn w:val="a"/>
    <w:uiPriority w:val="99"/>
    <w:rsid w:val="00915E8E"/>
    <w:pPr>
      <w:spacing w:after="0" w:line="240" w:lineRule="auto"/>
    </w:pPr>
    <w:rPr>
      <w:rFonts w:ascii="Verdana" w:hAnsi="Verdana" w:cs="Verdana"/>
      <w:sz w:val="20"/>
      <w:szCs w:val="20"/>
      <w:lang w:val="en-US"/>
    </w:rPr>
  </w:style>
  <w:style w:type="paragraph" w:styleId="af">
    <w:name w:val="header"/>
    <w:basedOn w:val="a"/>
    <w:link w:val="af0"/>
    <w:uiPriority w:val="99"/>
    <w:rsid w:val="00F02D51"/>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02D51"/>
    <w:rPr>
      <w:lang w:eastAsia="en-US"/>
    </w:rPr>
  </w:style>
  <w:style w:type="paragraph" w:styleId="af1">
    <w:name w:val="footer"/>
    <w:basedOn w:val="a"/>
    <w:link w:val="af2"/>
    <w:uiPriority w:val="99"/>
    <w:rsid w:val="00F02D51"/>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F02D51"/>
    <w:rPr>
      <w:lang w:eastAsia="en-US"/>
    </w:rPr>
  </w:style>
  <w:style w:type="paragraph" w:styleId="af3">
    <w:name w:val="Body Text"/>
    <w:basedOn w:val="a"/>
    <w:link w:val="af4"/>
    <w:uiPriority w:val="99"/>
    <w:rsid w:val="00395E5B"/>
    <w:pPr>
      <w:spacing w:after="0" w:line="240" w:lineRule="auto"/>
      <w:jc w:val="both"/>
    </w:pPr>
    <w:rPr>
      <w:sz w:val="24"/>
      <w:szCs w:val="24"/>
      <w:lang w:eastAsia="ru-RU"/>
    </w:rPr>
  </w:style>
  <w:style w:type="character" w:customStyle="1" w:styleId="af4">
    <w:name w:val="Основной текст Знак"/>
    <w:basedOn w:val="a0"/>
    <w:link w:val="af3"/>
    <w:uiPriority w:val="99"/>
    <w:semiHidden/>
    <w:locked/>
    <w:rsid w:val="009B1EF1"/>
    <w:rPr>
      <w:lang w:eastAsia="en-US"/>
    </w:rPr>
  </w:style>
  <w:style w:type="paragraph" w:styleId="HTML">
    <w:name w:val="HTML Preformatted"/>
    <w:basedOn w:val="a"/>
    <w:link w:val="HTML0"/>
    <w:uiPriority w:val="99"/>
    <w:rsid w:val="00395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9B1EF1"/>
    <w:rPr>
      <w:rFonts w:ascii="Courier New" w:hAnsi="Courier New" w:cs="Courier New"/>
      <w:sz w:val="20"/>
      <w:szCs w:val="20"/>
      <w:lang w:eastAsia="en-US"/>
    </w:rPr>
  </w:style>
  <w:style w:type="character" w:customStyle="1" w:styleId="HTML0">
    <w:name w:val="Стандартный HTML Знак"/>
    <w:link w:val="HTML"/>
    <w:uiPriority w:val="99"/>
    <w:locked/>
    <w:rsid w:val="00395E5B"/>
    <w:rPr>
      <w:rFonts w:ascii="Courier New" w:hAnsi="Courier New" w:cs="Courier New"/>
    </w:rPr>
  </w:style>
  <w:style w:type="paragraph" w:customStyle="1" w:styleId="1">
    <w:name w:val="Абзац списка1"/>
    <w:basedOn w:val="a"/>
    <w:uiPriority w:val="99"/>
    <w:rsid w:val="00066630"/>
    <w:pPr>
      <w:spacing w:line="360" w:lineRule="auto"/>
      <w:ind w:left="720" w:firstLine="709"/>
      <w:jc w:val="both"/>
    </w:pPr>
    <w:rPr>
      <w:sz w:val="24"/>
      <w:szCs w:val="24"/>
    </w:rPr>
  </w:style>
  <w:style w:type="paragraph" w:customStyle="1" w:styleId="ConsPlusNormal">
    <w:name w:val="ConsPlusNormal"/>
    <w:uiPriority w:val="99"/>
    <w:rsid w:val="000D2091"/>
    <w:pPr>
      <w:widowControl w:val="0"/>
      <w:autoSpaceDE w:val="0"/>
      <w:autoSpaceDN w:val="0"/>
      <w:adjustRightInd w:val="0"/>
    </w:pPr>
    <w:rPr>
      <w:rFonts w:ascii="Arial" w:hAnsi="Arial" w:cs="Arial"/>
      <w:sz w:val="20"/>
      <w:szCs w:val="20"/>
    </w:rPr>
  </w:style>
  <w:style w:type="character" w:customStyle="1" w:styleId="FontStyle14">
    <w:name w:val="Font Style14"/>
    <w:uiPriority w:val="99"/>
    <w:rsid w:val="000D2091"/>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BD"/>
    <w:pPr>
      <w:spacing w:after="200" w:line="276" w:lineRule="auto"/>
    </w:pPr>
    <w:rPr>
      <w:rFonts w:cs="Calibri"/>
      <w:lang w:eastAsia="en-US"/>
    </w:rPr>
  </w:style>
  <w:style w:type="paragraph" w:styleId="2">
    <w:name w:val="heading 2"/>
    <w:basedOn w:val="a"/>
    <w:next w:val="a"/>
    <w:link w:val="20"/>
    <w:uiPriority w:val="99"/>
    <w:qFormat/>
    <w:locked/>
    <w:rsid w:val="00066630"/>
    <w:pPr>
      <w:keepNext/>
      <w:spacing w:after="0" w:line="240" w:lineRule="auto"/>
      <w:jc w:val="center"/>
      <w:outlineLvl w:val="1"/>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9B1EF1"/>
    <w:rPr>
      <w:rFonts w:ascii="Cambria" w:hAnsi="Cambria" w:cs="Cambria"/>
      <w:b/>
      <w:bCs/>
      <w:i/>
      <w:iCs/>
      <w:sz w:val="28"/>
      <w:szCs w:val="28"/>
      <w:lang w:eastAsia="en-US"/>
    </w:rPr>
  </w:style>
  <w:style w:type="character" w:customStyle="1" w:styleId="a3">
    <w:name w:val="Цветовое выделение"/>
    <w:uiPriority w:val="99"/>
    <w:rsid w:val="009E6197"/>
    <w:rPr>
      <w:b/>
      <w:bCs/>
      <w:color w:val="000080"/>
    </w:rPr>
  </w:style>
  <w:style w:type="character" w:customStyle="1" w:styleId="a4">
    <w:name w:val="Гипертекстовая ссылка"/>
    <w:uiPriority w:val="99"/>
    <w:rsid w:val="009E6197"/>
    <w:rPr>
      <w:b/>
      <w:bCs/>
      <w:color w:val="008000"/>
    </w:rPr>
  </w:style>
  <w:style w:type="paragraph" w:customStyle="1" w:styleId="a5">
    <w:name w:val="Нормальный (таблица)"/>
    <w:basedOn w:val="a"/>
    <w:next w:val="a"/>
    <w:uiPriority w:val="99"/>
    <w:rsid w:val="009E619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Таблицы (моноширинный)"/>
    <w:basedOn w:val="a"/>
    <w:next w:val="a"/>
    <w:uiPriority w:val="99"/>
    <w:rsid w:val="009E619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9E6197"/>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8">
    <w:name w:val="Table Grid"/>
    <w:basedOn w:val="a1"/>
    <w:uiPriority w:val="99"/>
    <w:rsid w:val="00E52A4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ктивная гипертекстовая ссылка"/>
    <w:uiPriority w:val="99"/>
    <w:rsid w:val="00523DA7"/>
    <w:rPr>
      <w:b/>
      <w:bCs/>
      <w:color w:val="008000"/>
      <w:u w:val="single"/>
    </w:rPr>
  </w:style>
  <w:style w:type="character" w:styleId="aa">
    <w:name w:val="Hyperlink"/>
    <w:basedOn w:val="a0"/>
    <w:uiPriority w:val="99"/>
    <w:rsid w:val="008C1FFA"/>
    <w:rPr>
      <w:color w:val="0000FF"/>
      <w:u w:val="single"/>
    </w:rPr>
  </w:style>
  <w:style w:type="paragraph" w:styleId="ab">
    <w:name w:val="List Paragraph"/>
    <w:basedOn w:val="a"/>
    <w:uiPriority w:val="99"/>
    <w:qFormat/>
    <w:rsid w:val="00575CDE"/>
    <w:pPr>
      <w:widowControl w:val="0"/>
      <w:autoSpaceDE w:val="0"/>
      <w:autoSpaceDN w:val="0"/>
      <w:adjustRightInd w:val="0"/>
      <w:spacing w:after="0" w:line="240" w:lineRule="auto"/>
      <w:ind w:left="720"/>
    </w:pPr>
    <w:rPr>
      <w:rFonts w:ascii="Arial" w:eastAsia="Times New Roman" w:hAnsi="Arial" w:cs="Arial"/>
      <w:sz w:val="24"/>
      <w:szCs w:val="24"/>
      <w:lang w:eastAsia="ru-RU"/>
    </w:rPr>
  </w:style>
  <w:style w:type="paragraph" w:customStyle="1" w:styleId="ConsNormal">
    <w:name w:val="ConsNormal"/>
    <w:uiPriority w:val="99"/>
    <w:rsid w:val="00DC7C53"/>
    <w:pPr>
      <w:widowControl w:val="0"/>
      <w:autoSpaceDE w:val="0"/>
      <w:autoSpaceDN w:val="0"/>
      <w:adjustRightInd w:val="0"/>
      <w:ind w:right="19772" w:firstLine="720"/>
    </w:pPr>
    <w:rPr>
      <w:rFonts w:ascii="Arial" w:eastAsia="Times New Roman" w:hAnsi="Arial" w:cs="Arial"/>
      <w:sz w:val="20"/>
      <w:szCs w:val="20"/>
    </w:rPr>
  </w:style>
  <w:style w:type="paragraph" w:styleId="ac">
    <w:name w:val="Balloon Text"/>
    <w:basedOn w:val="a"/>
    <w:link w:val="ad"/>
    <w:uiPriority w:val="99"/>
    <w:semiHidden/>
    <w:rsid w:val="009E13A7"/>
    <w:pPr>
      <w:spacing w:after="0" w:line="240" w:lineRule="auto"/>
    </w:pPr>
    <w:rPr>
      <w:rFonts w:ascii="Arial" w:hAnsi="Arial" w:cs="Arial"/>
      <w:sz w:val="16"/>
      <w:szCs w:val="16"/>
    </w:rPr>
  </w:style>
  <w:style w:type="character" w:customStyle="1" w:styleId="ad">
    <w:name w:val="Текст выноски Знак"/>
    <w:basedOn w:val="a0"/>
    <w:link w:val="ac"/>
    <w:uiPriority w:val="99"/>
    <w:semiHidden/>
    <w:locked/>
    <w:rsid w:val="009E13A7"/>
    <w:rPr>
      <w:rFonts w:ascii="Arial" w:hAnsi="Arial" w:cs="Arial"/>
      <w:sz w:val="16"/>
      <w:szCs w:val="16"/>
      <w:lang w:eastAsia="en-US"/>
    </w:rPr>
  </w:style>
  <w:style w:type="paragraph" w:customStyle="1" w:styleId="ae">
    <w:name w:val="Знак"/>
    <w:basedOn w:val="a"/>
    <w:uiPriority w:val="99"/>
    <w:rsid w:val="00915E8E"/>
    <w:pPr>
      <w:spacing w:after="0" w:line="240" w:lineRule="auto"/>
    </w:pPr>
    <w:rPr>
      <w:rFonts w:ascii="Verdana" w:hAnsi="Verdana" w:cs="Verdana"/>
      <w:sz w:val="20"/>
      <w:szCs w:val="20"/>
      <w:lang w:val="en-US"/>
    </w:rPr>
  </w:style>
  <w:style w:type="paragraph" w:styleId="af">
    <w:name w:val="header"/>
    <w:basedOn w:val="a"/>
    <w:link w:val="af0"/>
    <w:uiPriority w:val="99"/>
    <w:rsid w:val="00F02D51"/>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02D51"/>
    <w:rPr>
      <w:lang w:eastAsia="en-US"/>
    </w:rPr>
  </w:style>
  <w:style w:type="paragraph" w:styleId="af1">
    <w:name w:val="footer"/>
    <w:basedOn w:val="a"/>
    <w:link w:val="af2"/>
    <w:uiPriority w:val="99"/>
    <w:rsid w:val="00F02D51"/>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F02D51"/>
    <w:rPr>
      <w:lang w:eastAsia="en-US"/>
    </w:rPr>
  </w:style>
  <w:style w:type="paragraph" w:styleId="af3">
    <w:name w:val="Body Text"/>
    <w:basedOn w:val="a"/>
    <w:link w:val="af4"/>
    <w:uiPriority w:val="99"/>
    <w:rsid w:val="00395E5B"/>
    <w:pPr>
      <w:spacing w:after="0" w:line="240" w:lineRule="auto"/>
      <w:jc w:val="both"/>
    </w:pPr>
    <w:rPr>
      <w:sz w:val="24"/>
      <w:szCs w:val="24"/>
      <w:lang w:eastAsia="ru-RU"/>
    </w:rPr>
  </w:style>
  <w:style w:type="character" w:customStyle="1" w:styleId="af4">
    <w:name w:val="Основной текст Знак"/>
    <w:basedOn w:val="a0"/>
    <w:link w:val="af3"/>
    <w:uiPriority w:val="99"/>
    <w:semiHidden/>
    <w:locked/>
    <w:rsid w:val="009B1EF1"/>
    <w:rPr>
      <w:lang w:eastAsia="en-US"/>
    </w:rPr>
  </w:style>
  <w:style w:type="paragraph" w:styleId="HTML">
    <w:name w:val="HTML Preformatted"/>
    <w:basedOn w:val="a"/>
    <w:link w:val="HTML0"/>
    <w:uiPriority w:val="99"/>
    <w:rsid w:val="00395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a0"/>
    <w:uiPriority w:val="99"/>
    <w:semiHidden/>
    <w:locked/>
    <w:rsid w:val="009B1EF1"/>
    <w:rPr>
      <w:rFonts w:ascii="Courier New" w:hAnsi="Courier New" w:cs="Courier New"/>
      <w:sz w:val="20"/>
      <w:szCs w:val="20"/>
      <w:lang w:eastAsia="en-US"/>
    </w:rPr>
  </w:style>
  <w:style w:type="character" w:customStyle="1" w:styleId="HTML0">
    <w:name w:val="Стандартный HTML Знак"/>
    <w:link w:val="HTML"/>
    <w:uiPriority w:val="99"/>
    <w:locked/>
    <w:rsid w:val="00395E5B"/>
    <w:rPr>
      <w:rFonts w:ascii="Courier New" w:hAnsi="Courier New" w:cs="Courier New"/>
    </w:rPr>
  </w:style>
  <w:style w:type="paragraph" w:customStyle="1" w:styleId="1">
    <w:name w:val="Абзац списка1"/>
    <w:basedOn w:val="a"/>
    <w:uiPriority w:val="99"/>
    <w:rsid w:val="00066630"/>
    <w:pPr>
      <w:spacing w:line="360" w:lineRule="auto"/>
      <w:ind w:left="720" w:firstLine="709"/>
      <w:jc w:val="both"/>
    </w:pPr>
    <w:rPr>
      <w:sz w:val="24"/>
      <w:szCs w:val="24"/>
    </w:rPr>
  </w:style>
  <w:style w:type="paragraph" w:customStyle="1" w:styleId="ConsPlusNormal">
    <w:name w:val="ConsPlusNormal"/>
    <w:uiPriority w:val="99"/>
    <w:rsid w:val="000D2091"/>
    <w:pPr>
      <w:widowControl w:val="0"/>
      <w:autoSpaceDE w:val="0"/>
      <w:autoSpaceDN w:val="0"/>
      <w:adjustRightInd w:val="0"/>
    </w:pPr>
    <w:rPr>
      <w:rFonts w:ascii="Arial" w:hAnsi="Arial" w:cs="Arial"/>
      <w:sz w:val="20"/>
      <w:szCs w:val="20"/>
    </w:rPr>
  </w:style>
  <w:style w:type="character" w:customStyle="1" w:styleId="FontStyle14">
    <w:name w:val="Font Style14"/>
    <w:uiPriority w:val="99"/>
    <w:rsid w:val="000D209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10557D24782ADC2EC48F22A48832B91B34115769DA1333570990155E9F057C965E7423413878DC1Z970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8416C-4ADC-4FFC-90A8-0566FB7E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15057</Words>
  <Characters>85829</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100685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2018-05-08T02:33:00Z</cp:lastPrinted>
  <dcterms:created xsi:type="dcterms:W3CDTF">2018-05-28T07:43:00Z</dcterms:created>
  <dcterms:modified xsi:type="dcterms:W3CDTF">2018-05-28T07:43:00Z</dcterms:modified>
</cp:coreProperties>
</file>