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C7" w:rsidRPr="000A5119" w:rsidRDefault="00F461C7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за 2016 год</w:t>
      </w:r>
    </w:p>
    <w:p w:rsidR="00F461C7" w:rsidRPr="000A5119" w:rsidRDefault="00F461C7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</w:p>
    <w:p w:rsidR="00F461C7" w:rsidRPr="000A5119" w:rsidRDefault="00F461C7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«Культура муниципального образования «Эхирит-Булагатский район»</w:t>
      </w:r>
    </w:p>
    <w:p w:rsidR="00F461C7" w:rsidRPr="000A5119" w:rsidRDefault="00F461C7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на 2015-2019 годы</w:t>
      </w:r>
    </w:p>
    <w:p w:rsidR="00F461C7" w:rsidRPr="000A5119" w:rsidRDefault="00F461C7" w:rsidP="00E00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1C7" w:rsidRDefault="00F461C7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Муниципальная программа «Культура муниципального образования  «Эхирит-Булагатский район» на 2015-2019 годы утверждена постановлением мэра МО «Эхирит-Булагатский район» от </w:t>
      </w:r>
      <w:r>
        <w:rPr>
          <w:rFonts w:ascii="Times New Roman" w:hAnsi="Times New Roman" w:cs="Times New Roman"/>
          <w:sz w:val="28"/>
          <w:szCs w:val="28"/>
        </w:rPr>
        <w:t>09.10.</w:t>
      </w:r>
      <w:r w:rsidRPr="000A5119">
        <w:rPr>
          <w:rFonts w:ascii="Times New Roman" w:hAnsi="Times New Roman" w:cs="Times New Roman"/>
          <w:sz w:val="28"/>
          <w:szCs w:val="28"/>
        </w:rPr>
        <w:t>2014 №</w:t>
      </w:r>
      <w:r>
        <w:rPr>
          <w:rFonts w:ascii="Times New Roman" w:hAnsi="Times New Roman" w:cs="Times New Roman"/>
          <w:sz w:val="28"/>
          <w:szCs w:val="28"/>
        </w:rPr>
        <w:t xml:space="preserve"> 1468.</w:t>
      </w:r>
    </w:p>
    <w:p w:rsidR="00F461C7" w:rsidRPr="000A5119" w:rsidRDefault="00F461C7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 Программа содержит две подпрограммы:</w:t>
      </w:r>
    </w:p>
    <w:p w:rsidR="00F461C7" w:rsidRPr="000A5119" w:rsidRDefault="00F461C7" w:rsidP="00F73C67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«Повышение доступности и качества муниципальных услуг в сфере культурного досуга населения МО «Эхирит-Булагатский район» на 2015-2019 гг.»</w:t>
      </w:r>
    </w:p>
    <w:p w:rsidR="00F461C7" w:rsidRDefault="00F461C7" w:rsidP="00F73C67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«Сохранение и развитие культуры МО «Эхирит-Булагатский район» на 2015-2019 гг.»</w:t>
      </w:r>
    </w:p>
    <w:p w:rsidR="00F461C7" w:rsidRDefault="00F461C7" w:rsidP="00F73C6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583B">
        <w:rPr>
          <w:rFonts w:ascii="Times New Roman" w:hAnsi="Times New Roman" w:cs="Times New Roman"/>
          <w:sz w:val="28"/>
          <w:szCs w:val="28"/>
        </w:rPr>
        <w:t>Сведения о внесенных изменениях: Постановление мэра района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574 от 13.03.2015;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958/1 от 05.05.2015;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1322 от 03.09.2015,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1455 от 13.11.2015; №</w:t>
      </w:r>
      <w:r>
        <w:rPr>
          <w:rFonts w:ascii="Times New Roman" w:hAnsi="Times New Roman" w:cs="Times New Roman"/>
          <w:sz w:val="28"/>
          <w:szCs w:val="28"/>
        </w:rPr>
        <w:t xml:space="preserve"> 1598 от 31.12.2015, № 350 от 03.08.2016</w:t>
      </w:r>
      <w:r w:rsidRPr="002760DA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0DA">
        <w:rPr>
          <w:rFonts w:ascii="Times New Roman" w:hAnsi="Times New Roman" w:cs="Times New Roman"/>
          <w:sz w:val="28"/>
          <w:szCs w:val="28"/>
        </w:rPr>
        <w:t>388 от 31.08.2016 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0DA">
        <w:rPr>
          <w:rFonts w:ascii="Times New Roman" w:hAnsi="Times New Roman" w:cs="Times New Roman"/>
          <w:sz w:val="28"/>
          <w:szCs w:val="28"/>
        </w:rPr>
        <w:t>470 от 18.11.2016, №</w:t>
      </w:r>
      <w:r>
        <w:rPr>
          <w:rFonts w:ascii="Times New Roman" w:hAnsi="Times New Roman" w:cs="Times New Roman"/>
          <w:sz w:val="28"/>
          <w:szCs w:val="28"/>
        </w:rPr>
        <w:t xml:space="preserve"> 536 от 30.12.2016</w:t>
      </w:r>
      <w:r w:rsidRPr="002760DA">
        <w:rPr>
          <w:rFonts w:ascii="Times New Roman" w:hAnsi="Times New Roman" w:cs="Times New Roman"/>
          <w:sz w:val="28"/>
          <w:szCs w:val="28"/>
        </w:rPr>
        <w:t>.</w:t>
      </w:r>
    </w:p>
    <w:p w:rsidR="00F461C7" w:rsidRDefault="00F461C7" w:rsidP="00F73C6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1C7" w:rsidRDefault="00F461C7" w:rsidP="004678E4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2126"/>
        <w:gridCol w:w="1559"/>
        <w:gridCol w:w="1950"/>
      </w:tblGrid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 отклонения</w:t>
            </w: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  2015 г.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15598,92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15356,72</w:t>
            </w:r>
          </w:p>
        </w:tc>
        <w:tc>
          <w:tcPr>
            <w:tcW w:w="1950" w:type="dxa"/>
          </w:tcPr>
          <w:p w:rsidR="00F461C7" w:rsidRPr="00864ABC" w:rsidRDefault="00F461C7" w:rsidP="0033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-1,6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2016 г.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17130,70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17125,50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-0,1%</w:t>
            </w:r>
            <w:bookmarkStart w:id="0" w:name="_GoBack"/>
            <w:bookmarkEnd w:id="0"/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F461C7" w:rsidRPr="00864ABC" w:rsidRDefault="00F461C7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 Динамика численности участников культурных мероприятий по отношению к предыдущему году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мероприятиях, ед.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F461C7" w:rsidRPr="00864ABC" w:rsidRDefault="00F461C7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2.4.Выполнение календарного плана мероприятий МУК «Эхирит-Булагатский МЦД»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461C7" w:rsidRPr="000A5119" w:rsidRDefault="00F461C7" w:rsidP="00815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программы составила 100% в соответствии с приложениями 1,2,3 и 4.</w:t>
      </w:r>
    </w:p>
    <w:p w:rsidR="00F461C7" w:rsidRPr="000A5119" w:rsidRDefault="00F461C7" w:rsidP="00C54772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461C7" w:rsidRDefault="00F461C7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1C7" w:rsidRPr="000A5119" w:rsidRDefault="00F461C7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«Повышение доступности и качества муниципальных услуг в сфере культурного досуга населения МО «Эхирит-Булагатский район» на 2015-2019 гг.»</w:t>
      </w:r>
    </w:p>
    <w:p w:rsidR="00F461C7" w:rsidRPr="000A5119" w:rsidRDefault="00F461C7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F461C7" w:rsidRDefault="00F461C7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A5119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1C7" w:rsidRDefault="00F461C7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5119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5119">
        <w:rPr>
          <w:rFonts w:ascii="Times New Roman" w:hAnsi="Times New Roman" w:cs="Times New Roman"/>
          <w:sz w:val="28"/>
          <w:szCs w:val="28"/>
        </w:rPr>
        <w:t>, занявши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призовые места на региональных и всероссийских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1C7" w:rsidRDefault="00F461C7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3.Выполнение календарного плана мероприятий МУК «Эхирит-Булагатский МЦД». – 100%</w:t>
      </w:r>
    </w:p>
    <w:p w:rsidR="00F461C7" w:rsidRDefault="00F461C7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4.Исполнение муниципальной услуги «Организация культурно-досуговых мероприятий на базе культурно-досуговых учреждений (концертов, фестивалей, конкурсов и т.д.) – 100%</w:t>
      </w:r>
    </w:p>
    <w:p w:rsidR="00F461C7" w:rsidRPr="00053AF1" w:rsidRDefault="00F461C7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1C7" w:rsidRDefault="00F461C7" w:rsidP="008155C8">
      <w:pPr>
        <w:pStyle w:val="ListParagraph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F461C7" w:rsidRPr="008155C8" w:rsidRDefault="00F461C7" w:rsidP="008155C8">
      <w:pPr>
        <w:pStyle w:val="ListParagraph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2126"/>
        <w:gridCol w:w="1559"/>
        <w:gridCol w:w="1950"/>
      </w:tblGrid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 отклонения</w:t>
            </w: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11276,65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11080,23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 г.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11343,30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11342,50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-0,1%</w:t>
            </w: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F461C7" w:rsidRPr="00864ABC" w:rsidRDefault="00F461C7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2.2.Динамика численности участников культурных мероприятий по отношению к предыдущему году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F461C7" w:rsidRPr="00864ABC" w:rsidRDefault="00F461C7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F461C7" w:rsidRPr="00864ABC" w:rsidRDefault="00F461C7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F461C7" w:rsidRPr="00864ABC">
        <w:tc>
          <w:tcPr>
            <w:tcW w:w="436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2.4.Выполнение календарного плана мероприятий МУК «Эхирит-Булагатский МЦД»</w:t>
            </w:r>
          </w:p>
        </w:tc>
        <w:tc>
          <w:tcPr>
            <w:tcW w:w="2126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461C7" w:rsidRDefault="00F461C7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1C7" w:rsidRDefault="00F461C7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Эффективность программы составила 100% в соответствии с приложениями 1,2,3 и 4.</w:t>
      </w:r>
    </w:p>
    <w:p w:rsidR="00F461C7" w:rsidRPr="000A5119" w:rsidRDefault="00F461C7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1C7" w:rsidRPr="000A5119" w:rsidRDefault="00F461C7" w:rsidP="00FE0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«Сохранение и развитие культуры МО «Эхирит-Булагатский район» на 2015-2019 гг.»</w:t>
      </w:r>
    </w:p>
    <w:p w:rsidR="00F461C7" w:rsidRPr="000A5119" w:rsidRDefault="00F461C7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F461C7" w:rsidRPr="000A5119" w:rsidRDefault="00F461C7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мероприятий.</w:t>
      </w:r>
    </w:p>
    <w:p w:rsidR="00F461C7" w:rsidRPr="000A5119" w:rsidRDefault="00F461C7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2.Проведение семинаров.</w:t>
      </w:r>
    </w:p>
    <w:p w:rsidR="00F461C7" w:rsidRPr="000A5119" w:rsidRDefault="00F461C7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мастер-классов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1C7" w:rsidRDefault="00F461C7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Выездные мероприятия</w:t>
      </w:r>
      <w:r w:rsidRPr="000A5119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методической помощи сельским учреждениям куль</w:t>
      </w:r>
      <w:r>
        <w:rPr>
          <w:rFonts w:ascii="Times New Roman" w:hAnsi="Times New Roman" w:cs="Times New Roman"/>
          <w:sz w:val="28"/>
          <w:szCs w:val="28"/>
        </w:rPr>
        <w:t>туры Эхирит-Булагатского района.</w:t>
      </w:r>
    </w:p>
    <w:p w:rsidR="00F461C7" w:rsidRPr="000A5119" w:rsidRDefault="00F461C7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1C7" w:rsidRDefault="00F461C7" w:rsidP="008155C8">
      <w:pPr>
        <w:pStyle w:val="ListParagraph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F461C7" w:rsidRPr="008155C8" w:rsidRDefault="00F461C7" w:rsidP="008155C8">
      <w:pPr>
        <w:pStyle w:val="ListParagraph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p w:rsidR="00F461C7" w:rsidRDefault="00F461C7" w:rsidP="00BF7E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1701"/>
        <w:gridCol w:w="1559"/>
        <w:gridCol w:w="1950"/>
      </w:tblGrid>
      <w:tr w:rsidR="00F461C7" w:rsidRPr="00864ABC">
        <w:tc>
          <w:tcPr>
            <w:tcW w:w="478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 отклонения</w:t>
            </w:r>
          </w:p>
        </w:tc>
      </w:tr>
      <w:tr w:rsidR="00F461C7" w:rsidRPr="00864ABC">
        <w:tc>
          <w:tcPr>
            <w:tcW w:w="478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1701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1C7" w:rsidRPr="00864ABC">
        <w:tc>
          <w:tcPr>
            <w:tcW w:w="478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1701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1C7" w:rsidRPr="00864ABC">
        <w:tc>
          <w:tcPr>
            <w:tcW w:w="478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1701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4322,27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4276,49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461C7" w:rsidRPr="00864ABC">
        <w:tc>
          <w:tcPr>
            <w:tcW w:w="478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2016г.</w:t>
            </w:r>
          </w:p>
        </w:tc>
        <w:tc>
          <w:tcPr>
            <w:tcW w:w="1701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5787,40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5783,00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-0,1%</w:t>
            </w:r>
          </w:p>
        </w:tc>
      </w:tr>
      <w:tr w:rsidR="00F461C7" w:rsidRPr="00864ABC">
        <w:tc>
          <w:tcPr>
            <w:tcW w:w="478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1701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1C7" w:rsidRPr="00864ABC">
        <w:tc>
          <w:tcPr>
            <w:tcW w:w="478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2.1.Количество культурно-массовых мероприятий</w:t>
            </w:r>
          </w:p>
        </w:tc>
        <w:tc>
          <w:tcPr>
            <w:tcW w:w="1701" w:type="dxa"/>
          </w:tcPr>
          <w:p w:rsidR="00F461C7" w:rsidRPr="00864ABC" w:rsidRDefault="00F461C7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0" w:type="dxa"/>
          </w:tcPr>
          <w:p w:rsidR="00F461C7" w:rsidRPr="00864ABC" w:rsidRDefault="00F461C7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461C7" w:rsidRPr="00864ABC">
        <w:tc>
          <w:tcPr>
            <w:tcW w:w="478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2.2.Количество семинаров</w:t>
            </w:r>
          </w:p>
        </w:tc>
        <w:tc>
          <w:tcPr>
            <w:tcW w:w="1701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461C7" w:rsidRPr="00864ABC">
        <w:tc>
          <w:tcPr>
            <w:tcW w:w="478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2.3.Количество мастер-классов</w:t>
            </w:r>
          </w:p>
        </w:tc>
        <w:tc>
          <w:tcPr>
            <w:tcW w:w="1701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461C7" w:rsidRPr="00864ABC">
        <w:tc>
          <w:tcPr>
            <w:tcW w:w="4786" w:type="dxa"/>
          </w:tcPr>
          <w:p w:rsidR="00F461C7" w:rsidRPr="00864ABC" w:rsidRDefault="00F461C7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2.4.Количество выездных мероприятий с целью оказания методической помощи сельским учреждениям культуры Эхирит-Булагатского района</w:t>
            </w:r>
          </w:p>
        </w:tc>
        <w:tc>
          <w:tcPr>
            <w:tcW w:w="1701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0" w:type="dxa"/>
          </w:tcPr>
          <w:p w:rsidR="00F461C7" w:rsidRPr="00864ABC" w:rsidRDefault="00F461C7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461C7" w:rsidRDefault="00F461C7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1C7" w:rsidRDefault="00F461C7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программы составила 100% в соответствии с приложениями 1,2,3 и 4.</w:t>
      </w:r>
    </w:p>
    <w:p w:rsidR="00F461C7" w:rsidRDefault="00F461C7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1C7" w:rsidRDefault="00F461C7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1C7" w:rsidRPr="000A5119" w:rsidRDefault="00F461C7" w:rsidP="0081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О.Р. Хажеева</w:t>
      </w:r>
    </w:p>
    <w:p w:rsidR="00F461C7" w:rsidRDefault="00F461C7" w:rsidP="00FE0801">
      <w:pPr>
        <w:spacing w:after="0"/>
        <w:ind w:firstLine="708"/>
        <w:jc w:val="both"/>
        <w:rPr>
          <w:sz w:val="28"/>
          <w:szCs w:val="28"/>
        </w:rPr>
      </w:pPr>
    </w:p>
    <w:p w:rsidR="00F461C7" w:rsidRPr="00FE0801" w:rsidRDefault="00F461C7" w:rsidP="00FE0801">
      <w:pPr>
        <w:spacing w:after="0"/>
        <w:jc w:val="both"/>
        <w:rPr>
          <w:sz w:val="28"/>
          <w:szCs w:val="28"/>
        </w:rPr>
      </w:pPr>
    </w:p>
    <w:p w:rsidR="00F461C7" w:rsidRPr="0050222E" w:rsidRDefault="00F461C7" w:rsidP="0050222E">
      <w:pPr>
        <w:spacing w:after="0"/>
        <w:ind w:firstLine="708"/>
        <w:jc w:val="both"/>
        <w:rPr>
          <w:sz w:val="28"/>
          <w:szCs w:val="28"/>
        </w:rPr>
      </w:pPr>
    </w:p>
    <w:p w:rsidR="00F461C7" w:rsidRPr="00E004B4" w:rsidRDefault="00F461C7" w:rsidP="00E004B4">
      <w:pPr>
        <w:spacing w:after="0"/>
        <w:ind w:left="708"/>
        <w:jc w:val="both"/>
        <w:rPr>
          <w:sz w:val="28"/>
          <w:szCs w:val="28"/>
        </w:rPr>
      </w:pPr>
    </w:p>
    <w:p w:rsidR="00F461C7" w:rsidRDefault="00F461C7" w:rsidP="00E004B4">
      <w:pPr>
        <w:spacing w:after="0"/>
        <w:ind w:firstLine="708"/>
        <w:jc w:val="both"/>
        <w:rPr>
          <w:sz w:val="28"/>
          <w:szCs w:val="28"/>
        </w:rPr>
      </w:pPr>
    </w:p>
    <w:p w:rsidR="00F461C7" w:rsidRDefault="00F461C7" w:rsidP="00FF42E3">
      <w:pPr>
        <w:spacing w:after="0"/>
        <w:jc w:val="center"/>
        <w:rPr>
          <w:sz w:val="28"/>
          <w:szCs w:val="28"/>
        </w:rPr>
      </w:pPr>
    </w:p>
    <w:p w:rsidR="00F461C7" w:rsidRPr="00FF42E3" w:rsidRDefault="00F461C7" w:rsidP="00FF42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461C7" w:rsidRPr="00FF42E3" w:rsidSect="000A511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1FC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E577C5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D538D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26B"/>
    <w:rsid w:val="00053AF1"/>
    <w:rsid w:val="000A5119"/>
    <w:rsid w:val="000B0F11"/>
    <w:rsid w:val="000B2C99"/>
    <w:rsid w:val="000B56B5"/>
    <w:rsid w:val="00106D0C"/>
    <w:rsid w:val="002760DA"/>
    <w:rsid w:val="0029126B"/>
    <w:rsid w:val="002C6B8F"/>
    <w:rsid w:val="00336F5B"/>
    <w:rsid w:val="0034751A"/>
    <w:rsid w:val="00367940"/>
    <w:rsid w:val="003977E7"/>
    <w:rsid w:val="003F3761"/>
    <w:rsid w:val="0042221A"/>
    <w:rsid w:val="004577F9"/>
    <w:rsid w:val="004678E4"/>
    <w:rsid w:val="004D5B32"/>
    <w:rsid w:val="0050222E"/>
    <w:rsid w:val="005146A8"/>
    <w:rsid w:val="00526793"/>
    <w:rsid w:val="0053583B"/>
    <w:rsid w:val="005540A1"/>
    <w:rsid w:val="005560B5"/>
    <w:rsid w:val="005D1EE0"/>
    <w:rsid w:val="005F3CBC"/>
    <w:rsid w:val="005F540F"/>
    <w:rsid w:val="006442EE"/>
    <w:rsid w:val="007C1B32"/>
    <w:rsid w:val="007D62E2"/>
    <w:rsid w:val="007F3265"/>
    <w:rsid w:val="00801827"/>
    <w:rsid w:val="008108B6"/>
    <w:rsid w:val="008155C8"/>
    <w:rsid w:val="00835DEC"/>
    <w:rsid w:val="00864ABC"/>
    <w:rsid w:val="00911E5E"/>
    <w:rsid w:val="00935469"/>
    <w:rsid w:val="009428D5"/>
    <w:rsid w:val="00996C21"/>
    <w:rsid w:val="009D3BFD"/>
    <w:rsid w:val="009E228B"/>
    <w:rsid w:val="009E35C6"/>
    <w:rsid w:val="009F2D6F"/>
    <w:rsid w:val="00A5700C"/>
    <w:rsid w:val="00AA3D76"/>
    <w:rsid w:val="00AA7039"/>
    <w:rsid w:val="00B53884"/>
    <w:rsid w:val="00B62C41"/>
    <w:rsid w:val="00B81F2B"/>
    <w:rsid w:val="00BF7EDB"/>
    <w:rsid w:val="00C54772"/>
    <w:rsid w:val="00C635E7"/>
    <w:rsid w:val="00D20986"/>
    <w:rsid w:val="00D611B7"/>
    <w:rsid w:val="00DB7C73"/>
    <w:rsid w:val="00E004B4"/>
    <w:rsid w:val="00F461C7"/>
    <w:rsid w:val="00F73C5B"/>
    <w:rsid w:val="00F73C67"/>
    <w:rsid w:val="00FE0801"/>
    <w:rsid w:val="00FF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04B4"/>
    <w:pPr>
      <w:ind w:left="720"/>
    </w:pPr>
  </w:style>
  <w:style w:type="table" w:styleId="TableGrid">
    <w:name w:val="Table Grid"/>
    <w:basedOn w:val="TableNormal"/>
    <w:uiPriority w:val="99"/>
    <w:rsid w:val="004222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586</Words>
  <Characters>3345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2015 год</dc:title>
  <dc:subject/>
  <dc:creator>User</dc:creator>
  <cp:keywords/>
  <dc:description/>
  <cp:lastModifiedBy>Кондратьева</cp:lastModifiedBy>
  <cp:revision>2</cp:revision>
  <cp:lastPrinted>2016-02-19T00:29:00Z</cp:lastPrinted>
  <dcterms:created xsi:type="dcterms:W3CDTF">2018-03-29T00:46:00Z</dcterms:created>
  <dcterms:modified xsi:type="dcterms:W3CDTF">2018-03-29T00:46:00Z</dcterms:modified>
</cp:coreProperties>
</file>