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15" w:rsidRDefault="00A16715" w:rsidP="00612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за 2017 год</w:t>
      </w:r>
    </w:p>
    <w:p w:rsidR="00A16715" w:rsidRPr="005E4504" w:rsidRDefault="00A16715" w:rsidP="00612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A16715" w:rsidRPr="005E4504" w:rsidRDefault="00A16715" w:rsidP="005E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гг.»</w:t>
      </w:r>
    </w:p>
    <w:p w:rsidR="00A16715" w:rsidRPr="005E4504" w:rsidRDefault="00A16715" w:rsidP="005E4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6715" w:rsidRPr="00786D11" w:rsidRDefault="00A16715" w:rsidP="00786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D11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основных направлений экономики муниципального образования «Эхирит-Булагатский район» на 2015-20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 xml:space="preserve"> гг.», утвержденная  постановлением мэра от 09.10.2014 № 1468, в которую были внесены следующие изменения постановлением мэра 17.03.2015 № 607, 23.04.2015 № 855/2, 01.09.2015 №1320/1, 12.11.2015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1451, 31.12.2015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1604, 31.08.2016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387, 3.10.2016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421, 31.10.2016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441, 29.12.2016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 xml:space="preserve">527,13.04.2017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201,13.07.2017 № 590,07.11.2017 № 997,06.12.2017 № 1086, 28.12.2017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 xml:space="preserve">№ 1170. Муниципальная программа включает в себя 2 подпрограммы: </w:t>
      </w:r>
      <w:r w:rsidRPr="00786D11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6D11">
        <w:rPr>
          <w:rFonts w:ascii="Times New Roman" w:hAnsi="Times New Roman" w:cs="Times New Roman"/>
          <w:sz w:val="28"/>
          <w:szCs w:val="28"/>
        </w:rPr>
        <w:t xml:space="preserve"> гг.» и «Улучшение условий и охраны труда в муниципальном образовании «Эхирит-Булагатский район»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6D11">
        <w:rPr>
          <w:rFonts w:ascii="Times New Roman" w:hAnsi="Times New Roman" w:cs="Times New Roman"/>
          <w:sz w:val="28"/>
          <w:szCs w:val="28"/>
        </w:rPr>
        <w:t>г.г.»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bookmarkStart w:id="0" w:name="sub_112"/>
      <w:r w:rsidRPr="00786D11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эффективности поддержки приоритетных отраслей экономики. Для достижения поставленной цели необходимо решение следующей задачи - </w:t>
      </w:r>
      <w:bookmarkEnd w:id="0"/>
      <w:r w:rsidRPr="00786D11">
        <w:rPr>
          <w:rFonts w:ascii="Times New Roman" w:hAnsi="Times New Roman" w:cs="Times New Roman"/>
          <w:sz w:val="28"/>
          <w:szCs w:val="28"/>
          <w:lang w:eastAsia="ru-RU"/>
        </w:rPr>
        <w:t>обеспечение экономического роста муниципального образования «Эхирит-Булагатский район». Предусмотренные в рамках муниципальной программы, каждой из подпрограмм системы целей, задач и мероприятий в комплексе наиболее полным образом охватывают большой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 Сроки реализации муниципальной программы: 2015-20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786D11">
        <w:rPr>
          <w:rFonts w:ascii="Times New Roman" w:hAnsi="Times New Roman" w:cs="Times New Roman"/>
          <w:sz w:val="28"/>
          <w:szCs w:val="28"/>
          <w:lang w:eastAsia="ru-RU"/>
        </w:rPr>
        <w:t> гг.</w:t>
      </w:r>
    </w:p>
    <w:p w:rsidR="00A16715" w:rsidRDefault="00A16715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A16715" w:rsidRDefault="00A16715" w:rsidP="001B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"/>
        <w:gridCol w:w="4868"/>
        <w:gridCol w:w="993"/>
        <w:gridCol w:w="141"/>
        <w:gridCol w:w="1418"/>
        <w:gridCol w:w="1276"/>
      </w:tblGrid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Откло-нение, %</w:t>
            </w:r>
          </w:p>
        </w:tc>
      </w:tr>
      <w:tr w:rsidR="00A16715" w:rsidRPr="0022378A">
        <w:tc>
          <w:tcPr>
            <w:tcW w:w="9498" w:type="dxa"/>
            <w:gridSpan w:val="6"/>
          </w:tcPr>
          <w:p w:rsidR="00A16715" w:rsidRPr="0022378A" w:rsidRDefault="00A16715" w:rsidP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«Развитие основных направлений экономики муниципального образования «Эхирит-Булагатский район»» на 2015-2021 гг.»  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3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3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1474,5</w:t>
            </w: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1472,6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993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2373,6</w:t>
            </w:r>
          </w:p>
        </w:tc>
        <w:tc>
          <w:tcPr>
            <w:tcW w:w="1559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2091,9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-11,3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A16715" w:rsidRPr="0022378A" w:rsidRDefault="00A16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A16715" w:rsidRPr="0022378A" w:rsidRDefault="00A16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3( количество  рабочих мест, на которых проведенаспецоценка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труда,%)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A16715" w:rsidRPr="0022378A" w:rsidRDefault="00A16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4: (Доля предрейсовых осмотров и послерейсовых осмотров)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16715" w:rsidRPr="0022378A" w:rsidRDefault="00A1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6715" w:rsidRPr="006F5787" w:rsidRDefault="00A16715" w:rsidP="001B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6F5787" w:rsidRDefault="00A16715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A16715" w:rsidRPr="006F5787" w:rsidRDefault="00A16715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418"/>
        <w:gridCol w:w="1276"/>
      </w:tblGrid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6715" w:rsidRPr="0022378A" w:rsidRDefault="00A16715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A16715" w:rsidRPr="0022378A" w:rsidRDefault="00A16715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Откло-нение, %</w:t>
            </w:r>
          </w:p>
        </w:tc>
      </w:tr>
      <w:tr w:rsidR="00A16715" w:rsidRPr="0022378A">
        <w:tc>
          <w:tcPr>
            <w:tcW w:w="9498" w:type="dxa"/>
            <w:gridSpan w:val="6"/>
          </w:tcPr>
          <w:p w:rsidR="00A16715" w:rsidRPr="0022378A" w:rsidRDefault="00A16715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90DD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в Эхирит-Булагатском районе» на 2015-20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0DD8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A16715" w:rsidRPr="0022378A" w:rsidRDefault="00A16715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A16715" w:rsidRPr="0022378A" w:rsidRDefault="00A16715" w:rsidP="00B0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A16715" w:rsidRPr="0022378A" w:rsidRDefault="00A16715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A16715" w:rsidRPr="0022378A" w:rsidRDefault="00A16715" w:rsidP="00AF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BA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16715" w:rsidRPr="0022378A" w:rsidRDefault="00A16715" w:rsidP="00A0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6715" w:rsidRPr="0022378A">
        <w:tc>
          <w:tcPr>
            <w:tcW w:w="9498" w:type="dxa"/>
            <w:gridSpan w:val="6"/>
          </w:tcPr>
          <w:p w:rsidR="00A16715" w:rsidRPr="0022378A" w:rsidRDefault="00A16715" w:rsidP="008F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. Подпрограмма «Улучшение условий иохраны труда в муниципальном образовании «Эхирит-Булагатский район» на 2015-2021г.г.»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C144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тыс.руб.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2 362.3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-11,4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870" w:type="dxa"/>
          </w:tcPr>
          <w:p w:rsidR="00A16715" w:rsidRPr="0022378A" w:rsidRDefault="00A16715" w:rsidP="00AF3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1( количество рабочих мест, на которых проведенаспецоценка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труда,%)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A16715" w:rsidRPr="0022378A">
        <w:trPr>
          <w:trHeight w:val="649"/>
        </w:trPr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16715" w:rsidRPr="0022378A">
        <w:trPr>
          <w:trHeight w:val="649"/>
        </w:trPr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870" w:type="dxa"/>
          </w:tcPr>
          <w:p w:rsidR="00A16715" w:rsidRPr="0022378A" w:rsidRDefault="00A16715" w:rsidP="00AF3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2: (количество проведенных предрейсовых и послерейсовых осмотров  муниципальных учреждений МО «Эхирит-Булагатский район» от  количества выездов в рейс,%)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16715" w:rsidRPr="0022378A" w:rsidRDefault="00A16715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6715" w:rsidRDefault="00A16715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3709">
        <w:rPr>
          <w:rFonts w:ascii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3709">
        <w:rPr>
          <w:rFonts w:ascii="Times New Roman" w:hAnsi="Times New Roman" w:cs="Times New Roman"/>
          <w:sz w:val="28"/>
          <w:szCs w:val="28"/>
          <w:lang w:eastAsia="ru-RU"/>
        </w:rPr>
        <w:t>Расчет индекса эффективности реализации программы рассчитывается по следующей формуле: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3709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1B27F2">
        <w:rPr>
          <w:rFonts w:ascii="Times New Roman" w:hAnsi="Times New Roman" w:cs="Times New Roman"/>
          <w:sz w:val="28"/>
          <w:szCs w:val="28"/>
          <w:lang w:val="en-US" w:eastAsia="ru-RU"/>
        </w:rPr>
        <w:t>=(</w:t>
      </w:r>
      <w:r w:rsidRPr="00123709">
        <w:rPr>
          <w:rFonts w:ascii="Times New Roman" w:hAnsi="Times New Roman" w:cs="Times New Roman"/>
          <w:sz w:val="28"/>
          <w:szCs w:val="28"/>
          <w:lang w:val="en-US" w:eastAsia="ru-RU"/>
        </w:rPr>
        <w:t>PP</w:t>
      </w:r>
      <w:r w:rsidRPr="001B27F2">
        <w:rPr>
          <w:rFonts w:ascii="Times New Roman" w:hAnsi="Times New Roman" w:cs="Times New Roman"/>
          <w:sz w:val="28"/>
          <w:szCs w:val="28"/>
          <w:lang w:val="en-US" w:eastAsia="ru-RU"/>
        </w:rPr>
        <w:t>1+</w:t>
      </w:r>
      <w:r w:rsidRPr="00123709">
        <w:rPr>
          <w:rFonts w:ascii="Times New Roman" w:hAnsi="Times New Roman" w:cs="Times New Roman"/>
          <w:sz w:val="28"/>
          <w:szCs w:val="28"/>
          <w:lang w:val="en-US" w:eastAsia="ru-RU"/>
        </w:rPr>
        <w:t>PP</w:t>
      </w:r>
      <w:r w:rsidRPr="001B27F2">
        <w:rPr>
          <w:rFonts w:ascii="Times New Roman" w:hAnsi="Times New Roman" w:cs="Times New Roman"/>
          <w:sz w:val="28"/>
          <w:szCs w:val="28"/>
          <w:lang w:val="en-US" w:eastAsia="ru-RU"/>
        </w:rPr>
        <w:t>2)/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</w:p>
    <w:p w:rsidR="00A16715" w:rsidRPr="001B27F2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3709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Pr="001B27F2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123709">
        <w:rPr>
          <w:rFonts w:ascii="Times New Roman" w:hAnsi="Times New Roman" w:cs="Times New Roman"/>
          <w:sz w:val="28"/>
          <w:szCs w:val="28"/>
          <w:lang w:eastAsia="ru-RU"/>
        </w:rPr>
        <w:t xml:space="preserve">- индекс эффективности 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hAnsi="Times New Roman" w:cs="Times New Roman"/>
          <w:sz w:val="28"/>
          <w:szCs w:val="28"/>
          <w:lang w:val="en-US" w:eastAsia="ru-RU"/>
        </w:rPr>
        <w:t>PP</w:t>
      </w:r>
      <w:r w:rsidRPr="00123709">
        <w:rPr>
          <w:rFonts w:ascii="Times New Roman" w:hAnsi="Times New Roman" w:cs="Times New Roman"/>
          <w:sz w:val="28"/>
          <w:szCs w:val="28"/>
          <w:lang w:eastAsia="ru-RU"/>
        </w:rPr>
        <w:t>- индексы эффективности подпрограмм .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4A653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целевых показателей</w:t>
      </w:r>
    </w:p>
    <w:p w:rsidR="00A16715" w:rsidRPr="00123709" w:rsidRDefault="00A16715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hAnsi="Times New Roman" w:cs="Times New Roman"/>
          <w:sz w:val="28"/>
          <w:szCs w:val="28"/>
          <w:lang w:eastAsia="ru-RU"/>
        </w:rPr>
        <w:t>3.Интерпретация значения индекса эффективности реализации подпрограммы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A16715" w:rsidRPr="0022378A">
        <w:tc>
          <w:tcPr>
            <w:tcW w:w="2518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A16715" w:rsidRPr="0022378A">
        <w:tc>
          <w:tcPr>
            <w:tcW w:w="2518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I&lt;0</w:t>
            </w: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A16715" w:rsidRPr="0022378A">
        <w:tc>
          <w:tcPr>
            <w:tcW w:w="2518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123709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123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A16715" w:rsidRPr="00123709" w:rsidRDefault="00A16715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A16715" w:rsidRPr="00123709" w:rsidRDefault="00A16715" w:rsidP="00123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123709" w:rsidRDefault="00A16715" w:rsidP="00123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6715" w:rsidRDefault="00A16715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A16715" w:rsidRPr="006C0AFC" w:rsidRDefault="00A16715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6C0AFC">
        <w:rPr>
          <w:rFonts w:ascii="Times New Roman" w:hAnsi="Times New Roman" w:cs="Times New Roman"/>
          <w:sz w:val="28"/>
          <w:szCs w:val="28"/>
          <w:lang w:eastAsia="ru-RU"/>
        </w:rPr>
        <w:t xml:space="preserve">=(1+1)/2=1      </w:t>
      </w:r>
    </w:p>
    <w:p w:rsidR="00A16715" w:rsidRPr="00073503" w:rsidRDefault="00A16715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5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A40DE">
        <w:rPr>
          <w:rFonts w:ascii="Times New Roman" w:hAnsi="Times New Roman" w:cs="Times New Roman"/>
          <w:sz w:val="28"/>
          <w:szCs w:val="28"/>
          <w:u w:val="single"/>
          <w:lang w:eastAsia="ru-RU"/>
        </w:rPr>
        <w:t>&gt;</w:t>
      </w:r>
      <w:r w:rsidRPr="00073503">
        <w:rPr>
          <w:rFonts w:ascii="Times New Roman" w:hAnsi="Times New Roman" w:cs="Times New Roman"/>
          <w:sz w:val="28"/>
          <w:szCs w:val="28"/>
          <w:lang w:eastAsia="ru-RU"/>
        </w:rPr>
        <w:t>0.5</w:t>
      </w:r>
    </w:p>
    <w:p w:rsidR="00A16715" w:rsidRPr="00073503" w:rsidRDefault="00A16715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6F5787" w:rsidRDefault="00A16715" w:rsidP="00AF3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DA5">
        <w:rPr>
          <w:rFonts w:ascii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Pr="007B6DA5">
        <w:rPr>
          <w:rFonts w:ascii="Times New Roman" w:hAnsi="Times New Roman" w:cs="Times New Roman"/>
          <w:sz w:val="28"/>
          <w:szCs w:val="28"/>
        </w:rPr>
        <w:t>«Развитие основных направлений экономики муниципального образования «Эхирит-Булагатский район»»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6DA5">
        <w:rPr>
          <w:rFonts w:ascii="Times New Roman" w:hAnsi="Times New Roman" w:cs="Times New Roman"/>
          <w:sz w:val="28"/>
          <w:szCs w:val="28"/>
        </w:rPr>
        <w:t xml:space="preserve"> гг.»  за 2017 год </w:t>
      </w:r>
      <w:r w:rsidRPr="007B6DA5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A16715" w:rsidRDefault="00A16715" w:rsidP="0009060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DD3">
        <w:rPr>
          <w:rFonts w:ascii="Times New Roman" w:hAnsi="Times New Roman" w:cs="Times New Roman"/>
          <w:color w:val="000000"/>
          <w:sz w:val="28"/>
          <w:szCs w:val="28"/>
        </w:rPr>
        <w:t>Приложение: отчет по подпрограммам</w:t>
      </w: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6715" w:rsidRDefault="00A16715" w:rsidP="008A4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6715" w:rsidRPr="00E672CC" w:rsidRDefault="00A16715" w:rsidP="00CF6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672CC">
        <w:rPr>
          <w:rFonts w:ascii="Times New Roman" w:hAnsi="Times New Roman" w:cs="Times New Roman"/>
          <w:sz w:val="28"/>
          <w:szCs w:val="28"/>
          <w:lang w:eastAsia="ru-RU"/>
        </w:rPr>
        <w:t>Приложение к отчету по программе</w:t>
      </w:r>
    </w:p>
    <w:p w:rsidR="00A16715" w:rsidRPr="00E672CC" w:rsidRDefault="00A16715" w:rsidP="00CF6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E672CC" w:rsidRDefault="00A16715" w:rsidP="004A6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 w:rsidRPr="004A6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2017 год</w:t>
      </w:r>
      <w:r w:rsidRPr="00E672C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16715" w:rsidRPr="00E672CC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hAnsi="Times New Roman" w:cs="Times New Roman"/>
          <w:sz w:val="28"/>
          <w:szCs w:val="28"/>
          <w:lang w:eastAsia="ru-RU"/>
        </w:rPr>
        <w:t>по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72C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</w:p>
    <w:p w:rsidR="00A16715" w:rsidRPr="00E672CC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hAnsi="Times New Roman" w:cs="Times New Roman"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2015-2021 гг.»</w:t>
      </w:r>
    </w:p>
    <w:p w:rsidR="00A16715" w:rsidRPr="00E672CC" w:rsidRDefault="00A16715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206D83" w:rsidRDefault="00A16715" w:rsidP="00CF650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подпрограмме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Эхирит-Булагатском районе» на 2015-2021 гг.» 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>разрабатывалась к подпрограмме участия в областной аналогичной  программе, на  предмет софинасирования из муниципального бюджета. В 2017 году финансирования по данной программе не было.</w:t>
      </w:r>
    </w:p>
    <w:p w:rsidR="00A16715" w:rsidRPr="00206D83" w:rsidRDefault="00A16715" w:rsidP="00C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1) По 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мероприятию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«Информационная  поддержка субъектов малого и среднего предпринимательства» в течение года проводилась консультация субъектов малого и среднего предпринимательства по необходимости, информационная поддержка проводилась в виде информации на сайте администрации, в газете «Эхирит-Булагатский вестник». </w:t>
      </w:r>
    </w:p>
    <w:p w:rsidR="00A16715" w:rsidRPr="00206D83" w:rsidRDefault="00A16715" w:rsidP="00C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2) По мероприятию «Разработка нормативно-правовых актов с целью совершенствования реализации программы развития СМиСП» </w:t>
      </w:r>
      <w:r w:rsidRPr="00206D83">
        <w:rPr>
          <w:rFonts w:ascii="Times New Roman" w:hAnsi="Times New Roman" w:cs="Times New Roman"/>
          <w:sz w:val="28"/>
          <w:szCs w:val="28"/>
        </w:rPr>
        <w:t xml:space="preserve"> в течение года внесены изменения в нормативно-правовые акты по малому</w:t>
      </w:r>
      <w:r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Разработано в новой редакции </w:t>
      </w:r>
      <w:r w:rsidRPr="00206D83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на осуществление мероприятий по содействию развитию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Постановлением мэра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от 10.04.2017 г.  №181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715" w:rsidRPr="00206D83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3) По мероприятию «Организация  работы Координационного Совета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проведено 2 заседания К</w:t>
      </w:r>
      <w:r w:rsidRPr="00206D83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6D83">
        <w:rPr>
          <w:rFonts w:ascii="Times New Roman" w:hAnsi="Times New Roman" w:cs="Times New Roman"/>
          <w:sz w:val="28"/>
          <w:szCs w:val="28"/>
        </w:rPr>
        <w:t>овета.</w:t>
      </w:r>
    </w:p>
    <w:p w:rsidR="00A16715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4) По мероприятию «Публикация в средствах массовой информации в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газете «Эхирит-Булагатский вестник» и на сайте МО «Эхирит-Булагатский район» (объявления, извещения, итоги конкурсов, статьи и т.д.) в течение года размещалась информация на сайте </w:t>
      </w:r>
      <w:r w:rsidRPr="00206D83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ах«</w:t>
      </w:r>
      <w:r w:rsidRPr="00206D83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«Малый бизнес», а также в газете «Эхирит-Булагатский вестник».</w:t>
      </w:r>
    </w:p>
    <w:p w:rsidR="00A16715" w:rsidRPr="00206D83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5) По мероприятию: Проведение семинаров, тренингов, круглых столов, встреч и т.д.</w:t>
      </w:r>
      <w:r w:rsidRPr="00206D83">
        <w:rPr>
          <w:rFonts w:ascii="Times New Roman" w:hAnsi="Times New Roman" w:cs="Times New Roman"/>
          <w:sz w:val="28"/>
          <w:szCs w:val="28"/>
        </w:rPr>
        <w:t xml:space="preserve"> проведены ряд семинаров  с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715" w:rsidRPr="00206D83" w:rsidRDefault="00A16715" w:rsidP="00CF650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        1. при поддержке Фонда поддержки предпринимательства Иркутской области</w:t>
      </w:r>
    </w:p>
    <w:p w:rsidR="00A16715" w:rsidRPr="00206D83" w:rsidRDefault="00A16715" w:rsidP="00CF65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06D83">
        <w:rPr>
          <w:rFonts w:ascii="Times New Roman" w:hAnsi="Times New Roman" w:cs="Times New Roman"/>
          <w:sz w:val="28"/>
          <w:szCs w:val="28"/>
        </w:rPr>
        <w:t>«Основы предпринимательской деятельности» 11.04.2017 года п.Усть-Ордынский Яшников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D83">
        <w:rPr>
          <w:rFonts w:ascii="Times New Roman" w:hAnsi="Times New Roman" w:cs="Times New Roman"/>
          <w:sz w:val="28"/>
          <w:szCs w:val="28"/>
        </w:rPr>
        <w:t>, Директор «Иркутского областного дома науки и техники», к.э.н Семенов В.М. (32 чел)</w:t>
      </w:r>
    </w:p>
    <w:p w:rsidR="00A16715" w:rsidRPr="00206D83" w:rsidRDefault="00A16715" w:rsidP="00CF65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06D83">
        <w:rPr>
          <w:rFonts w:ascii="Times New Roman" w:hAnsi="Times New Roman" w:cs="Times New Roman"/>
          <w:sz w:val="28"/>
          <w:szCs w:val="28"/>
        </w:rPr>
        <w:t>«К вам пришла проверка» 21 июня 2017 года п. Усть-Ордынский, Сокова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D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D83">
        <w:rPr>
          <w:rFonts w:ascii="Times New Roman" w:hAnsi="Times New Roman" w:cs="Times New Roman"/>
          <w:sz w:val="28"/>
          <w:szCs w:val="28"/>
        </w:rPr>
        <w:t xml:space="preserve"> председатель Совета НП МПИО (52 чел),</w:t>
      </w:r>
    </w:p>
    <w:p w:rsidR="00A16715" w:rsidRPr="00206D83" w:rsidRDefault="00A16715" w:rsidP="00CF65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06D83">
        <w:rPr>
          <w:rFonts w:ascii="Times New Roman" w:hAnsi="Times New Roman" w:cs="Times New Roman"/>
          <w:sz w:val="28"/>
          <w:szCs w:val="28"/>
        </w:rPr>
        <w:t>«Ведение тепличного хозяйства». «Технологии возделывания кормовых культур»,  Е.В.Бояркин ФГБОУ ВО «Иркутский государственный аграрный университет имени А.А.Ежевского» (45 чел)</w:t>
      </w:r>
    </w:p>
    <w:p w:rsidR="00A16715" w:rsidRPr="00206D83" w:rsidRDefault="00A16715" w:rsidP="00CF650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11.04.2017 года «Новое в законодательстве в сфере защиты прав потребителей и санитарно-эпидемиологическое благополучие населения З.Б.Мункожаргалов, заместитель начальника Территориального отдела Управления Роспотребнадзора по Иркутской области в Эхирит-Булагатском, Баяндаевском, Осинском, Боханском, Усть-Удинском, Качугском и Жигаловском районах. «Информация от ФБУЗ «Центр гигиены и эпидемиологии в Иркутской области в Усть-Ордынском Бурятском округе» - Шульгин А.Н, зав.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D83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06D83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й гигиены; Олешкова А.Е., зав. э</w:t>
      </w:r>
      <w:r w:rsidRPr="00206D83">
        <w:rPr>
          <w:rFonts w:ascii="Times New Roman" w:hAnsi="Times New Roman" w:cs="Times New Roman"/>
          <w:sz w:val="28"/>
          <w:szCs w:val="28"/>
        </w:rPr>
        <w:t>пидемиологическим отделом. «Взаимодействие предприятий малого и среднего бизнеса с органами службы занятости, залог их успешного развития», директор ОКУ ЦЗН Эхирит-Булагатского района Кривошеина Т.Г.</w:t>
      </w:r>
    </w:p>
    <w:p w:rsidR="00A16715" w:rsidRPr="00206D83" w:rsidRDefault="00A16715" w:rsidP="00CF650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Совместно с Прокуратурой проведено 3 Круглых стола для индивидуальных предпринимателей.  На Круглых столах Прокуратура и администрация района отвечает на вопросы предпринимателей(42 чел.)</w:t>
      </w:r>
    </w:p>
    <w:p w:rsidR="00A16715" w:rsidRPr="00206D83" w:rsidRDefault="00A16715" w:rsidP="00CF650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Совместно с территориальным отделом Управления Роспотребнадзора по Иркутской области в Эхирит-Булагатском, Баяндаевском, Усть-Удинском, Качугском и Жигаловском районах проведен Круглый стол  с индивидуальными предпринимателями   по теме «Защита прав потребителей. Дистанционная продажа товаров»</w:t>
      </w:r>
      <w:r>
        <w:rPr>
          <w:rFonts w:ascii="Times New Roman" w:hAnsi="Times New Roman" w:cs="Times New Roman"/>
          <w:sz w:val="28"/>
          <w:szCs w:val="28"/>
        </w:rPr>
        <w:t xml:space="preserve"> (10 чел.).</w:t>
      </w:r>
    </w:p>
    <w:p w:rsidR="00A16715" w:rsidRPr="00206D83" w:rsidRDefault="00A16715" w:rsidP="00CF6507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Итого проведено 8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 при участии </w:t>
      </w:r>
      <w:r w:rsidRPr="00206D83">
        <w:rPr>
          <w:rFonts w:ascii="Times New Roman" w:hAnsi="Times New Roman" w:cs="Times New Roman"/>
          <w:sz w:val="28"/>
          <w:szCs w:val="28"/>
        </w:rPr>
        <w:t xml:space="preserve"> 181 человек. 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18-19 мая 2017 года  в г. Иркутск выезжал специалист Комитета по финансам и экономике, представители бизнеса в области туризма «Золотая –Орда», специалист отдела культуры по туризму для участия в работе круглого стола «Инвестиции в туризм»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-Участие в выставке «Земля Иркутская»</w:t>
      </w:r>
      <w:r>
        <w:rPr>
          <w:rFonts w:ascii="Times New Roman" w:hAnsi="Times New Roman" w:cs="Times New Roman"/>
          <w:sz w:val="28"/>
          <w:szCs w:val="28"/>
        </w:rPr>
        <w:t xml:space="preserve"> в Сибэкспоцентре (</w:t>
      </w:r>
      <w:r w:rsidRPr="00206D83">
        <w:rPr>
          <w:rFonts w:ascii="Times New Roman" w:hAnsi="Times New Roman" w:cs="Times New Roman"/>
          <w:sz w:val="28"/>
          <w:szCs w:val="28"/>
        </w:rPr>
        <w:t>частичная оплата муниципального образования).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ab/>
        <w:t>6) П</w:t>
      </w:r>
      <w:r>
        <w:rPr>
          <w:rFonts w:ascii="Times New Roman" w:hAnsi="Times New Roman" w:cs="Times New Roman"/>
          <w:sz w:val="28"/>
          <w:szCs w:val="28"/>
        </w:rPr>
        <w:t>о мероприятию «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206D83">
        <w:rPr>
          <w:rFonts w:ascii="Times New Roman" w:hAnsi="Times New Roman" w:cs="Times New Roman"/>
          <w:sz w:val="28"/>
          <w:szCs w:val="28"/>
        </w:rPr>
        <w:t>азработано Положение о Порядке формирования, ведения и обязательного опубликования  перечня муниципального имущества, предусмотренных частью 4 ст.18 Закона №209-ФЗ в МО «Эхирит-Булагатский район» ,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ержденное </w:t>
      </w:r>
      <w:r w:rsidRPr="00206D83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тановлением </w:t>
      </w:r>
      <w:r w:rsidRPr="00206D83">
        <w:rPr>
          <w:rFonts w:ascii="Times New Roman" w:hAnsi="Times New Roman" w:cs="Times New Roman"/>
          <w:sz w:val="28"/>
          <w:szCs w:val="28"/>
        </w:rPr>
        <w:t xml:space="preserve"> мэра от 12.07.2016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D83">
        <w:rPr>
          <w:rFonts w:ascii="Times New Roman" w:hAnsi="Times New Roman" w:cs="Times New Roman"/>
          <w:sz w:val="28"/>
          <w:szCs w:val="28"/>
        </w:rPr>
        <w:t xml:space="preserve"> №316, утвержден Перечень муниципального имущества, предусмотренных частью 4 ст.18 Закона №209-ФЗ в МО «Эхирит-Булагатский район» от 20.07.2016 г. № 334. В перечень включены 2 объекта: кирпичное двухэтажное здание нежилое по адресу п. Усть-Ордынский, ул.50 лет Октября, 35а, площадь 906, 46 кв.м.,  Здание нежилое, местонахождение имущества: Иркутская область, Эхирит-Булагатский район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06D83">
        <w:rPr>
          <w:rFonts w:ascii="Times New Roman" w:hAnsi="Times New Roman" w:cs="Times New Roman"/>
          <w:sz w:val="28"/>
          <w:szCs w:val="28"/>
        </w:rPr>
        <w:t>.Усть-Ордынский, ул. 9 мая, д.20, общая площадь 134,6 кв. м., характеристика имущества: двухэтажное здание.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15" w:rsidRPr="00206D83" w:rsidRDefault="00A16715" w:rsidP="00C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2. Расчет индекса эффективности реализации подпрограммы рассчитывается по следующей формуле:</w:t>
      </w:r>
    </w:p>
    <w:p w:rsidR="00A16715" w:rsidRPr="00206D83" w:rsidRDefault="00A16715" w:rsidP="00CF65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1=(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1+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2)/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1-индекс эффективности подпрограммы, </w:t>
      </w:r>
    </w:p>
    <w:p w:rsidR="00A16715" w:rsidRPr="00206D83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2-индексы эффективности целевых показателей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715" w:rsidRPr="00206D83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подпрограммы:</w:t>
      </w:r>
    </w:p>
    <w:p w:rsidR="00A16715" w:rsidRPr="00206D83" w:rsidRDefault="00A16715" w:rsidP="00CF6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>Доля налоговых поступлений от субъектов малого и среднего предпринимательства в налоговых доходах Эхирит-Булагатского района.</w:t>
      </w:r>
    </w:p>
    <w:p w:rsidR="00A16715" w:rsidRPr="00206D83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В 2017 году доля налоговых поступлений составила 11,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%.  Таким образом,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1=1.</w:t>
      </w:r>
    </w:p>
    <w:p w:rsidR="00A16715" w:rsidRPr="00B93359" w:rsidRDefault="00A16715" w:rsidP="00CF650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3359">
        <w:rPr>
          <w:rFonts w:ascii="Times New Roman" w:hAnsi="Times New Roman" w:cs="Times New Roman"/>
          <w:sz w:val="28"/>
          <w:szCs w:val="28"/>
        </w:rPr>
        <w:t>Проведение мероприятий (семинары, встречи, круглые столы и т.д.). Проведено 8 мероприятий.</w:t>
      </w:r>
      <w:r w:rsidRPr="00B93359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Pr="00B93359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B93359">
        <w:rPr>
          <w:rFonts w:ascii="Times New Roman" w:hAnsi="Times New Roman" w:cs="Times New Roman"/>
          <w:sz w:val="28"/>
          <w:szCs w:val="28"/>
          <w:lang w:eastAsia="ru-RU"/>
        </w:rPr>
        <w:t>2=1.</w:t>
      </w:r>
    </w:p>
    <w:p w:rsidR="00A16715" w:rsidRPr="00B93359" w:rsidRDefault="00A16715" w:rsidP="00CF65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B93359" w:rsidRDefault="00A16715" w:rsidP="00CF65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359">
        <w:rPr>
          <w:rFonts w:ascii="Times New Roman" w:hAnsi="Times New Roman" w:cs="Times New Roman"/>
          <w:sz w:val="28"/>
          <w:szCs w:val="28"/>
          <w:lang w:eastAsia="ru-RU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A16715" w:rsidRPr="00B93359" w:rsidRDefault="00A16715" w:rsidP="00CF65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A16715" w:rsidRPr="0022378A">
        <w:tc>
          <w:tcPr>
            <w:tcW w:w="2518" w:type="dxa"/>
          </w:tcPr>
          <w:p w:rsidR="00A16715" w:rsidRPr="00B93359" w:rsidRDefault="00A16715" w:rsidP="00F8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A16715" w:rsidRPr="00B93359" w:rsidRDefault="00A16715" w:rsidP="00F8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A16715" w:rsidRPr="0022378A">
        <w:tc>
          <w:tcPr>
            <w:tcW w:w="2518" w:type="dxa"/>
          </w:tcPr>
          <w:p w:rsidR="00A16715" w:rsidRPr="00B93359" w:rsidRDefault="00A16715" w:rsidP="00F8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&lt;0,5</w:t>
            </w:r>
          </w:p>
        </w:tc>
        <w:tc>
          <w:tcPr>
            <w:tcW w:w="7053" w:type="dxa"/>
          </w:tcPr>
          <w:p w:rsidR="00A16715" w:rsidRPr="00B93359" w:rsidRDefault="00A16715" w:rsidP="00F8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A16715" w:rsidRPr="0022378A">
        <w:tc>
          <w:tcPr>
            <w:tcW w:w="2518" w:type="dxa"/>
          </w:tcPr>
          <w:p w:rsidR="00A16715" w:rsidRPr="00B93359" w:rsidRDefault="00A16715" w:rsidP="00F8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B93359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53" w:type="dxa"/>
          </w:tcPr>
          <w:p w:rsidR="00A16715" w:rsidRPr="00B93359" w:rsidRDefault="00A16715" w:rsidP="00F8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A16715" w:rsidRPr="00206D83" w:rsidRDefault="00A16715" w:rsidP="00CF65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206D83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подпрограммы рассчитывается по следующей формуле:</w:t>
      </w:r>
    </w:p>
    <w:p w:rsidR="00A16715" w:rsidRPr="00CF6507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1= (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2)/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1– индекс эффективности подпрограммы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 – целевые показатели подпрограммы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 подпрограммы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 подпрограммы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целевых показателей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Рассчитаем индекс эффективности реализации подпрограммы: </w:t>
      </w:r>
    </w:p>
    <w:p w:rsidR="00A16715" w:rsidRPr="00206D83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1 = (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2)/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= (1+1)/2=1</w:t>
      </w:r>
    </w:p>
    <w:p w:rsidR="00A16715" w:rsidRPr="00CF6507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</w:rPr>
        <w:t>1</w:t>
      </w:r>
      <w:r w:rsidRPr="00CF6507">
        <w:rPr>
          <w:rFonts w:ascii="Times New Roman" w:hAnsi="Times New Roman" w:cs="Times New Roman"/>
          <w:sz w:val="28"/>
          <w:szCs w:val="28"/>
          <w:u w:val="single"/>
        </w:rPr>
        <w:t>&gt;</w:t>
      </w:r>
      <w:r w:rsidRPr="00CF6507">
        <w:rPr>
          <w:rFonts w:ascii="Times New Roman" w:hAnsi="Times New Roman" w:cs="Times New Roman"/>
          <w:sz w:val="28"/>
          <w:szCs w:val="28"/>
        </w:rPr>
        <w:t>0.5</w:t>
      </w:r>
    </w:p>
    <w:p w:rsidR="00A16715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подпрограммы </w:t>
      </w:r>
      <w:r w:rsidRPr="00206D83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Эхирит-Булагатском районе» на 2015-2021 гг.» за 2017 год 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A16715" w:rsidRDefault="00A16715" w:rsidP="00CF6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6F5787" w:rsidRDefault="00A16715" w:rsidP="00CF6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A16715" w:rsidRPr="006F5787" w:rsidRDefault="00A16715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5787">
        <w:rPr>
          <w:rFonts w:ascii="Times New Roman" w:hAnsi="Times New Roman" w:cs="Times New Roman"/>
          <w:sz w:val="28"/>
          <w:szCs w:val="28"/>
        </w:rPr>
        <w:t xml:space="preserve"> и ВЦП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418"/>
        <w:gridCol w:w="1276"/>
      </w:tblGrid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Отклонение,%</w:t>
            </w:r>
          </w:p>
        </w:tc>
      </w:tr>
      <w:tr w:rsidR="00A16715" w:rsidRPr="0022378A">
        <w:tc>
          <w:tcPr>
            <w:tcW w:w="9498" w:type="dxa"/>
            <w:gridSpan w:val="6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0DD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в Эхирит-Булагатском районе» на 2015-20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0DD8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771.36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993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16715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Финансирование подпрограммы в 2017 году не производилось.</w:t>
      </w:r>
    </w:p>
    <w:p w:rsidR="00A16715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BA4959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E1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ab/>
      </w:r>
      <w:r w:rsidRPr="001436E1">
        <w:rPr>
          <w:rFonts w:ascii="Times New Roman" w:hAnsi="Times New Roman" w:cs="Times New Roman"/>
          <w:sz w:val="28"/>
          <w:szCs w:val="28"/>
        </w:rPr>
        <w:t>По подпрограмме «Улучшение условий и охраны труда в муниципальном образовании «Эхирит-Булагатский район»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36E1">
        <w:rPr>
          <w:rFonts w:ascii="Times New Roman" w:hAnsi="Times New Roman" w:cs="Times New Roman"/>
          <w:sz w:val="28"/>
          <w:szCs w:val="28"/>
        </w:rPr>
        <w:t>г.г.» на 2017 год утвержден объем финансирования  в сумме 2 362,3 тыс.рублей, средства</w:t>
      </w:r>
      <w:r w:rsidRPr="00BA4959">
        <w:rPr>
          <w:rFonts w:ascii="Times New Roman" w:hAnsi="Times New Roman" w:cs="Times New Roman"/>
          <w:sz w:val="28"/>
          <w:szCs w:val="28"/>
        </w:rPr>
        <w:t xml:space="preserve">   в сумме </w:t>
      </w:r>
      <w:r>
        <w:rPr>
          <w:rFonts w:ascii="Times New Roman" w:hAnsi="Times New Roman" w:cs="Times New Roman"/>
          <w:sz w:val="28"/>
          <w:szCs w:val="28"/>
        </w:rPr>
        <w:t>2 091</w:t>
      </w:r>
      <w:r w:rsidRPr="0089435B">
        <w:rPr>
          <w:rFonts w:ascii="Times New Roman" w:hAnsi="Times New Roman" w:cs="Times New Roman"/>
          <w:sz w:val="28"/>
          <w:szCs w:val="28"/>
        </w:rPr>
        <w:t xml:space="preserve">,9 </w:t>
      </w:r>
      <w:r w:rsidRPr="00BA4959">
        <w:rPr>
          <w:rFonts w:ascii="Times New Roman" w:hAnsi="Times New Roman" w:cs="Times New Roman"/>
          <w:sz w:val="28"/>
          <w:szCs w:val="28"/>
        </w:rPr>
        <w:t xml:space="preserve">тыс.рублей израсходованы на  проведение медицинского осмотра работников образовательных учреждений Эхирит-Булагатского района. Процент выполнения составляет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BA495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16715" w:rsidRPr="00BA4959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Всего по состоянию на 01.01.2018 г.</w:t>
      </w:r>
      <w:r w:rsidRPr="00BA4959">
        <w:rPr>
          <w:rFonts w:ascii="Times New Roman" w:hAnsi="Times New Roman" w:cs="Times New Roman"/>
          <w:sz w:val="28"/>
          <w:szCs w:val="28"/>
        </w:rPr>
        <w:t xml:space="preserve">  проведена спец</w:t>
      </w:r>
      <w:r>
        <w:rPr>
          <w:rFonts w:ascii="Times New Roman" w:hAnsi="Times New Roman" w:cs="Times New Roman"/>
          <w:sz w:val="28"/>
          <w:szCs w:val="28"/>
        </w:rPr>
        <w:t>иальная оценка условий труда  на 2038</w:t>
      </w:r>
      <w:r w:rsidRPr="00BA4959">
        <w:rPr>
          <w:rFonts w:ascii="Times New Roman" w:hAnsi="Times New Roman" w:cs="Times New Roman"/>
          <w:sz w:val="28"/>
          <w:szCs w:val="28"/>
        </w:rPr>
        <w:t xml:space="preserve"> 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BA4959">
        <w:rPr>
          <w:rFonts w:ascii="Times New Roman" w:hAnsi="Times New Roman" w:cs="Times New Roman"/>
          <w:sz w:val="28"/>
          <w:szCs w:val="28"/>
        </w:rPr>
        <w:t xml:space="preserve"> для 2</w:t>
      </w:r>
      <w:r>
        <w:rPr>
          <w:rFonts w:ascii="Times New Roman" w:hAnsi="Times New Roman" w:cs="Times New Roman"/>
          <w:sz w:val="28"/>
          <w:szCs w:val="28"/>
        </w:rPr>
        <w:t>495</w:t>
      </w:r>
      <w:r w:rsidRPr="00BA4959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A16715" w:rsidRPr="00BA4959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>По вопросам состояния условий и охраны труда  проверено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49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4959">
        <w:rPr>
          <w:rFonts w:ascii="Times New Roman" w:hAnsi="Times New Roman" w:cs="Times New Roman"/>
          <w:sz w:val="28"/>
          <w:szCs w:val="28"/>
        </w:rPr>
        <w:t>, в том числе  по ведомственному контролюпроверено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4959">
        <w:rPr>
          <w:rFonts w:ascii="Times New Roman" w:hAnsi="Times New Roman" w:cs="Times New Roman"/>
          <w:sz w:val="28"/>
          <w:szCs w:val="28"/>
        </w:rPr>
        <w:t xml:space="preserve"> муниципальных учреждений района. В рамках проведения Месячника охраны труда проведены семинары, совещания с руководителями предприятий, организаций. Проведено 3  семинара-совещания по темам «Специальная оценка условий труда», « Система управления охраной труда в организациях, предприя</w:t>
      </w:r>
      <w:r>
        <w:rPr>
          <w:rFonts w:ascii="Times New Roman" w:hAnsi="Times New Roman" w:cs="Times New Roman"/>
          <w:sz w:val="28"/>
          <w:szCs w:val="28"/>
        </w:rPr>
        <w:t>тиях», «Правовые основы охраны труда»</w:t>
      </w:r>
      <w:r w:rsidRPr="00BA4959">
        <w:rPr>
          <w:rFonts w:ascii="Times New Roman" w:hAnsi="Times New Roman" w:cs="Times New Roman"/>
          <w:sz w:val="28"/>
          <w:szCs w:val="28"/>
        </w:rPr>
        <w:t>с приглашением  специалистов учреждений образования и администраций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внебюджетной сферы. Согласно письма Министерства труда и занятости Иркутской области проведен семинар по теме: «Профилактика распространения ВИЧ-инфекции» с экспресс-тестированием на ВИЧ-инфекцию. Семинар проведен совместно со специалистами ГБУЗ «Иркутский областной ЦЕНТР-СПИД» с охватом 194 чел. В рамках Всемирного дня охраны труда проведены конкурсы среди организаций, предприятий района на лучшую организацию и лучшего специалиста по охране труда. Среди образовательных учреждений проведен конкурс по лучшему стенду по охране труда. На заседании МВК по охране труда района подведены итоги конкурсов с определением номинантов на призовые места. Победители награждены ценными подарками и грамотами.</w:t>
      </w:r>
    </w:p>
    <w:p w:rsidR="00A16715" w:rsidRPr="00BA4959" w:rsidRDefault="00A16715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959">
        <w:rPr>
          <w:rFonts w:ascii="Times New Roman" w:hAnsi="Times New Roman" w:cs="Times New Roman"/>
          <w:sz w:val="28"/>
          <w:szCs w:val="28"/>
        </w:rPr>
        <w:t xml:space="preserve">В СМИ  опубликовано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4959">
        <w:rPr>
          <w:rFonts w:ascii="Times New Roman" w:hAnsi="Times New Roman" w:cs="Times New Roman"/>
          <w:sz w:val="28"/>
          <w:szCs w:val="28"/>
        </w:rPr>
        <w:t xml:space="preserve"> материалов: объявления по семинару по охране труда, </w:t>
      </w:r>
      <w:r>
        <w:rPr>
          <w:rFonts w:ascii="Times New Roman" w:hAnsi="Times New Roman" w:cs="Times New Roman"/>
          <w:sz w:val="28"/>
          <w:szCs w:val="28"/>
        </w:rPr>
        <w:t>обучению, информация для работодателей.</w:t>
      </w:r>
    </w:p>
    <w:p w:rsidR="00A16715" w:rsidRPr="00BA4959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Ежегодно организуется обучение по охране труда для руководителей и специалистов организаций  МО «Эхирит-Булагатский район»  с приглашением преподавателей Восточно-Сибирского филиала НИИ труда, АННОО УЦ «За безопасный труд». Всего прошло обучение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A495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959">
        <w:rPr>
          <w:rFonts w:ascii="Times New Roman" w:hAnsi="Times New Roman" w:cs="Times New Roman"/>
          <w:sz w:val="28"/>
          <w:szCs w:val="28"/>
        </w:rPr>
        <w:t xml:space="preserve"> по охране труда. 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= (U1+ U2…)/N</w:t>
      </w:r>
    </w:p>
    <w:p w:rsidR="00A16715" w:rsidRPr="008F5E03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– индекс 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</w:p>
    <w:p w:rsidR="00A16715" w:rsidRPr="008F5E03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U1, U2 – целевые показатели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U1=1 – при достижении намеченных целевых показателей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U1=0 – при не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достижении намеченных целевых показателей</w:t>
      </w:r>
    </w:p>
    <w:p w:rsidR="00A16715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N – количество целевых показателей</w:t>
      </w:r>
    </w:p>
    <w:p w:rsidR="00A16715" w:rsidRPr="002978F1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1">
        <w:rPr>
          <w:rFonts w:ascii="Times New Roman" w:hAnsi="Times New Roman" w:cs="Times New Roman"/>
          <w:sz w:val="28"/>
          <w:szCs w:val="28"/>
          <w:lang w:eastAsia="ru-RU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A16715" w:rsidRPr="002978F1" w:rsidRDefault="00A16715" w:rsidP="00CF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A16715" w:rsidRPr="0022378A">
        <w:tc>
          <w:tcPr>
            <w:tcW w:w="2518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A16715" w:rsidRPr="0022378A">
        <w:tc>
          <w:tcPr>
            <w:tcW w:w="2518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&lt;0,50</w:t>
            </w:r>
          </w:p>
        </w:tc>
        <w:tc>
          <w:tcPr>
            <w:tcW w:w="7053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неэффективна </w:t>
            </w:r>
          </w:p>
        </w:tc>
      </w:tr>
      <w:tr w:rsidR="00A16715" w:rsidRPr="0022378A">
        <w:tc>
          <w:tcPr>
            <w:tcW w:w="2518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2978F1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297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7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053" w:type="dxa"/>
          </w:tcPr>
          <w:p w:rsidR="00A16715" w:rsidRPr="002978F1" w:rsidRDefault="00A16715" w:rsidP="00F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 эффективна </w:t>
            </w:r>
          </w:p>
        </w:tc>
      </w:tr>
    </w:tbl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     Для расчета текущего значения первого целевого показателя (индикатора) использовалась следующая формула: </w:t>
      </w:r>
    </w:p>
    <w:p w:rsidR="00A16715" w:rsidRPr="008F5E03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>1) Количество рабочих мест, на которых проведена специальная оценка условий труда/ общее количество рабочих мест в муниципальных учреждениях Эхирит-Булагатского района, подлежащих специальной оценке условий труда * 100 , где количество РМ, на которых проведена специаль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 оценка условий труда 2038/ 3592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- общее количество РМ, подлежащих специальной оценке условий труда *100. Таким образом, удельный вес рабочих мест = </w:t>
      </w:r>
      <w:r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Таким образом,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равен 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2) Для расчета текущего значения второго целевого показателя (индикатора) использовалась следующая формула: </w:t>
      </w:r>
    </w:p>
    <w:p w:rsidR="00A16715" w:rsidRPr="00206D83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К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оличеств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проведенных предрейсовых и послерейсовых осмотров</w:t>
      </w:r>
      <w:r w:rsidRPr="00BD55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2639,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выездов в рейс в муниципальных учреждениях Эхирит-Булагатского района  в 2017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-2639 . Таким образом,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 xml:space="preserve"> индекс </w:t>
      </w:r>
      <w:r w:rsidRPr="00206D8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206D83">
        <w:rPr>
          <w:rFonts w:ascii="Times New Roman" w:hAnsi="Times New Roman" w:cs="Times New Roman"/>
          <w:sz w:val="28"/>
          <w:szCs w:val="28"/>
          <w:lang w:eastAsia="ru-RU"/>
        </w:rPr>
        <w:t>2 равен 1.</w:t>
      </w:r>
    </w:p>
    <w:p w:rsidR="00A16715" w:rsidRPr="00BA495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рассчитаем индекс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программы: </w:t>
      </w:r>
    </w:p>
    <w:p w:rsidR="00A16715" w:rsidRPr="00FB403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FB403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2= (U1+ U2)/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FB4039">
        <w:rPr>
          <w:rFonts w:ascii="Times New Roman" w:hAnsi="Times New Roman" w:cs="Times New Roman"/>
          <w:sz w:val="28"/>
          <w:szCs w:val="28"/>
          <w:lang w:val="en-US" w:eastAsia="ru-RU"/>
        </w:rPr>
        <w:t>= (1+1)/2= 1</w:t>
      </w:r>
    </w:p>
    <w:p w:rsidR="00A16715" w:rsidRPr="00CF6507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FB403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</w:t>
      </w:r>
      <w:r w:rsidRPr="004C60FF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&gt;</w:t>
      </w:r>
      <w:r w:rsidRPr="00FB403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0,50</w:t>
      </w:r>
    </w:p>
    <w:p w:rsidR="00A16715" w:rsidRPr="00FB4039" w:rsidRDefault="00A16715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16715" w:rsidRPr="00FB4039" w:rsidRDefault="00A16715" w:rsidP="00CF6507">
      <w:pPr>
        <w:tabs>
          <w:tab w:val="left" w:pos="2415"/>
          <w:tab w:val="center" w:pos="45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Pr="00FB403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</w:t>
      </w:r>
    </w:p>
    <w:p w:rsidR="00A16715" w:rsidRPr="006F5787" w:rsidRDefault="00A16715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5787">
        <w:rPr>
          <w:rFonts w:ascii="Times New Roman" w:hAnsi="Times New Roman" w:cs="Times New Roman"/>
          <w:sz w:val="28"/>
          <w:szCs w:val="28"/>
        </w:rPr>
        <w:t xml:space="preserve"> и ВЦП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418"/>
        <w:gridCol w:w="1276"/>
      </w:tblGrid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Отклонение ,%</w:t>
            </w:r>
          </w:p>
        </w:tc>
      </w:tr>
      <w:tr w:rsidR="00A16715" w:rsidRPr="0022378A">
        <w:tc>
          <w:tcPr>
            <w:tcW w:w="9498" w:type="dxa"/>
            <w:gridSpan w:val="6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и охраны труда в муниципальном образовании «Эхирит-Булагатский район» на 2015-2021г.г.»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тыс.руб.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2 362.3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-11,4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8" w:type="dxa"/>
            <w:gridSpan w:val="5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1(Количество рабочих мест, на которых проведена специальная 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труда,%)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A16715" w:rsidRPr="0022378A">
        <w:trPr>
          <w:trHeight w:val="649"/>
        </w:trPr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16715" w:rsidRPr="0022378A">
        <w:trPr>
          <w:trHeight w:val="649"/>
        </w:trPr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A16715" w:rsidRPr="0022378A" w:rsidRDefault="00A16715" w:rsidP="00F83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Целевой показатель 2: (Количество проведенных обязательных предрейсовых и послерейсовых медицинских осмотров муниципальных учреждений МО «Эхирит-Булагатский район» от количества проведенных выездов в рейс,%)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715" w:rsidRPr="0022378A">
        <w:tc>
          <w:tcPr>
            <w:tcW w:w="80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16715" w:rsidRPr="0022378A" w:rsidRDefault="00A1671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16715" w:rsidRPr="0022378A" w:rsidRDefault="00A16715" w:rsidP="00F8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6715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715" w:rsidRDefault="00A16715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на проведение медицинского осмотра работников образовательных учреждений и проведение предрейсового и послерейсового осмотра водителей муниципальных учреждений района в отчетном году запланировано 2053,35 т.руб. и 305,8 т.руб. соответственно. В связи с непредоставлением заявок на финансирование вышеуказанных мероприятий от учреждений района исполнение составило 93 и 60% соответственно. На проведение мероприятий по пропаганде охраны труда, продвижению предупредительных мер по сокращению производственного травматизма и профессиональных заболеваний, а именно на обучение по охране труда запланировано 3,0 т.руб.из бюджета. В итоге на обучение было профинансировано 2,3 т.руб. Оставшаяся часть профинансирована за счет Фонда ФСС.</w:t>
      </w:r>
    </w:p>
    <w:p w:rsidR="00A16715" w:rsidRPr="008A4DD3" w:rsidRDefault="00A16715" w:rsidP="008A4D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16715" w:rsidRPr="008A4DD3" w:rsidSect="00C7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0C"/>
    <w:rsid w:val="00007EEB"/>
    <w:rsid w:val="00012ECE"/>
    <w:rsid w:val="00016009"/>
    <w:rsid w:val="00017E48"/>
    <w:rsid w:val="00036E2B"/>
    <w:rsid w:val="00037FA4"/>
    <w:rsid w:val="00051C56"/>
    <w:rsid w:val="00073503"/>
    <w:rsid w:val="00086158"/>
    <w:rsid w:val="0009015D"/>
    <w:rsid w:val="0009060C"/>
    <w:rsid w:val="000B05EA"/>
    <w:rsid w:val="000B6AB4"/>
    <w:rsid w:val="000B7402"/>
    <w:rsid w:val="000C3416"/>
    <w:rsid w:val="000C736E"/>
    <w:rsid w:val="000D286C"/>
    <w:rsid w:val="000D36A2"/>
    <w:rsid w:val="000D42DF"/>
    <w:rsid w:val="000D5E47"/>
    <w:rsid w:val="00107EA5"/>
    <w:rsid w:val="00116247"/>
    <w:rsid w:val="00123709"/>
    <w:rsid w:val="001245CC"/>
    <w:rsid w:val="001275C1"/>
    <w:rsid w:val="001436E1"/>
    <w:rsid w:val="001531F7"/>
    <w:rsid w:val="00157CF5"/>
    <w:rsid w:val="00172BCD"/>
    <w:rsid w:val="001B27F2"/>
    <w:rsid w:val="001B77F1"/>
    <w:rsid w:val="001C0627"/>
    <w:rsid w:val="001C12A5"/>
    <w:rsid w:val="001E0153"/>
    <w:rsid w:val="001F19BF"/>
    <w:rsid w:val="001F379E"/>
    <w:rsid w:val="001F4FD0"/>
    <w:rsid w:val="001F7537"/>
    <w:rsid w:val="002009C2"/>
    <w:rsid w:val="002041A9"/>
    <w:rsid w:val="00206D83"/>
    <w:rsid w:val="0021659D"/>
    <w:rsid w:val="0022378A"/>
    <w:rsid w:val="002544EF"/>
    <w:rsid w:val="00267778"/>
    <w:rsid w:val="00267CD0"/>
    <w:rsid w:val="002719A4"/>
    <w:rsid w:val="002769E3"/>
    <w:rsid w:val="00285FAC"/>
    <w:rsid w:val="00286035"/>
    <w:rsid w:val="00286CBE"/>
    <w:rsid w:val="002978F1"/>
    <w:rsid w:val="002D2A6F"/>
    <w:rsid w:val="002F694F"/>
    <w:rsid w:val="00337B49"/>
    <w:rsid w:val="0034088C"/>
    <w:rsid w:val="00340BCE"/>
    <w:rsid w:val="00352DC6"/>
    <w:rsid w:val="00366F1E"/>
    <w:rsid w:val="00366F25"/>
    <w:rsid w:val="0037117F"/>
    <w:rsid w:val="003750D5"/>
    <w:rsid w:val="00390DD8"/>
    <w:rsid w:val="003E4B3D"/>
    <w:rsid w:val="00403471"/>
    <w:rsid w:val="00403AD3"/>
    <w:rsid w:val="004140E2"/>
    <w:rsid w:val="00461C12"/>
    <w:rsid w:val="00463704"/>
    <w:rsid w:val="00467ED3"/>
    <w:rsid w:val="004A40DE"/>
    <w:rsid w:val="004A653B"/>
    <w:rsid w:val="004A7E8E"/>
    <w:rsid w:val="004C4CC1"/>
    <w:rsid w:val="004C60FF"/>
    <w:rsid w:val="004D426D"/>
    <w:rsid w:val="004F0DDC"/>
    <w:rsid w:val="00522AE7"/>
    <w:rsid w:val="00563D9E"/>
    <w:rsid w:val="00596AB9"/>
    <w:rsid w:val="005A5400"/>
    <w:rsid w:val="005A7953"/>
    <w:rsid w:val="005B53A0"/>
    <w:rsid w:val="005E4504"/>
    <w:rsid w:val="005F0401"/>
    <w:rsid w:val="00602555"/>
    <w:rsid w:val="006035E4"/>
    <w:rsid w:val="00603C49"/>
    <w:rsid w:val="00607CD5"/>
    <w:rsid w:val="00611401"/>
    <w:rsid w:val="0061276F"/>
    <w:rsid w:val="006213C0"/>
    <w:rsid w:val="00636B0B"/>
    <w:rsid w:val="0065405C"/>
    <w:rsid w:val="006624F8"/>
    <w:rsid w:val="0066744C"/>
    <w:rsid w:val="00685D76"/>
    <w:rsid w:val="006A1B0F"/>
    <w:rsid w:val="006A41C2"/>
    <w:rsid w:val="006A6B22"/>
    <w:rsid w:val="006C0AFC"/>
    <w:rsid w:val="006C5FC3"/>
    <w:rsid w:val="006D22ED"/>
    <w:rsid w:val="006E15FF"/>
    <w:rsid w:val="006F5787"/>
    <w:rsid w:val="00700AEA"/>
    <w:rsid w:val="007025AD"/>
    <w:rsid w:val="0070751E"/>
    <w:rsid w:val="00715BEE"/>
    <w:rsid w:val="0073186D"/>
    <w:rsid w:val="00746C91"/>
    <w:rsid w:val="007524D5"/>
    <w:rsid w:val="00760276"/>
    <w:rsid w:val="0076335C"/>
    <w:rsid w:val="00766BEA"/>
    <w:rsid w:val="0078646B"/>
    <w:rsid w:val="00786D11"/>
    <w:rsid w:val="0079427D"/>
    <w:rsid w:val="007A4B22"/>
    <w:rsid w:val="007A68A8"/>
    <w:rsid w:val="007B0E95"/>
    <w:rsid w:val="007B22B0"/>
    <w:rsid w:val="007B6DA5"/>
    <w:rsid w:val="007D1F90"/>
    <w:rsid w:val="007E26D4"/>
    <w:rsid w:val="007E3FAB"/>
    <w:rsid w:val="00802D9D"/>
    <w:rsid w:val="00804F01"/>
    <w:rsid w:val="0080762B"/>
    <w:rsid w:val="00840C26"/>
    <w:rsid w:val="008575C2"/>
    <w:rsid w:val="008731DB"/>
    <w:rsid w:val="00874094"/>
    <w:rsid w:val="00882AA3"/>
    <w:rsid w:val="0089435B"/>
    <w:rsid w:val="008A25B9"/>
    <w:rsid w:val="008A4DD3"/>
    <w:rsid w:val="008B212A"/>
    <w:rsid w:val="008C3FDD"/>
    <w:rsid w:val="008E0A37"/>
    <w:rsid w:val="008F07C7"/>
    <w:rsid w:val="008F0E61"/>
    <w:rsid w:val="008F34A7"/>
    <w:rsid w:val="008F5E03"/>
    <w:rsid w:val="00905052"/>
    <w:rsid w:val="009058F6"/>
    <w:rsid w:val="009372DF"/>
    <w:rsid w:val="00953AC4"/>
    <w:rsid w:val="00960353"/>
    <w:rsid w:val="00972155"/>
    <w:rsid w:val="009747DB"/>
    <w:rsid w:val="00976EF5"/>
    <w:rsid w:val="00977825"/>
    <w:rsid w:val="009A3CD8"/>
    <w:rsid w:val="009A5F0E"/>
    <w:rsid w:val="009C3FE9"/>
    <w:rsid w:val="009C6E10"/>
    <w:rsid w:val="009D5A02"/>
    <w:rsid w:val="009F0B3B"/>
    <w:rsid w:val="009F6A92"/>
    <w:rsid w:val="00A06A7B"/>
    <w:rsid w:val="00A0772E"/>
    <w:rsid w:val="00A16715"/>
    <w:rsid w:val="00A2534A"/>
    <w:rsid w:val="00A32C55"/>
    <w:rsid w:val="00A36BD0"/>
    <w:rsid w:val="00A40B14"/>
    <w:rsid w:val="00A42DFD"/>
    <w:rsid w:val="00A55DE3"/>
    <w:rsid w:val="00A636E0"/>
    <w:rsid w:val="00A82D35"/>
    <w:rsid w:val="00A85E27"/>
    <w:rsid w:val="00AB007C"/>
    <w:rsid w:val="00AB2A8F"/>
    <w:rsid w:val="00AD3154"/>
    <w:rsid w:val="00AD44AA"/>
    <w:rsid w:val="00AF31FC"/>
    <w:rsid w:val="00B04874"/>
    <w:rsid w:val="00B05BC8"/>
    <w:rsid w:val="00B07357"/>
    <w:rsid w:val="00B14DAC"/>
    <w:rsid w:val="00B35335"/>
    <w:rsid w:val="00B536D3"/>
    <w:rsid w:val="00B5796B"/>
    <w:rsid w:val="00B60F98"/>
    <w:rsid w:val="00B621A6"/>
    <w:rsid w:val="00B63C0F"/>
    <w:rsid w:val="00B93359"/>
    <w:rsid w:val="00BA1EAE"/>
    <w:rsid w:val="00BA2759"/>
    <w:rsid w:val="00BA2C9D"/>
    <w:rsid w:val="00BA4959"/>
    <w:rsid w:val="00BC00E0"/>
    <w:rsid w:val="00BD5541"/>
    <w:rsid w:val="00BD7E0C"/>
    <w:rsid w:val="00BF1CD9"/>
    <w:rsid w:val="00BF7A4B"/>
    <w:rsid w:val="00C002C8"/>
    <w:rsid w:val="00C14485"/>
    <w:rsid w:val="00C1550F"/>
    <w:rsid w:val="00C3231F"/>
    <w:rsid w:val="00C339DB"/>
    <w:rsid w:val="00C4309A"/>
    <w:rsid w:val="00C45B5B"/>
    <w:rsid w:val="00C52F45"/>
    <w:rsid w:val="00C534EB"/>
    <w:rsid w:val="00C70AA7"/>
    <w:rsid w:val="00C71CD4"/>
    <w:rsid w:val="00C80A3D"/>
    <w:rsid w:val="00C90998"/>
    <w:rsid w:val="00CD66EF"/>
    <w:rsid w:val="00CF12DE"/>
    <w:rsid w:val="00CF6507"/>
    <w:rsid w:val="00CF781D"/>
    <w:rsid w:val="00D2159E"/>
    <w:rsid w:val="00D340B9"/>
    <w:rsid w:val="00D54763"/>
    <w:rsid w:val="00D6361F"/>
    <w:rsid w:val="00D74B53"/>
    <w:rsid w:val="00D83B9B"/>
    <w:rsid w:val="00D86C35"/>
    <w:rsid w:val="00D92B8D"/>
    <w:rsid w:val="00D941F9"/>
    <w:rsid w:val="00DB1008"/>
    <w:rsid w:val="00DB3DA3"/>
    <w:rsid w:val="00DD3F3F"/>
    <w:rsid w:val="00E15FAC"/>
    <w:rsid w:val="00E20090"/>
    <w:rsid w:val="00E2680E"/>
    <w:rsid w:val="00E326B8"/>
    <w:rsid w:val="00E672CC"/>
    <w:rsid w:val="00E704C8"/>
    <w:rsid w:val="00E73D0D"/>
    <w:rsid w:val="00E8427B"/>
    <w:rsid w:val="00E9111A"/>
    <w:rsid w:val="00E93F29"/>
    <w:rsid w:val="00ED4A82"/>
    <w:rsid w:val="00EE29FA"/>
    <w:rsid w:val="00EF37DD"/>
    <w:rsid w:val="00EF546C"/>
    <w:rsid w:val="00EF63E6"/>
    <w:rsid w:val="00EF775B"/>
    <w:rsid w:val="00F31160"/>
    <w:rsid w:val="00F34C0F"/>
    <w:rsid w:val="00F638B8"/>
    <w:rsid w:val="00F83235"/>
    <w:rsid w:val="00FB1473"/>
    <w:rsid w:val="00FB4039"/>
    <w:rsid w:val="00FB5AA9"/>
    <w:rsid w:val="00FE3D63"/>
    <w:rsid w:val="00F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060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7E0C"/>
    <w:pPr>
      <w:ind w:left="720"/>
    </w:pPr>
  </w:style>
  <w:style w:type="paragraph" w:customStyle="1" w:styleId="1">
    <w:name w:val="Абзац списка1"/>
    <w:basedOn w:val="Normal"/>
    <w:uiPriority w:val="99"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2975</Words>
  <Characters>16958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2017 год</dc:title>
  <dc:subject/>
  <dc:creator>interstellar</dc:creator>
  <cp:keywords/>
  <dc:description/>
  <cp:lastModifiedBy>Кондратьева</cp:lastModifiedBy>
  <cp:revision>2</cp:revision>
  <cp:lastPrinted>2018-02-13T06:42:00Z</cp:lastPrinted>
  <dcterms:created xsi:type="dcterms:W3CDTF">2018-03-22T00:46:00Z</dcterms:created>
  <dcterms:modified xsi:type="dcterms:W3CDTF">2018-03-22T00:46:00Z</dcterms:modified>
</cp:coreProperties>
</file>