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7E" w:rsidRPr="00A17132" w:rsidRDefault="00A6347E" w:rsidP="00A6347E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>Российская Федерация</w:t>
      </w:r>
    </w:p>
    <w:p w:rsidR="00A6347E" w:rsidRPr="00A17132" w:rsidRDefault="00A6347E" w:rsidP="00A6347E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>Иркутская область</w:t>
      </w:r>
    </w:p>
    <w:p w:rsidR="00A6347E" w:rsidRPr="00A17132" w:rsidRDefault="00A6347E" w:rsidP="00A6347E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 w:rsidRPr="00A17132">
        <w:rPr>
          <w:b/>
          <w:sz w:val="32"/>
          <w:szCs w:val="32"/>
        </w:rPr>
        <w:t>Эхирит-Булагатский</w:t>
      </w:r>
      <w:proofErr w:type="spellEnd"/>
      <w:r w:rsidRPr="00A17132">
        <w:rPr>
          <w:b/>
          <w:sz w:val="32"/>
          <w:szCs w:val="32"/>
        </w:rPr>
        <w:t xml:space="preserve"> район</w:t>
      </w:r>
    </w:p>
    <w:p w:rsidR="00A6347E" w:rsidRPr="00A17132" w:rsidRDefault="00A6347E" w:rsidP="00A6347E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>Муниципальное образование «</w:t>
      </w:r>
      <w:proofErr w:type="spellStart"/>
      <w:r w:rsidRPr="00A17132">
        <w:rPr>
          <w:b/>
          <w:sz w:val="32"/>
          <w:szCs w:val="32"/>
        </w:rPr>
        <w:t>Эхирит-Булагатский</w:t>
      </w:r>
      <w:proofErr w:type="spellEnd"/>
      <w:r w:rsidRPr="00A17132">
        <w:rPr>
          <w:b/>
          <w:sz w:val="32"/>
          <w:szCs w:val="32"/>
        </w:rPr>
        <w:t xml:space="preserve"> район»</w:t>
      </w:r>
    </w:p>
    <w:p w:rsidR="00A6347E" w:rsidRPr="00A17132" w:rsidRDefault="00A6347E" w:rsidP="00A6347E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>ДУМА</w:t>
      </w:r>
    </w:p>
    <w:p w:rsidR="00A6347E" w:rsidRPr="00A17132" w:rsidRDefault="00A6347E" w:rsidP="00A6347E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 xml:space="preserve">РЕШЕНИЕ 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6347E" w:rsidRPr="00A17132" w:rsidTr="00D85047">
        <w:trPr>
          <w:trHeight w:val="760"/>
        </w:trPr>
        <w:tc>
          <w:tcPr>
            <w:tcW w:w="9355" w:type="dxa"/>
          </w:tcPr>
          <w:p w:rsidR="00A6347E" w:rsidRPr="00A17132" w:rsidRDefault="00A6347E" w:rsidP="00A6347E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A6347E" w:rsidRPr="00223973" w:rsidRDefault="007232BE" w:rsidP="00A6347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Pr="00AE341A">
              <w:rPr>
                <w:sz w:val="28"/>
                <w:szCs w:val="28"/>
                <w:u w:val="single"/>
              </w:rPr>
              <w:t xml:space="preserve">т 24. 02.2021 № </w:t>
            </w:r>
            <w:r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>1</w:t>
            </w:r>
            <w:r w:rsidR="00A6347E" w:rsidRPr="0022397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="00A6347E"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="00A6347E" w:rsidRPr="00223973">
              <w:rPr>
                <w:rFonts w:eastAsia="Calibri"/>
                <w:sz w:val="28"/>
                <w:szCs w:val="28"/>
                <w:lang w:eastAsia="en-US"/>
              </w:rPr>
              <w:t xml:space="preserve">     п. Усть-Ордынский</w:t>
            </w:r>
          </w:p>
          <w:p w:rsidR="00A6347E" w:rsidRPr="00A17132" w:rsidRDefault="00A6347E" w:rsidP="00A6347E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6347E" w:rsidRDefault="00A6347E" w:rsidP="00A6347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A6347E" w:rsidRPr="00A6347E" w:rsidRDefault="00A6347E" w:rsidP="00A634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47E">
        <w:rPr>
          <w:sz w:val="28"/>
          <w:szCs w:val="28"/>
        </w:rPr>
        <w:t xml:space="preserve">Заслушав информацию исполняющего обязанности начальника юридического отдела администрации </w:t>
      </w:r>
      <w:proofErr w:type="spellStart"/>
      <w:r w:rsidRPr="00A6347E">
        <w:rPr>
          <w:sz w:val="28"/>
          <w:szCs w:val="28"/>
        </w:rPr>
        <w:t>Эхирит-Булагатского</w:t>
      </w:r>
      <w:proofErr w:type="spellEnd"/>
      <w:r w:rsidRPr="00A6347E">
        <w:rPr>
          <w:sz w:val="28"/>
          <w:szCs w:val="28"/>
        </w:rPr>
        <w:t xml:space="preserve"> района </w:t>
      </w:r>
      <w:proofErr w:type="spellStart"/>
      <w:r w:rsidRPr="00A6347E">
        <w:rPr>
          <w:sz w:val="28"/>
          <w:szCs w:val="28"/>
        </w:rPr>
        <w:t>Ботороева</w:t>
      </w:r>
      <w:proofErr w:type="spellEnd"/>
      <w:r w:rsidRPr="00A6347E">
        <w:rPr>
          <w:sz w:val="28"/>
          <w:szCs w:val="28"/>
        </w:rPr>
        <w:t xml:space="preserve"> С.О. «О реализации муниципальной программы «</w:t>
      </w:r>
      <w:r w:rsidRPr="00A6347E">
        <w:rPr>
          <w:rStyle w:val="a3"/>
          <w:b w:val="0"/>
          <w:bCs/>
          <w:color w:val="auto"/>
          <w:sz w:val="28"/>
          <w:szCs w:val="28"/>
        </w:rPr>
        <w:t>Укрепление общественной безопасности и снижение уровня преступности</w:t>
      </w:r>
      <w:r w:rsidRPr="00A6347E">
        <w:rPr>
          <w:rStyle w:val="a3"/>
          <w:bCs/>
          <w:color w:val="auto"/>
          <w:sz w:val="28"/>
          <w:szCs w:val="28"/>
        </w:rPr>
        <w:t xml:space="preserve"> </w:t>
      </w:r>
      <w:r w:rsidRPr="00A6347E">
        <w:rPr>
          <w:sz w:val="28"/>
          <w:szCs w:val="28"/>
        </w:rPr>
        <w:t>в муниципальном образовании «</w:t>
      </w:r>
      <w:proofErr w:type="spellStart"/>
      <w:r w:rsidRPr="00A6347E">
        <w:rPr>
          <w:sz w:val="28"/>
          <w:szCs w:val="28"/>
        </w:rPr>
        <w:t>Эхирит-Булагатский</w:t>
      </w:r>
      <w:proofErr w:type="spellEnd"/>
      <w:r w:rsidRPr="00A6347E">
        <w:rPr>
          <w:sz w:val="28"/>
          <w:szCs w:val="28"/>
        </w:rPr>
        <w:t xml:space="preserve"> район» </w:t>
      </w:r>
      <w:r w:rsidRPr="00A6347E">
        <w:rPr>
          <w:rStyle w:val="a3"/>
          <w:b w:val="0"/>
          <w:bCs/>
          <w:color w:val="auto"/>
          <w:sz w:val="28"/>
          <w:szCs w:val="28"/>
        </w:rPr>
        <w:t xml:space="preserve">на 2020-2024 </w:t>
      </w:r>
      <w:proofErr w:type="spellStart"/>
      <w:r w:rsidRPr="00A6347E">
        <w:rPr>
          <w:rStyle w:val="a3"/>
          <w:b w:val="0"/>
          <w:bCs/>
          <w:color w:val="auto"/>
          <w:sz w:val="28"/>
          <w:szCs w:val="28"/>
        </w:rPr>
        <w:t>г.г</w:t>
      </w:r>
      <w:proofErr w:type="spellEnd"/>
      <w:r w:rsidRPr="00A6347E">
        <w:rPr>
          <w:rStyle w:val="a3"/>
          <w:b w:val="0"/>
          <w:bCs/>
          <w:color w:val="auto"/>
          <w:sz w:val="28"/>
          <w:szCs w:val="28"/>
        </w:rPr>
        <w:t>.</w:t>
      </w:r>
      <w:r w:rsidRPr="00A6347E">
        <w:rPr>
          <w:sz w:val="28"/>
          <w:szCs w:val="28"/>
        </w:rPr>
        <w:t xml:space="preserve">», руководствуясь ст. </w:t>
      </w:r>
      <w:r>
        <w:rPr>
          <w:sz w:val="28"/>
          <w:szCs w:val="28"/>
        </w:rPr>
        <w:t>24</w:t>
      </w:r>
      <w:r w:rsidRPr="00A6347E">
        <w:rPr>
          <w:sz w:val="28"/>
          <w:szCs w:val="28"/>
        </w:rPr>
        <w:t xml:space="preserve"> Устава МО «</w:t>
      </w:r>
      <w:proofErr w:type="spellStart"/>
      <w:r w:rsidRPr="00A6347E">
        <w:rPr>
          <w:sz w:val="28"/>
          <w:szCs w:val="28"/>
        </w:rPr>
        <w:t>Эхирит-Булагатский</w:t>
      </w:r>
      <w:proofErr w:type="spellEnd"/>
      <w:r w:rsidRPr="00A6347E">
        <w:rPr>
          <w:sz w:val="28"/>
          <w:szCs w:val="28"/>
        </w:rPr>
        <w:t xml:space="preserve"> район», Дума </w:t>
      </w:r>
    </w:p>
    <w:p w:rsidR="00A6347E" w:rsidRPr="00A6347E" w:rsidRDefault="00A6347E" w:rsidP="00A6347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A6347E" w:rsidRPr="00A6347E" w:rsidRDefault="00A6347E" w:rsidP="00A6347E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A6347E">
        <w:rPr>
          <w:b/>
          <w:sz w:val="28"/>
          <w:szCs w:val="28"/>
        </w:rPr>
        <w:t>РЕШИЛА:</w:t>
      </w:r>
    </w:p>
    <w:p w:rsidR="00A6347E" w:rsidRPr="00A6347E" w:rsidRDefault="00A6347E" w:rsidP="00A6347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6347E" w:rsidRPr="00A6347E" w:rsidRDefault="00A6347E" w:rsidP="00A6347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6347E">
        <w:rPr>
          <w:sz w:val="28"/>
          <w:szCs w:val="28"/>
        </w:rPr>
        <w:t>Информацию «О реализации муниципальной программы «</w:t>
      </w:r>
      <w:r w:rsidRPr="00A6347E">
        <w:rPr>
          <w:rStyle w:val="a3"/>
          <w:b w:val="0"/>
          <w:bCs/>
          <w:color w:val="auto"/>
          <w:sz w:val="28"/>
          <w:szCs w:val="28"/>
        </w:rPr>
        <w:t>Укрепление общественной безопасности и снижение уровня преступности</w:t>
      </w:r>
      <w:r w:rsidRPr="00A6347E">
        <w:rPr>
          <w:rStyle w:val="a3"/>
          <w:bCs/>
          <w:color w:val="auto"/>
          <w:sz w:val="28"/>
          <w:szCs w:val="28"/>
        </w:rPr>
        <w:t xml:space="preserve"> </w:t>
      </w:r>
      <w:r w:rsidRPr="00A6347E">
        <w:rPr>
          <w:sz w:val="28"/>
          <w:szCs w:val="28"/>
        </w:rPr>
        <w:t>в муниципальном образовании «</w:t>
      </w:r>
      <w:proofErr w:type="spellStart"/>
      <w:r w:rsidRPr="00A6347E">
        <w:rPr>
          <w:sz w:val="28"/>
          <w:szCs w:val="28"/>
        </w:rPr>
        <w:t>Эхирит-Булагатский</w:t>
      </w:r>
      <w:proofErr w:type="spellEnd"/>
      <w:r w:rsidRPr="00A6347E">
        <w:rPr>
          <w:sz w:val="28"/>
          <w:szCs w:val="28"/>
        </w:rPr>
        <w:t xml:space="preserve"> район» </w:t>
      </w:r>
      <w:r w:rsidRPr="00A6347E">
        <w:rPr>
          <w:rStyle w:val="a3"/>
          <w:b w:val="0"/>
          <w:bCs/>
          <w:color w:val="auto"/>
          <w:sz w:val="28"/>
          <w:szCs w:val="28"/>
        </w:rPr>
        <w:t xml:space="preserve">на 2020-2024 </w:t>
      </w:r>
      <w:proofErr w:type="spellStart"/>
      <w:r w:rsidRPr="00A6347E">
        <w:rPr>
          <w:rStyle w:val="a3"/>
          <w:b w:val="0"/>
          <w:bCs/>
          <w:color w:val="auto"/>
          <w:sz w:val="28"/>
          <w:szCs w:val="28"/>
        </w:rPr>
        <w:t>г.г</w:t>
      </w:r>
      <w:proofErr w:type="spellEnd"/>
      <w:r w:rsidRPr="00A6347E">
        <w:rPr>
          <w:rStyle w:val="a3"/>
          <w:b w:val="0"/>
          <w:bCs/>
          <w:color w:val="auto"/>
          <w:sz w:val="28"/>
          <w:szCs w:val="28"/>
        </w:rPr>
        <w:t>.</w:t>
      </w:r>
      <w:r w:rsidRPr="00A634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6347E">
        <w:rPr>
          <w:sz w:val="28"/>
          <w:szCs w:val="28"/>
        </w:rPr>
        <w:t>принять к сведению.</w:t>
      </w:r>
    </w:p>
    <w:p w:rsidR="00A6347E" w:rsidRDefault="00A6347E" w:rsidP="00A6347E"/>
    <w:p w:rsidR="00A6347E" w:rsidRDefault="00A6347E" w:rsidP="00A6347E"/>
    <w:p w:rsidR="00A6347E" w:rsidRDefault="00A6347E" w:rsidP="00A6347E"/>
    <w:p w:rsidR="00A6347E" w:rsidRDefault="00A6347E" w:rsidP="00A6347E"/>
    <w:p w:rsidR="00A6347E" w:rsidRDefault="00A6347E" w:rsidP="00A6347E">
      <w:pPr>
        <w:rPr>
          <w:sz w:val="28"/>
          <w:szCs w:val="28"/>
        </w:rPr>
      </w:pPr>
      <w:r w:rsidRPr="00A6347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A6347E">
        <w:rPr>
          <w:sz w:val="28"/>
          <w:szCs w:val="28"/>
        </w:rPr>
        <w:t xml:space="preserve">Усов И.П. </w:t>
      </w:r>
    </w:p>
    <w:p w:rsidR="00724608" w:rsidRDefault="00724608" w:rsidP="00A634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4608" w:rsidRDefault="00724608" w:rsidP="007232BE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Думы МО «</w:t>
      </w:r>
      <w:proofErr w:type="spellStart"/>
      <w:r>
        <w:rPr>
          <w:sz w:val="26"/>
          <w:szCs w:val="26"/>
        </w:rPr>
        <w:t>Эхирит-Булагатскийц</w:t>
      </w:r>
      <w:proofErr w:type="spellEnd"/>
      <w:r>
        <w:rPr>
          <w:sz w:val="26"/>
          <w:szCs w:val="26"/>
        </w:rPr>
        <w:t xml:space="preserve"> район» </w:t>
      </w:r>
    </w:p>
    <w:p w:rsidR="007232BE" w:rsidRDefault="007232BE" w:rsidP="007232BE">
      <w:pPr>
        <w:widowControl/>
        <w:autoSpaceDE/>
        <w:autoSpaceDN/>
        <w:adjustRightInd/>
        <w:ind w:left="5812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AE341A">
        <w:rPr>
          <w:sz w:val="28"/>
          <w:szCs w:val="28"/>
          <w:u w:val="single"/>
        </w:rPr>
        <w:t xml:space="preserve">т 24. 02.2021 № </w:t>
      </w:r>
      <w:r>
        <w:rPr>
          <w:sz w:val="28"/>
          <w:szCs w:val="28"/>
          <w:u w:val="single"/>
        </w:rPr>
        <w:t>90</w:t>
      </w:r>
    </w:p>
    <w:p w:rsidR="00724608" w:rsidRPr="00724608" w:rsidRDefault="00724608" w:rsidP="00724608">
      <w:pPr>
        <w:widowControl/>
        <w:autoSpaceDE/>
        <w:autoSpaceDN/>
        <w:adjustRightInd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 w:rsidRPr="00724608">
        <w:rPr>
          <w:rFonts w:ascii="Cambria" w:hAnsi="Cambria"/>
          <w:b/>
          <w:bCs/>
          <w:kern w:val="28"/>
          <w:sz w:val="32"/>
          <w:szCs w:val="32"/>
        </w:rPr>
        <w:t>О реализации муниципальной программы</w:t>
      </w:r>
    </w:p>
    <w:p w:rsidR="00724608" w:rsidRPr="00724608" w:rsidRDefault="00724608" w:rsidP="0072460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24608">
        <w:rPr>
          <w:b/>
          <w:sz w:val="28"/>
          <w:szCs w:val="28"/>
        </w:rPr>
        <w:t xml:space="preserve"> «</w:t>
      </w:r>
      <w:r w:rsidRPr="00724608">
        <w:rPr>
          <w:b/>
          <w:bCs/>
          <w:sz w:val="28"/>
          <w:szCs w:val="28"/>
        </w:rPr>
        <w:t xml:space="preserve">Укрепление общественной безопасности и снижение уровня преступности </w:t>
      </w:r>
      <w:r w:rsidRPr="00724608">
        <w:rPr>
          <w:sz w:val="28"/>
          <w:szCs w:val="28"/>
        </w:rPr>
        <w:t>в</w:t>
      </w:r>
      <w:r w:rsidRPr="00724608">
        <w:rPr>
          <w:b/>
          <w:sz w:val="28"/>
          <w:szCs w:val="28"/>
        </w:rPr>
        <w:t xml:space="preserve"> муниципальном образовании «</w:t>
      </w:r>
      <w:proofErr w:type="spellStart"/>
      <w:r w:rsidRPr="00724608">
        <w:rPr>
          <w:b/>
          <w:sz w:val="28"/>
          <w:szCs w:val="28"/>
        </w:rPr>
        <w:t>Эхирит-Булагатский</w:t>
      </w:r>
      <w:proofErr w:type="spellEnd"/>
      <w:r w:rsidRPr="00724608">
        <w:rPr>
          <w:b/>
          <w:sz w:val="28"/>
          <w:szCs w:val="28"/>
        </w:rPr>
        <w:t xml:space="preserve"> район» </w:t>
      </w:r>
      <w:r w:rsidRPr="00724608">
        <w:rPr>
          <w:b/>
          <w:bCs/>
          <w:sz w:val="28"/>
          <w:szCs w:val="28"/>
        </w:rPr>
        <w:t xml:space="preserve">на 2020-2024 </w:t>
      </w:r>
      <w:proofErr w:type="spellStart"/>
      <w:r w:rsidRPr="00724608">
        <w:rPr>
          <w:b/>
          <w:bCs/>
          <w:sz w:val="28"/>
          <w:szCs w:val="28"/>
        </w:rPr>
        <w:t>г.г</w:t>
      </w:r>
      <w:proofErr w:type="spellEnd"/>
      <w:r w:rsidRPr="00724608">
        <w:rPr>
          <w:b/>
          <w:bCs/>
          <w:sz w:val="28"/>
          <w:szCs w:val="28"/>
        </w:rPr>
        <w:t>.</w:t>
      </w:r>
      <w:r w:rsidRPr="00724608">
        <w:rPr>
          <w:sz w:val="28"/>
          <w:szCs w:val="28"/>
        </w:rPr>
        <w:t xml:space="preserve"> </w:t>
      </w:r>
    </w:p>
    <w:p w:rsidR="00724608" w:rsidRPr="00724608" w:rsidRDefault="00724608" w:rsidP="00724608">
      <w:pPr>
        <w:widowControl/>
        <w:autoSpaceDE/>
        <w:autoSpaceDN/>
        <w:adjustRightInd/>
        <w:rPr>
          <w:sz w:val="24"/>
          <w:szCs w:val="24"/>
        </w:rPr>
      </w:pPr>
    </w:p>
    <w:p w:rsidR="00724608" w:rsidRPr="00724608" w:rsidRDefault="00724608" w:rsidP="0072460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24608">
        <w:rPr>
          <w:sz w:val="24"/>
          <w:szCs w:val="24"/>
        </w:rPr>
        <w:t xml:space="preserve">    </w:t>
      </w:r>
      <w:r w:rsidRPr="00724608">
        <w:rPr>
          <w:sz w:val="28"/>
          <w:szCs w:val="28"/>
        </w:rPr>
        <w:t xml:space="preserve">    Муниципальная программа «</w:t>
      </w:r>
      <w:r w:rsidRPr="00724608">
        <w:rPr>
          <w:bCs/>
          <w:sz w:val="28"/>
          <w:szCs w:val="28"/>
        </w:rPr>
        <w:t xml:space="preserve">Укрепление общественной безопасности и снижение уровня преступности </w:t>
      </w:r>
      <w:r w:rsidRPr="00724608">
        <w:rPr>
          <w:sz w:val="28"/>
          <w:szCs w:val="28"/>
        </w:rPr>
        <w:t>в муниципальном образовании «</w:t>
      </w:r>
      <w:proofErr w:type="spellStart"/>
      <w:r w:rsidRPr="00724608">
        <w:rPr>
          <w:sz w:val="28"/>
          <w:szCs w:val="28"/>
        </w:rPr>
        <w:t>Эхирит-Булагатский</w:t>
      </w:r>
      <w:proofErr w:type="spellEnd"/>
      <w:r w:rsidRPr="00724608">
        <w:rPr>
          <w:sz w:val="28"/>
          <w:szCs w:val="28"/>
        </w:rPr>
        <w:t xml:space="preserve"> район» </w:t>
      </w:r>
      <w:r w:rsidRPr="00724608">
        <w:rPr>
          <w:bCs/>
          <w:sz w:val="28"/>
          <w:szCs w:val="28"/>
        </w:rPr>
        <w:t xml:space="preserve">на 2020-2024 </w:t>
      </w:r>
      <w:proofErr w:type="spellStart"/>
      <w:r w:rsidRPr="00724608">
        <w:rPr>
          <w:bCs/>
          <w:sz w:val="28"/>
          <w:szCs w:val="28"/>
        </w:rPr>
        <w:t>г.г</w:t>
      </w:r>
      <w:proofErr w:type="spellEnd"/>
      <w:r w:rsidRPr="00724608">
        <w:rPr>
          <w:bCs/>
          <w:sz w:val="28"/>
          <w:szCs w:val="28"/>
        </w:rPr>
        <w:t>.»</w:t>
      </w:r>
      <w:r w:rsidRPr="00724608">
        <w:rPr>
          <w:bCs/>
          <w:color w:val="000080"/>
          <w:sz w:val="28"/>
          <w:szCs w:val="28"/>
        </w:rPr>
        <w:t xml:space="preserve"> </w:t>
      </w:r>
      <w:r w:rsidRPr="00724608">
        <w:rPr>
          <w:sz w:val="28"/>
          <w:szCs w:val="28"/>
        </w:rPr>
        <w:t>утверждена постановлением мэра от 27.08.2019г. №911, с изменениями от 30.12.2019г. №1467, от 26.03.2020г. №384, от 14.07.2020г. №709, от 13.11.2020г. №1036, от 30.12.2020г.№1215.</w:t>
      </w:r>
    </w:p>
    <w:p w:rsidR="00724608" w:rsidRPr="00724608" w:rsidRDefault="00724608" w:rsidP="0072460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24608">
        <w:rPr>
          <w:sz w:val="24"/>
          <w:szCs w:val="24"/>
        </w:rPr>
        <w:t xml:space="preserve">       </w:t>
      </w:r>
      <w:r w:rsidRPr="00724608">
        <w:rPr>
          <w:sz w:val="28"/>
          <w:szCs w:val="28"/>
        </w:rPr>
        <w:t xml:space="preserve">Целью программы является осуществление следующих задач: </w:t>
      </w:r>
    </w:p>
    <w:p w:rsidR="00724608" w:rsidRPr="00724608" w:rsidRDefault="00724608" w:rsidP="00724608">
      <w:pPr>
        <w:jc w:val="both"/>
        <w:rPr>
          <w:sz w:val="28"/>
          <w:szCs w:val="28"/>
        </w:rPr>
      </w:pPr>
      <w:r w:rsidRPr="00724608">
        <w:rPr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</w:r>
    </w:p>
    <w:p w:rsidR="00724608" w:rsidRPr="00724608" w:rsidRDefault="00724608" w:rsidP="00724608">
      <w:pPr>
        <w:jc w:val="both"/>
        <w:rPr>
          <w:sz w:val="28"/>
          <w:szCs w:val="28"/>
        </w:rPr>
      </w:pPr>
      <w:r w:rsidRPr="00724608">
        <w:rPr>
          <w:sz w:val="28"/>
          <w:szCs w:val="28"/>
        </w:rPr>
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724608" w:rsidRPr="00724608" w:rsidRDefault="00724608" w:rsidP="0072460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24608">
        <w:rPr>
          <w:sz w:val="28"/>
          <w:szCs w:val="28"/>
        </w:rPr>
        <w:t>- развитие технического обеспечения объектов, находящихся в муниципальной собственности с целью профилактики терроризма на территории муниципального образования «</w:t>
      </w:r>
      <w:proofErr w:type="spellStart"/>
      <w:r w:rsidRPr="00724608">
        <w:rPr>
          <w:sz w:val="28"/>
          <w:szCs w:val="28"/>
        </w:rPr>
        <w:t>Эхирит-Булагатский</w:t>
      </w:r>
      <w:proofErr w:type="spellEnd"/>
      <w:r w:rsidRPr="00724608">
        <w:rPr>
          <w:sz w:val="28"/>
          <w:szCs w:val="28"/>
        </w:rPr>
        <w:t xml:space="preserve"> район».</w:t>
      </w:r>
    </w:p>
    <w:p w:rsidR="00724608" w:rsidRPr="00724608" w:rsidRDefault="00724608" w:rsidP="0072460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24608">
        <w:rPr>
          <w:color w:val="000000"/>
          <w:sz w:val="28"/>
          <w:szCs w:val="28"/>
        </w:rPr>
        <w:t xml:space="preserve">       По состоянию на 30.12.2019 года</w:t>
      </w:r>
      <w:r w:rsidRPr="00724608">
        <w:rPr>
          <w:color w:val="000000"/>
          <w:sz w:val="24"/>
          <w:szCs w:val="24"/>
        </w:rPr>
        <w:t xml:space="preserve"> </w:t>
      </w:r>
      <w:r w:rsidRPr="00724608">
        <w:rPr>
          <w:color w:val="000000"/>
          <w:sz w:val="28"/>
          <w:szCs w:val="28"/>
        </w:rPr>
        <w:t>финансирование предполагало выделение денежных средств на сумму 817 642 рубля. В течении года в программу внесены изменения в части планируемых объемов финансирования, на реализацию мероприятий народных инициатив, в связи с чем был скорректирован перечень планируемых мероприятий.</w:t>
      </w:r>
    </w:p>
    <w:p w:rsidR="00724608" w:rsidRPr="00724608" w:rsidRDefault="00724608" w:rsidP="0072460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24608">
        <w:rPr>
          <w:sz w:val="24"/>
          <w:szCs w:val="24"/>
        </w:rPr>
        <w:t xml:space="preserve">         </w:t>
      </w:r>
      <w:r w:rsidRPr="00724608">
        <w:rPr>
          <w:sz w:val="28"/>
          <w:szCs w:val="28"/>
        </w:rPr>
        <w:t>Фактический объем финансирования программы в 2020 году составил 4 023 081</w:t>
      </w:r>
      <w:r w:rsidRPr="00724608">
        <w:rPr>
          <w:color w:val="000000"/>
          <w:sz w:val="28"/>
          <w:szCs w:val="28"/>
        </w:rPr>
        <w:t xml:space="preserve"> рубль.</w:t>
      </w:r>
    </w:p>
    <w:p w:rsidR="00724608" w:rsidRPr="00724608" w:rsidRDefault="00724608" w:rsidP="0072460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24608">
        <w:rPr>
          <w:color w:val="000000"/>
          <w:sz w:val="28"/>
          <w:szCs w:val="28"/>
        </w:rPr>
        <w:t>Реализация мероприятий муниципальной программы осуществлялась в рамках двух подпрограмм:</w:t>
      </w:r>
    </w:p>
    <w:p w:rsidR="00724608" w:rsidRPr="00724608" w:rsidRDefault="00724608" w:rsidP="0072460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24608">
        <w:rPr>
          <w:color w:val="000000"/>
          <w:sz w:val="28"/>
          <w:szCs w:val="28"/>
        </w:rPr>
        <w:t>- «Профилактика правонарушений в муниципальном образовании «</w:t>
      </w:r>
      <w:proofErr w:type="spellStart"/>
      <w:r w:rsidRPr="00724608">
        <w:rPr>
          <w:color w:val="000000"/>
          <w:sz w:val="28"/>
          <w:szCs w:val="28"/>
        </w:rPr>
        <w:t>Эхирит-Булагатский</w:t>
      </w:r>
      <w:proofErr w:type="spellEnd"/>
      <w:r w:rsidRPr="00724608">
        <w:rPr>
          <w:color w:val="000000"/>
          <w:sz w:val="28"/>
          <w:szCs w:val="28"/>
        </w:rPr>
        <w:t xml:space="preserve"> район» на 2020-2024г.г.», объем финансирования в 2020 году составил 26 700 рублей;  </w:t>
      </w:r>
    </w:p>
    <w:p w:rsidR="00724608" w:rsidRPr="00724608" w:rsidRDefault="00724608" w:rsidP="0072460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724608">
        <w:rPr>
          <w:color w:val="000000"/>
          <w:sz w:val="28"/>
          <w:szCs w:val="28"/>
        </w:rPr>
        <w:t>- «Обеспечение антитеррористической безопасности, профилактика терроризма, экстремизма в муниципальном образовании «</w:t>
      </w:r>
      <w:proofErr w:type="spellStart"/>
      <w:r w:rsidRPr="00724608">
        <w:rPr>
          <w:color w:val="000000"/>
          <w:sz w:val="28"/>
          <w:szCs w:val="28"/>
        </w:rPr>
        <w:t>Эхирит-Булагатский</w:t>
      </w:r>
      <w:proofErr w:type="spellEnd"/>
      <w:r w:rsidRPr="00724608">
        <w:rPr>
          <w:color w:val="000000"/>
          <w:sz w:val="28"/>
          <w:szCs w:val="28"/>
        </w:rPr>
        <w:t xml:space="preserve"> район» на 2020-2024 гг.» объем финансирования составил 3 996 381 рубль.</w:t>
      </w:r>
    </w:p>
    <w:p w:rsidR="00724608" w:rsidRPr="00724608" w:rsidRDefault="00724608" w:rsidP="0072460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24608">
        <w:rPr>
          <w:color w:val="000000"/>
          <w:sz w:val="28"/>
          <w:szCs w:val="28"/>
        </w:rPr>
        <w:lastRenderedPageBreak/>
        <w:t xml:space="preserve">          В рамках подпрограммы «Профилактика правонарушений в муниципальном образовании «</w:t>
      </w:r>
      <w:proofErr w:type="spellStart"/>
      <w:r w:rsidRPr="00724608">
        <w:rPr>
          <w:color w:val="000000"/>
          <w:sz w:val="28"/>
          <w:szCs w:val="28"/>
        </w:rPr>
        <w:t>Эхирит-Булагатский</w:t>
      </w:r>
      <w:proofErr w:type="spellEnd"/>
      <w:r w:rsidRPr="00724608">
        <w:rPr>
          <w:color w:val="000000"/>
          <w:sz w:val="28"/>
          <w:szCs w:val="28"/>
        </w:rPr>
        <w:t xml:space="preserve"> район» на 2020-2024г.г.» проведены следующие мероприятия: изготовлен информационный баннер и листовки по профилактике мошенничеств на территории района. Проведен конкурс среди образовательных учреждений на лучшую организацию работы по профилактике безнадзорности, правонарушений несовершеннолетних и защите их прав. Проведен конкурс «лучший </w:t>
      </w:r>
      <w:proofErr w:type="spellStart"/>
      <w:r w:rsidRPr="00724608">
        <w:rPr>
          <w:color w:val="000000"/>
          <w:sz w:val="28"/>
          <w:szCs w:val="28"/>
        </w:rPr>
        <w:t>наркопост</w:t>
      </w:r>
      <w:proofErr w:type="spellEnd"/>
      <w:r w:rsidRPr="00724608">
        <w:rPr>
          <w:color w:val="000000"/>
          <w:sz w:val="28"/>
          <w:szCs w:val="28"/>
        </w:rPr>
        <w:t xml:space="preserve"> в образовательной организации». </w:t>
      </w:r>
    </w:p>
    <w:p w:rsidR="00724608" w:rsidRPr="00724608" w:rsidRDefault="00724608" w:rsidP="0072460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24608">
        <w:rPr>
          <w:color w:val="000000"/>
          <w:sz w:val="28"/>
          <w:szCs w:val="28"/>
        </w:rPr>
        <w:t>В рамках подпрограммы «Обеспечение антитеррористической безопасности, профилактика терроризма, экстремизма в муниципальном образовании «</w:t>
      </w:r>
      <w:proofErr w:type="spellStart"/>
      <w:r w:rsidRPr="00724608">
        <w:rPr>
          <w:color w:val="000000"/>
          <w:sz w:val="28"/>
          <w:szCs w:val="28"/>
        </w:rPr>
        <w:t>Эхирит-Булагатский</w:t>
      </w:r>
      <w:proofErr w:type="spellEnd"/>
      <w:r w:rsidRPr="00724608">
        <w:rPr>
          <w:color w:val="000000"/>
          <w:sz w:val="28"/>
          <w:szCs w:val="28"/>
        </w:rPr>
        <w:t xml:space="preserve"> район» на 2020-2024 гг.» основной объем финансирования направлен на исполнение решений </w:t>
      </w:r>
      <w:proofErr w:type="spellStart"/>
      <w:r w:rsidRPr="00724608">
        <w:rPr>
          <w:color w:val="000000"/>
          <w:sz w:val="28"/>
          <w:szCs w:val="28"/>
        </w:rPr>
        <w:t>Эхирит-Булагатского</w:t>
      </w:r>
      <w:proofErr w:type="spellEnd"/>
      <w:r w:rsidRPr="00724608">
        <w:rPr>
          <w:color w:val="000000"/>
          <w:sz w:val="28"/>
          <w:szCs w:val="28"/>
        </w:rPr>
        <w:t xml:space="preserve"> районного суда об </w:t>
      </w:r>
      <w:proofErr w:type="spellStart"/>
      <w:r w:rsidRPr="00724608">
        <w:rPr>
          <w:color w:val="000000"/>
          <w:sz w:val="28"/>
          <w:szCs w:val="28"/>
        </w:rPr>
        <w:t>обязании</w:t>
      </w:r>
      <w:proofErr w:type="spellEnd"/>
      <w:r w:rsidRPr="00724608">
        <w:rPr>
          <w:color w:val="000000"/>
          <w:sz w:val="28"/>
          <w:szCs w:val="28"/>
        </w:rPr>
        <w:t xml:space="preserve"> образовательных учреждений выполнить мероприятия, направленные на обеспечение антитеррористической защищенности. На выполнение требований антитеррористической защищенности объектов образования в 2020 году реализовано 3 891 863,9 рубля, которые были направлены на установку систем контроля управления доступом, установку стационарных кнопок тревожной сигнализации, установку систем экстренного оповещения о потенциальной угрозе возникновения или возникновении ЧС, совершенствование систем видеонаблюдения, а также установку ограждений образовательных учреждений.  </w:t>
      </w:r>
    </w:p>
    <w:p w:rsidR="00724608" w:rsidRPr="00724608" w:rsidRDefault="00724608" w:rsidP="0072460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24608">
        <w:rPr>
          <w:color w:val="000000"/>
          <w:sz w:val="28"/>
          <w:szCs w:val="28"/>
        </w:rPr>
        <w:t>В рамках мероприятия «Организация и проведение информационно-пропагандистских мероприятий, направленных на профилактику терроризма и экстремизма» проведены:</w:t>
      </w:r>
    </w:p>
    <w:p w:rsidR="00724608" w:rsidRPr="00724608" w:rsidRDefault="00724608" w:rsidP="0072460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24608">
        <w:rPr>
          <w:rFonts w:eastAsia="Calibri"/>
          <w:sz w:val="28"/>
          <w:szCs w:val="28"/>
        </w:rPr>
        <w:t>- в образовательных учреждениях района уроки мужества на темы: «О патриотизме!», «О Родине!»;</w:t>
      </w:r>
    </w:p>
    <w:p w:rsidR="00724608" w:rsidRPr="00724608" w:rsidRDefault="00724608" w:rsidP="0072460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24608">
        <w:rPr>
          <w:rFonts w:eastAsia="Calibri"/>
          <w:sz w:val="28"/>
          <w:szCs w:val="28"/>
        </w:rPr>
        <w:t>- День солидарности в борьбе с терроризмом, в ходе которого во всех образовательных учреждениях с педагогическими коллективами и техническим персоналом проведены инструктажи по «Антитеррору» по теме: «Правила поведения в случае террористической угрозы», а также классные часы на тему: «Остановим терроризм», «Что такое терроризм», «История подвига». Организованы просмотры роликов антитеррористической направленности «3 сентября - День солидарности в борьбе с терроризмом», «Антитеррор. Социальные сети», «Вместе против террора», «В общественных местах запрещено брать оставленные вещи»;</w:t>
      </w:r>
    </w:p>
    <w:p w:rsidR="00724608" w:rsidRPr="00724608" w:rsidRDefault="00724608" w:rsidP="0072460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24608">
        <w:rPr>
          <w:rFonts w:eastAsia="Calibri"/>
          <w:sz w:val="28"/>
          <w:szCs w:val="28"/>
        </w:rPr>
        <w:t>- Единый день по изучению Положений, инструкций памяток и другой документации по обеспечению безопасности в школе и на территории, прилегающей к образовательному учреждению;</w:t>
      </w:r>
    </w:p>
    <w:p w:rsidR="00724608" w:rsidRPr="00724608" w:rsidRDefault="00724608" w:rsidP="0072460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24608">
        <w:rPr>
          <w:rFonts w:eastAsia="Calibri"/>
          <w:sz w:val="28"/>
          <w:szCs w:val="28"/>
        </w:rPr>
        <w:t>- творческий конкурс-эссе «Толерантность в эпоху пандемии»;</w:t>
      </w:r>
    </w:p>
    <w:p w:rsidR="00724608" w:rsidRPr="00724608" w:rsidRDefault="00724608" w:rsidP="0072460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24608">
        <w:rPr>
          <w:rFonts w:eastAsia="Calibri"/>
          <w:sz w:val="28"/>
          <w:szCs w:val="28"/>
        </w:rPr>
        <w:t>- изготовлены листовки по профилактике терроризма, на сумму 5000 рублей;</w:t>
      </w:r>
    </w:p>
    <w:p w:rsidR="00724608" w:rsidRPr="00724608" w:rsidRDefault="00724608" w:rsidP="0072460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24608">
        <w:rPr>
          <w:sz w:val="28"/>
          <w:szCs w:val="28"/>
          <w:lang w:eastAsia="en-US"/>
        </w:rPr>
        <w:t>В результате проведенной оценки реализация муниципальной программы признана эффективной.</w:t>
      </w:r>
    </w:p>
    <w:p w:rsidR="00724608" w:rsidRPr="00724608" w:rsidRDefault="00724608" w:rsidP="00724608">
      <w:pPr>
        <w:jc w:val="center"/>
        <w:rPr>
          <w:rFonts w:ascii="Courier New" w:hAnsi="Courier New" w:cs="Courier New"/>
          <w:sz w:val="28"/>
          <w:szCs w:val="28"/>
        </w:rPr>
      </w:pPr>
      <w:r w:rsidRPr="00724608">
        <w:rPr>
          <w:rFonts w:ascii="Courier New" w:hAnsi="Courier New" w:cs="Courier New"/>
          <w:sz w:val="28"/>
          <w:szCs w:val="28"/>
        </w:rPr>
        <w:t xml:space="preserve">    </w:t>
      </w:r>
    </w:p>
    <w:sectPr w:rsidR="00724608" w:rsidRPr="0072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7E"/>
    <w:rsid w:val="007232BE"/>
    <w:rsid w:val="00724608"/>
    <w:rsid w:val="00A6347E"/>
    <w:rsid w:val="00D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5412"/>
  <w15:chartTrackingRefBased/>
  <w15:docId w15:val="{A97CE9F6-5BB1-4E4C-B33A-5030A68C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6347E"/>
    <w:rPr>
      <w:b/>
      <w:bCs w:val="0"/>
      <w:color w:val="000080"/>
    </w:rPr>
  </w:style>
  <w:style w:type="paragraph" w:styleId="a4">
    <w:name w:val="Normal (Web)"/>
    <w:basedOn w:val="a"/>
    <w:uiPriority w:val="99"/>
    <w:unhideWhenUsed/>
    <w:rsid w:val="00A634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A6347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2021-02-17T11:59:00Z</dcterms:created>
  <dcterms:modified xsi:type="dcterms:W3CDTF">2021-02-24T10:11:00Z</dcterms:modified>
</cp:coreProperties>
</file>