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F1A" w:rsidRPr="00C92F1A" w:rsidRDefault="00C92F1A" w:rsidP="00C92F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C92F1A" w:rsidRPr="00C92F1A" w:rsidRDefault="00C92F1A" w:rsidP="00C92F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:rsidR="00C92F1A" w:rsidRPr="00C92F1A" w:rsidRDefault="00C92F1A" w:rsidP="00C92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C92F1A" w:rsidRPr="00C92F1A" w:rsidRDefault="00C92F1A" w:rsidP="00C92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«ЭХИРИТ-БУЛАГАТСКИЙ РАЙОН»</w:t>
      </w:r>
    </w:p>
    <w:p w:rsidR="00C92F1A" w:rsidRPr="00C92F1A" w:rsidRDefault="00C92F1A" w:rsidP="00C92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C92F1A" w:rsidRPr="00C92F1A" w:rsidRDefault="00C92F1A" w:rsidP="00C92F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2F1A" w:rsidRPr="00C92F1A" w:rsidRDefault="00C92F1A" w:rsidP="00C92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F1A" w:rsidRPr="00C92F1A" w:rsidRDefault="00C92F1A" w:rsidP="00C92F1A">
      <w:pPr>
        <w:tabs>
          <w:tab w:val="left" w:pos="2415"/>
          <w:tab w:val="center" w:pos="454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2F1A" w:rsidRPr="00C92F1A" w:rsidRDefault="00C92F1A" w:rsidP="00C92F1A">
      <w:pPr>
        <w:tabs>
          <w:tab w:val="left" w:pos="2415"/>
          <w:tab w:val="center" w:pos="45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2F1A">
        <w:rPr>
          <w:rFonts w:ascii="Times New Roman" w:hAnsi="Times New Roman" w:cs="Times New Roman"/>
          <w:sz w:val="28"/>
          <w:szCs w:val="28"/>
          <w:u w:val="single"/>
        </w:rPr>
        <w:t>от 25 ноября 2020 года № 7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92F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92F1A">
        <w:rPr>
          <w:rFonts w:ascii="Times New Roman" w:hAnsi="Times New Roman" w:cs="Times New Roman"/>
          <w:sz w:val="28"/>
          <w:szCs w:val="28"/>
        </w:rPr>
        <w:t xml:space="preserve">                                               п. Усть-Ордынский</w:t>
      </w:r>
    </w:p>
    <w:p w:rsidR="00563E00" w:rsidRDefault="00563E00" w:rsidP="00563E00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63E00" w:rsidRPr="00563E00" w:rsidRDefault="00563E00" w:rsidP="00563E00">
      <w:pPr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Hlk56682993"/>
      <w:r w:rsidRPr="00563E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рассмотрении обращения </w:t>
      </w:r>
      <w:r w:rsidRPr="00563E00">
        <w:rPr>
          <w:rFonts w:ascii="Times New Roman" w:hAnsi="Times New Roman" w:cs="Times New Roman"/>
          <w:b/>
          <w:color w:val="000000"/>
          <w:sz w:val="28"/>
          <w:szCs w:val="28"/>
        </w:rPr>
        <w:t>депутата Михеева Евгения Владимировича «О захоронении</w:t>
      </w:r>
      <w:r w:rsidR="00C92F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63E00">
        <w:rPr>
          <w:rFonts w:ascii="Times New Roman" w:hAnsi="Times New Roman" w:cs="Times New Roman"/>
          <w:b/>
          <w:color w:val="000000"/>
          <w:sz w:val="28"/>
          <w:szCs w:val="28"/>
        </w:rPr>
        <w:t>капсул с землёй с мест боевых действий Великой Отечественной войны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bookmarkEnd w:id="0"/>
    <w:p w:rsidR="00563E00" w:rsidRPr="003D50A9" w:rsidRDefault="00563E00" w:rsidP="00563E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563E00" w:rsidRDefault="00563E00" w:rsidP="00563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00" w:rsidRPr="00A57F43" w:rsidRDefault="00563E00" w:rsidP="00563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ходатайство </w:t>
      </w:r>
      <w:r w:rsidR="00A57F43" w:rsidRPr="00A57F43">
        <w:rPr>
          <w:rFonts w:ascii="Times New Roman" w:hAnsi="Times New Roman" w:cs="Times New Roman"/>
          <w:color w:val="000000"/>
          <w:sz w:val="28"/>
          <w:szCs w:val="28"/>
        </w:rPr>
        <w:t>депутата Михеева Евгения Владимировича «О захоронении капсул с землёй с мест боевых действий Великой Отечественной войны»</w:t>
      </w:r>
      <w:r w:rsidRPr="00A57F4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24 Устава муниципального образования «</w:t>
      </w:r>
      <w:proofErr w:type="spellStart"/>
      <w:r w:rsidRPr="00A57F43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A5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ДУМА </w:t>
      </w:r>
    </w:p>
    <w:p w:rsidR="00563E00" w:rsidRDefault="00563E00" w:rsidP="00563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E00" w:rsidRPr="003D50A9" w:rsidRDefault="00563E00" w:rsidP="00563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563E00" w:rsidRPr="008E1D00" w:rsidRDefault="00563E00" w:rsidP="00563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00" w:rsidRDefault="00563E00" w:rsidP="00563E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92F1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92F1A" w:rsidRPr="00A5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одатайство </w:t>
      </w:r>
      <w:r w:rsidR="00B43A83" w:rsidRPr="00A57F43">
        <w:rPr>
          <w:rFonts w:ascii="Times New Roman" w:hAnsi="Times New Roman" w:cs="Times New Roman"/>
          <w:color w:val="000000"/>
          <w:sz w:val="28"/>
          <w:szCs w:val="28"/>
        </w:rPr>
        <w:t xml:space="preserve">Михеева Евгения Владимировича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</w:t>
      </w:r>
      <w:r w:rsidRPr="00840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E00" w:rsidRPr="00AF1698" w:rsidRDefault="00563E00" w:rsidP="00563E00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4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B43A83" w:rsidRPr="00A5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="00B43A83" w:rsidRPr="00A57F43">
        <w:rPr>
          <w:rFonts w:ascii="Times New Roman" w:hAnsi="Times New Roman" w:cs="Times New Roman"/>
          <w:color w:val="000000"/>
          <w:sz w:val="28"/>
          <w:szCs w:val="28"/>
        </w:rPr>
        <w:t>«О захоронении капсул с землёй с мест боевых действий Великой Отечественной войны»</w:t>
      </w:r>
      <w:r w:rsidR="00B43A83">
        <w:rPr>
          <w:rFonts w:ascii="Times New Roman" w:hAnsi="Times New Roman" w:cs="Times New Roman"/>
          <w:color w:val="000000"/>
          <w:sz w:val="28"/>
          <w:szCs w:val="28"/>
        </w:rPr>
        <w:t>, в рабочую группу администрации муниципального образования «</w:t>
      </w:r>
      <w:proofErr w:type="spellStart"/>
      <w:r w:rsidR="00B43A83">
        <w:rPr>
          <w:rFonts w:ascii="Times New Roman" w:hAnsi="Times New Roman" w:cs="Times New Roman"/>
          <w:color w:val="000000"/>
          <w:sz w:val="28"/>
          <w:szCs w:val="28"/>
        </w:rPr>
        <w:t>Эхирит-Булагатский</w:t>
      </w:r>
      <w:proofErr w:type="spellEnd"/>
      <w:r w:rsidR="00B43A83">
        <w:rPr>
          <w:rFonts w:ascii="Times New Roman" w:hAnsi="Times New Roman" w:cs="Times New Roman"/>
          <w:color w:val="000000"/>
          <w:sz w:val="28"/>
          <w:szCs w:val="28"/>
        </w:rPr>
        <w:t xml:space="preserve"> район» по празднованию 76-летия Победы в Великой Отечественной войне. </w:t>
      </w:r>
    </w:p>
    <w:p w:rsidR="00563E00" w:rsidRDefault="00563E00" w:rsidP="00563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00" w:rsidRDefault="00563E00" w:rsidP="00563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00" w:rsidRDefault="00563E00" w:rsidP="00563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83" w:rsidRDefault="00B43A83" w:rsidP="00563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B43A83" w:rsidRPr="00B43A83" w:rsidRDefault="00B43A83" w:rsidP="00B43A83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</w:pPr>
      <w:r w:rsidRPr="00B43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Думы                                                                  Усов И.П. </w:t>
      </w:r>
    </w:p>
    <w:p w:rsidR="00563E00" w:rsidRPr="00823D18" w:rsidRDefault="00563E00" w:rsidP="00563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00" w:rsidRPr="00823D18" w:rsidRDefault="00563E00" w:rsidP="00563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3E00" w:rsidRPr="00823D18" w:rsidSect="00965DA0">
          <w:pgSz w:w="11906" w:h="16838" w:code="9"/>
          <w:pgMar w:top="902" w:right="851" w:bottom="1134" w:left="1701" w:header="709" w:footer="709" w:gutter="0"/>
          <w:paperSrc w:first="14" w:other="14"/>
          <w:cols w:space="708"/>
          <w:docGrid w:linePitch="360"/>
        </w:sectPr>
      </w:pPr>
    </w:p>
    <w:p w:rsidR="00563E00" w:rsidRDefault="00563E00" w:rsidP="00563E00">
      <w:pPr>
        <w:spacing w:after="0" w:line="240" w:lineRule="auto"/>
      </w:pPr>
    </w:p>
    <w:p w:rsidR="00563E00" w:rsidRDefault="00563E00" w:rsidP="00563E00"/>
    <w:p w:rsidR="00563E00" w:rsidRDefault="00563E00"/>
    <w:sectPr w:rsidR="00563E00" w:rsidSect="00AF1698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00"/>
    <w:rsid w:val="00563E00"/>
    <w:rsid w:val="00A57F43"/>
    <w:rsid w:val="00B43A83"/>
    <w:rsid w:val="00C9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FFA8"/>
  <w15:chartTrackingRefBased/>
  <w15:docId w15:val="{7A3EC311-36E1-464B-A6C8-C1EFA5AC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E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2</cp:revision>
  <dcterms:created xsi:type="dcterms:W3CDTF">2020-12-01T05:20:00Z</dcterms:created>
  <dcterms:modified xsi:type="dcterms:W3CDTF">2020-12-01T05:20:00Z</dcterms:modified>
</cp:coreProperties>
</file>