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216" w:rsidRPr="00936229" w:rsidRDefault="00D14216" w:rsidP="00D142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56771991"/>
      <w:r w:rsidRPr="00936229">
        <w:rPr>
          <w:rFonts w:ascii="Times New Roman" w:eastAsia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D14216" w:rsidRPr="00936229" w:rsidRDefault="00D14216" w:rsidP="00D142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36229">
        <w:rPr>
          <w:rFonts w:ascii="Times New Roman" w:eastAsia="Times New Roman" w:hAnsi="Times New Roman" w:cs="Times New Roman"/>
          <w:b/>
          <w:bCs/>
          <w:sz w:val="32"/>
          <w:szCs w:val="32"/>
        </w:rPr>
        <w:t>ИРКУТСКАЯ ОБЛАСТЬ</w:t>
      </w:r>
    </w:p>
    <w:p w:rsidR="00D14216" w:rsidRPr="00936229" w:rsidRDefault="00D14216" w:rsidP="00D14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6229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ОБРАЗОВАНИЕ</w:t>
      </w:r>
    </w:p>
    <w:p w:rsidR="00D14216" w:rsidRPr="00936229" w:rsidRDefault="00D14216" w:rsidP="00D14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6229">
        <w:rPr>
          <w:rFonts w:ascii="Times New Roman" w:eastAsia="Times New Roman" w:hAnsi="Times New Roman" w:cs="Times New Roman"/>
          <w:b/>
          <w:sz w:val="32"/>
          <w:szCs w:val="32"/>
        </w:rPr>
        <w:t>«ЭХИРИТ-БУЛАГАТСКИЙ РАЙОН»</w:t>
      </w:r>
    </w:p>
    <w:p w:rsidR="00D14216" w:rsidRPr="00936229" w:rsidRDefault="00D14216" w:rsidP="00D14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6229">
        <w:rPr>
          <w:rFonts w:ascii="Times New Roman" w:eastAsia="Times New Roman" w:hAnsi="Times New Roman" w:cs="Times New Roman"/>
          <w:b/>
          <w:sz w:val="32"/>
          <w:szCs w:val="32"/>
        </w:rPr>
        <w:t>ДУМА</w:t>
      </w:r>
    </w:p>
    <w:p w:rsidR="00D14216" w:rsidRPr="00936229" w:rsidRDefault="00D14216" w:rsidP="00D142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6229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D14216" w:rsidRPr="00936229" w:rsidRDefault="00D14216" w:rsidP="00D14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02404" w:rsidRPr="00C11A2A" w:rsidRDefault="00F02404" w:rsidP="00F02404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о</w:t>
      </w:r>
      <w:r w:rsidRPr="00C11A2A">
        <w:rPr>
          <w:rFonts w:ascii="Times New Roman" w:eastAsia="Times New Roman" w:hAnsi="Times New Roman" w:cs="Times New Roman"/>
          <w:sz w:val="27"/>
          <w:szCs w:val="27"/>
          <w:u w:val="single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25 ноября 2020 года </w:t>
      </w:r>
      <w:r w:rsidRPr="00C11A2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71   </w:t>
      </w:r>
      <w:r w:rsidRPr="00C11A2A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 w:rsidRPr="00C11A2A">
        <w:rPr>
          <w:rFonts w:ascii="Times New Roman" w:eastAsia="Times New Roman" w:hAnsi="Times New Roman" w:cs="Times New Roman"/>
          <w:sz w:val="27"/>
          <w:szCs w:val="27"/>
        </w:rPr>
        <w:t xml:space="preserve">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1A2A">
        <w:rPr>
          <w:rFonts w:ascii="Times New Roman" w:eastAsia="Times New Roman" w:hAnsi="Times New Roman" w:cs="Times New Roman"/>
          <w:sz w:val="27"/>
          <w:szCs w:val="27"/>
        </w:rPr>
        <w:t>Усть-Ордынский</w:t>
      </w:r>
    </w:p>
    <w:p w:rsidR="00D14216" w:rsidRDefault="00D14216" w:rsidP="00E31890">
      <w:pPr>
        <w:pStyle w:val="Standard"/>
        <w:keepNext/>
        <w:suppressAutoHyphens w:val="0"/>
        <w:autoSpaceDE w:val="0"/>
        <w:contextualSpacing/>
        <w:jc w:val="center"/>
        <w:rPr>
          <w:b/>
          <w:kern w:val="2"/>
          <w:sz w:val="28"/>
          <w:szCs w:val="28"/>
          <w:lang w:val="ru-RU"/>
        </w:rPr>
      </w:pPr>
    </w:p>
    <w:p w:rsidR="00345C29" w:rsidRPr="00345C29" w:rsidRDefault="007525E6" w:rsidP="0034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C29">
        <w:rPr>
          <w:rFonts w:ascii="Times New Roman" w:hAnsi="Times New Roman" w:cs="Times New Roman"/>
          <w:b/>
          <w:kern w:val="2"/>
          <w:sz w:val="28"/>
          <w:szCs w:val="28"/>
        </w:rPr>
        <w:t>ОБ УТВЕРЖДЕНИИ ПОЛОЖЕНИЯ О</w:t>
      </w:r>
      <w:r w:rsidR="00BD3E60" w:rsidRPr="00345C29">
        <w:rPr>
          <w:rFonts w:ascii="Times New Roman" w:hAnsi="Times New Roman" w:cs="Times New Roman"/>
          <w:b/>
          <w:kern w:val="2"/>
          <w:sz w:val="28"/>
          <w:szCs w:val="28"/>
        </w:rPr>
        <w:t>Б ОРГАНИЗАЦИИ ТРАНС</w:t>
      </w:r>
      <w:r w:rsidR="006C3EE7" w:rsidRPr="00345C29">
        <w:rPr>
          <w:rFonts w:ascii="Times New Roman" w:hAnsi="Times New Roman" w:cs="Times New Roman"/>
          <w:b/>
          <w:kern w:val="2"/>
          <w:sz w:val="28"/>
          <w:szCs w:val="28"/>
        </w:rPr>
        <w:t>ПОРТНОГО ОБСЛУЖИВАНИЯ НАСЕЛЕНИЯ</w:t>
      </w:r>
      <w:r w:rsidR="006C3EE7" w:rsidRPr="00345C29">
        <w:rPr>
          <w:rFonts w:ascii="Times New Roman" w:hAnsi="Times New Roman" w:cs="Times New Roman"/>
          <w:b/>
          <w:kern w:val="2"/>
          <w:sz w:val="28"/>
          <w:szCs w:val="28"/>
        </w:rPr>
        <w:br/>
      </w:r>
      <w:r w:rsidR="00BD3E60" w:rsidRPr="00345C29">
        <w:rPr>
          <w:rFonts w:ascii="Times New Roman" w:hAnsi="Times New Roman" w:cs="Times New Roman"/>
          <w:b/>
          <w:kern w:val="2"/>
          <w:sz w:val="28"/>
          <w:szCs w:val="28"/>
        </w:rPr>
        <w:t>НА ТЕРРИТОРИИ МУН</w:t>
      </w:r>
      <w:r w:rsidR="00DA6416" w:rsidRPr="00345C29">
        <w:rPr>
          <w:rFonts w:ascii="Times New Roman" w:hAnsi="Times New Roman" w:cs="Times New Roman"/>
          <w:b/>
          <w:kern w:val="2"/>
          <w:sz w:val="28"/>
          <w:szCs w:val="28"/>
        </w:rPr>
        <w:t>И</w:t>
      </w:r>
      <w:r w:rsidR="00BD3E60" w:rsidRPr="00345C29">
        <w:rPr>
          <w:rFonts w:ascii="Times New Roman" w:hAnsi="Times New Roman" w:cs="Times New Roman"/>
          <w:b/>
          <w:kern w:val="2"/>
          <w:sz w:val="28"/>
          <w:szCs w:val="28"/>
        </w:rPr>
        <w:t>ЦИПАЛЬНОГО ОБРАЗОВАНИЯ</w:t>
      </w:r>
      <w:r w:rsidRPr="00345C29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345C29" w:rsidRPr="00345C29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="00345C29" w:rsidRPr="00345C29">
        <w:rPr>
          <w:rFonts w:ascii="Times New Roman" w:eastAsia="Times New Roman" w:hAnsi="Times New Roman" w:cs="Times New Roman"/>
          <w:b/>
          <w:sz w:val="28"/>
          <w:szCs w:val="28"/>
        </w:rPr>
        <w:t>ЭХИРИТ-БУЛАГАТСКИЙ РАЙОН»</w:t>
      </w:r>
    </w:p>
    <w:p w:rsidR="007525E6" w:rsidRPr="00A17FAD" w:rsidRDefault="007525E6" w:rsidP="00E31890">
      <w:pPr>
        <w:pStyle w:val="Standard"/>
        <w:keepNext/>
        <w:suppressAutoHyphens w:val="0"/>
        <w:contextualSpacing/>
        <w:jc w:val="both"/>
        <w:rPr>
          <w:kern w:val="2"/>
          <w:sz w:val="28"/>
          <w:szCs w:val="28"/>
          <w:lang w:val="ru-RU"/>
        </w:rPr>
      </w:pPr>
    </w:p>
    <w:p w:rsidR="00345C29" w:rsidRPr="00A57F43" w:rsidRDefault="00AF537B" w:rsidP="0034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AD">
        <w:rPr>
          <w:rFonts w:ascii="Times New Roman" w:hAnsi="Times New Roman" w:cs="Times New Roman"/>
          <w:kern w:val="2"/>
          <w:sz w:val="28"/>
          <w:szCs w:val="28"/>
        </w:rPr>
        <w:t xml:space="preserve">В целях </w:t>
      </w:r>
      <w:r w:rsidR="00CB4BA4" w:rsidRPr="00A17FAD">
        <w:rPr>
          <w:rFonts w:ascii="Times New Roman" w:hAnsi="Times New Roman" w:cs="Times New Roman"/>
          <w:kern w:val="2"/>
          <w:sz w:val="28"/>
          <w:szCs w:val="28"/>
        </w:rPr>
        <w:t>организации регулярных перевозок пассажиров и багажа автомобильным транспортом на территории</w:t>
      </w:r>
      <w:r w:rsidRPr="00A17FAD">
        <w:t xml:space="preserve"> </w:t>
      </w:r>
      <w:r w:rsidRPr="00A17FAD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r w:rsidR="00345C29" w:rsidRPr="00A57F43">
        <w:rPr>
          <w:rFonts w:ascii="Times New Roman" w:eastAsia="Times New Roman" w:hAnsi="Times New Roman" w:cs="Times New Roman"/>
          <w:sz w:val="28"/>
          <w:szCs w:val="28"/>
        </w:rPr>
        <w:t>«Эхирит-Булагатский район»</w:t>
      </w:r>
      <w:r w:rsidRPr="00A17FAD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17FAD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7525E6" w:rsidRPr="00A17FAD">
        <w:rPr>
          <w:rFonts w:ascii="Times New Roman" w:hAnsi="Times New Roman" w:cs="Times New Roman"/>
          <w:kern w:val="2"/>
          <w:sz w:val="28"/>
          <w:szCs w:val="28"/>
        </w:rPr>
        <w:t xml:space="preserve">соответствии с </w:t>
      </w:r>
      <w:r w:rsidR="00E802DF" w:rsidRPr="00A17FAD">
        <w:rPr>
          <w:rFonts w:ascii="Times New Roman" w:hAnsi="Times New Roman" w:cs="Times New Roman"/>
          <w:kern w:val="2"/>
          <w:sz w:val="28"/>
          <w:szCs w:val="28"/>
        </w:rPr>
        <w:t>Федеральным законом</w:t>
      </w:r>
      <w:r w:rsidR="007525E6" w:rsidRPr="00A17FAD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2F67CC" w:rsidRPr="00A17FAD">
        <w:rPr>
          <w:rFonts w:ascii="Times New Roman" w:hAnsi="Times New Roman" w:cs="Times New Roman"/>
          <w:kern w:val="2"/>
          <w:sz w:val="28"/>
          <w:szCs w:val="28"/>
        </w:rPr>
        <w:t>6</w:t>
      </w:r>
      <w:r w:rsidR="00A879F4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2F67CC" w:rsidRPr="00A17FAD">
        <w:rPr>
          <w:rFonts w:ascii="Times New Roman" w:hAnsi="Times New Roman" w:cs="Times New Roman"/>
          <w:kern w:val="2"/>
          <w:sz w:val="28"/>
          <w:szCs w:val="28"/>
        </w:rPr>
        <w:t xml:space="preserve">октября </w:t>
      </w:r>
      <w:r w:rsidR="00200EAF" w:rsidRPr="00A17FAD">
        <w:rPr>
          <w:rFonts w:ascii="Times New Roman" w:hAnsi="Times New Roman" w:cs="Times New Roman"/>
          <w:kern w:val="2"/>
          <w:sz w:val="28"/>
          <w:szCs w:val="28"/>
        </w:rPr>
        <w:t>2003 года</w:t>
      </w:r>
      <w:r w:rsidR="006C243F" w:rsidRPr="00A17F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F67CC" w:rsidRPr="00A17FAD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6C243F" w:rsidRPr="00A17FAD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2F67CC" w:rsidRPr="00A17FAD">
        <w:rPr>
          <w:rFonts w:ascii="Times New Roman" w:hAnsi="Times New Roman" w:cs="Times New Roman"/>
          <w:kern w:val="2"/>
          <w:sz w:val="28"/>
          <w:szCs w:val="28"/>
        </w:rPr>
        <w:t>131</w:t>
      </w:r>
      <w:r w:rsidR="006C243F" w:rsidRPr="00A17FAD">
        <w:rPr>
          <w:rFonts w:ascii="Times New Roman" w:hAnsi="Times New Roman" w:cs="Times New Roman"/>
          <w:kern w:val="2"/>
          <w:sz w:val="28"/>
          <w:szCs w:val="28"/>
        </w:rPr>
        <w:noBreakHyphen/>
      </w:r>
      <w:r w:rsidR="002F67CC" w:rsidRPr="00A17FAD">
        <w:rPr>
          <w:rFonts w:ascii="Times New Roman" w:hAnsi="Times New Roman" w:cs="Times New Roman"/>
          <w:kern w:val="2"/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2351FC" w:rsidRPr="00A17FAD">
        <w:rPr>
          <w:rFonts w:ascii="Times New Roman" w:hAnsi="Times New Roman" w:cs="Times New Roman"/>
          <w:kern w:val="2"/>
          <w:sz w:val="28"/>
          <w:szCs w:val="28"/>
        </w:rPr>
        <w:t>»,</w:t>
      </w:r>
      <w:r w:rsidR="005B538A" w:rsidRPr="005B538A">
        <w:rPr>
          <w:rFonts w:ascii="Times New Roman" w:hAnsi="Times New Roman" w:cs="Times New Roman"/>
          <w:kern w:val="2"/>
          <w:sz w:val="28"/>
          <w:szCs w:val="28"/>
        </w:rPr>
        <w:t xml:space="preserve"> Фед</w:t>
      </w:r>
      <w:r w:rsidR="00E31890">
        <w:rPr>
          <w:rFonts w:ascii="Times New Roman" w:hAnsi="Times New Roman" w:cs="Times New Roman"/>
          <w:kern w:val="2"/>
          <w:sz w:val="28"/>
          <w:szCs w:val="28"/>
        </w:rPr>
        <w:t>еральным законом от 13 </w:t>
      </w:r>
      <w:r w:rsidR="005B538A">
        <w:rPr>
          <w:rFonts w:ascii="Times New Roman" w:hAnsi="Times New Roman" w:cs="Times New Roman"/>
          <w:kern w:val="2"/>
          <w:sz w:val="28"/>
          <w:szCs w:val="28"/>
        </w:rPr>
        <w:t>июля</w:t>
      </w:r>
      <w:r w:rsidR="00E31890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5B538A">
        <w:rPr>
          <w:rFonts w:ascii="Times New Roman" w:hAnsi="Times New Roman" w:cs="Times New Roman"/>
          <w:kern w:val="2"/>
          <w:sz w:val="28"/>
          <w:szCs w:val="28"/>
        </w:rPr>
        <w:t xml:space="preserve">2015 года № </w:t>
      </w:r>
      <w:r w:rsidR="005B538A" w:rsidRPr="005B538A">
        <w:rPr>
          <w:rFonts w:ascii="Times New Roman" w:hAnsi="Times New Roman" w:cs="Times New Roman"/>
          <w:kern w:val="2"/>
          <w:sz w:val="28"/>
          <w:szCs w:val="28"/>
        </w:rPr>
        <w:t>220</w:t>
      </w:r>
      <w:r w:rsidR="005B538A">
        <w:rPr>
          <w:rFonts w:ascii="Times New Roman" w:hAnsi="Times New Roman" w:cs="Times New Roman"/>
          <w:kern w:val="2"/>
          <w:sz w:val="28"/>
          <w:szCs w:val="28"/>
        </w:rPr>
        <w:t>-ФЗ «</w:t>
      </w:r>
      <w:r w:rsidR="005B538A" w:rsidRPr="005B538A">
        <w:rPr>
          <w:rFonts w:ascii="Times New Roman" w:hAnsi="Times New Roman" w:cs="Times New Roman"/>
          <w:kern w:val="2"/>
          <w:sz w:val="28"/>
          <w:szCs w:val="28"/>
        </w:rPr>
        <w:t xml:space="preserve">Об организации регулярных перевозок пассажиров и багажа автомобильным </w:t>
      </w:r>
      <w:r w:rsidR="005B538A" w:rsidRPr="00A17FAD">
        <w:rPr>
          <w:rFonts w:ascii="Times New Roman" w:hAnsi="Times New Roman" w:cs="Times New Roman"/>
          <w:kern w:val="2"/>
          <w:sz w:val="28"/>
          <w:szCs w:val="28"/>
        </w:rPr>
        <w:t>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6C3A89" w:rsidRPr="00A17FAD">
        <w:rPr>
          <w:rFonts w:ascii="Times New Roman" w:hAnsi="Times New Roman" w:cs="Times New Roman"/>
          <w:kern w:val="2"/>
          <w:sz w:val="28"/>
          <w:szCs w:val="28"/>
        </w:rPr>
        <w:t xml:space="preserve">льные акты Российской </w:t>
      </w:r>
      <w:r w:rsidR="005B538A" w:rsidRPr="00A17FAD">
        <w:rPr>
          <w:rFonts w:ascii="Times New Roman" w:hAnsi="Times New Roman" w:cs="Times New Roman"/>
          <w:kern w:val="2"/>
          <w:sz w:val="28"/>
          <w:szCs w:val="28"/>
        </w:rPr>
        <w:t>Федерации», постановлением Правительств</w:t>
      </w:r>
      <w:r w:rsidR="006C3A89" w:rsidRPr="00A17FAD">
        <w:rPr>
          <w:rFonts w:ascii="Times New Roman" w:hAnsi="Times New Roman" w:cs="Times New Roman"/>
          <w:kern w:val="2"/>
          <w:sz w:val="28"/>
          <w:szCs w:val="28"/>
        </w:rPr>
        <w:t xml:space="preserve">а Российской Федерации от </w:t>
      </w:r>
      <w:r w:rsidR="005B538A" w:rsidRPr="00A17FAD">
        <w:rPr>
          <w:rFonts w:ascii="Times New Roman" w:hAnsi="Times New Roman" w:cs="Times New Roman"/>
          <w:kern w:val="2"/>
          <w:sz w:val="28"/>
          <w:szCs w:val="28"/>
        </w:rPr>
        <w:t xml:space="preserve">14 февраля 2009 года № 112 «Об утверждении Правил перевозок пассажиров и багажа автомобильным транспортом и городским наземным электрическим транспортом», </w:t>
      </w:r>
      <w:r w:rsidR="00345C29" w:rsidRPr="00A57F4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24 Устава муниципального образования «Эхирит-Булагатский район», ДУМА </w:t>
      </w:r>
    </w:p>
    <w:p w:rsidR="00345C29" w:rsidRDefault="00345C29" w:rsidP="0034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C29" w:rsidRDefault="00345C29" w:rsidP="0034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0A9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E86FBB" w:rsidRPr="003D50A9" w:rsidRDefault="00E86FBB" w:rsidP="0034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5E6" w:rsidRPr="00345C29" w:rsidRDefault="003C0BC9" w:rsidP="00345C2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5C29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7525E6" w:rsidRPr="00345C29">
        <w:rPr>
          <w:rFonts w:ascii="Times New Roman" w:hAnsi="Times New Roman" w:cs="Times New Roman"/>
          <w:kern w:val="2"/>
          <w:sz w:val="28"/>
          <w:szCs w:val="28"/>
        </w:rPr>
        <w:t>Утвердить П</w:t>
      </w:r>
      <w:r w:rsidR="002F67CC" w:rsidRPr="00345C29">
        <w:rPr>
          <w:rFonts w:ascii="Times New Roman" w:hAnsi="Times New Roman" w:cs="Times New Roman"/>
          <w:kern w:val="2"/>
          <w:sz w:val="28"/>
          <w:szCs w:val="28"/>
        </w:rPr>
        <w:t xml:space="preserve">оложение </w:t>
      </w:r>
      <w:r w:rsidR="00BD3E60" w:rsidRPr="00345C29">
        <w:rPr>
          <w:rFonts w:ascii="Times New Roman" w:hAnsi="Times New Roman" w:cs="Times New Roman"/>
          <w:kern w:val="2"/>
          <w:sz w:val="28"/>
          <w:szCs w:val="28"/>
        </w:rPr>
        <w:t>об организации транспортного обслуживания населения на территории</w:t>
      </w:r>
      <w:r w:rsidR="002F67CC" w:rsidRPr="00345C2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bookmarkStart w:id="1" w:name="_Hlk56764468"/>
      <w:r w:rsidR="002F67CC" w:rsidRPr="00345C29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bookmarkEnd w:id="1"/>
      <w:r w:rsidR="00345C29" w:rsidRPr="00A57F43">
        <w:rPr>
          <w:rFonts w:ascii="Times New Roman" w:eastAsia="Times New Roman" w:hAnsi="Times New Roman" w:cs="Times New Roman"/>
          <w:sz w:val="28"/>
          <w:szCs w:val="28"/>
        </w:rPr>
        <w:t>«Эхирит-Булагатский район»</w:t>
      </w:r>
      <w:r w:rsidR="00345C29" w:rsidRPr="00345C2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525E6" w:rsidRPr="00345C29">
        <w:rPr>
          <w:rFonts w:ascii="Times New Roman" w:hAnsi="Times New Roman" w:cs="Times New Roman"/>
          <w:kern w:val="2"/>
          <w:sz w:val="28"/>
          <w:szCs w:val="28"/>
        </w:rPr>
        <w:t>(прилагается).</w:t>
      </w:r>
    </w:p>
    <w:p w:rsidR="003C0BC9" w:rsidRPr="00345C29" w:rsidRDefault="003C0BC9" w:rsidP="00E31890">
      <w:pPr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C29"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</w:t>
      </w:r>
      <w:r w:rsidRPr="00345C29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:rsidR="003C0BC9" w:rsidRPr="00A17FAD" w:rsidRDefault="003C0BC9" w:rsidP="00E31890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3C0BC9" w:rsidRPr="00440CD9" w:rsidRDefault="003C0BC9" w:rsidP="00E31890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725"/>
      </w:tblGrid>
      <w:tr w:rsidR="00345C29" w:rsidRPr="00286ACC" w:rsidTr="00345C29">
        <w:tc>
          <w:tcPr>
            <w:tcW w:w="4630" w:type="dxa"/>
            <w:shd w:val="clear" w:color="auto" w:fill="auto"/>
          </w:tcPr>
          <w:p w:rsidR="00345C29" w:rsidRPr="00FF1DE1" w:rsidRDefault="00345C29" w:rsidP="0034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DE1">
              <w:rPr>
                <w:rFonts w:ascii="Times New Roman" w:eastAsia="Times New Roman" w:hAnsi="Times New Roman" w:cs="Times New Roman"/>
                <w:sz w:val="28"/>
                <w:szCs w:val="28"/>
              </w:rPr>
              <w:t>Мэр</w:t>
            </w:r>
            <w:r w:rsidRPr="00FF1DE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FF1DE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«Эхирит-Булагатский район»</w:t>
            </w:r>
          </w:p>
          <w:p w:rsidR="00345C29" w:rsidRPr="00FF1DE1" w:rsidRDefault="00345C29" w:rsidP="0034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5C29" w:rsidRPr="00FF1DE1" w:rsidRDefault="00345C29" w:rsidP="0034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D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 Г.А. Осодоев   </w:t>
            </w:r>
          </w:p>
          <w:p w:rsidR="00345C29" w:rsidRPr="00FF1DE1" w:rsidRDefault="00345C29" w:rsidP="0034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D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4725" w:type="dxa"/>
            <w:shd w:val="clear" w:color="auto" w:fill="auto"/>
          </w:tcPr>
          <w:p w:rsidR="00345C29" w:rsidRPr="00FF1DE1" w:rsidRDefault="00345C29" w:rsidP="0034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DE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Думы</w:t>
            </w:r>
          </w:p>
          <w:p w:rsidR="00345C29" w:rsidRPr="00FF1DE1" w:rsidRDefault="00345C29" w:rsidP="0034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DE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FF1DE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«Эхирит-Булагатский район»</w:t>
            </w:r>
          </w:p>
          <w:p w:rsidR="00345C29" w:rsidRPr="00FF1DE1" w:rsidRDefault="00345C29" w:rsidP="0034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5C29" w:rsidRPr="00FF1DE1" w:rsidRDefault="00345C29" w:rsidP="00345C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DE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 И.П. Усов</w:t>
            </w:r>
          </w:p>
        </w:tc>
      </w:tr>
    </w:tbl>
    <w:p w:rsidR="000571AA" w:rsidRPr="009F74F0" w:rsidRDefault="000571AA" w:rsidP="00E31890">
      <w:pPr>
        <w:spacing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  <w:sectPr w:rsidR="000571AA" w:rsidRPr="009F74F0" w:rsidSect="00CD47A0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802DF" w:rsidRPr="00A17FAD" w:rsidRDefault="00782161" w:rsidP="00A53672">
      <w:pPr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bCs/>
          <w:kern w:val="2"/>
          <w:sz w:val="28"/>
          <w:szCs w:val="28"/>
        </w:rPr>
      </w:pPr>
      <w:bookmarkStart w:id="2" w:name="_GoBack"/>
      <w:r w:rsidRPr="00A17FAD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УТВЕРЖДЕН</w:t>
      </w:r>
      <w:r w:rsidR="00E86FBB">
        <w:rPr>
          <w:rFonts w:ascii="Times New Roman" w:hAnsi="Times New Roman" w:cs="Times New Roman"/>
          <w:bCs/>
          <w:kern w:val="2"/>
          <w:sz w:val="28"/>
          <w:szCs w:val="28"/>
        </w:rPr>
        <w:t>О</w:t>
      </w:r>
    </w:p>
    <w:p w:rsidR="00345C29" w:rsidRDefault="00782161" w:rsidP="00A53672">
      <w:pPr>
        <w:spacing w:line="240" w:lineRule="auto"/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AD">
        <w:rPr>
          <w:rFonts w:ascii="Times New Roman" w:hAnsi="Times New Roman" w:cs="Times New Roman"/>
          <w:kern w:val="2"/>
          <w:sz w:val="28"/>
          <w:szCs w:val="28"/>
        </w:rPr>
        <w:t>решением</w:t>
      </w:r>
      <w:r w:rsidRPr="00A17FAD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345C29" w:rsidRPr="00FF1DE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«Эхирит-Булагатский район»</w:t>
      </w:r>
    </w:p>
    <w:p w:rsidR="00A61585" w:rsidRPr="00A17FAD" w:rsidRDefault="00F02404" w:rsidP="00A53672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о</w:t>
      </w:r>
      <w:r w:rsidRPr="00C11A2A">
        <w:rPr>
          <w:rFonts w:ascii="Times New Roman" w:eastAsia="Times New Roman" w:hAnsi="Times New Roman" w:cs="Times New Roman"/>
          <w:sz w:val="27"/>
          <w:szCs w:val="27"/>
          <w:u w:val="single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25 ноября 2020 года </w:t>
      </w:r>
      <w:r w:rsidRPr="00C11A2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71</w:t>
      </w:r>
    </w:p>
    <w:p w:rsidR="00F02404" w:rsidRDefault="00F02404" w:rsidP="00E31890">
      <w:pPr>
        <w:pStyle w:val="ConsPlusTitle"/>
        <w:keepNext/>
        <w:keepLines/>
        <w:widowControl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3" w:name="P28"/>
      <w:bookmarkEnd w:id="3"/>
      <w:bookmarkEnd w:id="2"/>
    </w:p>
    <w:p w:rsidR="00A61585" w:rsidRPr="009F74F0" w:rsidRDefault="00A61585" w:rsidP="00E31890">
      <w:pPr>
        <w:pStyle w:val="ConsPlusTitle"/>
        <w:keepNext/>
        <w:keepLines/>
        <w:widowControl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F74F0">
        <w:rPr>
          <w:rFonts w:ascii="Times New Roman" w:hAnsi="Times New Roman" w:cs="Times New Roman"/>
          <w:kern w:val="2"/>
          <w:sz w:val="28"/>
          <w:szCs w:val="28"/>
        </w:rPr>
        <w:t>ПОЛОЖЕНИЕ</w:t>
      </w:r>
    </w:p>
    <w:p w:rsidR="00345C29" w:rsidRPr="00345C29" w:rsidRDefault="00AB475E" w:rsidP="0034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C29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 xml:space="preserve">ОБ ОРГАНИЗАЦИИ ТРАНСПОРТНОГО ОБСЛУЖИВАНИЯ НАСЕЛЕНИЯ НА ТЕРРИТОРИИ МУНЦИПАЛЬНОГО ОБРАЗОВАНИЯ </w:t>
      </w:r>
      <w:r w:rsidR="00345C29" w:rsidRPr="00345C29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="00345C29" w:rsidRPr="00345C29">
        <w:rPr>
          <w:rFonts w:ascii="Times New Roman" w:eastAsia="Times New Roman" w:hAnsi="Times New Roman" w:cs="Times New Roman"/>
          <w:b/>
          <w:sz w:val="28"/>
          <w:szCs w:val="28"/>
        </w:rPr>
        <w:t>ЭХИРИТ-БУЛАГАТСКИЙ РАЙОН»</w:t>
      </w:r>
    </w:p>
    <w:p w:rsidR="00A61585" w:rsidRPr="00AB475E" w:rsidRDefault="00A61585" w:rsidP="00E31890">
      <w:pPr>
        <w:pStyle w:val="ConsPlusTitle"/>
        <w:keepNext/>
        <w:keepLines/>
        <w:widowControl/>
        <w:contextualSpacing/>
        <w:jc w:val="center"/>
        <w:rPr>
          <w:rFonts w:ascii="Times New Roman" w:hAnsi="Times New Roman" w:cs="Times New Roman"/>
          <w:i/>
          <w:kern w:val="2"/>
          <w:sz w:val="28"/>
          <w:szCs w:val="28"/>
          <w:lang w:eastAsia="zh-CN"/>
        </w:rPr>
      </w:pPr>
    </w:p>
    <w:p w:rsidR="0078692C" w:rsidRPr="00A17FAD" w:rsidRDefault="0092702A" w:rsidP="00E31890">
      <w:pPr>
        <w:pStyle w:val="ConsPlusNormal"/>
        <w:keepNext/>
        <w:keepLines/>
        <w:widowControl/>
        <w:contextualSpacing/>
        <w:jc w:val="center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A17FAD"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r w:rsidR="00A61585" w:rsidRPr="00A17FAD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8921F7" w:rsidRPr="00A17FAD">
        <w:rPr>
          <w:rFonts w:ascii="Times New Roman" w:hAnsi="Times New Roman" w:cs="Times New Roman"/>
          <w:kern w:val="2"/>
          <w:sz w:val="28"/>
          <w:szCs w:val="28"/>
        </w:rPr>
        <w:t>ОБЩИЕ ПОЛОЖЕНИЯ</w:t>
      </w:r>
    </w:p>
    <w:p w:rsidR="0078692C" w:rsidRPr="00A17FAD" w:rsidRDefault="0078692C" w:rsidP="00E31890">
      <w:pPr>
        <w:pStyle w:val="ConsPlusNormal"/>
        <w:keepNext/>
        <w:keepLines/>
        <w:widowControl/>
        <w:contextualSpacing/>
        <w:jc w:val="center"/>
        <w:outlineLvl w:val="1"/>
        <w:rPr>
          <w:rFonts w:ascii="Times New Roman" w:hAnsi="Times New Roman" w:cs="Times New Roman"/>
          <w:kern w:val="2"/>
          <w:sz w:val="28"/>
          <w:szCs w:val="28"/>
        </w:rPr>
      </w:pPr>
    </w:p>
    <w:p w:rsidR="001C042C" w:rsidRPr="006C3EE7" w:rsidRDefault="001C042C" w:rsidP="00345C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2077">
        <w:rPr>
          <w:rFonts w:ascii="Times New Roman" w:hAnsi="Times New Roman" w:cs="Times New Roman"/>
          <w:kern w:val="2"/>
          <w:sz w:val="28"/>
          <w:szCs w:val="28"/>
        </w:rPr>
        <w:t xml:space="preserve">1. Настоящее Положение об организации транспортного обслуживания населения на территории </w:t>
      </w:r>
      <w:r w:rsidR="00345C29" w:rsidRPr="00FF1DE1">
        <w:rPr>
          <w:rFonts w:ascii="Times New Roman" w:eastAsia="Times New Roman" w:hAnsi="Times New Roman" w:cs="Times New Roman"/>
          <w:sz w:val="28"/>
          <w:szCs w:val="28"/>
        </w:rPr>
        <w:t>Эхирит-Булагатск</w:t>
      </w:r>
      <w:r w:rsidR="00B0201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45C29" w:rsidRPr="00FF1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01B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="00345C29" w:rsidRPr="00FF1DE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5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C29" w:rsidRPr="006C3EE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C3EE7">
        <w:rPr>
          <w:rFonts w:ascii="Times New Roman" w:hAnsi="Times New Roman" w:cs="Times New Roman"/>
          <w:kern w:val="2"/>
          <w:sz w:val="28"/>
          <w:szCs w:val="28"/>
        </w:rPr>
        <w:t>(далее – Положение) регулирует отношения в сфере организации транспортного обслуживания населения</w:t>
      </w:r>
      <w:r w:rsidR="003943A7">
        <w:rPr>
          <w:rFonts w:ascii="Times New Roman" w:hAnsi="Times New Roman" w:cs="Times New Roman"/>
          <w:kern w:val="2"/>
          <w:sz w:val="28"/>
          <w:szCs w:val="28"/>
        </w:rPr>
        <w:t xml:space="preserve"> в сельских поселениях муниципального района, а </w:t>
      </w:r>
      <w:r w:rsidR="003943A7" w:rsidRPr="003943A7">
        <w:rPr>
          <w:rFonts w:ascii="Times New Roman" w:hAnsi="Times New Roman" w:cs="Times New Roman"/>
          <w:kern w:val="2"/>
          <w:sz w:val="28"/>
          <w:szCs w:val="28"/>
        </w:rPr>
        <w:t xml:space="preserve">также </w:t>
      </w:r>
      <w:r w:rsidR="00783041" w:rsidRPr="003943A7">
        <w:rPr>
          <w:rFonts w:ascii="Times New Roman" w:hAnsi="Times New Roman" w:cs="Times New Roman"/>
          <w:kern w:val="2"/>
          <w:sz w:val="28"/>
          <w:szCs w:val="28"/>
        </w:rPr>
        <w:t xml:space="preserve">межпоселенческого характера </w:t>
      </w:r>
      <w:r w:rsidR="003943A7">
        <w:rPr>
          <w:rFonts w:ascii="Times New Roman" w:hAnsi="Times New Roman" w:cs="Times New Roman"/>
          <w:kern w:val="2"/>
          <w:sz w:val="28"/>
          <w:szCs w:val="28"/>
        </w:rPr>
        <w:t xml:space="preserve">на территории муниципального района </w:t>
      </w:r>
      <w:r w:rsidR="001E52CC">
        <w:rPr>
          <w:rFonts w:ascii="Times New Roman" w:hAnsi="Times New Roman" w:cs="Times New Roman"/>
          <w:kern w:val="2"/>
          <w:sz w:val="28"/>
          <w:szCs w:val="28"/>
        </w:rPr>
        <w:t xml:space="preserve">(далее – муниципальное образование) </w:t>
      </w:r>
      <w:r w:rsidRPr="003943A7">
        <w:rPr>
          <w:rFonts w:ascii="Times New Roman" w:hAnsi="Times New Roman" w:cs="Times New Roman"/>
          <w:kern w:val="2"/>
          <w:sz w:val="28"/>
          <w:szCs w:val="28"/>
        </w:rPr>
        <w:t>на</w:t>
      </w:r>
      <w:r w:rsidRPr="006C3EE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83041" w:rsidRPr="006C3EE7">
        <w:rPr>
          <w:rFonts w:ascii="Times New Roman" w:hAnsi="Times New Roman" w:cs="Times New Roman"/>
          <w:kern w:val="2"/>
          <w:sz w:val="28"/>
          <w:szCs w:val="28"/>
        </w:rPr>
        <w:t>муниципальных</w:t>
      </w:r>
      <w:r w:rsidRPr="006C3EE7">
        <w:rPr>
          <w:rFonts w:ascii="Times New Roman" w:hAnsi="Times New Roman" w:cs="Times New Roman"/>
          <w:kern w:val="2"/>
          <w:sz w:val="28"/>
          <w:szCs w:val="28"/>
        </w:rPr>
        <w:t xml:space="preserve"> маршрутах регулярных перевозок пассажиров и багажа автомобильным транспортом на территории муниципального образования</w:t>
      </w:r>
      <w:r w:rsidR="001E52C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C3EE7">
        <w:rPr>
          <w:rFonts w:ascii="Times New Roman" w:hAnsi="Times New Roman" w:cs="Times New Roman"/>
          <w:kern w:val="2"/>
          <w:sz w:val="28"/>
          <w:szCs w:val="28"/>
        </w:rPr>
        <w:t>(далее</w:t>
      </w:r>
      <w:r w:rsidR="00F12BC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C3EE7">
        <w:rPr>
          <w:rFonts w:ascii="Times New Roman" w:hAnsi="Times New Roman" w:cs="Times New Roman"/>
          <w:kern w:val="2"/>
          <w:sz w:val="28"/>
          <w:szCs w:val="28"/>
        </w:rPr>
        <w:t xml:space="preserve">– регулярные перевозки), в том числе отношения, связанные с установлением, изменением, отменой </w:t>
      </w:r>
      <w:r w:rsidR="00783041" w:rsidRPr="006C3EE7">
        <w:rPr>
          <w:rFonts w:ascii="Times New Roman" w:hAnsi="Times New Roman" w:cs="Times New Roman"/>
          <w:kern w:val="2"/>
          <w:sz w:val="28"/>
          <w:szCs w:val="28"/>
        </w:rPr>
        <w:t>мун</w:t>
      </w:r>
      <w:r w:rsidR="00667C6A" w:rsidRPr="006C3EE7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783041" w:rsidRPr="006C3EE7">
        <w:rPr>
          <w:rFonts w:ascii="Times New Roman" w:hAnsi="Times New Roman" w:cs="Times New Roman"/>
          <w:kern w:val="2"/>
          <w:sz w:val="28"/>
          <w:szCs w:val="28"/>
        </w:rPr>
        <w:t>ципальных</w:t>
      </w:r>
      <w:r w:rsidRPr="006C3EE7">
        <w:rPr>
          <w:rFonts w:ascii="Times New Roman" w:hAnsi="Times New Roman" w:cs="Times New Roman"/>
          <w:kern w:val="2"/>
          <w:sz w:val="28"/>
          <w:szCs w:val="28"/>
        </w:rPr>
        <w:t xml:space="preserve"> маршрутов регулярных перевозок (далее – </w:t>
      </w:r>
      <w:r w:rsidR="00783041" w:rsidRPr="006C3EE7">
        <w:rPr>
          <w:rFonts w:ascii="Times New Roman" w:hAnsi="Times New Roman" w:cs="Times New Roman"/>
          <w:kern w:val="2"/>
          <w:sz w:val="28"/>
          <w:szCs w:val="28"/>
        </w:rPr>
        <w:t>мун</w:t>
      </w:r>
      <w:r w:rsidR="00667C6A" w:rsidRPr="006C3EE7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783041" w:rsidRPr="006C3EE7">
        <w:rPr>
          <w:rFonts w:ascii="Times New Roman" w:hAnsi="Times New Roman" w:cs="Times New Roman"/>
          <w:kern w:val="2"/>
          <w:sz w:val="28"/>
          <w:szCs w:val="28"/>
        </w:rPr>
        <w:t>ципальный</w:t>
      </w:r>
      <w:r w:rsidRPr="006C3EE7">
        <w:rPr>
          <w:rFonts w:ascii="Times New Roman" w:hAnsi="Times New Roman" w:cs="Times New Roman"/>
          <w:kern w:val="2"/>
          <w:sz w:val="28"/>
          <w:szCs w:val="28"/>
        </w:rPr>
        <w:t xml:space="preserve"> маршрут), допуском юридических лиц, индивидуальных предпринимателей и участников договора простого товарищества к осуществлению регулярных перевозок, использованием для осуществления регулярных перевозок объектов транспортной инфраструктуры, а также с организацией контроля за осуществлением регулярных перевозок</w:t>
      </w:r>
      <w:r w:rsidR="00667C6A" w:rsidRPr="006C3EE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9209B" w:rsidRPr="003D3CB6" w:rsidRDefault="0078692C" w:rsidP="00E31890">
      <w:pPr>
        <w:pStyle w:val="ConsPlusNormal"/>
        <w:keepNext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412283" w:rsidRPr="003D3CB6">
        <w:rPr>
          <w:rFonts w:ascii="Times New Roman" w:hAnsi="Times New Roman" w:cs="Times New Roman"/>
          <w:sz w:val="28"/>
          <w:szCs w:val="28"/>
        </w:rPr>
        <w:t xml:space="preserve">Основные термины и понятия, используемые </w:t>
      </w:r>
      <w:r w:rsidR="00CB4BA4">
        <w:rPr>
          <w:rFonts w:ascii="Times New Roman" w:hAnsi="Times New Roman" w:cs="Times New Roman"/>
          <w:sz w:val="28"/>
          <w:szCs w:val="28"/>
        </w:rPr>
        <w:t>в</w:t>
      </w:r>
      <w:r w:rsidR="00412283" w:rsidRPr="003D3CB6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B4BA4">
        <w:rPr>
          <w:rFonts w:ascii="Times New Roman" w:hAnsi="Times New Roman" w:cs="Times New Roman"/>
          <w:sz w:val="28"/>
          <w:szCs w:val="28"/>
        </w:rPr>
        <w:t>м</w:t>
      </w:r>
      <w:r w:rsidR="00412283" w:rsidRPr="003D3CB6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B4BA4">
        <w:rPr>
          <w:rFonts w:ascii="Times New Roman" w:hAnsi="Times New Roman" w:cs="Times New Roman"/>
          <w:sz w:val="28"/>
          <w:szCs w:val="28"/>
        </w:rPr>
        <w:t>и</w:t>
      </w:r>
      <w:r w:rsidR="00412283" w:rsidRPr="003D3CB6">
        <w:rPr>
          <w:rFonts w:ascii="Times New Roman" w:hAnsi="Times New Roman" w:cs="Times New Roman"/>
          <w:sz w:val="28"/>
          <w:szCs w:val="28"/>
        </w:rPr>
        <w:t>, применяются в значениях, определенных федеральным и областным законодательством.</w:t>
      </w:r>
    </w:p>
    <w:p w:rsidR="006C2141" w:rsidRPr="003D3CB6" w:rsidRDefault="006C2141" w:rsidP="00E3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61D" w:rsidRPr="00A17FAD" w:rsidRDefault="00B57F6B" w:rsidP="00E31890">
      <w:pPr>
        <w:keepNext/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FAD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8921F7" w:rsidRPr="00A17FAD">
        <w:rPr>
          <w:rFonts w:ascii="Times New Roman" w:hAnsi="Times New Roman" w:cs="Times New Roman"/>
          <w:sz w:val="28"/>
          <w:szCs w:val="28"/>
        </w:rPr>
        <w:t>ОРГАНИЗАЦИЯ ТРАНСПОРТНОГО</w:t>
      </w:r>
      <w:r w:rsidR="00A17FAD" w:rsidRPr="00A17FAD">
        <w:rPr>
          <w:rFonts w:ascii="Times New Roman" w:hAnsi="Times New Roman" w:cs="Times New Roman"/>
          <w:sz w:val="28"/>
          <w:szCs w:val="28"/>
        </w:rPr>
        <w:br/>
      </w:r>
      <w:r w:rsidR="008921F7" w:rsidRPr="00A17FAD">
        <w:rPr>
          <w:rFonts w:ascii="Times New Roman" w:hAnsi="Times New Roman" w:cs="Times New Roman"/>
          <w:sz w:val="28"/>
          <w:szCs w:val="28"/>
        </w:rPr>
        <w:t>ОБСЛУЖИВАНИЯ НАСЕЛЕНИЯ</w:t>
      </w:r>
      <w:r w:rsidR="00D3161D" w:rsidRPr="00A17F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021F30" w:rsidRPr="00A17FAD" w:rsidRDefault="00021F30" w:rsidP="00E31890">
      <w:pPr>
        <w:pStyle w:val="ConsPlusNormal"/>
        <w:keepNext/>
        <w:keepLines/>
        <w:widowControl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01848" w:rsidRPr="003D3CB6" w:rsidRDefault="00126C37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>3</w:t>
      </w:r>
      <w:r w:rsidR="006C2141" w:rsidRPr="003D3CB6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4D5B46" w:rsidRPr="003D3CB6">
        <w:rPr>
          <w:rFonts w:ascii="Times New Roman" w:hAnsi="Times New Roman" w:cs="Times New Roman"/>
          <w:kern w:val="2"/>
          <w:sz w:val="28"/>
          <w:szCs w:val="28"/>
        </w:rPr>
        <w:t xml:space="preserve">Организация транспортного обслуживания населения осуществляется путем реализации комплекса организационных мероприятий и распорядительных действий, направленных на удовлетворение потребностей населения в услугах по перевозке пассажиров и багажа автомобильным транспортом на территории </w:t>
      </w:r>
      <w:r w:rsidR="00A01848" w:rsidRPr="003D3CB6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="00A01848" w:rsidRPr="003D3CB6">
        <w:rPr>
          <w:rFonts w:ascii="Times New Roman" w:hAnsi="Times New Roman" w:cs="Times New Roman"/>
          <w:sz w:val="28"/>
          <w:szCs w:val="28"/>
        </w:rPr>
        <w:t>.</w:t>
      </w:r>
    </w:p>
    <w:p w:rsidR="00D3161D" w:rsidRPr="003D3CB6" w:rsidRDefault="00126C37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>4</w:t>
      </w:r>
      <w:r w:rsidR="004D5B46" w:rsidRPr="003D3CB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 xml:space="preserve">Организация </w:t>
      </w:r>
      <w:r w:rsidR="00B92E9B" w:rsidRPr="003D3CB6">
        <w:rPr>
          <w:rFonts w:ascii="Times New Roman" w:hAnsi="Times New Roman" w:cs="Times New Roman"/>
          <w:kern w:val="2"/>
          <w:sz w:val="28"/>
          <w:szCs w:val="28"/>
        </w:rPr>
        <w:t xml:space="preserve">транспортного обслуживания населения 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>включает следующее:</w:t>
      </w:r>
    </w:p>
    <w:p w:rsidR="00D3161D" w:rsidRPr="003D3CB6" w:rsidRDefault="009D52F6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>формирование сети муниципальных маршрутов путем установления, изменения, отмены муниципальных маршрутов;</w:t>
      </w:r>
    </w:p>
    <w:p w:rsidR="00D3161D" w:rsidRPr="003D3CB6" w:rsidRDefault="009D52F6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2)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организация регулярных перевозок по регулируемым тарифам;</w:t>
      </w:r>
    </w:p>
    <w:p w:rsidR="00D3161D" w:rsidRPr="003D3CB6" w:rsidRDefault="009D52F6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3)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организация регулярных перевозок по нерегулируемым тарифам;</w:t>
      </w:r>
    </w:p>
    <w:p w:rsidR="00D3161D" w:rsidRPr="003D3CB6" w:rsidRDefault="009D52F6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4)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ведение реестра муниципальных маршрутов регулярных перевозок и организация доступа к сведениям, входящим в него;</w:t>
      </w:r>
    </w:p>
    <w:p w:rsidR="00D3161D" w:rsidRPr="003D3CB6" w:rsidRDefault="009D52F6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5)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оформление, выдача, переоформление</w:t>
      </w:r>
      <w:r w:rsidR="009444A5" w:rsidRPr="003D3CB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 xml:space="preserve">карт </w:t>
      </w:r>
      <w:r w:rsidR="00280D50" w:rsidRPr="003D3CB6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>маршрутов и свидетельств об осуществлении перевозок по муниципальным маршрутам</w:t>
      </w:r>
      <w:r w:rsidR="00280D50" w:rsidRPr="003D3CB6">
        <w:rPr>
          <w:rFonts w:ascii="Times New Roman" w:hAnsi="Times New Roman" w:cs="Times New Roman"/>
          <w:kern w:val="2"/>
          <w:sz w:val="28"/>
          <w:szCs w:val="28"/>
        </w:rPr>
        <w:t xml:space="preserve"> (далее – свидетельство)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D3161D" w:rsidRPr="003D3CB6" w:rsidRDefault="009D52F6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6)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прекращение или приостановление действия свидетельств и карт </w:t>
      </w:r>
      <w:r w:rsidR="00AC491F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>маршрута;</w:t>
      </w:r>
    </w:p>
    <w:p w:rsidR="00D3161D" w:rsidRPr="003D3CB6" w:rsidRDefault="009D52F6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7)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 xml:space="preserve"> сбор, обработка и анализ ежеквартальных отчетов об осуществлении деятельности перевозчиков по муниципальным маршрутам;</w:t>
      </w:r>
    </w:p>
    <w:p w:rsidR="00D3161D" w:rsidRPr="003D3CB6" w:rsidRDefault="009D52F6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8)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организация контроля за выполнением условий муниципальных контрактов на выполнение работ, связанных с осуществлением регулярных перевозок по регулируемым тарифам (далее </w:t>
      </w:r>
      <w:r w:rsidR="00B44FD0" w:rsidRPr="003D3CB6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>–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муниципальные контракты), или свидетельств</w:t>
      </w:r>
      <w:r w:rsidR="007D1B86" w:rsidRPr="003D3CB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44FD0" w:rsidRPr="003D3CB6" w:rsidRDefault="009D52F6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9)</w:t>
      </w:r>
      <w:r w:rsidR="00D3161D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информирование </w:t>
      </w:r>
      <w:r w:rsidR="006C2141" w:rsidRPr="003D3CB6">
        <w:rPr>
          <w:rFonts w:ascii="Times New Roman" w:hAnsi="Times New Roman" w:cs="Times New Roman"/>
          <w:kern w:val="2"/>
          <w:sz w:val="28"/>
          <w:szCs w:val="28"/>
        </w:rPr>
        <w:t>населения об организации транспортного обслуживания населения на террит</w:t>
      </w:r>
      <w:r>
        <w:rPr>
          <w:rFonts w:ascii="Times New Roman" w:hAnsi="Times New Roman" w:cs="Times New Roman"/>
          <w:kern w:val="2"/>
          <w:sz w:val="28"/>
          <w:szCs w:val="28"/>
        </w:rPr>
        <w:t>ории муниципального образования.</w:t>
      </w:r>
    </w:p>
    <w:p w:rsidR="009F53F8" w:rsidRPr="00B7107E" w:rsidRDefault="00126C37" w:rsidP="009A4A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5. Уполномоченным органом </w:t>
      </w:r>
      <w:r w:rsidR="00C93332">
        <w:rPr>
          <w:rFonts w:ascii="Times New Roman" w:hAnsi="Times New Roman" w:cs="Times New Roman"/>
          <w:kern w:val="2"/>
          <w:sz w:val="28"/>
          <w:szCs w:val="28"/>
        </w:rPr>
        <w:t xml:space="preserve">местного самоуправления муниципального образования 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на осуществление функций по организации транспортного обслуживания населения, а также контрол</w:t>
      </w:r>
      <w:r w:rsidR="00C93332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 за соблюдением настоящего Положения является администр</w:t>
      </w:r>
      <w:r w:rsidR="009F53F8">
        <w:rPr>
          <w:rFonts w:ascii="Times New Roman" w:hAnsi="Times New Roman" w:cs="Times New Roman"/>
          <w:kern w:val="2"/>
          <w:sz w:val="28"/>
          <w:szCs w:val="28"/>
        </w:rPr>
        <w:t xml:space="preserve">ация </w:t>
      </w:r>
      <w:r w:rsidR="00B0201B" w:rsidRPr="00FF1DE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«Эхирит-Булагатский район»</w:t>
      </w:r>
      <w:r w:rsidR="00B0201B" w:rsidRPr="00B7107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F53F8" w:rsidRPr="00B7107E">
        <w:rPr>
          <w:rFonts w:ascii="Times New Roman" w:hAnsi="Times New Roman" w:cs="Times New Roman"/>
          <w:kern w:val="2"/>
          <w:sz w:val="28"/>
          <w:szCs w:val="28"/>
        </w:rPr>
        <w:t>(далее – администрация).</w:t>
      </w:r>
    </w:p>
    <w:p w:rsidR="007D1B86" w:rsidRPr="009D0B43" w:rsidRDefault="009F53F8" w:rsidP="00E3189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107E">
        <w:rPr>
          <w:rFonts w:ascii="Times New Roman" w:hAnsi="Times New Roman" w:cs="Times New Roman"/>
          <w:kern w:val="2"/>
          <w:sz w:val="28"/>
          <w:szCs w:val="28"/>
        </w:rPr>
        <w:t xml:space="preserve">От имени администрации функции, предусмотренные настоящим Положением, </w:t>
      </w:r>
      <w:r w:rsidRPr="009D0B43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 </w:t>
      </w:r>
      <w:bookmarkStart w:id="4" w:name="_Hlk56765502"/>
      <w:r w:rsidR="009D0B43" w:rsidRPr="009D0B43">
        <w:rPr>
          <w:rFonts w:ascii="Times New Roman" w:hAnsi="Times New Roman" w:cs="Times New Roman"/>
          <w:sz w:val="28"/>
          <w:szCs w:val="28"/>
        </w:rPr>
        <w:t>комитет ЖКХ транспорта, энергетики, связи и дорожного хозяйства администрации муниципального образовании «Эхирит-Булагатский район»</w:t>
      </w:r>
      <w:bookmarkEnd w:id="4"/>
      <w:r w:rsidRPr="009D0B43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6E7C5B" w:rsidRPr="009D0B43">
        <w:rPr>
          <w:rFonts w:ascii="Times New Roman" w:hAnsi="Times New Roman" w:cs="Times New Roman"/>
          <w:kern w:val="2"/>
          <w:sz w:val="28"/>
          <w:szCs w:val="28"/>
        </w:rPr>
        <w:t>(</w:t>
      </w:r>
      <w:r w:rsidRPr="009D0B43">
        <w:rPr>
          <w:rFonts w:ascii="Times New Roman" w:hAnsi="Times New Roman" w:cs="Times New Roman"/>
          <w:kern w:val="2"/>
          <w:sz w:val="28"/>
          <w:szCs w:val="28"/>
        </w:rPr>
        <w:t xml:space="preserve">далее – </w:t>
      </w:r>
      <w:r w:rsidR="006E7C5B" w:rsidRPr="009D0B43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 w:rsidR="00126C37" w:rsidRPr="009D0B43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9D52F6" w:rsidRDefault="009D52F6" w:rsidP="00E3189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B62A1">
        <w:rPr>
          <w:rFonts w:ascii="Times New Roman" w:hAnsi="Times New Roman" w:cs="Times New Roman"/>
          <w:kern w:val="2"/>
          <w:sz w:val="28"/>
          <w:szCs w:val="28"/>
        </w:rPr>
        <w:t xml:space="preserve">6. </w:t>
      </w:r>
      <w:r w:rsidR="009D0B43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 w:rsidR="009D0B43">
        <w:rPr>
          <w:rFonts w:ascii="Times New Roman" w:hAnsi="Times New Roman" w:cs="Times New Roman"/>
          <w:sz w:val="28"/>
          <w:szCs w:val="28"/>
        </w:rPr>
        <w:t xml:space="preserve"> </w:t>
      </w:r>
      <w:r w:rsidRPr="007B62A1">
        <w:rPr>
          <w:rFonts w:ascii="Times New Roman" w:hAnsi="Times New Roman" w:cs="Times New Roman"/>
          <w:kern w:val="2"/>
          <w:sz w:val="28"/>
          <w:szCs w:val="28"/>
        </w:rPr>
        <w:t>в пределах своих полномочий, определенных федеральными законами, Законом Иркутской области от 28 декабря 2015 года № 145-ОЗ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области», обеспечивает инвалидам (включая инвалидов, использующих кресла-коляски и собак-проводников) условия для беспрепятственного пользования автомобильным транспортом при осуществлении регулярных перевозок.</w:t>
      </w:r>
    </w:p>
    <w:p w:rsidR="009A4A7C" w:rsidRPr="007B62A1" w:rsidRDefault="009A4A7C" w:rsidP="00E3189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15B6B" w:rsidRPr="00A17FAD" w:rsidRDefault="00796DB4" w:rsidP="00E31890">
      <w:pPr>
        <w:pStyle w:val="ConsPlusNormal"/>
        <w:keepNext/>
        <w:keepLines/>
        <w:widowControl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B62A1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78692C" w:rsidRPr="007B62A1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9D0B43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9D0B43" w:rsidRPr="009D0B43">
        <w:rPr>
          <w:rFonts w:ascii="Times New Roman" w:hAnsi="Times New Roman" w:cs="Times New Roman"/>
          <w:sz w:val="28"/>
          <w:szCs w:val="28"/>
        </w:rPr>
        <w:t xml:space="preserve">ЖКХ </w:t>
      </w:r>
      <w:r w:rsidR="009D0B43">
        <w:rPr>
          <w:rFonts w:ascii="Times New Roman" w:hAnsi="Times New Roman" w:cs="Times New Roman"/>
          <w:sz w:val="28"/>
          <w:szCs w:val="28"/>
        </w:rPr>
        <w:t>ТРАНСПОРТА</w:t>
      </w:r>
      <w:r w:rsidR="009D0B43" w:rsidRPr="009D0B43">
        <w:rPr>
          <w:rFonts w:ascii="Times New Roman" w:hAnsi="Times New Roman" w:cs="Times New Roman"/>
          <w:sz w:val="28"/>
          <w:szCs w:val="28"/>
        </w:rPr>
        <w:t xml:space="preserve">, </w:t>
      </w:r>
      <w:r w:rsidR="009D0B43">
        <w:rPr>
          <w:rFonts w:ascii="Times New Roman" w:hAnsi="Times New Roman" w:cs="Times New Roman"/>
          <w:sz w:val="28"/>
          <w:szCs w:val="28"/>
        </w:rPr>
        <w:t>ЭНЕРГЕТИКИ, СВЯЗИ И</w:t>
      </w:r>
      <w:r w:rsidR="009D0B43" w:rsidRPr="009D0B43">
        <w:rPr>
          <w:rFonts w:ascii="Times New Roman" w:hAnsi="Times New Roman" w:cs="Times New Roman"/>
          <w:sz w:val="28"/>
          <w:szCs w:val="28"/>
        </w:rPr>
        <w:t xml:space="preserve"> </w:t>
      </w:r>
      <w:r w:rsidR="009D0B43">
        <w:rPr>
          <w:rFonts w:ascii="Times New Roman" w:hAnsi="Times New Roman" w:cs="Times New Roman"/>
          <w:sz w:val="28"/>
          <w:szCs w:val="28"/>
        </w:rPr>
        <w:t>ДОРОЖНОГО ХОЗЯЙСТВА АДМИНИСТРАЦИИ МУНИЦИПАЛЬНОГО ОБРАЗОВАНИЯ «ЭХИРИТ-БУЛАГАТСКИЙ</w:t>
      </w:r>
      <w:r w:rsidR="009D0B43">
        <w:rPr>
          <w:rFonts w:ascii="Times New Roman" w:hAnsi="Times New Roman" w:cs="Times New Roman"/>
          <w:sz w:val="28"/>
          <w:szCs w:val="28"/>
        </w:rPr>
        <w:tab/>
        <w:t xml:space="preserve"> РАЙОН»</w:t>
      </w:r>
      <w:r w:rsidR="009D0B43" w:rsidRPr="009D0B43">
        <w:rPr>
          <w:rFonts w:ascii="Times New Roman" w:hAnsi="Times New Roman" w:cs="Times New Roman"/>
          <w:sz w:val="28"/>
          <w:szCs w:val="28"/>
        </w:rPr>
        <w:t xml:space="preserve"> </w:t>
      </w:r>
      <w:r w:rsidR="0078692C" w:rsidRPr="007B62A1">
        <w:rPr>
          <w:rFonts w:ascii="Times New Roman" w:hAnsi="Times New Roman" w:cs="Times New Roman"/>
          <w:sz w:val="28"/>
          <w:szCs w:val="28"/>
        </w:rPr>
        <w:t xml:space="preserve">В СФЕРЕ ОРГАНИЗАЦИИ ТРАНСПОРТНОГО </w:t>
      </w:r>
      <w:r w:rsidR="009D0B43">
        <w:rPr>
          <w:rFonts w:ascii="Times New Roman" w:hAnsi="Times New Roman" w:cs="Times New Roman"/>
          <w:sz w:val="28"/>
          <w:szCs w:val="28"/>
        </w:rPr>
        <w:t>О</w:t>
      </w:r>
      <w:r w:rsidR="0078692C" w:rsidRPr="007B62A1">
        <w:rPr>
          <w:rFonts w:ascii="Times New Roman" w:hAnsi="Times New Roman" w:cs="Times New Roman"/>
          <w:sz w:val="28"/>
          <w:szCs w:val="28"/>
        </w:rPr>
        <w:t>БСЛУЖИВАНИЯ НАСЕЛЕНИЯ</w:t>
      </w:r>
      <w:r w:rsidR="009D0B43">
        <w:rPr>
          <w:rFonts w:ascii="Times New Roman" w:hAnsi="Times New Roman" w:cs="Times New Roman"/>
          <w:sz w:val="28"/>
          <w:szCs w:val="28"/>
        </w:rPr>
        <w:t xml:space="preserve"> </w:t>
      </w:r>
      <w:r w:rsidR="00B15B6B" w:rsidRPr="007B62A1">
        <w:rPr>
          <w:rFonts w:ascii="Times New Roman" w:hAnsi="Times New Roman" w:cs="Times New Roman"/>
          <w:kern w:val="2"/>
          <w:sz w:val="28"/>
          <w:szCs w:val="28"/>
        </w:rPr>
        <w:t>НА ТЕРРИТОРИИ МУН</w:t>
      </w:r>
      <w:r w:rsidR="00A17FAD" w:rsidRPr="007B62A1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B15B6B" w:rsidRPr="007B62A1">
        <w:rPr>
          <w:rFonts w:ascii="Times New Roman" w:hAnsi="Times New Roman" w:cs="Times New Roman"/>
          <w:kern w:val="2"/>
          <w:sz w:val="28"/>
          <w:szCs w:val="28"/>
        </w:rPr>
        <w:t>ЦИПАЛЬНОГО ОБРАЗОВАНИЯ</w:t>
      </w:r>
      <w:r w:rsidR="00B15B6B" w:rsidRPr="00A17F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B15B6B" w:rsidRPr="00A17FAD" w:rsidRDefault="00B15B6B" w:rsidP="00E31890">
      <w:pPr>
        <w:pStyle w:val="ConsPlusNormal"/>
        <w:keepNext/>
        <w:keepLines/>
        <w:widowControl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15B6B" w:rsidRPr="003D3CB6" w:rsidRDefault="00A7159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B15B6B" w:rsidRPr="003D3CB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B129C" w:rsidRPr="003D3CB6">
        <w:rPr>
          <w:rFonts w:ascii="Times New Roman" w:hAnsi="Times New Roman" w:cs="Times New Roman"/>
          <w:kern w:val="2"/>
          <w:sz w:val="28"/>
          <w:szCs w:val="28"/>
        </w:rPr>
        <w:t xml:space="preserve">К полномочиям </w:t>
      </w:r>
      <w:bookmarkStart w:id="5" w:name="_Hlk56766086"/>
      <w:r w:rsidR="009D0B43" w:rsidRPr="009D0B43">
        <w:rPr>
          <w:rFonts w:ascii="Times New Roman" w:hAnsi="Times New Roman" w:cs="Times New Roman"/>
          <w:sz w:val="28"/>
          <w:szCs w:val="28"/>
        </w:rPr>
        <w:t>комитет</w:t>
      </w:r>
      <w:r w:rsidR="00E933F1">
        <w:rPr>
          <w:rFonts w:ascii="Times New Roman" w:hAnsi="Times New Roman" w:cs="Times New Roman"/>
          <w:sz w:val="28"/>
          <w:szCs w:val="28"/>
        </w:rPr>
        <w:t>а</w:t>
      </w:r>
      <w:r w:rsidR="009D0B43" w:rsidRPr="009D0B43">
        <w:rPr>
          <w:rFonts w:ascii="Times New Roman" w:hAnsi="Times New Roman" w:cs="Times New Roman"/>
          <w:sz w:val="28"/>
          <w:szCs w:val="28"/>
        </w:rPr>
        <w:t xml:space="preserve"> ЖКХ транспорта, энергетики, связи и дорожного хозяйства администрации муниципального образовании «Эхирит-Булагатский район»</w:t>
      </w:r>
      <w:bookmarkEnd w:id="5"/>
      <w:r w:rsidR="009D0B43">
        <w:rPr>
          <w:rFonts w:ascii="Times New Roman" w:hAnsi="Times New Roman" w:cs="Times New Roman"/>
          <w:sz w:val="28"/>
          <w:szCs w:val="28"/>
        </w:rPr>
        <w:t xml:space="preserve"> </w:t>
      </w:r>
      <w:r w:rsidR="00BB129C" w:rsidRPr="003D3CB6">
        <w:rPr>
          <w:rFonts w:ascii="Times New Roman" w:hAnsi="Times New Roman" w:cs="Times New Roman"/>
          <w:kern w:val="2"/>
          <w:sz w:val="28"/>
          <w:szCs w:val="28"/>
        </w:rPr>
        <w:t>относятся</w:t>
      </w:r>
      <w:r w:rsidR="00B15B6B" w:rsidRPr="003D3CB6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B15B6B" w:rsidRPr="003D3CB6" w:rsidRDefault="006965E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1) </w:t>
      </w:r>
      <w:r w:rsidR="008A5F7A" w:rsidRPr="003D3CB6">
        <w:rPr>
          <w:rFonts w:ascii="Times New Roman" w:hAnsi="Times New Roman" w:cs="Times New Roman"/>
          <w:kern w:val="2"/>
          <w:sz w:val="28"/>
          <w:szCs w:val="28"/>
        </w:rPr>
        <w:t>разраб</w:t>
      </w:r>
      <w:r w:rsidR="00BB129C" w:rsidRPr="003D3CB6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8A5F7A" w:rsidRPr="003D3CB6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BB129C" w:rsidRPr="003D3CB6">
        <w:rPr>
          <w:rFonts w:ascii="Times New Roman" w:hAnsi="Times New Roman" w:cs="Times New Roman"/>
          <w:kern w:val="2"/>
          <w:sz w:val="28"/>
          <w:szCs w:val="28"/>
        </w:rPr>
        <w:t>ка</w:t>
      </w:r>
      <w:r w:rsidR="008A5F7A" w:rsidRPr="003D3CB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60098" w:rsidRPr="003D3CB6">
        <w:rPr>
          <w:rFonts w:ascii="Times New Roman" w:hAnsi="Times New Roman" w:cs="Times New Roman"/>
          <w:kern w:val="2"/>
          <w:sz w:val="28"/>
          <w:szCs w:val="28"/>
        </w:rPr>
        <w:t>и утвержд</w:t>
      </w:r>
      <w:r w:rsidR="00BB129C" w:rsidRPr="003D3CB6">
        <w:rPr>
          <w:rFonts w:ascii="Times New Roman" w:hAnsi="Times New Roman" w:cs="Times New Roman"/>
          <w:kern w:val="2"/>
          <w:sz w:val="28"/>
          <w:szCs w:val="28"/>
        </w:rPr>
        <w:t>ение</w:t>
      </w:r>
      <w:r w:rsidR="00860098" w:rsidRPr="003D3CB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A5F7A" w:rsidRPr="003D3CB6">
        <w:rPr>
          <w:rFonts w:ascii="Times New Roman" w:hAnsi="Times New Roman" w:cs="Times New Roman"/>
          <w:kern w:val="2"/>
          <w:sz w:val="28"/>
          <w:szCs w:val="28"/>
        </w:rPr>
        <w:t>документ</w:t>
      </w:r>
      <w:r w:rsidR="00BB129C" w:rsidRPr="003D3CB6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8A5F7A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планирования регулярных перевозок</w:t>
      </w:r>
      <w:r w:rsidR="00774945" w:rsidRPr="003D3CB6">
        <w:rPr>
          <w:rFonts w:ascii="Times New Roman" w:hAnsi="Times New Roman" w:cs="Times New Roman"/>
          <w:kern w:val="2"/>
          <w:sz w:val="28"/>
          <w:szCs w:val="28"/>
        </w:rPr>
        <w:t xml:space="preserve"> (далее – документ планирования)</w:t>
      </w:r>
      <w:r w:rsidR="008A5F7A" w:rsidRPr="003D3CB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965E9" w:rsidRPr="003D3CB6" w:rsidRDefault="006965E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2) </w:t>
      </w:r>
      <w:r w:rsidR="008A5F7A" w:rsidRPr="003D3CB6">
        <w:rPr>
          <w:rFonts w:ascii="Times New Roman" w:hAnsi="Times New Roman" w:cs="Times New Roman"/>
          <w:kern w:val="2"/>
          <w:sz w:val="28"/>
          <w:szCs w:val="28"/>
        </w:rPr>
        <w:t>установлени</w:t>
      </w:r>
      <w:r w:rsidR="00BB129C" w:rsidRPr="003D3CB6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8A5F7A" w:rsidRPr="003D3CB6">
        <w:rPr>
          <w:rFonts w:ascii="Times New Roman" w:hAnsi="Times New Roman" w:cs="Times New Roman"/>
          <w:kern w:val="2"/>
          <w:sz w:val="28"/>
          <w:szCs w:val="28"/>
        </w:rPr>
        <w:t>, изменени</w:t>
      </w:r>
      <w:r w:rsidR="00BB129C" w:rsidRPr="003D3CB6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8A5F7A" w:rsidRPr="003D3CB6">
        <w:rPr>
          <w:rFonts w:ascii="Times New Roman" w:hAnsi="Times New Roman" w:cs="Times New Roman"/>
          <w:kern w:val="2"/>
          <w:sz w:val="28"/>
          <w:szCs w:val="28"/>
        </w:rPr>
        <w:t>, отмен</w:t>
      </w:r>
      <w:r w:rsidR="00BB129C" w:rsidRPr="003D3CB6">
        <w:rPr>
          <w:rFonts w:ascii="Times New Roman" w:hAnsi="Times New Roman" w:cs="Times New Roman"/>
          <w:kern w:val="2"/>
          <w:sz w:val="28"/>
          <w:szCs w:val="28"/>
        </w:rPr>
        <w:t>а муниципальных</w:t>
      </w:r>
      <w:r w:rsidR="008A5F7A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маршрутов</w:t>
      </w:r>
      <w:r w:rsidR="00BB129C" w:rsidRPr="003D3CB6">
        <w:rPr>
          <w:rFonts w:ascii="Times New Roman" w:hAnsi="Times New Roman" w:cs="Times New Roman"/>
          <w:kern w:val="2"/>
          <w:sz w:val="28"/>
          <w:szCs w:val="28"/>
        </w:rPr>
        <w:t>, изменение вида регулярных перевозок в соответствии с документом планирования</w:t>
      </w:r>
      <w:r w:rsidR="008A5F7A" w:rsidRPr="003D3CB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965E9" w:rsidRPr="003D3CB6" w:rsidRDefault="006965E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>3</w:t>
      </w:r>
      <w:r w:rsidR="00BB129C" w:rsidRPr="003D3CB6">
        <w:rPr>
          <w:rFonts w:ascii="Times New Roman" w:hAnsi="Times New Roman" w:cs="Times New Roman"/>
          <w:sz w:val="28"/>
          <w:szCs w:val="28"/>
        </w:rPr>
        <w:t xml:space="preserve">) принятие в пределах своей компетенции нормативных правовых актов по созданию условий для предоставления транспортных услуг населению и организации транспортного обслуживания населения на территории </w:t>
      </w:r>
      <w:r w:rsidR="00AC7656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образования;</w:t>
      </w:r>
    </w:p>
    <w:p w:rsidR="006965E9" w:rsidRPr="003D3CB6" w:rsidRDefault="00BB129C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>4) ведение реестра муниципальных маршрутов регулярных перевозок</w:t>
      </w:r>
      <w:r w:rsidR="006965E9" w:rsidRPr="003D3CB6">
        <w:t xml:space="preserve"> </w:t>
      </w:r>
      <w:r w:rsidR="006965E9" w:rsidRPr="003D3C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(далее </w:t>
      </w:r>
      <w:r w:rsidR="00AC7656" w:rsidRPr="00AC7656">
        <w:rPr>
          <w:rFonts w:ascii="Times New Roman" w:hAnsi="Times New Roman" w:cs="Times New Roman"/>
          <w:sz w:val="28"/>
          <w:szCs w:val="28"/>
        </w:rPr>
        <w:t>–</w:t>
      </w:r>
      <w:r w:rsidR="006965E9" w:rsidRPr="003D3CB6">
        <w:rPr>
          <w:rFonts w:ascii="Times New Roman" w:hAnsi="Times New Roman" w:cs="Times New Roman"/>
          <w:sz w:val="28"/>
          <w:szCs w:val="28"/>
        </w:rPr>
        <w:t xml:space="preserve"> реестр муниципальных маршрутов);</w:t>
      </w:r>
    </w:p>
    <w:p w:rsidR="006965E9" w:rsidRPr="00492670" w:rsidRDefault="006965E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 xml:space="preserve">5) обеспечение подготовки муниципальных контрактов на выполнение работ, связанных с осуществлением регулярных перевозок по регулируемым тарифам, в порядке, установленном Федеральным законом от </w:t>
      </w:r>
      <w:r w:rsidRPr="003D3CB6">
        <w:rPr>
          <w:rFonts w:ascii="Times New Roman" w:hAnsi="Times New Roman" w:cs="Times New Roman"/>
          <w:sz w:val="28"/>
          <w:szCs w:val="28"/>
        </w:rPr>
        <w:br/>
        <w:t xml:space="preserve">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FC2CBB">
        <w:rPr>
          <w:rFonts w:ascii="Times New Roman" w:hAnsi="Times New Roman" w:cs="Times New Roman"/>
          <w:sz w:val="28"/>
          <w:szCs w:val="28"/>
        </w:rPr>
        <w:t xml:space="preserve">с учетом положений Федерального закона </w:t>
      </w:r>
      <w:r w:rsidR="00AC7656" w:rsidRPr="00FC2CBB">
        <w:rPr>
          <w:rFonts w:ascii="Times New Roman" w:hAnsi="Times New Roman" w:cs="Times New Roman"/>
          <w:sz w:val="28"/>
          <w:szCs w:val="28"/>
        </w:rPr>
        <w:t>от 13 июля 2015 года №</w:t>
      </w:r>
      <w:r w:rsidR="00FC2CBB" w:rsidRPr="00FC2CBB">
        <w:rPr>
          <w:rFonts w:ascii="Times New Roman" w:hAnsi="Times New Roman" w:cs="Times New Roman"/>
          <w:sz w:val="28"/>
          <w:szCs w:val="28"/>
        </w:rPr>
        <w:t> </w:t>
      </w:r>
      <w:r w:rsidR="00AC7656" w:rsidRPr="00FC2CBB">
        <w:rPr>
          <w:rFonts w:ascii="Times New Roman" w:hAnsi="Times New Roman" w:cs="Times New Roman"/>
          <w:sz w:val="28"/>
          <w:szCs w:val="28"/>
        </w:rPr>
        <w:t xml:space="preserve">220-ФЗ «Об </w:t>
      </w:r>
      <w:r w:rsidR="00AC7656" w:rsidRPr="00492670">
        <w:rPr>
          <w:rFonts w:ascii="Times New Roman" w:hAnsi="Times New Roman" w:cs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</w:t>
      </w:r>
      <w:r w:rsidRPr="00492670">
        <w:rPr>
          <w:rFonts w:ascii="Times New Roman" w:hAnsi="Times New Roman" w:cs="Times New Roman"/>
          <w:sz w:val="28"/>
          <w:szCs w:val="28"/>
        </w:rPr>
        <w:t>.</w:t>
      </w:r>
    </w:p>
    <w:p w:rsidR="006965E9" w:rsidRPr="00492670" w:rsidRDefault="00BB129C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670">
        <w:rPr>
          <w:rFonts w:ascii="Times New Roman" w:hAnsi="Times New Roman" w:cs="Times New Roman"/>
          <w:sz w:val="28"/>
          <w:szCs w:val="28"/>
        </w:rPr>
        <w:t>6) организация проведения открытых конкурсов на право получения свидетельств</w:t>
      </w:r>
      <w:r w:rsidR="00FC2CBB" w:rsidRPr="00492670">
        <w:rPr>
          <w:rFonts w:ascii="Times New Roman" w:hAnsi="Times New Roman" w:cs="Times New Roman"/>
          <w:sz w:val="28"/>
          <w:szCs w:val="28"/>
        </w:rPr>
        <w:t>а</w:t>
      </w:r>
      <w:r w:rsidR="003E2C21" w:rsidRPr="00492670">
        <w:rPr>
          <w:rFonts w:ascii="Times New Roman" w:hAnsi="Times New Roman" w:cs="Times New Roman"/>
          <w:sz w:val="28"/>
          <w:szCs w:val="28"/>
        </w:rPr>
        <w:t xml:space="preserve"> (свидетельств)</w:t>
      </w:r>
      <w:r w:rsidRPr="00492670">
        <w:rPr>
          <w:rFonts w:ascii="Times New Roman" w:hAnsi="Times New Roman" w:cs="Times New Roman"/>
          <w:sz w:val="28"/>
          <w:szCs w:val="28"/>
        </w:rPr>
        <w:t>;</w:t>
      </w:r>
    </w:p>
    <w:p w:rsidR="00D124AC" w:rsidRPr="003E2C21" w:rsidRDefault="00BB129C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670">
        <w:rPr>
          <w:rFonts w:ascii="Times New Roman" w:hAnsi="Times New Roman" w:cs="Times New Roman"/>
          <w:sz w:val="28"/>
          <w:szCs w:val="28"/>
        </w:rPr>
        <w:t>7) установление формы заявки на участие в открытом конкурсе</w:t>
      </w:r>
      <w:r w:rsidR="00A072CF" w:rsidRPr="00492670">
        <w:t xml:space="preserve"> </w:t>
      </w:r>
      <w:r w:rsidR="00A072CF" w:rsidRPr="00492670">
        <w:rPr>
          <w:rFonts w:ascii="Times New Roman" w:hAnsi="Times New Roman" w:cs="Times New Roman"/>
          <w:sz w:val="28"/>
          <w:szCs w:val="28"/>
        </w:rPr>
        <w:t>на право получения свидетельств</w:t>
      </w:r>
      <w:r w:rsidR="00FC2CBB" w:rsidRPr="00492670">
        <w:rPr>
          <w:rFonts w:ascii="Times New Roman" w:hAnsi="Times New Roman" w:cs="Times New Roman"/>
          <w:sz w:val="28"/>
          <w:szCs w:val="28"/>
        </w:rPr>
        <w:t>а</w:t>
      </w:r>
      <w:r w:rsidR="003E2C21" w:rsidRPr="00492670">
        <w:rPr>
          <w:rFonts w:ascii="Times New Roman" w:hAnsi="Times New Roman" w:cs="Times New Roman"/>
          <w:sz w:val="28"/>
          <w:szCs w:val="28"/>
        </w:rPr>
        <w:t xml:space="preserve"> (свидетельств)</w:t>
      </w:r>
      <w:r w:rsidR="00A072CF" w:rsidRPr="00492670">
        <w:rPr>
          <w:rFonts w:ascii="Times New Roman" w:hAnsi="Times New Roman" w:cs="Times New Roman"/>
          <w:sz w:val="28"/>
          <w:szCs w:val="28"/>
        </w:rPr>
        <w:t xml:space="preserve"> </w:t>
      </w:r>
      <w:r w:rsidRPr="00492670">
        <w:rPr>
          <w:rFonts w:ascii="Times New Roman" w:hAnsi="Times New Roman" w:cs="Times New Roman"/>
          <w:sz w:val="28"/>
          <w:szCs w:val="28"/>
        </w:rPr>
        <w:t xml:space="preserve">и требований к содержанию данной заявки (в том числе к описанию предложения участника открытого конкурса) </w:t>
      </w:r>
      <w:r w:rsidR="00D124AC" w:rsidRPr="00492670">
        <w:rPr>
          <w:rFonts w:ascii="Times New Roman" w:hAnsi="Times New Roman" w:cs="Times New Roman"/>
          <w:sz w:val="28"/>
          <w:szCs w:val="28"/>
        </w:rPr>
        <w:t>с учетом положений Федерального</w:t>
      </w:r>
      <w:r w:rsidR="00D124AC" w:rsidRPr="003E2C21">
        <w:rPr>
          <w:rFonts w:ascii="Times New Roman" w:hAnsi="Times New Roman" w:cs="Times New Roman"/>
          <w:sz w:val="28"/>
          <w:szCs w:val="28"/>
        </w:rPr>
        <w:t xml:space="preserve"> закона №</w:t>
      </w:r>
      <w:r w:rsidRPr="003E2C21">
        <w:rPr>
          <w:rFonts w:ascii="Times New Roman" w:hAnsi="Times New Roman" w:cs="Times New Roman"/>
          <w:sz w:val="28"/>
          <w:szCs w:val="28"/>
        </w:rPr>
        <w:t xml:space="preserve"> 220-ФЗ;</w:t>
      </w:r>
    </w:p>
    <w:p w:rsidR="00A072CF" w:rsidRPr="003D3CB6" w:rsidRDefault="00BB129C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 xml:space="preserve">8) установление </w:t>
      </w:r>
      <w:r w:rsidR="0038224E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3D3CB6">
        <w:rPr>
          <w:rFonts w:ascii="Times New Roman" w:hAnsi="Times New Roman" w:cs="Times New Roman"/>
          <w:sz w:val="28"/>
          <w:szCs w:val="28"/>
        </w:rPr>
        <w:t>иных сведений, не указанных в</w:t>
      </w:r>
      <w:r w:rsidR="00A072CF" w:rsidRPr="003D3CB6">
        <w:rPr>
          <w:rFonts w:ascii="Times New Roman" w:hAnsi="Times New Roman" w:cs="Times New Roman"/>
          <w:sz w:val="28"/>
          <w:szCs w:val="28"/>
        </w:rPr>
        <w:t xml:space="preserve"> части 2 статьи 22 Федерального</w:t>
      </w:r>
      <w:r w:rsidRPr="003D3CB6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A072CF" w:rsidRPr="003D3CB6">
        <w:rPr>
          <w:rFonts w:ascii="Times New Roman" w:hAnsi="Times New Roman" w:cs="Times New Roman"/>
          <w:sz w:val="28"/>
          <w:szCs w:val="28"/>
        </w:rPr>
        <w:t>№</w:t>
      </w:r>
      <w:r w:rsidRPr="003D3CB6">
        <w:rPr>
          <w:rFonts w:ascii="Times New Roman" w:hAnsi="Times New Roman" w:cs="Times New Roman"/>
          <w:sz w:val="28"/>
          <w:szCs w:val="28"/>
        </w:rPr>
        <w:t xml:space="preserve"> 220-ФЗ</w:t>
      </w:r>
      <w:r w:rsidR="0038224E">
        <w:rPr>
          <w:rFonts w:ascii="Times New Roman" w:hAnsi="Times New Roman" w:cs="Times New Roman"/>
          <w:sz w:val="28"/>
          <w:szCs w:val="28"/>
        </w:rPr>
        <w:t xml:space="preserve">, включаемых </w:t>
      </w:r>
      <w:r w:rsidR="0038224E" w:rsidRPr="003D3CB6">
        <w:rPr>
          <w:rFonts w:ascii="Times New Roman" w:hAnsi="Times New Roman" w:cs="Times New Roman"/>
          <w:sz w:val="28"/>
          <w:szCs w:val="28"/>
        </w:rPr>
        <w:t>в извещени</w:t>
      </w:r>
      <w:r w:rsidR="0038224E">
        <w:rPr>
          <w:rFonts w:ascii="Times New Roman" w:hAnsi="Times New Roman" w:cs="Times New Roman"/>
          <w:sz w:val="28"/>
          <w:szCs w:val="28"/>
        </w:rPr>
        <w:t>е</w:t>
      </w:r>
      <w:r w:rsidR="0038224E" w:rsidRPr="003D3CB6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</w:t>
      </w:r>
      <w:r w:rsidR="0038224E">
        <w:rPr>
          <w:rFonts w:ascii="Times New Roman" w:hAnsi="Times New Roman" w:cs="Times New Roman"/>
          <w:sz w:val="28"/>
          <w:szCs w:val="28"/>
        </w:rPr>
        <w:t>;</w:t>
      </w:r>
    </w:p>
    <w:p w:rsidR="008E2546" w:rsidRPr="003D3CB6" w:rsidRDefault="00BB129C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>9) проведени</w:t>
      </w:r>
      <w:r w:rsidR="00C84636" w:rsidRPr="003D3CB6">
        <w:rPr>
          <w:rFonts w:ascii="Times New Roman" w:hAnsi="Times New Roman" w:cs="Times New Roman"/>
          <w:sz w:val="28"/>
          <w:szCs w:val="28"/>
        </w:rPr>
        <w:t>е</w:t>
      </w:r>
      <w:r w:rsidRPr="003D3CB6">
        <w:rPr>
          <w:rFonts w:ascii="Times New Roman" w:hAnsi="Times New Roman" w:cs="Times New Roman"/>
          <w:sz w:val="28"/>
          <w:szCs w:val="28"/>
        </w:rPr>
        <w:t xml:space="preserve"> открытого конкурса, включающего в себя размещени</w:t>
      </w:r>
      <w:r w:rsidR="0038224E">
        <w:rPr>
          <w:rFonts w:ascii="Times New Roman" w:hAnsi="Times New Roman" w:cs="Times New Roman"/>
          <w:sz w:val="28"/>
          <w:szCs w:val="28"/>
        </w:rPr>
        <w:t>е</w:t>
      </w:r>
      <w:r w:rsidRPr="003D3CB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D0B43" w:rsidRPr="009D0B43">
        <w:rPr>
          <w:rFonts w:ascii="Times New Roman" w:hAnsi="Times New Roman" w:cs="Times New Roman"/>
          <w:sz w:val="28"/>
          <w:szCs w:val="28"/>
        </w:rPr>
        <w:t>муниципального образовании «Эхирит-Булагатский район</w:t>
      </w:r>
      <w:r w:rsidR="00912279">
        <w:rPr>
          <w:rFonts w:ascii="Times New Roman" w:hAnsi="Times New Roman" w:cs="Times New Roman"/>
          <w:sz w:val="28"/>
          <w:szCs w:val="28"/>
        </w:rPr>
        <w:t xml:space="preserve"> -</w:t>
      </w:r>
      <w:r w:rsidR="00912279" w:rsidRPr="00912279">
        <w:t xml:space="preserve"> </w:t>
      </w:r>
      <w:r w:rsidR="00912279" w:rsidRPr="00912279">
        <w:rPr>
          <w:rFonts w:ascii="Times New Roman" w:hAnsi="Times New Roman" w:cs="Times New Roman"/>
          <w:sz w:val="28"/>
          <w:szCs w:val="28"/>
        </w:rPr>
        <w:t xml:space="preserve">http://ehirit.ru/ </w:t>
      </w:r>
      <w:r w:rsidR="00F85B6D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Pr="003D3CB6">
        <w:rPr>
          <w:rFonts w:ascii="Times New Roman" w:hAnsi="Times New Roman" w:cs="Times New Roman"/>
          <w:sz w:val="28"/>
          <w:szCs w:val="28"/>
        </w:rPr>
        <w:t>извещения о проведении открытого конкурса и изменений, внесенных в данное извещение;</w:t>
      </w:r>
    </w:p>
    <w:p w:rsidR="008E2546" w:rsidRPr="003D3CB6" w:rsidRDefault="00BB129C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 xml:space="preserve">10) направление заявления в суд о прекращении действия свидетельства при наступлении случаев, установленных </w:t>
      </w:r>
      <w:r w:rsidR="008E2546" w:rsidRPr="003D3CB6">
        <w:rPr>
          <w:rFonts w:ascii="Times New Roman" w:hAnsi="Times New Roman" w:cs="Times New Roman"/>
          <w:sz w:val="28"/>
          <w:szCs w:val="28"/>
        </w:rPr>
        <w:t xml:space="preserve">частью 5 статьи 29 </w:t>
      </w:r>
      <w:r w:rsidRPr="003D3CB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2546" w:rsidRPr="003D3CB6">
        <w:rPr>
          <w:rFonts w:ascii="Times New Roman" w:hAnsi="Times New Roman" w:cs="Times New Roman"/>
          <w:sz w:val="28"/>
          <w:szCs w:val="28"/>
        </w:rPr>
        <w:t xml:space="preserve">№ </w:t>
      </w:r>
      <w:r w:rsidRPr="003D3CB6">
        <w:rPr>
          <w:rFonts w:ascii="Times New Roman" w:hAnsi="Times New Roman" w:cs="Times New Roman"/>
          <w:sz w:val="28"/>
          <w:szCs w:val="28"/>
        </w:rPr>
        <w:t>220-ФЗ</w:t>
      </w:r>
      <w:r w:rsidR="008E2546" w:rsidRPr="003D3CB6">
        <w:rPr>
          <w:rFonts w:ascii="Times New Roman" w:hAnsi="Times New Roman" w:cs="Times New Roman"/>
          <w:sz w:val="28"/>
          <w:szCs w:val="28"/>
        </w:rPr>
        <w:t>;</w:t>
      </w:r>
    </w:p>
    <w:p w:rsidR="00D53D55" w:rsidRPr="0038224E" w:rsidRDefault="00BB129C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 xml:space="preserve">11) установление шкалы для оценки критериев оценки и сопоставления заявок </w:t>
      </w:r>
      <w:r w:rsidRPr="0038224E">
        <w:rPr>
          <w:rFonts w:ascii="Times New Roman" w:hAnsi="Times New Roman" w:cs="Times New Roman"/>
          <w:sz w:val="28"/>
          <w:szCs w:val="28"/>
        </w:rPr>
        <w:t xml:space="preserve">на участие в открытом конкурсе, предусмотренных </w:t>
      </w:r>
      <w:r w:rsidR="008E2546" w:rsidRPr="0038224E">
        <w:rPr>
          <w:rFonts w:ascii="Times New Roman" w:hAnsi="Times New Roman" w:cs="Times New Roman"/>
          <w:sz w:val="28"/>
          <w:szCs w:val="28"/>
        </w:rPr>
        <w:t xml:space="preserve">частью 3 статьи 24 </w:t>
      </w:r>
      <w:r w:rsidRPr="0038224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2546" w:rsidRPr="0038224E">
        <w:rPr>
          <w:rFonts w:ascii="Times New Roman" w:hAnsi="Times New Roman" w:cs="Times New Roman"/>
          <w:sz w:val="28"/>
          <w:szCs w:val="28"/>
        </w:rPr>
        <w:t>№</w:t>
      </w:r>
      <w:r w:rsidRPr="0038224E">
        <w:rPr>
          <w:rFonts w:ascii="Times New Roman" w:hAnsi="Times New Roman" w:cs="Times New Roman"/>
          <w:sz w:val="28"/>
          <w:szCs w:val="28"/>
        </w:rPr>
        <w:t xml:space="preserve"> 220-ФЗ;</w:t>
      </w:r>
    </w:p>
    <w:p w:rsidR="00D53D55" w:rsidRPr="0038224E" w:rsidRDefault="00BB129C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12) установление порядка определения юридического лица, индивидуального предпринимателя, участников договора простого товарищества, которым свидетельств</w:t>
      </w:r>
      <w:r w:rsidR="003E2C21" w:rsidRPr="0038224E">
        <w:rPr>
          <w:rFonts w:ascii="Times New Roman" w:hAnsi="Times New Roman" w:cs="Times New Roman"/>
          <w:sz w:val="28"/>
          <w:szCs w:val="28"/>
        </w:rPr>
        <w:t>о</w:t>
      </w:r>
      <w:r w:rsidRPr="0038224E">
        <w:rPr>
          <w:rFonts w:ascii="Times New Roman" w:hAnsi="Times New Roman" w:cs="Times New Roman"/>
          <w:sz w:val="28"/>
          <w:szCs w:val="28"/>
        </w:rPr>
        <w:t xml:space="preserve"> и карты муниципального маршрута выдаются без проведения открытого конкурса в случаях, предусмотренных</w:t>
      </w:r>
      <w:r w:rsidR="00D53D55" w:rsidRPr="0038224E">
        <w:rPr>
          <w:rFonts w:ascii="Times New Roman" w:hAnsi="Times New Roman" w:cs="Times New Roman"/>
          <w:sz w:val="28"/>
          <w:szCs w:val="28"/>
        </w:rPr>
        <w:t xml:space="preserve"> частью 3 статьи 19</w:t>
      </w:r>
      <w:r w:rsidRPr="003822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53D55" w:rsidRPr="0038224E">
        <w:rPr>
          <w:rFonts w:ascii="Times New Roman" w:hAnsi="Times New Roman" w:cs="Times New Roman"/>
          <w:sz w:val="28"/>
          <w:szCs w:val="28"/>
        </w:rPr>
        <w:t xml:space="preserve">№ </w:t>
      </w:r>
      <w:r w:rsidRPr="0038224E">
        <w:rPr>
          <w:rFonts w:ascii="Times New Roman" w:hAnsi="Times New Roman" w:cs="Times New Roman"/>
          <w:sz w:val="28"/>
          <w:szCs w:val="28"/>
        </w:rPr>
        <w:t>220-ФЗ;</w:t>
      </w:r>
    </w:p>
    <w:p w:rsidR="001D0CFB" w:rsidRPr="003D3CB6" w:rsidRDefault="00BB129C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r w:rsidR="00323390" w:rsidRPr="0038224E">
        <w:rPr>
          <w:rFonts w:ascii="Times New Roman" w:hAnsi="Times New Roman" w:cs="Times New Roman"/>
          <w:sz w:val="28"/>
          <w:szCs w:val="28"/>
        </w:rPr>
        <w:t xml:space="preserve">оформление, </w:t>
      </w:r>
      <w:r w:rsidRPr="0038224E">
        <w:rPr>
          <w:rFonts w:ascii="Times New Roman" w:hAnsi="Times New Roman" w:cs="Times New Roman"/>
          <w:sz w:val="28"/>
          <w:szCs w:val="28"/>
        </w:rPr>
        <w:t>выдача, переоформление</w:t>
      </w:r>
      <w:r w:rsidRPr="003D3CB6">
        <w:rPr>
          <w:rFonts w:ascii="Times New Roman" w:hAnsi="Times New Roman" w:cs="Times New Roman"/>
          <w:sz w:val="28"/>
          <w:szCs w:val="28"/>
        </w:rPr>
        <w:t xml:space="preserve">, приостановление, прекращение действия свидетельств и карт </w:t>
      </w:r>
      <w:r w:rsidR="00AB15A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D3CB6">
        <w:rPr>
          <w:rFonts w:ascii="Times New Roman" w:hAnsi="Times New Roman" w:cs="Times New Roman"/>
          <w:sz w:val="28"/>
          <w:szCs w:val="28"/>
        </w:rPr>
        <w:t>маршрутов;</w:t>
      </w:r>
    </w:p>
    <w:p w:rsidR="001D0CFB" w:rsidRPr="003D3CB6" w:rsidRDefault="00BB129C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 xml:space="preserve">14) </w:t>
      </w:r>
      <w:r w:rsidR="00D53D55" w:rsidRPr="003D3CB6">
        <w:rPr>
          <w:rFonts w:ascii="Times New Roman" w:hAnsi="Times New Roman" w:cs="Times New Roman"/>
          <w:sz w:val="28"/>
          <w:szCs w:val="28"/>
        </w:rPr>
        <w:t xml:space="preserve">организация и установление порядка осуществления контроля за выполнением иных, не указанных в части 1 статьи 35 Федерального закона </w:t>
      </w:r>
      <w:r w:rsidR="00D53D55" w:rsidRPr="003D3CB6">
        <w:rPr>
          <w:rFonts w:ascii="Times New Roman" w:hAnsi="Times New Roman" w:cs="Times New Roman"/>
          <w:sz w:val="28"/>
          <w:szCs w:val="28"/>
        </w:rPr>
        <w:br/>
        <w:t>№ 220-ФЗ, условий муниципального контракта или свидетельства;</w:t>
      </w:r>
    </w:p>
    <w:p w:rsidR="00BB129C" w:rsidRPr="003D3CB6" w:rsidRDefault="00BB129C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>1</w:t>
      </w:r>
      <w:r w:rsidR="00C84636" w:rsidRPr="003D3CB6">
        <w:rPr>
          <w:rFonts w:ascii="Times New Roman" w:hAnsi="Times New Roman" w:cs="Times New Roman"/>
          <w:sz w:val="28"/>
          <w:szCs w:val="28"/>
        </w:rPr>
        <w:t>5</w:t>
      </w:r>
      <w:r w:rsidRPr="003D3CB6">
        <w:rPr>
          <w:rFonts w:ascii="Times New Roman" w:hAnsi="Times New Roman" w:cs="Times New Roman"/>
          <w:sz w:val="28"/>
          <w:szCs w:val="28"/>
        </w:rPr>
        <w:t>) регистрация и рассмотрение предложений по установлению, изменению и отмене муниципальных маршрутов;</w:t>
      </w:r>
    </w:p>
    <w:p w:rsidR="00B15B6B" w:rsidRPr="003D3CB6" w:rsidRDefault="00CC1265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C84636" w:rsidRPr="003D3CB6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)</w:t>
      </w:r>
      <w:r w:rsidR="00B15B6B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информир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ование</w:t>
      </w:r>
      <w:r w:rsidR="00B15B6B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населени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B15B6B" w:rsidRPr="003D3CB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C7656">
        <w:rPr>
          <w:rFonts w:ascii="Times New Roman" w:hAnsi="Times New Roman" w:cs="Times New Roman"/>
          <w:kern w:val="2"/>
          <w:sz w:val="28"/>
          <w:szCs w:val="28"/>
        </w:rPr>
        <w:t xml:space="preserve">об организации транспортного обслуживания </w:t>
      </w:r>
      <w:r w:rsidR="00DE1539">
        <w:rPr>
          <w:rFonts w:ascii="Times New Roman" w:hAnsi="Times New Roman" w:cs="Times New Roman"/>
          <w:kern w:val="2"/>
          <w:sz w:val="28"/>
          <w:szCs w:val="28"/>
        </w:rPr>
        <w:t>на территории муниципального образования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15B6B" w:rsidRPr="003D3CB6" w:rsidRDefault="00CC1265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C84636" w:rsidRPr="003D3CB6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)</w:t>
      </w:r>
      <w:r w:rsidR="00B15B6B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осуществл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ение</w:t>
      </w:r>
      <w:r w:rsidR="00B15B6B" w:rsidRPr="003D3CB6">
        <w:rPr>
          <w:rFonts w:ascii="Times New Roman" w:hAnsi="Times New Roman" w:cs="Times New Roman"/>
          <w:kern w:val="2"/>
          <w:sz w:val="28"/>
          <w:szCs w:val="28"/>
        </w:rPr>
        <w:t xml:space="preserve"> сбор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B15B6B" w:rsidRPr="003D3CB6">
        <w:rPr>
          <w:rFonts w:ascii="Times New Roman" w:hAnsi="Times New Roman" w:cs="Times New Roman"/>
          <w:kern w:val="2"/>
          <w:sz w:val="28"/>
          <w:szCs w:val="28"/>
        </w:rPr>
        <w:t>, обработк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B15B6B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и анализ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B15B6B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ежеквартальных отчетов об осуществлении деятельности перевозчиков по муниципальным маршрутам;</w:t>
      </w:r>
    </w:p>
    <w:p w:rsidR="00E46362" w:rsidRPr="0038224E" w:rsidRDefault="00C84636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8224E">
        <w:rPr>
          <w:rFonts w:ascii="Times New Roman" w:hAnsi="Times New Roman" w:cs="Times New Roman"/>
          <w:kern w:val="2"/>
          <w:sz w:val="28"/>
          <w:szCs w:val="28"/>
        </w:rPr>
        <w:t>18</w:t>
      </w:r>
      <w:r w:rsidR="00CC1265" w:rsidRPr="0038224E">
        <w:rPr>
          <w:rFonts w:ascii="Times New Roman" w:hAnsi="Times New Roman" w:cs="Times New Roman"/>
          <w:kern w:val="2"/>
          <w:sz w:val="28"/>
          <w:szCs w:val="28"/>
        </w:rPr>
        <w:t>) осуществление иных полномочий, предусмотренны</w:t>
      </w:r>
      <w:r w:rsidR="00DE1539" w:rsidRPr="0038224E">
        <w:rPr>
          <w:rFonts w:ascii="Times New Roman" w:hAnsi="Times New Roman" w:cs="Times New Roman"/>
          <w:kern w:val="2"/>
          <w:sz w:val="28"/>
          <w:szCs w:val="28"/>
        </w:rPr>
        <w:t>х действующим законодательством и муниципальными нормативными правовыми актами муниципального образования.</w:t>
      </w:r>
    </w:p>
    <w:p w:rsidR="00CC1265" w:rsidRPr="0038224E" w:rsidRDefault="00CC1265" w:rsidP="00E3189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605B7" w:rsidRPr="0038224E" w:rsidRDefault="00E46362" w:rsidP="00E31890">
      <w:pPr>
        <w:pStyle w:val="ConsPlusNormal"/>
        <w:keepNext/>
        <w:keepLines/>
        <w:widowControl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8224E">
        <w:rPr>
          <w:rFonts w:ascii="Times New Roman" w:hAnsi="Times New Roman" w:cs="Times New Roman"/>
          <w:kern w:val="2"/>
          <w:sz w:val="28"/>
          <w:szCs w:val="28"/>
        </w:rPr>
        <w:t xml:space="preserve">Глава 4. </w:t>
      </w:r>
      <w:r w:rsidR="00A17FAD" w:rsidRPr="0038224E">
        <w:rPr>
          <w:rFonts w:ascii="Times New Roman" w:hAnsi="Times New Roman" w:cs="Times New Roman"/>
          <w:kern w:val="2"/>
          <w:sz w:val="28"/>
          <w:szCs w:val="28"/>
        </w:rPr>
        <w:t>ПОРЯДОК ПОДГОТОВКИ ДОКУМЕНТА</w:t>
      </w:r>
      <w:r w:rsidR="00A17FAD" w:rsidRPr="0038224E">
        <w:rPr>
          <w:rFonts w:ascii="Times New Roman" w:hAnsi="Times New Roman" w:cs="Times New Roman"/>
          <w:kern w:val="2"/>
          <w:sz w:val="28"/>
          <w:szCs w:val="28"/>
        </w:rPr>
        <w:br/>
      </w:r>
      <w:r w:rsidR="006C3A89" w:rsidRPr="0038224E">
        <w:rPr>
          <w:rFonts w:ascii="Times New Roman" w:hAnsi="Times New Roman" w:cs="Times New Roman"/>
          <w:kern w:val="2"/>
          <w:sz w:val="28"/>
          <w:szCs w:val="28"/>
        </w:rPr>
        <w:t>ПЛАНИРОВАНИЯ РЕГУЛЯРНЫХ ПЕРЕВОЗОК</w:t>
      </w:r>
      <w:r w:rsidR="00F85B6D" w:rsidRPr="0038224E">
        <w:rPr>
          <w:rStyle w:val="a5"/>
          <w:rFonts w:ascii="Times New Roman" w:hAnsi="Times New Roman" w:cs="Times New Roman"/>
          <w:kern w:val="2"/>
          <w:sz w:val="28"/>
          <w:szCs w:val="28"/>
        </w:rPr>
        <w:footnoteReference w:id="1"/>
      </w:r>
    </w:p>
    <w:p w:rsidR="008760F6" w:rsidRPr="0038224E" w:rsidRDefault="008760F6" w:rsidP="00E31890">
      <w:pPr>
        <w:pStyle w:val="ConsPlusNormal"/>
        <w:keepNext/>
        <w:keepLines/>
        <w:widowControl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6C3A89" w:rsidRPr="0038224E" w:rsidRDefault="00A7159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8224E">
        <w:rPr>
          <w:rFonts w:ascii="Times New Roman" w:hAnsi="Times New Roman" w:cs="Times New Roman"/>
          <w:kern w:val="2"/>
          <w:sz w:val="28"/>
          <w:szCs w:val="28"/>
        </w:rPr>
        <w:t>8</w:t>
      </w:r>
      <w:r w:rsidR="006C3A89" w:rsidRPr="0038224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774945" w:rsidRPr="0038224E">
        <w:rPr>
          <w:rFonts w:ascii="Times New Roman" w:hAnsi="Times New Roman" w:cs="Times New Roman"/>
          <w:kern w:val="2"/>
          <w:sz w:val="28"/>
          <w:szCs w:val="28"/>
        </w:rPr>
        <w:t>Подготовка д</w:t>
      </w:r>
      <w:r w:rsidR="006C3A89" w:rsidRPr="0038224E">
        <w:rPr>
          <w:rFonts w:ascii="Times New Roman" w:hAnsi="Times New Roman" w:cs="Times New Roman"/>
          <w:kern w:val="2"/>
          <w:sz w:val="28"/>
          <w:szCs w:val="28"/>
        </w:rPr>
        <w:t>окумента планирования осуществляется</w:t>
      </w:r>
      <w:r w:rsidR="00627B87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677086" w:rsidRPr="00912279">
        <w:rPr>
          <w:rFonts w:ascii="Times New Roman" w:hAnsi="Times New Roman" w:cs="Times New Roman"/>
          <w:kern w:val="2"/>
          <w:sz w:val="28"/>
          <w:szCs w:val="28"/>
        </w:rPr>
        <w:t>уполномоченным органом</w:t>
      </w:r>
      <w:r w:rsidR="00774945" w:rsidRPr="0038224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C3A89" w:rsidRPr="0038224E" w:rsidRDefault="00A7159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8224E">
        <w:rPr>
          <w:rFonts w:ascii="Times New Roman" w:hAnsi="Times New Roman" w:cs="Times New Roman"/>
          <w:kern w:val="2"/>
          <w:sz w:val="28"/>
          <w:szCs w:val="28"/>
        </w:rPr>
        <w:t>9</w:t>
      </w:r>
      <w:r w:rsidR="006C3A89" w:rsidRPr="0038224E">
        <w:rPr>
          <w:rFonts w:ascii="Times New Roman" w:hAnsi="Times New Roman" w:cs="Times New Roman"/>
          <w:kern w:val="2"/>
          <w:sz w:val="28"/>
          <w:szCs w:val="28"/>
        </w:rPr>
        <w:t xml:space="preserve">. Документ планирования устанавливает перечень мероприятий по развитию регулярных перевозок </w:t>
      </w:r>
      <w:r w:rsidR="00774945" w:rsidRPr="0038224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="006C3A89" w:rsidRPr="0038224E">
        <w:rPr>
          <w:rFonts w:ascii="Times New Roman" w:hAnsi="Times New Roman" w:cs="Times New Roman"/>
          <w:kern w:val="2"/>
          <w:sz w:val="28"/>
          <w:szCs w:val="28"/>
        </w:rPr>
        <w:t>муниципальным маршрутам</w:t>
      </w:r>
      <w:r w:rsidR="00774945" w:rsidRPr="0038224E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C3A89" w:rsidRPr="0038224E">
        <w:rPr>
          <w:rFonts w:ascii="Times New Roman" w:hAnsi="Times New Roman" w:cs="Times New Roman"/>
          <w:kern w:val="2"/>
          <w:sz w:val="28"/>
          <w:szCs w:val="28"/>
        </w:rPr>
        <w:t xml:space="preserve"> содержащий в себе сведения о:</w:t>
      </w:r>
    </w:p>
    <w:p w:rsidR="006C3A89" w:rsidRPr="0038224E" w:rsidRDefault="006C3A8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38224E">
        <w:rPr>
          <w:rFonts w:ascii="Times New Roman" w:hAnsi="Times New Roman" w:cs="Times New Roman"/>
          <w:kern w:val="2"/>
          <w:sz w:val="28"/>
          <w:szCs w:val="28"/>
        </w:rPr>
        <w:t xml:space="preserve">1) планировании изменения </w:t>
      </w:r>
      <w:r w:rsidR="008760F6" w:rsidRPr="0038224E">
        <w:rPr>
          <w:rFonts w:ascii="Times New Roman" w:hAnsi="Times New Roman" w:cs="Times New Roman"/>
          <w:kern w:val="2"/>
          <w:sz w:val="28"/>
          <w:szCs w:val="28"/>
        </w:rPr>
        <w:t xml:space="preserve">вида регулярных перевозок по </w:t>
      </w:r>
      <w:r w:rsidRPr="0038224E">
        <w:rPr>
          <w:rFonts w:ascii="Times New Roman" w:hAnsi="Times New Roman" w:cs="Times New Roman"/>
          <w:kern w:val="2"/>
          <w:sz w:val="28"/>
          <w:szCs w:val="28"/>
        </w:rPr>
        <w:t>муниципальным маршрутам в</w:t>
      </w:r>
      <w:r w:rsidR="008760F6" w:rsidRPr="0038224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муниципальном образовании</w:t>
      </w:r>
      <w:r w:rsidRPr="0038224E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C3A89" w:rsidRPr="0038224E" w:rsidRDefault="008760F6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8224E">
        <w:rPr>
          <w:rFonts w:ascii="Times New Roman" w:hAnsi="Times New Roman" w:cs="Times New Roman"/>
          <w:kern w:val="2"/>
          <w:sz w:val="28"/>
          <w:szCs w:val="28"/>
        </w:rPr>
        <w:t>2) планировании отмены муниципальных маршрутов</w:t>
      </w:r>
      <w:r w:rsidR="006C3A89" w:rsidRPr="0038224E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45381" w:rsidRPr="0038224E" w:rsidRDefault="006C3A8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8224E">
        <w:rPr>
          <w:rFonts w:ascii="Times New Roman" w:hAnsi="Times New Roman" w:cs="Times New Roman"/>
          <w:kern w:val="2"/>
          <w:sz w:val="28"/>
          <w:szCs w:val="28"/>
        </w:rPr>
        <w:t xml:space="preserve">3) </w:t>
      </w:r>
      <w:r w:rsidR="00A45381" w:rsidRPr="0038224E">
        <w:rPr>
          <w:rFonts w:ascii="Times New Roman" w:hAnsi="Times New Roman" w:cs="Times New Roman"/>
          <w:kern w:val="2"/>
          <w:sz w:val="28"/>
          <w:szCs w:val="28"/>
        </w:rPr>
        <w:t>планировании установления муниципальных маршрутов;</w:t>
      </w:r>
    </w:p>
    <w:p w:rsidR="006C3A89" w:rsidRPr="0038224E" w:rsidRDefault="00A45381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8224E">
        <w:rPr>
          <w:rFonts w:ascii="Times New Roman" w:hAnsi="Times New Roman" w:cs="Times New Roman"/>
          <w:kern w:val="2"/>
          <w:sz w:val="28"/>
          <w:szCs w:val="28"/>
        </w:rPr>
        <w:t xml:space="preserve">4) </w:t>
      </w:r>
      <w:r w:rsidR="006C3A89" w:rsidRPr="0038224E">
        <w:rPr>
          <w:rFonts w:ascii="Times New Roman" w:hAnsi="Times New Roman" w:cs="Times New Roman"/>
          <w:kern w:val="2"/>
          <w:sz w:val="28"/>
          <w:szCs w:val="28"/>
        </w:rPr>
        <w:t xml:space="preserve">графике заключения </w:t>
      </w:r>
      <w:r w:rsidR="008D7CA0" w:rsidRPr="0038224E">
        <w:rPr>
          <w:rFonts w:ascii="Times New Roman" w:hAnsi="Times New Roman" w:cs="Times New Roman"/>
          <w:kern w:val="2"/>
          <w:sz w:val="28"/>
          <w:szCs w:val="28"/>
        </w:rPr>
        <w:t>муниципальных</w:t>
      </w:r>
      <w:r w:rsidR="006C3A89" w:rsidRPr="0038224E">
        <w:rPr>
          <w:rFonts w:ascii="Times New Roman" w:hAnsi="Times New Roman" w:cs="Times New Roman"/>
          <w:kern w:val="2"/>
          <w:sz w:val="28"/>
          <w:szCs w:val="28"/>
        </w:rPr>
        <w:t xml:space="preserve"> контрактов</w:t>
      </w:r>
      <w:r w:rsidR="008D7CA0" w:rsidRPr="0038224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C3A89" w:rsidRPr="0038224E" w:rsidRDefault="00A7159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8224E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8D7CA0" w:rsidRPr="0038224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C3A89" w:rsidRPr="0038224E">
        <w:rPr>
          <w:rFonts w:ascii="Times New Roman" w:hAnsi="Times New Roman" w:cs="Times New Roman"/>
          <w:kern w:val="2"/>
          <w:sz w:val="28"/>
          <w:szCs w:val="28"/>
        </w:rPr>
        <w:t xml:space="preserve">Документ планирования утверждается </w:t>
      </w:r>
      <w:r w:rsidR="001A3407" w:rsidRPr="001A3407">
        <w:rPr>
          <w:rFonts w:ascii="Times New Roman" w:hAnsi="Times New Roman" w:cs="Times New Roman"/>
          <w:kern w:val="2"/>
          <w:sz w:val="28"/>
          <w:szCs w:val="28"/>
        </w:rPr>
        <w:t>распоряжени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>ем</w:t>
      </w:r>
      <w:r w:rsidR="001A3407" w:rsidRPr="001A3407">
        <w:rPr>
          <w:rFonts w:ascii="Times New Roman" w:hAnsi="Times New Roman" w:cs="Times New Roman"/>
          <w:kern w:val="2"/>
          <w:sz w:val="28"/>
          <w:szCs w:val="28"/>
        </w:rPr>
        <w:t xml:space="preserve"> руководителя уполномоченного органа</w:t>
      </w:r>
      <w:r w:rsidR="001A3407" w:rsidRPr="003822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85B6D" w:rsidRPr="0038224E">
        <w:rPr>
          <w:rFonts w:ascii="Times New Roman" w:hAnsi="Times New Roman" w:cs="Times New Roman"/>
          <w:kern w:val="2"/>
          <w:sz w:val="28"/>
          <w:szCs w:val="28"/>
        </w:rPr>
        <w:t xml:space="preserve">сроком </w:t>
      </w:r>
      <w:r w:rsidR="00DE1539" w:rsidRPr="0038224E">
        <w:rPr>
          <w:rFonts w:ascii="Times New Roman" w:hAnsi="Times New Roman" w:cs="Times New Roman"/>
          <w:kern w:val="2"/>
          <w:sz w:val="28"/>
          <w:szCs w:val="28"/>
        </w:rPr>
        <w:t xml:space="preserve">на </w:t>
      </w:r>
      <w:r w:rsidR="00912279">
        <w:rPr>
          <w:rFonts w:ascii="Times New Roman" w:hAnsi="Times New Roman" w:cs="Times New Roman"/>
          <w:kern w:val="2"/>
          <w:sz w:val="28"/>
          <w:szCs w:val="28"/>
        </w:rPr>
        <w:t>пять</w:t>
      </w:r>
      <w:r w:rsidR="00DE1539" w:rsidRPr="0038224E">
        <w:rPr>
          <w:rFonts w:ascii="Times New Roman" w:hAnsi="Times New Roman" w:cs="Times New Roman"/>
          <w:kern w:val="2"/>
          <w:sz w:val="28"/>
          <w:szCs w:val="28"/>
        </w:rPr>
        <w:t xml:space="preserve"> лет. </w:t>
      </w:r>
      <w:r w:rsidR="008D7CA0" w:rsidRPr="003822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6C3A89" w:rsidRPr="0038224E" w:rsidRDefault="006C3A89" w:rsidP="00E3189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46362" w:rsidRPr="00396E18" w:rsidRDefault="004605B7" w:rsidP="00E31890">
      <w:pPr>
        <w:pStyle w:val="ConsPlusNormal"/>
        <w:keepNext/>
        <w:keepLines/>
        <w:widowControl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8224E">
        <w:rPr>
          <w:rFonts w:ascii="Times New Roman" w:hAnsi="Times New Roman" w:cs="Times New Roman"/>
          <w:kern w:val="2"/>
          <w:sz w:val="28"/>
          <w:szCs w:val="28"/>
        </w:rPr>
        <w:t xml:space="preserve">Глава 5. </w:t>
      </w:r>
      <w:r w:rsidR="006965E9" w:rsidRPr="00396E18">
        <w:rPr>
          <w:rFonts w:ascii="Times New Roman" w:hAnsi="Times New Roman" w:cs="Times New Roman"/>
          <w:kern w:val="2"/>
          <w:sz w:val="28"/>
          <w:szCs w:val="28"/>
        </w:rPr>
        <w:t xml:space="preserve">ПОРЯДОК </w:t>
      </w:r>
      <w:r w:rsidR="00E46362" w:rsidRPr="00396E18">
        <w:rPr>
          <w:rFonts w:ascii="Times New Roman" w:hAnsi="Times New Roman" w:cs="Times New Roman"/>
          <w:kern w:val="2"/>
          <w:sz w:val="28"/>
          <w:szCs w:val="28"/>
        </w:rPr>
        <w:t>УСТАНОВЛЕНИ</w:t>
      </w:r>
      <w:r w:rsidR="006965E9" w:rsidRPr="00396E18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E46362" w:rsidRPr="00396E18">
        <w:rPr>
          <w:rFonts w:ascii="Times New Roman" w:hAnsi="Times New Roman" w:cs="Times New Roman"/>
          <w:kern w:val="2"/>
          <w:sz w:val="28"/>
          <w:szCs w:val="28"/>
        </w:rPr>
        <w:t>, ИЗМЕНЕНИ</w:t>
      </w:r>
      <w:r w:rsidR="006965E9" w:rsidRPr="00396E18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A17FAD" w:rsidRPr="00396E18">
        <w:rPr>
          <w:rFonts w:ascii="Times New Roman" w:hAnsi="Times New Roman" w:cs="Times New Roman"/>
          <w:kern w:val="2"/>
          <w:sz w:val="28"/>
          <w:szCs w:val="28"/>
        </w:rPr>
        <w:br/>
      </w:r>
      <w:r w:rsidR="00E46362" w:rsidRPr="00396E18">
        <w:rPr>
          <w:rFonts w:ascii="Times New Roman" w:hAnsi="Times New Roman" w:cs="Times New Roman"/>
          <w:kern w:val="2"/>
          <w:sz w:val="28"/>
          <w:szCs w:val="28"/>
        </w:rPr>
        <w:t>И ОТМЕН</w:t>
      </w:r>
      <w:r w:rsidR="006965E9" w:rsidRPr="00396E18">
        <w:rPr>
          <w:rFonts w:ascii="Times New Roman" w:hAnsi="Times New Roman" w:cs="Times New Roman"/>
          <w:kern w:val="2"/>
          <w:sz w:val="28"/>
          <w:szCs w:val="28"/>
        </w:rPr>
        <w:t>Ы</w:t>
      </w:r>
      <w:r w:rsidR="00E46362" w:rsidRPr="00396E18">
        <w:rPr>
          <w:rFonts w:ascii="Times New Roman" w:hAnsi="Times New Roman" w:cs="Times New Roman"/>
          <w:kern w:val="2"/>
          <w:sz w:val="28"/>
          <w:szCs w:val="28"/>
        </w:rPr>
        <w:t xml:space="preserve"> МУН</w:t>
      </w:r>
      <w:r w:rsidR="00A17FAD" w:rsidRPr="00396E18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E46362" w:rsidRPr="00396E18">
        <w:rPr>
          <w:rFonts w:ascii="Times New Roman" w:hAnsi="Times New Roman" w:cs="Times New Roman"/>
          <w:kern w:val="2"/>
          <w:sz w:val="28"/>
          <w:szCs w:val="28"/>
        </w:rPr>
        <w:t>ЦИПАЛЬНЫХ МАРШРУТОВ</w:t>
      </w:r>
    </w:p>
    <w:p w:rsidR="008F685C" w:rsidRPr="00396E18" w:rsidRDefault="008F685C" w:rsidP="00E31890">
      <w:pPr>
        <w:pStyle w:val="ConsPlusNormal"/>
        <w:keepNext/>
        <w:keepLines/>
        <w:widowControl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05625" w:rsidRPr="00396E18" w:rsidRDefault="00AB15A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96E18">
        <w:rPr>
          <w:rFonts w:ascii="Times New Roman" w:hAnsi="Times New Roman" w:cs="Times New Roman"/>
          <w:kern w:val="2"/>
          <w:sz w:val="28"/>
          <w:szCs w:val="28"/>
        </w:rPr>
        <w:t>1</w:t>
      </w:r>
      <w:r w:rsidR="00A71599" w:rsidRPr="00396E18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0754B" w:rsidRPr="00396E18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8F685C" w:rsidRPr="00396E18">
        <w:rPr>
          <w:rFonts w:ascii="Times New Roman" w:hAnsi="Times New Roman" w:cs="Times New Roman"/>
          <w:kern w:val="2"/>
          <w:sz w:val="28"/>
          <w:szCs w:val="28"/>
        </w:rPr>
        <w:t>Инициатором уст</w:t>
      </w:r>
      <w:r w:rsidR="003F5EA1" w:rsidRPr="00396E18">
        <w:rPr>
          <w:rFonts w:ascii="Times New Roman" w:hAnsi="Times New Roman" w:cs="Times New Roman"/>
          <w:kern w:val="2"/>
          <w:sz w:val="28"/>
          <w:szCs w:val="28"/>
        </w:rPr>
        <w:t xml:space="preserve">ановления, изменения, отмены </w:t>
      </w:r>
      <w:r w:rsidR="008F685C" w:rsidRPr="00396E18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маршрутов </w:t>
      </w:r>
      <w:r w:rsidR="00955704" w:rsidRPr="00396E18">
        <w:rPr>
          <w:rFonts w:ascii="Times New Roman" w:hAnsi="Times New Roman" w:cs="Times New Roman"/>
          <w:kern w:val="2"/>
          <w:sz w:val="28"/>
          <w:szCs w:val="28"/>
        </w:rPr>
        <w:t xml:space="preserve">могут являться </w:t>
      </w:r>
      <w:r w:rsidR="00490C5C" w:rsidRPr="00396E18">
        <w:rPr>
          <w:rFonts w:ascii="Times New Roman" w:hAnsi="Times New Roman" w:cs="Times New Roman"/>
          <w:kern w:val="2"/>
          <w:sz w:val="28"/>
          <w:szCs w:val="28"/>
        </w:rPr>
        <w:t>юридическ</w:t>
      </w:r>
      <w:r w:rsidR="00396E18" w:rsidRPr="00396E18">
        <w:rPr>
          <w:rFonts w:ascii="Times New Roman" w:hAnsi="Times New Roman" w:cs="Times New Roman"/>
          <w:kern w:val="2"/>
          <w:sz w:val="28"/>
          <w:szCs w:val="28"/>
        </w:rPr>
        <w:t>ое</w:t>
      </w:r>
      <w:r w:rsidR="00490C5C" w:rsidRPr="00396E18">
        <w:rPr>
          <w:rFonts w:ascii="Times New Roman" w:hAnsi="Times New Roman" w:cs="Times New Roman"/>
          <w:kern w:val="2"/>
          <w:sz w:val="28"/>
          <w:szCs w:val="28"/>
        </w:rPr>
        <w:t xml:space="preserve"> лиц</w:t>
      </w:r>
      <w:r w:rsidR="00396E18" w:rsidRPr="00396E18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490C5C" w:rsidRPr="00396E18">
        <w:rPr>
          <w:rFonts w:ascii="Times New Roman" w:hAnsi="Times New Roman" w:cs="Times New Roman"/>
          <w:kern w:val="2"/>
          <w:sz w:val="28"/>
          <w:szCs w:val="28"/>
        </w:rPr>
        <w:t>, индивидуальны</w:t>
      </w:r>
      <w:r w:rsidR="00396E18" w:rsidRPr="00396E18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490C5C" w:rsidRPr="00396E18">
        <w:rPr>
          <w:rFonts w:ascii="Times New Roman" w:hAnsi="Times New Roman" w:cs="Times New Roman"/>
          <w:kern w:val="2"/>
          <w:sz w:val="28"/>
          <w:szCs w:val="28"/>
        </w:rPr>
        <w:t xml:space="preserve"> предпринимател</w:t>
      </w:r>
      <w:r w:rsidR="00396E18" w:rsidRPr="00396E18">
        <w:rPr>
          <w:rFonts w:ascii="Times New Roman" w:hAnsi="Times New Roman" w:cs="Times New Roman"/>
          <w:kern w:val="2"/>
          <w:sz w:val="28"/>
          <w:szCs w:val="28"/>
        </w:rPr>
        <w:t>ь</w:t>
      </w:r>
      <w:r w:rsidR="00490C5C" w:rsidRPr="00396E18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18151E" w:rsidRPr="00396E18">
        <w:rPr>
          <w:rFonts w:ascii="Times New Roman" w:hAnsi="Times New Roman" w:cs="Times New Roman"/>
          <w:kern w:val="2"/>
          <w:sz w:val="28"/>
          <w:szCs w:val="28"/>
        </w:rPr>
        <w:t>уполномоченны</w:t>
      </w:r>
      <w:r w:rsidR="00396E18" w:rsidRPr="00396E18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18151E" w:rsidRPr="00396E1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90C5C" w:rsidRPr="00396E18">
        <w:rPr>
          <w:rFonts w:ascii="Times New Roman" w:hAnsi="Times New Roman" w:cs="Times New Roman"/>
          <w:kern w:val="2"/>
          <w:sz w:val="28"/>
          <w:szCs w:val="28"/>
        </w:rPr>
        <w:t>участник</w:t>
      </w:r>
      <w:r w:rsidR="00396E18" w:rsidRPr="00396E1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E710C" w:rsidRPr="00396E18">
        <w:rPr>
          <w:rFonts w:ascii="Times New Roman" w:hAnsi="Times New Roman" w:cs="Times New Roman"/>
          <w:kern w:val="2"/>
          <w:sz w:val="28"/>
          <w:szCs w:val="28"/>
        </w:rPr>
        <w:t xml:space="preserve">договора простого товарищества </w:t>
      </w:r>
      <w:r w:rsidR="00490C5C" w:rsidRPr="00396E18">
        <w:rPr>
          <w:rFonts w:ascii="Times New Roman" w:hAnsi="Times New Roman" w:cs="Times New Roman"/>
          <w:kern w:val="2"/>
          <w:sz w:val="28"/>
          <w:szCs w:val="28"/>
        </w:rPr>
        <w:t xml:space="preserve">(далее – инициатор) </w:t>
      </w:r>
      <w:r w:rsidR="00955704" w:rsidRPr="00396E18">
        <w:rPr>
          <w:rFonts w:ascii="Times New Roman" w:hAnsi="Times New Roman" w:cs="Times New Roman"/>
          <w:kern w:val="2"/>
          <w:sz w:val="28"/>
          <w:szCs w:val="28"/>
        </w:rPr>
        <w:t xml:space="preserve">в случае </w:t>
      </w:r>
      <w:r w:rsidR="00396E18" w:rsidRPr="00396E18"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="00955704" w:rsidRPr="00396E18">
        <w:rPr>
          <w:rFonts w:ascii="Times New Roman" w:hAnsi="Times New Roman" w:cs="Times New Roman"/>
          <w:kern w:val="2"/>
          <w:sz w:val="28"/>
          <w:szCs w:val="28"/>
        </w:rPr>
        <w:t xml:space="preserve">обращения </w:t>
      </w:r>
      <w:r w:rsidR="00490C5C" w:rsidRPr="00396E18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8F685C" w:rsidRPr="00396E1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90C5C" w:rsidRPr="00396E18">
        <w:rPr>
          <w:rFonts w:ascii="Times New Roman" w:hAnsi="Times New Roman" w:cs="Times New Roman"/>
          <w:kern w:val="2"/>
          <w:sz w:val="28"/>
          <w:szCs w:val="28"/>
        </w:rPr>
        <w:t>заявлением</w:t>
      </w:r>
      <w:r w:rsidR="008F685C" w:rsidRPr="00396E18">
        <w:rPr>
          <w:rFonts w:ascii="Times New Roman" w:hAnsi="Times New Roman" w:cs="Times New Roman"/>
          <w:kern w:val="2"/>
          <w:sz w:val="28"/>
          <w:szCs w:val="28"/>
        </w:rPr>
        <w:t xml:space="preserve"> об установлении, из</w:t>
      </w:r>
      <w:r w:rsidR="00955704" w:rsidRPr="00396E18">
        <w:rPr>
          <w:rFonts w:ascii="Times New Roman" w:hAnsi="Times New Roman" w:cs="Times New Roman"/>
          <w:kern w:val="2"/>
          <w:sz w:val="28"/>
          <w:szCs w:val="28"/>
        </w:rPr>
        <w:t>менении или</w:t>
      </w:r>
      <w:r w:rsidR="003F5EA1" w:rsidRPr="00396E18">
        <w:rPr>
          <w:rFonts w:ascii="Times New Roman" w:hAnsi="Times New Roman" w:cs="Times New Roman"/>
          <w:kern w:val="2"/>
          <w:sz w:val="28"/>
          <w:szCs w:val="28"/>
        </w:rPr>
        <w:t xml:space="preserve"> отмене </w:t>
      </w:r>
      <w:r w:rsidR="008F685C" w:rsidRPr="00396E18">
        <w:rPr>
          <w:rFonts w:ascii="Times New Roman" w:hAnsi="Times New Roman" w:cs="Times New Roman"/>
          <w:kern w:val="2"/>
          <w:sz w:val="28"/>
          <w:szCs w:val="28"/>
        </w:rPr>
        <w:t>муниципальных маршрутов</w:t>
      </w:r>
      <w:r w:rsidR="00490C5C" w:rsidRPr="00396E18">
        <w:rPr>
          <w:rFonts w:ascii="Times New Roman" w:hAnsi="Times New Roman" w:cs="Times New Roman"/>
          <w:kern w:val="2"/>
          <w:sz w:val="28"/>
          <w:szCs w:val="28"/>
        </w:rPr>
        <w:t xml:space="preserve"> (далее –</w:t>
      </w:r>
      <w:r w:rsidR="00091446" w:rsidRPr="00396E18">
        <w:rPr>
          <w:rFonts w:ascii="Times New Roman" w:hAnsi="Times New Roman" w:cs="Times New Roman"/>
          <w:kern w:val="2"/>
          <w:sz w:val="28"/>
          <w:szCs w:val="28"/>
        </w:rPr>
        <w:t xml:space="preserve"> заявление</w:t>
      </w:r>
      <w:r w:rsidR="00490C5C" w:rsidRPr="00396E18">
        <w:rPr>
          <w:rFonts w:ascii="Times New Roman" w:hAnsi="Times New Roman" w:cs="Times New Roman"/>
          <w:kern w:val="2"/>
          <w:sz w:val="28"/>
          <w:szCs w:val="28"/>
        </w:rPr>
        <w:t>)</w:t>
      </w:r>
      <w:r w:rsidR="008F685C" w:rsidRPr="00396E1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55704" w:rsidRPr="00707C8F" w:rsidRDefault="00955704" w:rsidP="001A3407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7C8F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Установление, изменение или отмена муниципальных маршрутов также может осуществляться </w:t>
      </w:r>
      <w:r w:rsidR="004B720D" w:rsidRPr="009D0B43">
        <w:rPr>
          <w:rFonts w:ascii="Times New Roman" w:hAnsi="Times New Roman" w:cs="Times New Roman"/>
          <w:kern w:val="2"/>
          <w:sz w:val="28"/>
          <w:szCs w:val="28"/>
        </w:rPr>
        <w:t>уполномоченны</w:t>
      </w:r>
      <w:r w:rsidR="004B720D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4B720D" w:rsidRPr="009D0B43"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="004B720D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07C8F">
        <w:rPr>
          <w:rFonts w:ascii="Times New Roman" w:hAnsi="Times New Roman" w:cs="Times New Roman"/>
          <w:kern w:val="2"/>
          <w:sz w:val="28"/>
          <w:szCs w:val="28"/>
        </w:rPr>
        <w:t>по собственной инициативе.</w:t>
      </w:r>
    </w:p>
    <w:p w:rsidR="003F5EA1" w:rsidRPr="00707C8F" w:rsidRDefault="00AB15A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7C8F">
        <w:rPr>
          <w:rFonts w:ascii="Times New Roman" w:hAnsi="Times New Roman" w:cs="Times New Roman"/>
          <w:kern w:val="2"/>
          <w:sz w:val="28"/>
          <w:szCs w:val="28"/>
        </w:rPr>
        <w:t>1</w:t>
      </w:r>
      <w:r w:rsidR="00A71599" w:rsidRPr="00707C8F">
        <w:rPr>
          <w:rFonts w:ascii="Times New Roman" w:hAnsi="Times New Roman" w:cs="Times New Roman"/>
          <w:kern w:val="2"/>
          <w:sz w:val="28"/>
          <w:szCs w:val="28"/>
        </w:rPr>
        <w:t>2</w:t>
      </w:r>
      <w:r w:rsidR="003F5EA1" w:rsidRPr="00707C8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4C0DB9" w:rsidRPr="00707C8F">
        <w:rPr>
          <w:rFonts w:ascii="Times New Roman" w:hAnsi="Times New Roman" w:cs="Times New Roman"/>
          <w:kern w:val="2"/>
          <w:sz w:val="28"/>
          <w:szCs w:val="28"/>
        </w:rPr>
        <w:t xml:space="preserve">Решения об установлении, изменении, отмене муниципальных маршрутов оформляются </w:t>
      </w:r>
      <w:r w:rsidR="001A3407" w:rsidRPr="001A3407">
        <w:rPr>
          <w:rFonts w:ascii="Times New Roman" w:hAnsi="Times New Roman" w:cs="Times New Roman"/>
          <w:kern w:val="2"/>
          <w:sz w:val="28"/>
          <w:szCs w:val="28"/>
        </w:rPr>
        <w:t>распоряжени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>ем</w:t>
      </w:r>
      <w:r w:rsidR="001A3407" w:rsidRPr="001A3407">
        <w:rPr>
          <w:rFonts w:ascii="Times New Roman" w:hAnsi="Times New Roman" w:cs="Times New Roman"/>
          <w:kern w:val="2"/>
          <w:sz w:val="28"/>
          <w:szCs w:val="28"/>
        </w:rPr>
        <w:t xml:space="preserve"> руководителя уполномоченного органа</w:t>
      </w:r>
      <w:r w:rsidR="004C0DB9" w:rsidRPr="00707C8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C0DB9" w:rsidRPr="003D3CB6" w:rsidRDefault="00AB15A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7C8F">
        <w:rPr>
          <w:rFonts w:ascii="Times New Roman" w:hAnsi="Times New Roman" w:cs="Times New Roman"/>
          <w:kern w:val="2"/>
          <w:sz w:val="28"/>
          <w:szCs w:val="28"/>
        </w:rPr>
        <w:t>1</w:t>
      </w:r>
      <w:r w:rsidR="00A71599" w:rsidRPr="00707C8F">
        <w:rPr>
          <w:rFonts w:ascii="Times New Roman" w:hAnsi="Times New Roman" w:cs="Times New Roman"/>
          <w:kern w:val="2"/>
          <w:sz w:val="28"/>
          <w:szCs w:val="28"/>
        </w:rPr>
        <w:t>3</w:t>
      </w:r>
      <w:r w:rsidR="004C0DB9" w:rsidRPr="00707C8F">
        <w:rPr>
          <w:rFonts w:ascii="Times New Roman" w:hAnsi="Times New Roman" w:cs="Times New Roman"/>
          <w:kern w:val="2"/>
          <w:sz w:val="28"/>
          <w:szCs w:val="28"/>
        </w:rPr>
        <w:t xml:space="preserve">. Заявление об установлении </w:t>
      </w:r>
      <w:r w:rsidR="00445E22" w:rsidRPr="00707C8F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="004C0DB9" w:rsidRPr="00707C8F">
        <w:rPr>
          <w:rFonts w:ascii="Times New Roman" w:hAnsi="Times New Roman" w:cs="Times New Roman"/>
          <w:kern w:val="2"/>
          <w:sz w:val="28"/>
          <w:szCs w:val="28"/>
        </w:rPr>
        <w:t>маршрута должно содержать следующие сведения:</w:t>
      </w:r>
    </w:p>
    <w:p w:rsidR="00445E22" w:rsidRPr="00707C8F" w:rsidRDefault="004C0DB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>1)</w:t>
      </w:r>
      <w:r w:rsidR="00445E22" w:rsidRPr="003D3CB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45E22" w:rsidRPr="00707C8F">
        <w:rPr>
          <w:rFonts w:ascii="Times New Roman" w:hAnsi="Times New Roman" w:cs="Times New Roman"/>
          <w:kern w:val="2"/>
          <w:sz w:val="28"/>
          <w:szCs w:val="28"/>
        </w:rPr>
        <w:t xml:space="preserve">номер и дата выдачи лицензии на осуществление деятельности по перевозкам пассажиров </w:t>
      </w:r>
      <w:r w:rsidR="0018151E" w:rsidRPr="00707C8F">
        <w:rPr>
          <w:rFonts w:ascii="Times New Roman" w:hAnsi="Times New Roman" w:cs="Times New Roman"/>
          <w:kern w:val="2"/>
          <w:sz w:val="28"/>
          <w:szCs w:val="28"/>
        </w:rPr>
        <w:t>и иных лиц автобусами</w:t>
      </w:r>
      <w:r w:rsidR="00445E22" w:rsidRPr="00707C8F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4C0DB9" w:rsidRPr="00F5326C" w:rsidRDefault="00445E22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7C8F">
        <w:rPr>
          <w:rFonts w:ascii="Times New Roman" w:hAnsi="Times New Roman" w:cs="Times New Roman"/>
          <w:kern w:val="2"/>
          <w:sz w:val="28"/>
          <w:szCs w:val="28"/>
        </w:rPr>
        <w:t>2)</w:t>
      </w:r>
      <w:r w:rsidR="004C0DB9" w:rsidRPr="00707C8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00918" w:rsidRPr="00F5326C">
        <w:rPr>
          <w:rFonts w:ascii="Times New Roman" w:hAnsi="Times New Roman" w:cs="Times New Roman"/>
          <w:kern w:val="2"/>
          <w:sz w:val="28"/>
          <w:szCs w:val="28"/>
        </w:rPr>
        <w:t>наименование, местонахождение (для юридического лица), фамилия, имя и, если имеется, отчество, место жительства (для индивидуального предпринимателя</w:t>
      </w:r>
      <w:r w:rsidR="00CB5913" w:rsidRPr="00F5326C">
        <w:rPr>
          <w:rFonts w:ascii="Times New Roman" w:hAnsi="Times New Roman" w:cs="Times New Roman"/>
          <w:kern w:val="2"/>
          <w:sz w:val="28"/>
          <w:szCs w:val="28"/>
        </w:rPr>
        <w:t>, уполномоченного участника договора простого товарищества</w:t>
      </w:r>
      <w:r w:rsidR="00900918" w:rsidRPr="00F5326C">
        <w:rPr>
          <w:rFonts w:ascii="Times New Roman" w:hAnsi="Times New Roman" w:cs="Times New Roman"/>
          <w:kern w:val="2"/>
          <w:sz w:val="28"/>
          <w:szCs w:val="28"/>
        </w:rPr>
        <w:t>), идентификационный номер налогоплательщика, почтовый адрес, адрес электронной почты (при наличии), контактные телефоны;</w:t>
      </w:r>
    </w:p>
    <w:p w:rsidR="004C0DB9" w:rsidRPr="00F5326C" w:rsidRDefault="00445E22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5326C">
        <w:rPr>
          <w:rFonts w:ascii="Times New Roman" w:hAnsi="Times New Roman" w:cs="Times New Roman"/>
          <w:kern w:val="2"/>
          <w:sz w:val="28"/>
          <w:szCs w:val="28"/>
        </w:rPr>
        <w:t>3</w:t>
      </w:r>
      <w:r w:rsidR="004C0DB9" w:rsidRPr="00F5326C">
        <w:rPr>
          <w:rFonts w:ascii="Times New Roman" w:hAnsi="Times New Roman" w:cs="Times New Roman"/>
          <w:kern w:val="2"/>
          <w:sz w:val="28"/>
          <w:szCs w:val="28"/>
        </w:rPr>
        <w:t>) наименование</w:t>
      </w:r>
      <w:r w:rsidRPr="00F5326C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</w:t>
      </w:r>
      <w:r w:rsidR="004C0DB9" w:rsidRPr="00F5326C">
        <w:rPr>
          <w:rFonts w:ascii="Times New Roman" w:hAnsi="Times New Roman" w:cs="Times New Roman"/>
          <w:kern w:val="2"/>
          <w:sz w:val="28"/>
          <w:szCs w:val="28"/>
        </w:rPr>
        <w:t xml:space="preserve"> маршрута с указанием наименований начального остановочного пункта и конечного остановочного пункта;</w:t>
      </w:r>
    </w:p>
    <w:p w:rsidR="004C0DB9" w:rsidRPr="00F5326C" w:rsidRDefault="00445E22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5326C">
        <w:rPr>
          <w:rFonts w:ascii="Times New Roman" w:hAnsi="Times New Roman" w:cs="Times New Roman"/>
          <w:kern w:val="2"/>
          <w:sz w:val="28"/>
          <w:szCs w:val="28"/>
        </w:rPr>
        <w:t>4</w:t>
      </w:r>
      <w:r w:rsidR="004C0DB9" w:rsidRPr="00F5326C">
        <w:rPr>
          <w:rFonts w:ascii="Times New Roman" w:hAnsi="Times New Roman" w:cs="Times New Roman"/>
          <w:kern w:val="2"/>
          <w:sz w:val="28"/>
          <w:szCs w:val="28"/>
        </w:rPr>
        <w:t xml:space="preserve">) наименования промежуточных остановочных пунктов по </w:t>
      </w:r>
      <w:r w:rsidRPr="00F5326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муниципальному </w:t>
      </w:r>
      <w:r w:rsidR="004C0DB9" w:rsidRPr="00F5326C">
        <w:rPr>
          <w:rFonts w:ascii="Times New Roman" w:hAnsi="Times New Roman" w:cs="Times New Roman"/>
          <w:kern w:val="2"/>
          <w:sz w:val="28"/>
          <w:szCs w:val="28"/>
        </w:rPr>
        <w:t>маршруту;</w:t>
      </w:r>
    </w:p>
    <w:p w:rsidR="004C0DB9" w:rsidRPr="00F5326C" w:rsidRDefault="00445E22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5326C">
        <w:rPr>
          <w:rFonts w:ascii="Times New Roman" w:hAnsi="Times New Roman" w:cs="Times New Roman"/>
          <w:kern w:val="2"/>
          <w:sz w:val="28"/>
          <w:szCs w:val="28"/>
        </w:rPr>
        <w:t>5</w:t>
      </w:r>
      <w:r w:rsidR="004C0DB9" w:rsidRPr="00F5326C">
        <w:rPr>
          <w:rFonts w:ascii="Times New Roman" w:hAnsi="Times New Roman" w:cs="Times New Roman"/>
          <w:kern w:val="2"/>
          <w:sz w:val="28"/>
          <w:szCs w:val="28"/>
        </w:rPr>
        <w:t xml:space="preserve">) наименования улиц, автомобильных дорог, по которым предполагается движение транспортных средств между остановочными пунктами по </w:t>
      </w:r>
      <w:r w:rsidRPr="00F5326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муниципальному </w:t>
      </w:r>
      <w:r w:rsidR="004C0DB9" w:rsidRPr="00F5326C">
        <w:rPr>
          <w:rFonts w:ascii="Times New Roman" w:hAnsi="Times New Roman" w:cs="Times New Roman"/>
          <w:kern w:val="2"/>
          <w:sz w:val="28"/>
          <w:szCs w:val="28"/>
        </w:rPr>
        <w:t>маршруту;</w:t>
      </w:r>
    </w:p>
    <w:p w:rsidR="004C0DB9" w:rsidRPr="00F5326C" w:rsidRDefault="00445E22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5326C">
        <w:rPr>
          <w:rFonts w:ascii="Times New Roman" w:hAnsi="Times New Roman" w:cs="Times New Roman"/>
          <w:kern w:val="2"/>
          <w:sz w:val="28"/>
          <w:szCs w:val="28"/>
        </w:rPr>
        <w:t>6</w:t>
      </w:r>
      <w:r w:rsidR="004C0DB9" w:rsidRPr="00F5326C">
        <w:rPr>
          <w:rFonts w:ascii="Times New Roman" w:hAnsi="Times New Roman" w:cs="Times New Roman"/>
          <w:kern w:val="2"/>
          <w:sz w:val="28"/>
          <w:szCs w:val="28"/>
        </w:rPr>
        <w:t xml:space="preserve">) протяженность </w:t>
      </w:r>
      <w:r w:rsidRPr="00F5326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="004C0DB9" w:rsidRPr="00F5326C">
        <w:rPr>
          <w:rFonts w:ascii="Times New Roman" w:hAnsi="Times New Roman" w:cs="Times New Roman"/>
          <w:kern w:val="2"/>
          <w:sz w:val="28"/>
          <w:szCs w:val="28"/>
        </w:rPr>
        <w:t>маршрута;</w:t>
      </w:r>
    </w:p>
    <w:p w:rsidR="004C0DB9" w:rsidRPr="00F5326C" w:rsidRDefault="00445E22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5326C">
        <w:rPr>
          <w:rFonts w:ascii="Times New Roman" w:hAnsi="Times New Roman" w:cs="Times New Roman"/>
          <w:kern w:val="2"/>
          <w:sz w:val="28"/>
          <w:szCs w:val="28"/>
        </w:rPr>
        <w:t>7</w:t>
      </w:r>
      <w:r w:rsidR="004C0DB9" w:rsidRPr="00F5326C">
        <w:rPr>
          <w:rFonts w:ascii="Times New Roman" w:hAnsi="Times New Roman" w:cs="Times New Roman"/>
          <w:kern w:val="2"/>
          <w:sz w:val="28"/>
          <w:szCs w:val="28"/>
        </w:rPr>
        <w:t>) вид</w:t>
      </w:r>
      <w:r w:rsidR="00D5770E" w:rsidRPr="00F5326C">
        <w:rPr>
          <w:rFonts w:ascii="Times New Roman" w:hAnsi="Times New Roman" w:cs="Times New Roman"/>
          <w:kern w:val="2"/>
          <w:sz w:val="28"/>
          <w:szCs w:val="28"/>
        </w:rPr>
        <w:t>ы и классы транспортных средств</w:t>
      </w:r>
      <w:r w:rsidR="00EF735B" w:rsidRPr="00F5326C">
        <w:rPr>
          <w:rFonts w:ascii="Times New Roman" w:hAnsi="Times New Roman" w:cs="Times New Roman"/>
          <w:kern w:val="2"/>
          <w:sz w:val="28"/>
          <w:szCs w:val="28"/>
        </w:rPr>
        <w:t>, которые предлагается использовать</w:t>
      </w:r>
      <w:r w:rsidR="00D5770E" w:rsidRPr="00F5326C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D5770E" w:rsidRPr="00F5326C" w:rsidRDefault="00D5770E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5326C">
        <w:rPr>
          <w:rFonts w:ascii="Times New Roman" w:hAnsi="Times New Roman" w:cs="Times New Roman"/>
          <w:kern w:val="2"/>
          <w:sz w:val="28"/>
          <w:szCs w:val="28"/>
        </w:rPr>
        <w:t>8) обоснование целесообразности установления муниципального маршрута, которое включает в себя обоснование ожидаемой экономической эффективности от установления муниципального маршрута (наличие пассажиропотока и экономической выго</w:t>
      </w:r>
      <w:r w:rsidR="0018151E" w:rsidRPr="00F5326C">
        <w:rPr>
          <w:rFonts w:ascii="Times New Roman" w:hAnsi="Times New Roman" w:cs="Times New Roman"/>
          <w:kern w:val="2"/>
          <w:sz w:val="28"/>
          <w:szCs w:val="28"/>
        </w:rPr>
        <w:t>ды от предполагаемых перевозок).</w:t>
      </w:r>
    </w:p>
    <w:p w:rsidR="00D5770E" w:rsidRPr="00F5326C" w:rsidRDefault="00DB66C7" w:rsidP="00E3189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26C">
        <w:rPr>
          <w:rFonts w:ascii="Times New Roman" w:hAnsi="Times New Roman" w:cs="Times New Roman"/>
          <w:kern w:val="2"/>
          <w:sz w:val="28"/>
          <w:szCs w:val="28"/>
        </w:rPr>
        <w:t>1</w:t>
      </w:r>
      <w:r w:rsidR="00A71599" w:rsidRPr="00F5326C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F5326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5770E" w:rsidRPr="00F5326C">
        <w:rPr>
          <w:rFonts w:ascii="Times New Roman" w:hAnsi="Times New Roman" w:cs="Times New Roman"/>
          <w:sz w:val="28"/>
          <w:szCs w:val="28"/>
        </w:rPr>
        <w:t xml:space="preserve">Заявление об изменении </w:t>
      </w:r>
      <w:r w:rsidR="00900918" w:rsidRPr="00F532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770E" w:rsidRPr="00F5326C">
        <w:rPr>
          <w:rFonts w:ascii="Times New Roman" w:hAnsi="Times New Roman" w:cs="Times New Roman"/>
          <w:sz w:val="28"/>
          <w:szCs w:val="28"/>
        </w:rPr>
        <w:t>маршрута должно содержать следующие сведения:</w:t>
      </w:r>
    </w:p>
    <w:p w:rsidR="00D5770E" w:rsidRPr="00F5326C" w:rsidRDefault="00D5770E" w:rsidP="00E3189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26C">
        <w:rPr>
          <w:rFonts w:ascii="Times New Roman" w:hAnsi="Times New Roman" w:cs="Times New Roman"/>
          <w:sz w:val="28"/>
          <w:szCs w:val="28"/>
        </w:rPr>
        <w:t xml:space="preserve">1) </w:t>
      </w:r>
      <w:r w:rsidR="00900918" w:rsidRPr="00F5326C">
        <w:rPr>
          <w:rFonts w:ascii="Times New Roman" w:hAnsi="Times New Roman" w:cs="Times New Roman"/>
          <w:kern w:val="2"/>
          <w:sz w:val="28"/>
          <w:szCs w:val="28"/>
        </w:rPr>
        <w:t>наименование, местонахождение (для юридического лица), фамилия, имя и, если имеется, отчество, место жительства (для индивидуального предпринимателя</w:t>
      </w:r>
      <w:r w:rsidR="00CB5913" w:rsidRPr="00F5326C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B5913" w:rsidRPr="00F5326C">
        <w:t xml:space="preserve"> </w:t>
      </w:r>
      <w:r w:rsidR="00CB5913" w:rsidRPr="00F5326C">
        <w:rPr>
          <w:rFonts w:ascii="Times New Roman" w:hAnsi="Times New Roman" w:cs="Times New Roman"/>
          <w:kern w:val="2"/>
          <w:sz w:val="28"/>
          <w:szCs w:val="28"/>
        </w:rPr>
        <w:t>уполномоченного участника договора простого товарищества</w:t>
      </w:r>
      <w:r w:rsidR="00900918" w:rsidRPr="00F5326C">
        <w:rPr>
          <w:rFonts w:ascii="Times New Roman" w:hAnsi="Times New Roman" w:cs="Times New Roman"/>
          <w:kern w:val="2"/>
          <w:sz w:val="28"/>
          <w:szCs w:val="28"/>
        </w:rPr>
        <w:t>), идентификационный номер налогоплательщика, почтовый адрес, адрес электронной почты (при наличии), контактные телефоны;</w:t>
      </w:r>
    </w:p>
    <w:p w:rsidR="00D5770E" w:rsidRPr="00F5326C" w:rsidRDefault="00D5770E" w:rsidP="00E3189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26C">
        <w:rPr>
          <w:rFonts w:ascii="Times New Roman" w:hAnsi="Times New Roman" w:cs="Times New Roman"/>
          <w:sz w:val="28"/>
          <w:szCs w:val="28"/>
        </w:rPr>
        <w:t>2) регистрационный номер маршрута в реестре</w:t>
      </w:r>
      <w:r w:rsidR="004A427C" w:rsidRPr="00F5326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муниципальных маршрутов</w:t>
      </w:r>
      <w:r w:rsidR="004A427C" w:rsidRPr="00F5326C">
        <w:rPr>
          <w:rFonts w:ascii="Times New Roman" w:hAnsi="Times New Roman" w:cs="Times New Roman"/>
          <w:sz w:val="28"/>
          <w:szCs w:val="28"/>
        </w:rPr>
        <w:t>;</w:t>
      </w:r>
    </w:p>
    <w:p w:rsidR="00D5770E" w:rsidRPr="00F5326C" w:rsidRDefault="00D5770E" w:rsidP="00E3189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26C">
        <w:rPr>
          <w:rFonts w:ascii="Times New Roman" w:hAnsi="Times New Roman" w:cs="Times New Roman"/>
          <w:sz w:val="28"/>
          <w:szCs w:val="28"/>
        </w:rPr>
        <w:t xml:space="preserve">3) предлагаемые изменения включенных в состав </w:t>
      </w:r>
      <w:r w:rsidR="004A427C" w:rsidRPr="00F532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5326C">
        <w:rPr>
          <w:rFonts w:ascii="Times New Roman" w:hAnsi="Times New Roman" w:cs="Times New Roman"/>
          <w:sz w:val="28"/>
          <w:szCs w:val="28"/>
        </w:rPr>
        <w:t>мар</w:t>
      </w:r>
      <w:r w:rsidR="004A427C" w:rsidRPr="00F5326C">
        <w:rPr>
          <w:rFonts w:ascii="Times New Roman" w:hAnsi="Times New Roman" w:cs="Times New Roman"/>
          <w:sz w:val="28"/>
          <w:szCs w:val="28"/>
        </w:rPr>
        <w:t xml:space="preserve">шрута сведений, предусмотренных пунктами 3–10 части 1 статьи 26 Федерального закона № </w:t>
      </w:r>
      <w:r w:rsidRPr="00F5326C">
        <w:rPr>
          <w:rFonts w:ascii="Times New Roman" w:hAnsi="Times New Roman" w:cs="Times New Roman"/>
          <w:sz w:val="28"/>
          <w:szCs w:val="28"/>
        </w:rPr>
        <w:t>220-ФЗ, с обоснованием необходимости изменений.</w:t>
      </w:r>
    </w:p>
    <w:p w:rsidR="00900918" w:rsidRPr="00F5326C" w:rsidRDefault="00900918" w:rsidP="00E3189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26C">
        <w:rPr>
          <w:rFonts w:ascii="Times New Roman" w:hAnsi="Times New Roman" w:cs="Times New Roman"/>
          <w:sz w:val="28"/>
          <w:szCs w:val="28"/>
        </w:rPr>
        <w:t>1</w:t>
      </w:r>
      <w:r w:rsidR="00A71599" w:rsidRPr="00F5326C">
        <w:rPr>
          <w:rFonts w:ascii="Times New Roman" w:hAnsi="Times New Roman" w:cs="Times New Roman"/>
          <w:sz w:val="28"/>
          <w:szCs w:val="28"/>
        </w:rPr>
        <w:t>5</w:t>
      </w:r>
      <w:r w:rsidRPr="00F5326C">
        <w:rPr>
          <w:rFonts w:ascii="Times New Roman" w:hAnsi="Times New Roman" w:cs="Times New Roman"/>
          <w:sz w:val="28"/>
          <w:szCs w:val="28"/>
        </w:rPr>
        <w:t>. Заявление об отмене муниципального маршрута должно содержать следующие сведения:</w:t>
      </w:r>
    </w:p>
    <w:p w:rsidR="00900918" w:rsidRPr="003D3CB6" w:rsidRDefault="00900918" w:rsidP="00E3189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26C">
        <w:rPr>
          <w:rFonts w:ascii="Times New Roman" w:hAnsi="Times New Roman" w:cs="Times New Roman"/>
          <w:sz w:val="28"/>
          <w:szCs w:val="28"/>
        </w:rPr>
        <w:t xml:space="preserve">1) </w:t>
      </w:r>
      <w:r w:rsidRPr="00F5326C">
        <w:rPr>
          <w:rFonts w:ascii="Times New Roman" w:hAnsi="Times New Roman" w:cs="Times New Roman"/>
          <w:kern w:val="2"/>
          <w:sz w:val="28"/>
          <w:szCs w:val="28"/>
        </w:rPr>
        <w:t>наименование, местонахождение (для юридического лица), фамилия, имя и, если имеется, отчество, место жительства (для индивидуального предпринимателя</w:t>
      </w:r>
      <w:r w:rsidR="00CB5913" w:rsidRPr="00F5326C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B5913" w:rsidRPr="00F5326C">
        <w:t xml:space="preserve"> </w:t>
      </w:r>
      <w:r w:rsidR="00CB5913" w:rsidRPr="00F5326C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уполномоченного участника договора простого </w:t>
      </w:r>
      <w:r w:rsidR="00CB5913" w:rsidRPr="00F5326C">
        <w:rPr>
          <w:rFonts w:ascii="Times New Roman" w:hAnsi="Times New Roman" w:cs="Times New Roman"/>
          <w:kern w:val="2"/>
          <w:sz w:val="28"/>
          <w:szCs w:val="28"/>
        </w:rPr>
        <w:lastRenderedPageBreak/>
        <w:t>товарищества</w:t>
      </w:r>
      <w:r w:rsidRPr="00F5326C">
        <w:rPr>
          <w:rFonts w:ascii="Times New Roman" w:hAnsi="Times New Roman" w:cs="Times New Roman"/>
          <w:kern w:val="2"/>
          <w:sz w:val="28"/>
          <w:szCs w:val="28"/>
        </w:rPr>
        <w:t>), идентификационный номер налогоплательщика, почтовый адрес, адрес электронной почты (при наличии), контактные телефоны;</w:t>
      </w:r>
    </w:p>
    <w:p w:rsidR="00900918" w:rsidRPr="003D3CB6" w:rsidRDefault="00900918" w:rsidP="00E3189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>2) регистрационный номер маршрута в реестре муниципальных маршрутов;</w:t>
      </w:r>
    </w:p>
    <w:p w:rsidR="00900918" w:rsidRPr="00F5326C" w:rsidRDefault="00900918" w:rsidP="00E3189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 xml:space="preserve">3) </w:t>
      </w:r>
      <w:r w:rsidRPr="00F5326C">
        <w:rPr>
          <w:rFonts w:ascii="Times New Roman" w:hAnsi="Times New Roman" w:cs="Times New Roman"/>
          <w:sz w:val="28"/>
          <w:szCs w:val="28"/>
        </w:rPr>
        <w:t>обоснование необходимости отмены муниципального маршрута.</w:t>
      </w:r>
    </w:p>
    <w:p w:rsidR="00EC6CC4" w:rsidRPr="00F5326C" w:rsidRDefault="00435A5D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5326C">
        <w:rPr>
          <w:rFonts w:ascii="Times New Roman" w:hAnsi="Times New Roman" w:cs="Times New Roman"/>
          <w:kern w:val="2"/>
          <w:sz w:val="28"/>
          <w:szCs w:val="28"/>
        </w:rPr>
        <w:t>1</w:t>
      </w:r>
      <w:r w:rsidR="00A71599" w:rsidRPr="00F5326C">
        <w:rPr>
          <w:rFonts w:ascii="Times New Roman" w:hAnsi="Times New Roman" w:cs="Times New Roman"/>
          <w:kern w:val="2"/>
          <w:sz w:val="28"/>
          <w:szCs w:val="28"/>
        </w:rPr>
        <w:t>6</w:t>
      </w:r>
      <w:r w:rsidR="00EC6CC4" w:rsidRPr="00F5326C">
        <w:rPr>
          <w:rFonts w:ascii="Times New Roman" w:hAnsi="Times New Roman" w:cs="Times New Roman"/>
          <w:kern w:val="2"/>
          <w:sz w:val="28"/>
          <w:szCs w:val="28"/>
        </w:rPr>
        <w:t xml:space="preserve">. Заявления оформляются в свободной форме и могут быть поданы (направлены) инициаторами в адрес 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>уполномоченн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EC6CC4" w:rsidRPr="00F5326C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EC6CC4" w:rsidRPr="00F5326C">
        <w:rPr>
          <w:rFonts w:ascii="Times New Roman" w:hAnsi="Times New Roman" w:cs="Times New Roman"/>
          <w:kern w:val="2"/>
          <w:sz w:val="28"/>
          <w:szCs w:val="28"/>
        </w:rPr>
        <w:t>одним из следующих способов:</w:t>
      </w:r>
    </w:p>
    <w:p w:rsidR="00EC6CC4" w:rsidRPr="00F5326C" w:rsidRDefault="00EC6CC4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5326C">
        <w:rPr>
          <w:rFonts w:ascii="Times New Roman" w:hAnsi="Times New Roman" w:cs="Times New Roman"/>
          <w:kern w:val="2"/>
          <w:sz w:val="28"/>
          <w:szCs w:val="28"/>
        </w:rPr>
        <w:t xml:space="preserve">1) путем личного обращения в 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>уполномоченны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Pr="00F5326C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C6CC4" w:rsidRPr="00F5326C" w:rsidRDefault="00EC6CC4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5326C">
        <w:rPr>
          <w:rFonts w:ascii="Times New Roman" w:hAnsi="Times New Roman" w:cs="Times New Roman"/>
          <w:kern w:val="2"/>
          <w:sz w:val="28"/>
          <w:szCs w:val="28"/>
        </w:rPr>
        <w:t>2) через организации почтовой связи;</w:t>
      </w:r>
    </w:p>
    <w:p w:rsidR="00EC6CC4" w:rsidRPr="00F5326C" w:rsidRDefault="00EC6CC4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5326C">
        <w:rPr>
          <w:rFonts w:ascii="Times New Roman" w:hAnsi="Times New Roman" w:cs="Times New Roman"/>
          <w:kern w:val="2"/>
          <w:sz w:val="28"/>
          <w:szCs w:val="28"/>
        </w:rPr>
        <w:t>3) путем направления на официальный адрес электронной почты администрации</w:t>
      </w:r>
      <w:r w:rsidR="00D62E6D" w:rsidRPr="00F5326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D54C8" w:rsidRPr="009D0B43">
        <w:rPr>
          <w:rFonts w:ascii="Times New Roman" w:hAnsi="Times New Roman" w:cs="Times New Roman"/>
          <w:sz w:val="28"/>
          <w:szCs w:val="28"/>
        </w:rPr>
        <w:t>муниципального образовании «Эхирит-Булагатский район»</w:t>
      </w:r>
      <w:r w:rsidRPr="00F5326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31890" w:rsidRDefault="00435A5D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5326C">
        <w:rPr>
          <w:rFonts w:ascii="Times New Roman" w:hAnsi="Times New Roman" w:cs="Times New Roman"/>
          <w:kern w:val="2"/>
          <w:sz w:val="28"/>
          <w:szCs w:val="28"/>
        </w:rPr>
        <w:t>1</w:t>
      </w:r>
      <w:r w:rsidR="00A71599" w:rsidRPr="00F5326C">
        <w:rPr>
          <w:rFonts w:ascii="Times New Roman" w:hAnsi="Times New Roman" w:cs="Times New Roman"/>
          <w:kern w:val="2"/>
          <w:sz w:val="28"/>
          <w:szCs w:val="28"/>
        </w:rPr>
        <w:t>7</w:t>
      </w:r>
      <w:r w:rsidR="00EC6CC4" w:rsidRPr="00F5326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E31890" w:rsidRPr="00F5326C">
        <w:rPr>
          <w:rFonts w:ascii="Times New Roman" w:hAnsi="Times New Roman" w:cs="Times New Roman"/>
          <w:kern w:val="2"/>
          <w:sz w:val="28"/>
          <w:szCs w:val="28"/>
        </w:rPr>
        <w:t>Днем регистрации заявления считается день его представления (поступления) в администрацию.</w:t>
      </w:r>
    </w:p>
    <w:p w:rsidR="00EC6CC4" w:rsidRPr="00F5326C" w:rsidRDefault="00663AD1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18. </w:t>
      </w:r>
      <w:r w:rsidR="00EC6CC4" w:rsidRPr="00F5326C">
        <w:rPr>
          <w:rFonts w:ascii="Times New Roman" w:hAnsi="Times New Roman" w:cs="Times New Roman"/>
          <w:kern w:val="2"/>
          <w:sz w:val="28"/>
          <w:szCs w:val="28"/>
        </w:rPr>
        <w:t>В течени</w:t>
      </w:r>
      <w:r w:rsidR="00EF735B" w:rsidRPr="00F5326C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EC6CC4" w:rsidRPr="00F5326C">
        <w:rPr>
          <w:rFonts w:ascii="Times New Roman" w:hAnsi="Times New Roman" w:cs="Times New Roman"/>
          <w:kern w:val="2"/>
          <w:sz w:val="28"/>
          <w:szCs w:val="28"/>
        </w:rPr>
        <w:t xml:space="preserve"> трех календарных дней со дня регистрации заявления 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>уполномоченны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 xml:space="preserve">ом </w:t>
      </w:r>
      <w:r w:rsidR="00EC6CC4" w:rsidRPr="00F5326C">
        <w:rPr>
          <w:rFonts w:ascii="Times New Roman" w:hAnsi="Times New Roman" w:cs="Times New Roman"/>
          <w:kern w:val="2"/>
          <w:sz w:val="28"/>
          <w:szCs w:val="28"/>
        </w:rPr>
        <w:t>принимается решение о рассмотрени</w:t>
      </w:r>
      <w:r w:rsidR="00D3782C">
        <w:rPr>
          <w:rFonts w:ascii="Times New Roman" w:hAnsi="Times New Roman" w:cs="Times New Roman"/>
          <w:kern w:val="2"/>
          <w:sz w:val="28"/>
          <w:szCs w:val="28"/>
        </w:rPr>
        <w:t xml:space="preserve">и заявления либо об отказе </w:t>
      </w:r>
      <w:r w:rsidR="00EC6CC4" w:rsidRPr="00F5326C">
        <w:rPr>
          <w:rFonts w:ascii="Times New Roman" w:hAnsi="Times New Roman" w:cs="Times New Roman"/>
          <w:kern w:val="2"/>
          <w:sz w:val="28"/>
          <w:szCs w:val="28"/>
        </w:rPr>
        <w:t>его рассмотрении.</w:t>
      </w:r>
    </w:p>
    <w:p w:rsidR="00EC6CC4" w:rsidRPr="003D3CB6" w:rsidRDefault="00435A5D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5326C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63AD1">
        <w:rPr>
          <w:rFonts w:ascii="Times New Roman" w:hAnsi="Times New Roman" w:cs="Times New Roman"/>
          <w:kern w:val="2"/>
          <w:sz w:val="28"/>
          <w:szCs w:val="28"/>
        </w:rPr>
        <w:t>9</w:t>
      </w:r>
      <w:r w:rsidR="00EC6CC4" w:rsidRPr="00F5326C">
        <w:rPr>
          <w:rFonts w:ascii="Times New Roman" w:hAnsi="Times New Roman" w:cs="Times New Roman"/>
          <w:kern w:val="2"/>
          <w:sz w:val="28"/>
          <w:szCs w:val="28"/>
        </w:rPr>
        <w:t>. Основанием для отказа в рассмотрении</w:t>
      </w:r>
      <w:r w:rsidR="00EC6CC4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заявления </w:t>
      </w:r>
      <w:r w:rsidR="00EC6CC4" w:rsidRPr="003D3CB6">
        <w:rPr>
          <w:rFonts w:ascii="Times New Roman" w:hAnsi="Times New Roman" w:cs="Times New Roman"/>
          <w:sz w:val="28"/>
          <w:szCs w:val="28"/>
        </w:rPr>
        <w:t xml:space="preserve">об установлении, изменении, отмене муниципального маршрута </w:t>
      </w:r>
      <w:r w:rsidR="00EC6CC4" w:rsidRPr="003D3CB6">
        <w:rPr>
          <w:rFonts w:ascii="Times New Roman" w:hAnsi="Times New Roman" w:cs="Times New Roman"/>
          <w:kern w:val="2"/>
          <w:sz w:val="28"/>
          <w:szCs w:val="28"/>
        </w:rPr>
        <w:t xml:space="preserve">является несоответствие заявления требованиям пунктов </w:t>
      </w:r>
      <w:r w:rsidR="00E867AF">
        <w:rPr>
          <w:rFonts w:ascii="Times New Roman" w:hAnsi="Times New Roman" w:cs="Times New Roman"/>
          <w:kern w:val="2"/>
          <w:sz w:val="28"/>
          <w:szCs w:val="28"/>
        </w:rPr>
        <w:t>1</w:t>
      </w:r>
      <w:r w:rsidR="00A71599">
        <w:rPr>
          <w:rFonts w:ascii="Times New Roman" w:hAnsi="Times New Roman" w:cs="Times New Roman"/>
          <w:kern w:val="2"/>
          <w:sz w:val="28"/>
          <w:szCs w:val="28"/>
        </w:rPr>
        <w:t>3</w:t>
      </w:r>
      <w:r w:rsidR="00EC6CC4" w:rsidRPr="003D3CB6">
        <w:rPr>
          <w:rFonts w:ascii="Times New Roman" w:hAnsi="Times New Roman" w:cs="Times New Roman"/>
          <w:kern w:val="2"/>
          <w:sz w:val="28"/>
          <w:szCs w:val="28"/>
        </w:rPr>
        <w:t>, 1</w:t>
      </w:r>
      <w:r w:rsidR="00A71599">
        <w:rPr>
          <w:rFonts w:ascii="Times New Roman" w:hAnsi="Times New Roman" w:cs="Times New Roman"/>
          <w:kern w:val="2"/>
          <w:sz w:val="28"/>
          <w:szCs w:val="28"/>
        </w:rPr>
        <w:t>4</w:t>
      </w:r>
      <w:r w:rsidR="00EC6CC4" w:rsidRPr="003D3CB6">
        <w:rPr>
          <w:rFonts w:ascii="Times New Roman" w:hAnsi="Times New Roman" w:cs="Times New Roman"/>
          <w:kern w:val="2"/>
          <w:sz w:val="28"/>
          <w:szCs w:val="28"/>
        </w:rPr>
        <w:t>, 1</w:t>
      </w:r>
      <w:r w:rsidR="00A71599">
        <w:rPr>
          <w:rFonts w:ascii="Times New Roman" w:hAnsi="Times New Roman" w:cs="Times New Roman"/>
          <w:kern w:val="2"/>
          <w:sz w:val="28"/>
          <w:szCs w:val="28"/>
        </w:rPr>
        <w:t>5</w:t>
      </w:r>
      <w:r w:rsidR="00EC6CC4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Положения соответственно. </w:t>
      </w:r>
    </w:p>
    <w:p w:rsidR="00EC6CC4" w:rsidRPr="003D3CB6" w:rsidRDefault="00EC6CC4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>В случае принятия решения об отказе в рассмотрении заявления администрация уведомляет инициатора о принятом решении в течение срока, указанного в пункте 1</w:t>
      </w:r>
      <w:r w:rsidR="00AC54D9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Положения, одним из следующих способов: почтовым отправлением по почтовому адресу, указанному в заявлении,</w:t>
      </w:r>
      <w:r w:rsidRPr="003D3CB6">
        <w:t xml:space="preserve"> 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по адресу электронной почты, указанному в заявлении, либо по обращению инициатора – вручает его лично.</w:t>
      </w:r>
    </w:p>
    <w:p w:rsidR="00EC6CC4" w:rsidRPr="003D3CB6" w:rsidRDefault="00663AD1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="00EC6CC4" w:rsidRPr="003D3CB6">
        <w:rPr>
          <w:rFonts w:ascii="Times New Roman" w:hAnsi="Times New Roman" w:cs="Times New Roman"/>
          <w:kern w:val="2"/>
          <w:sz w:val="28"/>
          <w:szCs w:val="28"/>
        </w:rPr>
        <w:t>. Заявление инициатора рассматривается в течение 30 календарных дней со дня регистрации заявления.</w:t>
      </w:r>
    </w:p>
    <w:p w:rsidR="00EC6CC4" w:rsidRPr="003D3CB6" w:rsidRDefault="00663AD1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21</w:t>
      </w:r>
      <w:r w:rsidR="00BE691B" w:rsidRPr="003D3CB6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90C5C" w:rsidRPr="003D3CB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C6CC4" w:rsidRPr="003D3CB6">
        <w:rPr>
          <w:rFonts w:ascii="Times New Roman" w:hAnsi="Times New Roman" w:cs="Times New Roman"/>
          <w:kern w:val="2"/>
          <w:sz w:val="28"/>
          <w:szCs w:val="28"/>
        </w:rPr>
        <w:t>Требования к муниципальным маршрутам для п</w:t>
      </w:r>
      <w:r w:rsidR="00DB71E7" w:rsidRPr="003D3CB6">
        <w:rPr>
          <w:rFonts w:ascii="Times New Roman" w:hAnsi="Times New Roman" w:cs="Times New Roman"/>
          <w:kern w:val="2"/>
          <w:sz w:val="28"/>
          <w:szCs w:val="28"/>
        </w:rPr>
        <w:t>ринятия решения об установлении или</w:t>
      </w:r>
      <w:r w:rsidR="00EC6CC4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изменении </w:t>
      </w:r>
      <w:r w:rsidR="00DB71E7" w:rsidRPr="003D3CB6">
        <w:rPr>
          <w:rFonts w:ascii="Times New Roman" w:hAnsi="Times New Roman" w:cs="Times New Roman"/>
          <w:kern w:val="2"/>
          <w:sz w:val="28"/>
          <w:szCs w:val="28"/>
        </w:rPr>
        <w:t>муниципального маршрута</w:t>
      </w:r>
      <w:r w:rsidR="00EC6CC4" w:rsidRPr="003D3CB6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EC6CC4" w:rsidRPr="003D3CB6" w:rsidRDefault="00EC6CC4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1) соответствие </w:t>
      </w:r>
      <w:r w:rsidR="00DB71E7" w:rsidRPr="003D3CB6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маршрута требованиям безопасности дорожного движения при организации регулярных перевозок;</w:t>
      </w:r>
    </w:p>
    <w:p w:rsidR="00EC6CC4" w:rsidRPr="00AC54D9" w:rsidRDefault="00EC6CC4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2) отсутствие </w:t>
      </w:r>
      <w:r w:rsidRPr="00AC54D9">
        <w:rPr>
          <w:rFonts w:ascii="Times New Roman" w:hAnsi="Times New Roman" w:cs="Times New Roman"/>
          <w:kern w:val="2"/>
          <w:sz w:val="28"/>
          <w:szCs w:val="28"/>
        </w:rPr>
        <w:t xml:space="preserve">признаков дублирующего </w:t>
      </w:r>
      <w:r w:rsidR="00DB71E7" w:rsidRPr="00AC54D9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Pr="00AC54D9">
        <w:rPr>
          <w:rFonts w:ascii="Times New Roman" w:hAnsi="Times New Roman" w:cs="Times New Roman"/>
          <w:kern w:val="2"/>
          <w:sz w:val="28"/>
          <w:szCs w:val="28"/>
        </w:rPr>
        <w:t xml:space="preserve">маршрута (при наличии признаков дублирующего маршрута решение об установлении, изменении </w:t>
      </w:r>
      <w:r w:rsidR="00DB71E7" w:rsidRPr="00AC54D9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Pr="00AC54D9">
        <w:rPr>
          <w:rFonts w:ascii="Times New Roman" w:hAnsi="Times New Roman" w:cs="Times New Roman"/>
          <w:kern w:val="2"/>
          <w:sz w:val="28"/>
          <w:szCs w:val="28"/>
        </w:rPr>
        <w:t xml:space="preserve">маршрута принимается в случае необходимости обеспечения регулярных перевозок на отдельных участках </w:t>
      </w:r>
      <w:r w:rsidR="00DB71E7" w:rsidRPr="00AC54D9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Pr="00AC54D9">
        <w:rPr>
          <w:rFonts w:ascii="Times New Roman" w:hAnsi="Times New Roman" w:cs="Times New Roman"/>
          <w:kern w:val="2"/>
          <w:sz w:val="28"/>
          <w:szCs w:val="28"/>
        </w:rPr>
        <w:t>маршрута)</w:t>
      </w:r>
      <w:r w:rsidR="00AC54D9">
        <w:rPr>
          <w:rFonts w:ascii="Times New Roman" w:hAnsi="Times New Roman" w:cs="Times New Roman"/>
          <w:kern w:val="2"/>
          <w:sz w:val="28"/>
          <w:szCs w:val="28"/>
        </w:rPr>
        <w:t xml:space="preserve">, а также наличие </w:t>
      </w:r>
      <w:r w:rsidR="00AC54D9" w:rsidRPr="00AC54D9">
        <w:rPr>
          <w:rFonts w:ascii="Times New Roman" w:hAnsi="Times New Roman" w:cs="Times New Roman"/>
          <w:kern w:val="2"/>
          <w:sz w:val="28"/>
          <w:szCs w:val="28"/>
        </w:rPr>
        <w:t>достаточн</w:t>
      </w:r>
      <w:r w:rsidR="00AC54D9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="00AC54D9" w:rsidRPr="00AC54D9">
        <w:rPr>
          <w:rFonts w:ascii="Times New Roman" w:hAnsi="Times New Roman" w:cs="Times New Roman"/>
          <w:kern w:val="2"/>
          <w:sz w:val="28"/>
          <w:szCs w:val="28"/>
        </w:rPr>
        <w:t xml:space="preserve"> пассажиропоток</w:t>
      </w:r>
      <w:r w:rsidR="00AC54D9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AC54D9" w:rsidRPr="00AC54D9">
        <w:rPr>
          <w:rFonts w:ascii="Times New Roman" w:hAnsi="Times New Roman" w:cs="Times New Roman"/>
          <w:kern w:val="2"/>
          <w:sz w:val="28"/>
          <w:szCs w:val="28"/>
        </w:rPr>
        <w:t>,</w:t>
      </w:r>
      <w:r w:rsidR="00AC54D9" w:rsidRPr="00AC54D9">
        <w:t xml:space="preserve"> </w:t>
      </w:r>
      <w:r w:rsidR="00AC54D9" w:rsidRPr="00AC54D9">
        <w:rPr>
          <w:rFonts w:ascii="Times New Roman" w:hAnsi="Times New Roman" w:cs="Times New Roman"/>
          <w:kern w:val="2"/>
          <w:sz w:val="28"/>
          <w:szCs w:val="28"/>
        </w:rPr>
        <w:t>подтвержденн</w:t>
      </w:r>
      <w:r w:rsidR="00AC54D9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="00AC54D9" w:rsidRPr="00AC54D9">
        <w:rPr>
          <w:rFonts w:ascii="Times New Roman" w:hAnsi="Times New Roman" w:cs="Times New Roman"/>
          <w:kern w:val="2"/>
          <w:sz w:val="28"/>
          <w:szCs w:val="28"/>
        </w:rPr>
        <w:t xml:space="preserve"> актом обследования пассажиропотока на муниципальном маршруте</w:t>
      </w:r>
      <w:r w:rsidRPr="00AC54D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90C5C" w:rsidRPr="00AC54D9" w:rsidRDefault="00AB15A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54D9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63AD1" w:rsidRPr="00AC54D9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C6CC4" w:rsidRPr="00AC54D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490C5C" w:rsidRPr="00AC54D9">
        <w:rPr>
          <w:rFonts w:ascii="Times New Roman" w:hAnsi="Times New Roman" w:cs="Times New Roman"/>
          <w:kern w:val="2"/>
          <w:sz w:val="28"/>
          <w:szCs w:val="28"/>
        </w:rPr>
        <w:t>Основанием для п</w:t>
      </w:r>
      <w:r w:rsidR="00DB71E7" w:rsidRPr="00AC54D9">
        <w:rPr>
          <w:rFonts w:ascii="Times New Roman" w:hAnsi="Times New Roman" w:cs="Times New Roman"/>
          <w:kern w:val="2"/>
          <w:sz w:val="28"/>
          <w:szCs w:val="28"/>
        </w:rPr>
        <w:t>ринятия решения об установлении или</w:t>
      </w:r>
      <w:r w:rsidR="00490C5C" w:rsidRPr="00AC54D9">
        <w:rPr>
          <w:rFonts w:ascii="Times New Roman" w:hAnsi="Times New Roman" w:cs="Times New Roman"/>
          <w:kern w:val="2"/>
          <w:sz w:val="28"/>
          <w:szCs w:val="28"/>
        </w:rPr>
        <w:t xml:space="preserve"> изменении муниципального маршрута является:</w:t>
      </w:r>
    </w:p>
    <w:p w:rsidR="00490C5C" w:rsidRPr="00AC54D9" w:rsidRDefault="00490C5C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54D9">
        <w:rPr>
          <w:rFonts w:ascii="Times New Roman" w:hAnsi="Times New Roman" w:cs="Times New Roman"/>
          <w:kern w:val="2"/>
          <w:sz w:val="28"/>
          <w:szCs w:val="28"/>
        </w:rPr>
        <w:t>1) необходимость организации транспортного обслуживания населения;</w:t>
      </w:r>
    </w:p>
    <w:p w:rsidR="00BE691B" w:rsidRPr="00AC54D9" w:rsidRDefault="00490C5C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54D9">
        <w:rPr>
          <w:rFonts w:ascii="Times New Roman" w:hAnsi="Times New Roman" w:cs="Times New Roman"/>
          <w:kern w:val="2"/>
          <w:sz w:val="28"/>
          <w:szCs w:val="28"/>
        </w:rPr>
        <w:t>2) изменение пассажиропотока, подтвержденное актом обследования пассажиропотока на муниципальном маршруте.</w:t>
      </w:r>
    </w:p>
    <w:p w:rsidR="00900918" w:rsidRPr="00AC54D9" w:rsidRDefault="00AB15A9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4D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63AD1" w:rsidRPr="00AC54D9">
        <w:rPr>
          <w:rFonts w:ascii="Times New Roman" w:hAnsi="Times New Roman" w:cs="Times New Roman"/>
          <w:sz w:val="28"/>
          <w:szCs w:val="28"/>
        </w:rPr>
        <w:t>3</w:t>
      </w:r>
      <w:r w:rsidR="00900918" w:rsidRPr="00AC54D9">
        <w:rPr>
          <w:rFonts w:ascii="Times New Roman" w:hAnsi="Times New Roman" w:cs="Times New Roman"/>
          <w:sz w:val="28"/>
          <w:szCs w:val="28"/>
        </w:rPr>
        <w:t xml:space="preserve">. Перед принятием решения об установлении или изменении муниципального маршрута 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>уполномоченны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900918" w:rsidRPr="00AC54D9">
        <w:rPr>
          <w:rFonts w:ascii="Times New Roman" w:hAnsi="Times New Roman" w:cs="Times New Roman"/>
          <w:sz w:val="28"/>
          <w:szCs w:val="28"/>
        </w:rPr>
        <w:t xml:space="preserve"> производится проверка на предмет наличия совпадающих маршрутов в реестре межмуниципальных маршрутов регулярных перевозок маршрутов, имеющих два и более общих остановочных пункта с устанавливаемым, изменяемым муниципальным маршрутом.</w:t>
      </w:r>
    </w:p>
    <w:p w:rsidR="00900918" w:rsidRPr="00AC54D9" w:rsidRDefault="00900918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4D9">
        <w:rPr>
          <w:rFonts w:ascii="Times New Roman" w:hAnsi="Times New Roman" w:cs="Times New Roman"/>
          <w:sz w:val="28"/>
          <w:szCs w:val="28"/>
        </w:rPr>
        <w:t xml:space="preserve">В случае выявления наличия двух и более общих остановочных пунктов с ранее установленным межмуниципальным маршрутом регулярных перевозок 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>уполномоченны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Pr="00AC54D9">
        <w:rPr>
          <w:rFonts w:ascii="Times New Roman" w:hAnsi="Times New Roman" w:cs="Times New Roman"/>
          <w:sz w:val="28"/>
          <w:szCs w:val="28"/>
        </w:rPr>
        <w:t xml:space="preserve"> направляет обращение о согласовании установления или изменения муниципального маршрута в Министерство жилищной политики, энергетики и транспорта Иркутской области в порядке, установленном постановлением Правительства Иркутской области от </w:t>
      </w:r>
      <w:r w:rsidRPr="00AC54D9">
        <w:rPr>
          <w:rFonts w:ascii="Times New Roman" w:hAnsi="Times New Roman" w:cs="Times New Roman"/>
          <w:sz w:val="28"/>
          <w:szCs w:val="28"/>
        </w:rPr>
        <w:br/>
        <w:t>19 июля 2018 года № 531-пп «Об установлении Порядка согласования установления или изменения 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 в Иркутской области».</w:t>
      </w:r>
    </w:p>
    <w:p w:rsidR="00A23D3B" w:rsidRPr="00AC54D9" w:rsidRDefault="00AB15A9" w:rsidP="00E3189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4D9">
        <w:rPr>
          <w:rFonts w:ascii="Times New Roman" w:hAnsi="Times New Roman" w:cs="Times New Roman"/>
          <w:sz w:val="28"/>
          <w:szCs w:val="28"/>
        </w:rPr>
        <w:t>2</w:t>
      </w:r>
      <w:r w:rsidR="00663AD1" w:rsidRPr="00AC54D9">
        <w:rPr>
          <w:rFonts w:ascii="Times New Roman" w:hAnsi="Times New Roman" w:cs="Times New Roman"/>
          <w:sz w:val="28"/>
          <w:szCs w:val="28"/>
        </w:rPr>
        <w:t>4</w:t>
      </w:r>
      <w:r w:rsidR="00900918" w:rsidRPr="00AC54D9">
        <w:rPr>
          <w:rFonts w:ascii="Times New Roman" w:hAnsi="Times New Roman" w:cs="Times New Roman"/>
          <w:sz w:val="28"/>
          <w:szCs w:val="28"/>
        </w:rPr>
        <w:t xml:space="preserve">. </w:t>
      </w:r>
      <w:r w:rsidR="00A23D3B" w:rsidRPr="00AC54D9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об отмене </w:t>
      </w:r>
      <w:r w:rsidR="000A7770" w:rsidRPr="00AC54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3D3B" w:rsidRPr="00AC54D9">
        <w:rPr>
          <w:rFonts w:ascii="Times New Roman" w:hAnsi="Times New Roman" w:cs="Times New Roman"/>
          <w:sz w:val="28"/>
          <w:szCs w:val="28"/>
        </w:rPr>
        <w:t>маршрута является:</w:t>
      </w:r>
    </w:p>
    <w:p w:rsidR="00A23D3B" w:rsidRPr="00AC54D9" w:rsidRDefault="00A23D3B" w:rsidP="00E3189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4D9">
        <w:rPr>
          <w:rFonts w:ascii="Times New Roman" w:hAnsi="Times New Roman" w:cs="Times New Roman"/>
          <w:sz w:val="28"/>
          <w:szCs w:val="28"/>
        </w:rPr>
        <w:t>1) прекращение действия свидетельства</w:t>
      </w:r>
      <w:r w:rsidR="00EF735B" w:rsidRPr="00AC54D9">
        <w:rPr>
          <w:rFonts w:ascii="Times New Roman" w:hAnsi="Times New Roman" w:cs="Times New Roman"/>
          <w:sz w:val="28"/>
          <w:szCs w:val="28"/>
        </w:rPr>
        <w:t>;</w:t>
      </w:r>
    </w:p>
    <w:p w:rsidR="00A23D3B" w:rsidRPr="00AC54D9" w:rsidRDefault="00A23D3B" w:rsidP="00E3189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4D9">
        <w:rPr>
          <w:rFonts w:ascii="Times New Roman" w:hAnsi="Times New Roman" w:cs="Times New Roman"/>
          <w:sz w:val="28"/>
          <w:szCs w:val="28"/>
        </w:rPr>
        <w:t>2) признание несостоявшимся открытого конкурса на право получения свидетельства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документации;</w:t>
      </w:r>
    </w:p>
    <w:p w:rsidR="00A23D3B" w:rsidRPr="00AC54D9" w:rsidRDefault="00A23D3B" w:rsidP="00E3189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4D9">
        <w:rPr>
          <w:rFonts w:ascii="Times New Roman" w:hAnsi="Times New Roman" w:cs="Times New Roman"/>
          <w:sz w:val="28"/>
          <w:szCs w:val="28"/>
        </w:rPr>
        <w:t>3) признание несостоявшейся закупки на выполнение работ, связанных с осуществлением регулярных перевозок;</w:t>
      </w:r>
    </w:p>
    <w:p w:rsidR="00A23D3B" w:rsidRPr="00AC54D9" w:rsidRDefault="00A23D3B" w:rsidP="00E3189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4D9">
        <w:rPr>
          <w:rFonts w:ascii="Times New Roman" w:hAnsi="Times New Roman" w:cs="Times New Roman"/>
          <w:sz w:val="28"/>
          <w:szCs w:val="28"/>
        </w:rPr>
        <w:t>4) прекращение, расторжение действия муниципального контракта</w:t>
      </w:r>
      <w:r w:rsidR="00EF735B" w:rsidRPr="00AC54D9">
        <w:rPr>
          <w:rFonts w:ascii="Times New Roman" w:hAnsi="Times New Roman" w:cs="Times New Roman"/>
          <w:sz w:val="28"/>
          <w:szCs w:val="28"/>
        </w:rPr>
        <w:t xml:space="preserve"> </w:t>
      </w:r>
      <w:r w:rsidR="00DA1E5E" w:rsidRPr="00AC54D9">
        <w:rPr>
          <w:rFonts w:ascii="Times New Roman" w:hAnsi="Times New Roman" w:cs="Times New Roman"/>
          <w:sz w:val="28"/>
          <w:szCs w:val="28"/>
        </w:rPr>
        <w:t xml:space="preserve">– </w:t>
      </w:r>
      <w:r w:rsidR="00EF735B" w:rsidRPr="00AC54D9">
        <w:rPr>
          <w:rFonts w:ascii="Times New Roman" w:hAnsi="Times New Roman" w:cs="Times New Roman"/>
          <w:sz w:val="28"/>
          <w:szCs w:val="28"/>
        </w:rPr>
        <w:t>в случае, если регулярные перевозки осуществляются в соответствии с муниципальным контрактом</w:t>
      </w:r>
      <w:r w:rsidRPr="00AC54D9">
        <w:rPr>
          <w:rFonts w:ascii="Times New Roman" w:hAnsi="Times New Roman" w:cs="Times New Roman"/>
          <w:sz w:val="28"/>
          <w:szCs w:val="28"/>
        </w:rPr>
        <w:t>;</w:t>
      </w:r>
    </w:p>
    <w:p w:rsidR="00490C5C" w:rsidRPr="00AC54D9" w:rsidRDefault="00490C5C" w:rsidP="00E31890">
      <w:pPr>
        <w:pStyle w:val="ConsPlusNormal"/>
        <w:widowControl/>
        <w:ind w:firstLine="851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AC54D9">
        <w:rPr>
          <w:rFonts w:ascii="Times New Roman" w:hAnsi="Times New Roman" w:cs="Times New Roman"/>
          <w:kern w:val="2"/>
          <w:sz w:val="28"/>
          <w:szCs w:val="28"/>
        </w:rPr>
        <w:t>5) несоответствие маршрута требованиям безопасности движения при организации пассажирских перевозок;</w:t>
      </w:r>
    </w:p>
    <w:p w:rsidR="00FD6685" w:rsidRPr="00AC54D9" w:rsidRDefault="00490C5C" w:rsidP="00E31890">
      <w:pPr>
        <w:pStyle w:val="ConsPlusNormal"/>
        <w:widowControl/>
        <w:ind w:firstLine="851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AC54D9">
        <w:rPr>
          <w:rFonts w:ascii="Times New Roman" w:hAnsi="Times New Roman" w:cs="Times New Roman"/>
          <w:kern w:val="2"/>
          <w:sz w:val="28"/>
          <w:szCs w:val="28"/>
        </w:rPr>
        <w:t>6) наличие признаков дублирующего маршрута</w:t>
      </w:r>
      <w:r w:rsidR="00FD6685" w:rsidRPr="00AC54D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D6685" w:rsidRPr="00AC54D9" w:rsidRDefault="00DA1E5E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54D9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63AD1" w:rsidRPr="00AC54D9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AC54D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FD6685" w:rsidRPr="00AC54D9">
        <w:rPr>
          <w:rFonts w:ascii="Times New Roman" w:hAnsi="Times New Roman" w:cs="Times New Roman"/>
          <w:kern w:val="2"/>
          <w:sz w:val="28"/>
          <w:szCs w:val="28"/>
        </w:rPr>
        <w:t>Основание, предусмотренное подпунктом 6 пункта 2</w:t>
      </w:r>
      <w:r w:rsidR="00AC54D9">
        <w:rPr>
          <w:rFonts w:ascii="Times New Roman" w:hAnsi="Times New Roman" w:cs="Times New Roman"/>
          <w:kern w:val="2"/>
          <w:sz w:val="28"/>
          <w:szCs w:val="28"/>
        </w:rPr>
        <w:t>4</w:t>
      </w:r>
      <w:r w:rsidR="00FD6685" w:rsidRPr="00AC54D9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Положения, является основанием для принятия решения об отмене муниципального маршрута (маршрутов), за исключением если </w:t>
      </w:r>
      <w:r w:rsidR="00636013" w:rsidRPr="00AC54D9">
        <w:rPr>
          <w:rFonts w:ascii="Times New Roman" w:hAnsi="Times New Roman" w:cs="Times New Roman"/>
          <w:kern w:val="2"/>
          <w:sz w:val="28"/>
          <w:szCs w:val="28"/>
        </w:rPr>
        <w:t>муниципальный</w:t>
      </w:r>
      <w:r w:rsidR="00FD6685" w:rsidRPr="00AC54D9">
        <w:rPr>
          <w:rFonts w:ascii="Times New Roman" w:hAnsi="Times New Roman" w:cs="Times New Roman"/>
          <w:kern w:val="2"/>
          <w:sz w:val="28"/>
          <w:szCs w:val="28"/>
        </w:rPr>
        <w:t xml:space="preserve"> маршрут</w:t>
      </w:r>
      <w:r w:rsidR="00636013" w:rsidRPr="00AC54D9">
        <w:rPr>
          <w:rFonts w:ascii="Times New Roman" w:hAnsi="Times New Roman" w:cs="Times New Roman"/>
          <w:kern w:val="2"/>
          <w:sz w:val="28"/>
          <w:szCs w:val="28"/>
        </w:rPr>
        <w:t xml:space="preserve"> (маршруты)</w:t>
      </w:r>
      <w:r w:rsidR="00FD6685" w:rsidRPr="00AC54D9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490C5C" w:rsidRPr="00AC54D9" w:rsidRDefault="00FD6685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54D9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490C5C" w:rsidRPr="00AC54D9">
        <w:rPr>
          <w:rFonts w:ascii="Times New Roman" w:hAnsi="Times New Roman" w:cs="Times New Roman"/>
          <w:kern w:val="2"/>
          <w:sz w:val="28"/>
          <w:szCs w:val="28"/>
        </w:rPr>
        <w:t>необходим</w:t>
      </w:r>
      <w:r w:rsidR="00DA1E5E" w:rsidRPr="00AC54D9">
        <w:rPr>
          <w:rFonts w:ascii="Times New Roman" w:hAnsi="Times New Roman" w:cs="Times New Roman"/>
          <w:kern w:val="2"/>
          <w:sz w:val="28"/>
          <w:szCs w:val="28"/>
        </w:rPr>
        <w:t xml:space="preserve"> (необходимы) </w:t>
      </w:r>
      <w:r w:rsidR="00636013" w:rsidRPr="00AC54D9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490C5C" w:rsidRPr="00AC54D9">
        <w:rPr>
          <w:rFonts w:ascii="Times New Roman" w:hAnsi="Times New Roman" w:cs="Times New Roman"/>
          <w:kern w:val="2"/>
          <w:sz w:val="28"/>
          <w:szCs w:val="28"/>
        </w:rPr>
        <w:t xml:space="preserve"> обеспечения регулярных перевозок на отдельных участках </w:t>
      </w:r>
      <w:r w:rsidR="00636013" w:rsidRPr="00AC54D9">
        <w:rPr>
          <w:rFonts w:ascii="Times New Roman" w:hAnsi="Times New Roman" w:cs="Times New Roman"/>
          <w:kern w:val="2"/>
          <w:sz w:val="28"/>
          <w:szCs w:val="28"/>
        </w:rPr>
        <w:t>муниципального (</w:t>
      </w:r>
      <w:r w:rsidR="00DA1E5E" w:rsidRPr="00AC54D9">
        <w:rPr>
          <w:rFonts w:ascii="Times New Roman" w:hAnsi="Times New Roman" w:cs="Times New Roman"/>
          <w:kern w:val="2"/>
          <w:sz w:val="28"/>
          <w:szCs w:val="28"/>
        </w:rPr>
        <w:t>муниципальн</w:t>
      </w:r>
      <w:r w:rsidR="00636013" w:rsidRPr="00AC54D9">
        <w:rPr>
          <w:rFonts w:ascii="Times New Roman" w:hAnsi="Times New Roman" w:cs="Times New Roman"/>
          <w:kern w:val="2"/>
          <w:sz w:val="28"/>
          <w:szCs w:val="28"/>
        </w:rPr>
        <w:t>ых) маршрута (</w:t>
      </w:r>
      <w:r w:rsidR="00DA1E5E" w:rsidRPr="00AC54D9">
        <w:rPr>
          <w:rFonts w:ascii="Times New Roman" w:hAnsi="Times New Roman" w:cs="Times New Roman"/>
          <w:kern w:val="2"/>
          <w:sz w:val="28"/>
          <w:szCs w:val="28"/>
        </w:rPr>
        <w:t>маршрут</w:t>
      </w:r>
      <w:r w:rsidR="00636013" w:rsidRPr="00AC54D9">
        <w:rPr>
          <w:rFonts w:ascii="Times New Roman" w:hAnsi="Times New Roman" w:cs="Times New Roman"/>
          <w:kern w:val="2"/>
          <w:sz w:val="28"/>
          <w:szCs w:val="28"/>
        </w:rPr>
        <w:t>ов);</w:t>
      </w:r>
    </w:p>
    <w:p w:rsidR="00636013" w:rsidRPr="003D3CB6" w:rsidRDefault="00636013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54D9">
        <w:rPr>
          <w:rFonts w:ascii="Times New Roman" w:hAnsi="Times New Roman" w:cs="Times New Roman"/>
          <w:kern w:val="2"/>
          <w:sz w:val="28"/>
          <w:szCs w:val="28"/>
        </w:rPr>
        <w:t xml:space="preserve">2) </w:t>
      </w:r>
      <w:r w:rsidR="00DA1E5E" w:rsidRPr="00AC54D9">
        <w:rPr>
          <w:rFonts w:ascii="Times New Roman" w:hAnsi="Times New Roman" w:cs="Times New Roman"/>
          <w:kern w:val="2"/>
          <w:sz w:val="28"/>
          <w:szCs w:val="28"/>
        </w:rPr>
        <w:t xml:space="preserve">имеется </w:t>
      </w:r>
      <w:r w:rsidRPr="00AC54D9">
        <w:rPr>
          <w:rFonts w:ascii="Times New Roman" w:hAnsi="Times New Roman" w:cs="Times New Roman"/>
          <w:kern w:val="2"/>
          <w:sz w:val="28"/>
          <w:szCs w:val="28"/>
        </w:rPr>
        <w:t>достаточн</w:t>
      </w:r>
      <w:r w:rsidR="00DA1E5E" w:rsidRPr="00AC54D9">
        <w:rPr>
          <w:rFonts w:ascii="Times New Roman" w:hAnsi="Times New Roman" w:cs="Times New Roman"/>
          <w:kern w:val="2"/>
          <w:sz w:val="28"/>
          <w:szCs w:val="28"/>
        </w:rPr>
        <w:t>ый</w:t>
      </w:r>
      <w:r w:rsidRPr="00AC54D9">
        <w:rPr>
          <w:rFonts w:ascii="Times New Roman" w:hAnsi="Times New Roman" w:cs="Times New Roman"/>
          <w:kern w:val="2"/>
          <w:sz w:val="28"/>
          <w:szCs w:val="28"/>
        </w:rPr>
        <w:t xml:space="preserve"> пассажиропоток</w:t>
      </w:r>
      <w:r w:rsidR="00CA0FB7" w:rsidRPr="00AC54D9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A0FB7" w:rsidRPr="00AC54D9">
        <w:t xml:space="preserve"> </w:t>
      </w:r>
      <w:r w:rsidR="00CA0FB7" w:rsidRPr="00AC54D9">
        <w:rPr>
          <w:rFonts w:ascii="Times New Roman" w:hAnsi="Times New Roman" w:cs="Times New Roman"/>
          <w:kern w:val="2"/>
          <w:sz w:val="28"/>
          <w:szCs w:val="28"/>
        </w:rPr>
        <w:t>подтвержденн</w:t>
      </w:r>
      <w:r w:rsidR="00DA1E5E" w:rsidRPr="00AC54D9">
        <w:rPr>
          <w:rFonts w:ascii="Times New Roman" w:hAnsi="Times New Roman" w:cs="Times New Roman"/>
          <w:kern w:val="2"/>
          <w:sz w:val="28"/>
          <w:szCs w:val="28"/>
        </w:rPr>
        <w:t>ый</w:t>
      </w:r>
      <w:r w:rsidR="00CA0FB7" w:rsidRPr="00AC54D9">
        <w:rPr>
          <w:rFonts w:ascii="Times New Roman" w:hAnsi="Times New Roman" w:cs="Times New Roman"/>
          <w:kern w:val="2"/>
          <w:sz w:val="28"/>
          <w:szCs w:val="28"/>
        </w:rPr>
        <w:t xml:space="preserve"> актом обследования пассажиропотока на муниципальном маршруте</w:t>
      </w:r>
      <w:r w:rsidRPr="00AC54D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B71E7" w:rsidRPr="003D3CB6" w:rsidRDefault="00435A5D" w:rsidP="00F464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>2</w:t>
      </w:r>
      <w:r w:rsidR="00663AD1">
        <w:rPr>
          <w:rFonts w:ascii="Times New Roman" w:hAnsi="Times New Roman" w:cs="Times New Roman"/>
          <w:sz w:val="28"/>
          <w:szCs w:val="28"/>
        </w:rPr>
        <w:t>6</w:t>
      </w:r>
      <w:r w:rsidR="00EC6CC4" w:rsidRPr="003D3CB6">
        <w:rPr>
          <w:rFonts w:ascii="Times New Roman" w:hAnsi="Times New Roman" w:cs="Times New Roman"/>
          <w:sz w:val="28"/>
          <w:szCs w:val="28"/>
        </w:rPr>
        <w:t>. Основанием для отказа в установлении или изменении муниципального маршрута является</w:t>
      </w:r>
      <w:r w:rsidR="00F464DD">
        <w:rPr>
          <w:rFonts w:ascii="Times New Roman" w:hAnsi="Times New Roman" w:cs="Times New Roman"/>
          <w:sz w:val="28"/>
          <w:szCs w:val="28"/>
        </w:rPr>
        <w:t xml:space="preserve"> наличие хотя бы </w:t>
      </w:r>
      <w:r w:rsidR="00EC6CC4" w:rsidRPr="003D3CB6">
        <w:rPr>
          <w:rFonts w:ascii="Times New Roman" w:hAnsi="Times New Roman" w:cs="Times New Roman"/>
          <w:sz w:val="28"/>
          <w:szCs w:val="28"/>
        </w:rPr>
        <w:t>одно</w:t>
      </w:r>
      <w:r w:rsidR="00F464DD">
        <w:rPr>
          <w:rFonts w:ascii="Times New Roman" w:hAnsi="Times New Roman" w:cs="Times New Roman"/>
          <w:sz w:val="28"/>
          <w:szCs w:val="28"/>
        </w:rPr>
        <w:t>го</w:t>
      </w:r>
      <w:r w:rsidR="00EC6CC4" w:rsidRPr="003D3CB6">
        <w:rPr>
          <w:rFonts w:ascii="Times New Roman" w:hAnsi="Times New Roman" w:cs="Times New Roman"/>
          <w:sz w:val="28"/>
          <w:szCs w:val="28"/>
        </w:rPr>
        <w:t xml:space="preserve"> из оснований для </w:t>
      </w:r>
      <w:r w:rsidR="00EC6CC4" w:rsidRPr="003D3CB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B71E7" w:rsidRPr="003D3CB6">
        <w:rPr>
          <w:rFonts w:ascii="Times New Roman" w:hAnsi="Times New Roman" w:cs="Times New Roman"/>
          <w:sz w:val="28"/>
          <w:szCs w:val="28"/>
        </w:rPr>
        <w:t>ринятия решения об установлении или</w:t>
      </w:r>
      <w:r w:rsidR="00EC6CC4" w:rsidRPr="003D3CB6">
        <w:rPr>
          <w:rFonts w:ascii="Times New Roman" w:hAnsi="Times New Roman" w:cs="Times New Roman"/>
          <w:sz w:val="28"/>
          <w:szCs w:val="28"/>
        </w:rPr>
        <w:t xml:space="preserve"> изменении </w:t>
      </w:r>
      <w:r w:rsidR="00DB71E7" w:rsidRPr="003D3C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6CC4" w:rsidRPr="003D3CB6">
        <w:rPr>
          <w:rFonts w:ascii="Times New Roman" w:hAnsi="Times New Roman" w:cs="Times New Roman"/>
          <w:sz w:val="28"/>
          <w:szCs w:val="28"/>
        </w:rPr>
        <w:t xml:space="preserve">маршрута, предусмотренных </w:t>
      </w:r>
      <w:r w:rsidR="00DB71E7" w:rsidRPr="003D3CB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B0A4D">
        <w:rPr>
          <w:rFonts w:ascii="Times New Roman" w:hAnsi="Times New Roman" w:cs="Times New Roman"/>
          <w:sz w:val="28"/>
          <w:szCs w:val="28"/>
        </w:rPr>
        <w:t>2</w:t>
      </w:r>
      <w:r w:rsidR="00AC54D9">
        <w:rPr>
          <w:rFonts w:ascii="Times New Roman" w:hAnsi="Times New Roman" w:cs="Times New Roman"/>
          <w:sz w:val="28"/>
          <w:szCs w:val="28"/>
        </w:rPr>
        <w:t>2</w:t>
      </w:r>
      <w:r w:rsidR="00DB71E7" w:rsidRPr="003D3CB6">
        <w:rPr>
          <w:rFonts w:ascii="Times New Roman" w:hAnsi="Times New Roman" w:cs="Times New Roman"/>
          <w:sz w:val="28"/>
          <w:szCs w:val="28"/>
        </w:rPr>
        <w:t xml:space="preserve"> </w:t>
      </w:r>
      <w:r w:rsidR="00EC6CC4" w:rsidRPr="003D3CB6">
        <w:rPr>
          <w:rFonts w:ascii="Times New Roman" w:hAnsi="Times New Roman" w:cs="Times New Roman"/>
          <w:sz w:val="28"/>
          <w:szCs w:val="28"/>
        </w:rPr>
        <w:t>настоящего По</w:t>
      </w:r>
      <w:r w:rsidR="00DB71E7" w:rsidRPr="003D3CB6">
        <w:rPr>
          <w:rFonts w:ascii="Times New Roman" w:hAnsi="Times New Roman" w:cs="Times New Roman"/>
          <w:sz w:val="28"/>
          <w:szCs w:val="28"/>
        </w:rPr>
        <w:t>ложения.</w:t>
      </w:r>
    </w:p>
    <w:p w:rsidR="00EC6CC4" w:rsidRPr="00AD01F9" w:rsidRDefault="00435A5D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>2</w:t>
      </w:r>
      <w:r w:rsidR="00663AD1">
        <w:rPr>
          <w:rFonts w:ascii="Times New Roman" w:hAnsi="Times New Roman" w:cs="Times New Roman"/>
          <w:sz w:val="28"/>
          <w:szCs w:val="28"/>
        </w:rPr>
        <w:t>7</w:t>
      </w:r>
      <w:r w:rsidR="00DB71E7" w:rsidRPr="003D3CB6">
        <w:rPr>
          <w:rFonts w:ascii="Times New Roman" w:hAnsi="Times New Roman" w:cs="Times New Roman"/>
          <w:sz w:val="28"/>
          <w:szCs w:val="28"/>
        </w:rPr>
        <w:t xml:space="preserve">. </w:t>
      </w:r>
      <w:r w:rsidR="00EC6CC4" w:rsidRPr="003D3CB6">
        <w:rPr>
          <w:rFonts w:ascii="Times New Roman" w:hAnsi="Times New Roman" w:cs="Times New Roman"/>
          <w:sz w:val="28"/>
          <w:szCs w:val="28"/>
        </w:rPr>
        <w:t xml:space="preserve">Основанием для отказа в отмене </w:t>
      </w:r>
      <w:r w:rsidR="00DB71E7" w:rsidRPr="003D3C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6CC4" w:rsidRPr="003D3CB6">
        <w:rPr>
          <w:rFonts w:ascii="Times New Roman" w:hAnsi="Times New Roman" w:cs="Times New Roman"/>
          <w:sz w:val="28"/>
          <w:szCs w:val="28"/>
        </w:rPr>
        <w:t>маршрута является</w:t>
      </w:r>
      <w:r w:rsidR="00E31890">
        <w:rPr>
          <w:rFonts w:ascii="Times New Roman" w:hAnsi="Times New Roman" w:cs="Times New Roman"/>
          <w:sz w:val="28"/>
          <w:szCs w:val="28"/>
        </w:rPr>
        <w:t xml:space="preserve"> </w:t>
      </w:r>
      <w:r w:rsidR="00EC6CC4" w:rsidRPr="003D3CB6">
        <w:rPr>
          <w:rFonts w:ascii="Times New Roman" w:hAnsi="Times New Roman" w:cs="Times New Roman"/>
          <w:sz w:val="28"/>
          <w:szCs w:val="28"/>
        </w:rPr>
        <w:t xml:space="preserve">отсутствие оснований для отмены маршрута, предусмотренных </w:t>
      </w:r>
      <w:r w:rsidR="00DB71E7" w:rsidRPr="003D3CB6">
        <w:rPr>
          <w:rFonts w:ascii="Times New Roman" w:hAnsi="Times New Roman" w:cs="Times New Roman"/>
          <w:sz w:val="28"/>
          <w:szCs w:val="28"/>
        </w:rPr>
        <w:t xml:space="preserve">подпунктами 5 или 6 пункта </w:t>
      </w:r>
      <w:r w:rsidR="00E867AF" w:rsidRPr="00AD01F9">
        <w:rPr>
          <w:rFonts w:ascii="Times New Roman" w:hAnsi="Times New Roman" w:cs="Times New Roman"/>
          <w:sz w:val="28"/>
          <w:szCs w:val="28"/>
        </w:rPr>
        <w:t>2</w:t>
      </w:r>
      <w:r w:rsidR="00F464DD">
        <w:rPr>
          <w:rFonts w:ascii="Times New Roman" w:hAnsi="Times New Roman" w:cs="Times New Roman"/>
          <w:sz w:val="28"/>
          <w:szCs w:val="28"/>
        </w:rPr>
        <w:t>4</w:t>
      </w:r>
      <w:r w:rsidR="00DB71E7" w:rsidRPr="00AD01F9">
        <w:rPr>
          <w:rFonts w:ascii="Times New Roman" w:hAnsi="Times New Roman" w:cs="Times New Roman"/>
          <w:sz w:val="28"/>
          <w:szCs w:val="28"/>
        </w:rPr>
        <w:t xml:space="preserve"> </w:t>
      </w:r>
      <w:r w:rsidR="00EC6CC4" w:rsidRPr="00AD01F9">
        <w:rPr>
          <w:rFonts w:ascii="Times New Roman" w:hAnsi="Times New Roman" w:cs="Times New Roman"/>
          <w:sz w:val="28"/>
          <w:szCs w:val="28"/>
        </w:rPr>
        <w:t>настоящего По</w:t>
      </w:r>
      <w:r w:rsidR="00DB71E7" w:rsidRPr="00AD01F9">
        <w:rPr>
          <w:rFonts w:ascii="Times New Roman" w:hAnsi="Times New Roman" w:cs="Times New Roman"/>
          <w:sz w:val="28"/>
          <w:szCs w:val="28"/>
        </w:rPr>
        <w:t>ложения</w:t>
      </w:r>
      <w:r w:rsidR="00EC6CC4" w:rsidRPr="00AD01F9">
        <w:rPr>
          <w:rFonts w:ascii="Times New Roman" w:hAnsi="Times New Roman" w:cs="Times New Roman"/>
          <w:sz w:val="28"/>
          <w:szCs w:val="28"/>
        </w:rPr>
        <w:t xml:space="preserve">, а также необходимость обеспечения регулярных перевозок на отдельных участках </w:t>
      </w:r>
      <w:r w:rsidR="00DB71E7" w:rsidRPr="00AD01F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6CC4" w:rsidRPr="00AD01F9">
        <w:rPr>
          <w:rFonts w:ascii="Times New Roman" w:hAnsi="Times New Roman" w:cs="Times New Roman"/>
          <w:sz w:val="28"/>
          <w:szCs w:val="28"/>
        </w:rPr>
        <w:t>маршрута в случае наличия признаков дублирующего маршрута</w:t>
      </w:r>
      <w:r w:rsidR="00845E58" w:rsidRPr="00AD01F9">
        <w:rPr>
          <w:rFonts w:ascii="Times New Roman" w:hAnsi="Times New Roman" w:cs="Times New Roman"/>
          <w:sz w:val="28"/>
          <w:szCs w:val="28"/>
        </w:rPr>
        <w:t>, а также наличие достаточного пассажиропотока, подтвержденного актом обследования пассажиропотока на муниципальном маршруте</w:t>
      </w:r>
      <w:r w:rsidR="00EC6CC4" w:rsidRPr="00AD01F9">
        <w:rPr>
          <w:rFonts w:ascii="Times New Roman" w:hAnsi="Times New Roman" w:cs="Times New Roman"/>
          <w:sz w:val="28"/>
          <w:szCs w:val="28"/>
        </w:rPr>
        <w:t>.</w:t>
      </w:r>
    </w:p>
    <w:p w:rsidR="001960C9" w:rsidRPr="00AD01F9" w:rsidRDefault="001960C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D01F9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63AD1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AD01F9">
        <w:rPr>
          <w:rFonts w:ascii="Times New Roman" w:hAnsi="Times New Roman" w:cs="Times New Roman"/>
          <w:kern w:val="2"/>
          <w:sz w:val="28"/>
          <w:szCs w:val="28"/>
        </w:rPr>
        <w:t xml:space="preserve">. По итогам рассмотрения заявления 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>уполномоченны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97264F">
        <w:rPr>
          <w:rFonts w:ascii="Times New Roman" w:hAnsi="Times New Roman" w:cs="Times New Roman"/>
          <w:sz w:val="28"/>
          <w:szCs w:val="28"/>
        </w:rPr>
        <w:t xml:space="preserve"> </w:t>
      </w:r>
      <w:r w:rsidR="00E514E4" w:rsidRPr="00AD01F9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="004137C9" w:rsidRPr="00AD01F9">
        <w:rPr>
          <w:rFonts w:ascii="Times New Roman" w:hAnsi="Times New Roman" w:cs="Times New Roman"/>
          <w:kern w:val="2"/>
          <w:sz w:val="28"/>
          <w:szCs w:val="28"/>
        </w:rPr>
        <w:t xml:space="preserve">ся </w:t>
      </w:r>
      <w:r w:rsidRPr="00AD01F9">
        <w:rPr>
          <w:rFonts w:ascii="Times New Roman" w:hAnsi="Times New Roman" w:cs="Times New Roman"/>
          <w:kern w:val="2"/>
          <w:sz w:val="28"/>
          <w:szCs w:val="28"/>
        </w:rPr>
        <w:t>одно из следующих решений:</w:t>
      </w:r>
    </w:p>
    <w:p w:rsidR="001960C9" w:rsidRPr="00AD01F9" w:rsidRDefault="001960C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D01F9">
        <w:rPr>
          <w:rFonts w:ascii="Times New Roman" w:hAnsi="Times New Roman" w:cs="Times New Roman"/>
          <w:kern w:val="2"/>
          <w:sz w:val="28"/>
          <w:szCs w:val="28"/>
        </w:rPr>
        <w:t xml:space="preserve">1) установить (изменить, отменить) </w:t>
      </w:r>
      <w:r w:rsidR="00622B5D" w:rsidRPr="00AD01F9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муниципальный </w:t>
      </w:r>
      <w:r w:rsidRPr="00AD01F9">
        <w:rPr>
          <w:rFonts w:ascii="Times New Roman" w:hAnsi="Times New Roman" w:cs="Times New Roman"/>
          <w:kern w:val="2"/>
          <w:sz w:val="28"/>
          <w:szCs w:val="28"/>
        </w:rPr>
        <w:t>маршрут;</w:t>
      </w:r>
    </w:p>
    <w:p w:rsidR="001960C9" w:rsidRPr="003D3CB6" w:rsidRDefault="001960C9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D01F9">
        <w:rPr>
          <w:rFonts w:ascii="Times New Roman" w:hAnsi="Times New Roman" w:cs="Times New Roman"/>
          <w:kern w:val="2"/>
          <w:sz w:val="28"/>
          <w:szCs w:val="28"/>
        </w:rPr>
        <w:t>2) отказать в установлении (изменении, отмене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622B5D" w:rsidRPr="003D3CB6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маршрута.</w:t>
      </w:r>
    </w:p>
    <w:p w:rsidR="001960C9" w:rsidRPr="009E32B9" w:rsidRDefault="00663AD1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137C9" w:rsidRPr="003D3CB6">
        <w:rPr>
          <w:rFonts w:ascii="Times New Roman" w:hAnsi="Times New Roman" w:cs="Times New Roman"/>
          <w:sz w:val="28"/>
          <w:szCs w:val="28"/>
        </w:rPr>
        <w:t xml:space="preserve">. </w:t>
      </w:r>
      <w:r w:rsidR="001A3407">
        <w:rPr>
          <w:rFonts w:ascii="Times New Roman" w:hAnsi="Times New Roman" w:cs="Times New Roman"/>
          <w:sz w:val="28"/>
          <w:szCs w:val="28"/>
        </w:rPr>
        <w:t>У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>полномоченны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="00627B87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4137C9" w:rsidRPr="003D3CB6">
        <w:rPr>
          <w:rFonts w:ascii="Times New Roman" w:hAnsi="Times New Roman" w:cs="Times New Roman"/>
          <w:sz w:val="28"/>
          <w:szCs w:val="28"/>
        </w:rPr>
        <w:t>в течение семи календарных дней со дня</w:t>
      </w:r>
      <w:r w:rsidR="00AD01F9">
        <w:rPr>
          <w:rFonts w:ascii="Times New Roman" w:hAnsi="Times New Roman" w:cs="Times New Roman"/>
          <w:sz w:val="28"/>
          <w:szCs w:val="28"/>
        </w:rPr>
        <w:t xml:space="preserve"> принятия одного из указанных в </w:t>
      </w:r>
      <w:r w:rsidR="00435A5D" w:rsidRPr="003D3CB6">
        <w:rPr>
          <w:rFonts w:ascii="Times New Roman" w:hAnsi="Times New Roman" w:cs="Times New Roman"/>
          <w:sz w:val="28"/>
          <w:szCs w:val="28"/>
        </w:rPr>
        <w:t>пункте 2</w:t>
      </w:r>
      <w:r w:rsidR="00F464DD">
        <w:rPr>
          <w:rFonts w:ascii="Times New Roman" w:hAnsi="Times New Roman" w:cs="Times New Roman"/>
          <w:sz w:val="28"/>
          <w:szCs w:val="28"/>
        </w:rPr>
        <w:t>8</w:t>
      </w:r>
      <w:r w:rsidR="004137C9" w:rsidRPr="003D3C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22B5D" w:rsidRPr="003D3CB6">
        <w:rPr>
          <w:rFonts w:ascii="Times New Roman" w:hAnsi="Times New Roman" w:cs="Times New Roman"/>
          <w:sz w:val="28"/>
          <w:szCs w:val="28"/>
        </w:rPr>
        <w:t>Положения решени</w:t>
      </w:r>
      <w:r w:rsidR="001E1C74">
        <w:rPr>
          <w:rFonts w:ascii="Times New Roman" w:hAnsi="Times New Roman" w:cs="Times New Roman"/>
          <w:sz w:val="28"/>
          <w:szCs w:val="28"/>
        </w:rPr>
        <w:t>й</w:t>
      </w:r>
      <w:r w:rsidR="00AD01F9">
        <w:rPr>
          <w:rFonts w:ascii="Times New Roman" w:hAnsi="Times New Roman" w:cs="Times New Roman"/>
          <w:sz w:val="28"/>
          <w:szCs w:val="28"/>
        </w:rPr>
        <w:t xml:space="preserve"> </w:t>
      </w:r>
      <w:r w:rsidR="00AD01F9" w:rsidRPr="003D3CB6">
        <w:rPr>
          <w:rFonts w:ascii="Times New Roman" w:hAnsi="Times New Roman" w:cs="Times New Roman"/>
          <w:sz w:val="28"/>
          <w:szCs w:val="28"/>
        </w:rPr>
        <w:t>уведомляет инициатора</w:t>
      </w:r>
      <w:r w:rsidR="00AD01F9">
        <w:rPr>
          <w:rFonts w:ascii="Times New Roman" w:hAnsi="Times New Roman" w:cs="Times New Roman"/>
          <w:sz w:val="28"/>
          <w:szCs w:val="28"/>
        </w:rPr>
        <w:t xml:space="preserve"> о принятом решении </w:t>
      </w:r>
      <w:r w:rsidR="004137C9" w:rsidRPr="003D3CB6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  <w:r w:rsidR="00622B5D" w:rsidRPr="003D3CB6">
        <w:rPr>
          <w:rFonts w:ascii="Times New Roman" w:hAnsi="Times New Roman" w:cs="Times New Roman"/>
          <w:sz w:val="28"/>
          <w:szCs w:val="28"/>
        </w:rPr>
        <w:t xml:space="preserve"> </w:t>
      </w:r>
      <w:r w:rsidR="00622B5D" w:rsidRPr="003D3CB6">
        <w:rPr>
          <w:rFonts w:ascii="Times New Roman" w:hAnsi="Times New Roman" w:cs="Times New Roman"/>
          <w:kern w:val="2"/>
          <w:sz w:val="28"/>
          <w:szCs w:val="28"/>
        </w:rPr>
        <w:t>почтовым отправлением по почтовому адресу, указанному в заявлении,</w:t>
      </w:r>
      <w:r w:rsidR="00622B5D" w:rsidRPr="003D3CB6">
        <w:t xml:space="preserve"> </w:t>
      </w:r>
      <w:r w:rsidR="00622B5D" w:rsidRPr="003D3CB6">
        <w:rPr>
          <w:rFonts w:ascii="Times New Roman" w:hAnsi="Times New Roman" w:cs="Times New Roman"/>
          <w:kern w:val="2"/>
          <w:sz w:val="28"/>
          <w:szCs w:val="28"/>
        </w:rPr>
        <w:t xml:space="preserve">по адресу </w:t>
      </w:r>
      <w:r w:rsidR="00622B5D" w:rsidRPr="009E32B9">
        <w:rPr>
          <w:rFonts w:ascii="Times New Roman" w:hAnsi="Times New Roman" w:cs="Times New Roman"/>
          <w:kern w:val="2"/>
          <w:sz w:val="28"/>
          <w:szCs w:val="28"/>
        </w:rPr>
        <w:t xml:space="preserve">электронной почты, указанному в заявлении, либо по обращению инициатора – вручает его лично </w:t>
      </w:r>
      <w:r w:rsidR="001960C9" w:rsidRPr="009E32B9">
        <w:rPr>
          <w:rFonts w:ascii="Times New Roman" w:hAnsi="Times New Roman" w:cs="Times New Roman"/>
          <w:kern w:val="2"/>
          <w:sz w:val="28"/>
          <w:szCs w:val="28"/>
        </w:rPr>
        <w:t>с отметкой о вручении.</w:t>
      </w:r>
    </w:p>
    <w:p w:rsidR="001765ED" w:rsidRPr="001A3407" w:rsidRDefault="001765ED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407">
        <w:rPr>
          <w:rFonts w:ascii="Times New Roman" w:hAnsi="Times New Roman" w:cs="Times New Roman"/>
          <w:sz w:val="28"/>
          <w:szCs w:val="28"/>
        </w:rPr>
        <w:t>В случае если</w:t>
      </w:r>
      <w:r w:rsidR="00A12AA6" w:rsidRPr="001A3407">
        <w:rPr>
          <w:rFonts w:ascii="Times New Roman" w:hAnsi="Times New Roman" w:cs="Times New Roman"/>
          <w:sz w:val="28"/>
          <w:szCs w:val="28"/>
        </w:rPr>
        <w:t xml:space="preserve"> заявление было подано структурным подразделением администрации, не являющимся уполномоченным органом, уполномоченный орган в течение </w:t>
      </w:r>
      <w:r w:rsidR="00AD01F9" w:rsidRPr="001A3407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A12AA6" w:rsidRPr="001A3407">
        <w:rPr>
          <w:rFonts w:ascii="Times New Roman" w:hAnsi="Times New Roman" w:cs="Times New Roman"/>
          <w:sz w:val="28"/>
          <w:szCs w:val="28"/>
        </w:rPr>
        <w:t>календарного дня со дня принятия одного из указанных в пункте 2</w:t>
      </w:r>
      <w:r w:rsidR="00F464DD" w:rsidRPr="001A3407">
        <w:rPr>
          <w:rFonts w:ascii="Times New Roman" w:hAnsi="Times New Roman" w:cs="Times New Roman"/>
          <w:sz w:val="28"/>
          <w:szCs w:val="28"/>
        </w:rPr>
        <w:t>8</w:t>
      </w:r>
      <w:r w:rsidR="00A12AA6" w:rsidRPr="001A3407">
        <w:rPr>
          <w:rFonts w:ascii="Times New Roman" w:hAnsi="Times New Roman" w:cs="Times New Roman"/>
          <w:sz w:val="28"/>
          <w:szCs w:val="28"/>
        </w:rPr>
        <w:t xml:space="preserve"> настоящего Положения решени</w:t>
      </w:r>
      <w:r w:rsidR="00AD01F9" w:rsidRPr="001A3407">
        <w:rPr>
          <w:rFonts w:ascii="Times New Roman" w:hAnsi="Times New Roman" w:cs="Times New Roman"/>
          <w:sz w:val="28"/>
          <w:szCs w:val="28"/>
        </w:rPr>
        <w:t xml:space="preserve">й направляет служебную записку на имя руководителя </w:t>
      </w:r>
      <w:r w:rsidR="009E32B9" w:rsidRPr="001A3407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AD01F9" w:rsidRPr="001A340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9E32B9" w:rsidRPr="001A3407">
        <w:rPr>
          <w:rFonts w:ascii="Times New Roman" w:hAnsi="Times New Roman" w:cs="Times New Roman"/>
          <w:sz w:val="28"/>
          <w:szCs w:val="28"/>
        </w:rPr>
        <w:t xml:space="preserve"> о принятом решении.</w:t>
      </w:r>
      <w:r w:rsidR="00627B87" w:rsidRPr="001A3407">
        <w:rPr>
          <w:rFonts w:ascii="Times New Roman" w:hAnsi="Times New Roman" w:cs="Times New Roman"/>
          <w:sz w:val="28"/>
          <w:szCs w:val="28"/>
        </w:rPr>
        <w:t>)</w:t>
      </w:r>
    </w:p>
    <w:p w:rsidR="00E514E4" w:rsidRPr="001A3407" w:rsidRDefault="00663AD1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30</w:t>
      </w:r>
      <w:r w:rsidR="006E6C49" w:rsidRPr="009E32B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22B5D" w:rsidRPr="009E32B9">
        <w:rPr>
          <w:rFonts w:ascii="Times New Roman" w:hAnsi="Times New Roman" w:cs="Times New Roman"/>
          <w:kern w:val="2"/>
          <w:sz w:val="28"/>
          <w:szCs w:val="28"/>
        </w:rPr>
        <w:t xml:space="preserve">В случае принятия решения об установлении (изменении, отмене) муниципального маршрута 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>уполномоченны</w:t>
      </w:r>
      <w:r w:rsidR="001A3407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1A3407" w:rsidRPr="009D0B43"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="00622B5D" w:rsidRPr="009E32B9">
        <w:rPr>
          <w:rFonts w:ascii="Times New Roman" w:hAnsi="Times New Roman" w:cs="Times New Roman"/>
          <w:kern w:val="2"/>
          <w:sz w:val="28"/>
          <w:szCs w:val="28"/>
        </w:rPr>
        <w:t xml:space="preserve"> в течение срока, не </w:t>
      </w:r>
      <w:r w:rsidR="00622B5D" w:rsidRPr="001A3407">
        <w:rPr>
          <w:rFonts w:ascii="Times New Roman" w:hAnsi="Times New Roman" w:cs="Times New Roman"/>
          <w:kern w:val="2"/>
          <w:sz w:val="28"/>
          <w:szCs w:val="28"/>
        </w:rPr>
        <w:t xml:space="preserve">превышающего 30 календарных дней, готовит проект </w:t>
      </w:r>
      <w:r w:rsidR="001765ED" w:rsidRPr="001A3407">
        <w:rPr>
          <w:rFonts w:ascii="Times New Roman" w:hAnsi="Times New Roman" w:cs="Times New Roman"/>
          <w:kern w:val="2"/>
          <w:sz w:val="28"/>
          <w:szCs w:val="28"/>
        </w:rPr>
        <w:t>распоряжения руководителя уполномоченного органа</w:t>
      </w:r>
      <w:r w:rsidR="00622B5D" w:rsidRPr="001A3407">
        <w:rPr>
          <w:rFonts w:ascii="Times New Roman" w:hAnsi="Times New Roman" w:cs="Times New Roman"/>
          <w:kern w:val="2"/>
          <w:sz w:val="28"/>
          <w:szCs w:val="28"/>
        </w:rPr>
        <w:t xml:space="preserve">, предусмотренный пунктом </w:t>
      </w:r>
      <w:r w:rsidR="00E91BA3" w:rsidRPr="001A340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D5E6E" w:rsidRPr="001A340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22B5D" w:rsidRPr="001A3407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Положения.</w:t>
      </w:r>
    </w:p>
    <w:p w:rsidR="00280B3C" w:rsidRPr="009E32B9" w:rsidRDefault="00896FDF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663AD1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80B3C" w:rsidRPr="009E32B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80B3C" w:rsidRPr="009E32B9">
        <w:rPr>
          <w:rFonts w:ascii="Times New Roman" w:hAnsi="Times New Roman" w:cs="Times New Roman"/>
          <w:sz w:val="28"/>
          <w:szCs w:val="28"/>
        </w:rPr>
        <w:t>Муниципальный маршрут считается установленным со</w:t>
      </w:r>
      <w:r w:rsidR="00DA6840" w:rsidRPr="009E32B9">
        <w:rPr>
          <w:rFonts w:ascii="Times New Roman" w:hAnsi="Times New Roman" w:cs="Times New Roman"/>
          <w:sz w:val="28"/>
          <w:szCs w:val="28"/>
        </w:rPr>
        <w:t xml:space="preserve"> дня включения предусмотренных </w:t>
      </w:r>
      <w:r w:rsidR="00280B3C" w:rsidRPr="009E32B9">
        <w:rPr>
          <w:rFonts w:ascii="Times New Roman" w:hAnsi="Times New Roman" w:cs="Times New Roman"/>
          <w:sz w:val="28"/>
          <w:szCs w:val="28"/>
        </w:rPr>
        <w:t xml:space="preserve">пунктами 1–10 части 1 статьи 26 Федерального закона № 220-ФЗ сведений о данном муниципальном маршруте в </w:t>
      </w:r>
      <w:r w:rsidR="00DA6840" w:rsidRPr="009E32B9">
        <w:rPr>
          <w:rFonts w:ascii="Times New Roman" w:hAnsi="Times New Roman" w:cs="Times New Roman"/>
          <w:sz w:val="28"/>
          <w:szCs w:val="28"/>
        </w:rPr>
        <w:t>реестр муниципальных маршрутов.</w:t>
      </w:r>
    </w:p>
    <w:p w:rsidR="006E6C49" w:rsidRPr="009E32B9" w:rsidRDefault="006E6C49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B9">
        <w:rPr>
          <w:rFonts w:ascii="Times New Roman" w:hAnsi="Times New Roman" w:cs="Times New Roman"/>
          <w:sz w:val="28"/>
          <w:szCs w:val="28"/>
        </w:rPr>
        <w:t>3</w:t>
      </w:r>
      <w:r w:rsidR="00663AD1">
        <w:rPr>
          <w:rFonts w:ascii="Times New Roman" w:hAnsi="Times New Roman" w:cs="Times New Roman"/>
          <w:sz w:val="28"/>
          <w:szCs w:val="28"/>
        </w:rPr>
        <w:t>2</w:t>
      </w:r>
      <w:r w:rsidRPr="009E32B9">
        <w:rPr>
          <w:rFonts w:ascii="Times New Roman" w:hAnsi="Times New Roman" w:cs="Times New Roman"/>
          <w:sz w:val="28"/>
          <w:szCs w:val="28"/>
        </w:rPr>
        <w:t>. Муниципальный маршрут считается измененным со дня изменения предусмотренных пунктами 3–10 части 1 статьи 26 Федерального закона № 220-ФЗ сведений о данном муниципальном маршруте в реестре муниципальных маршрутов.</w:t>
      </w:r>
    </w:p>
    <w:p w:rsidR="00280B3C" w:rsidRPr="009E32B9" w:rsidRDefault="006E6C49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B9">
        <w:rPr>
          <w:rFonts w:ascii="Times New Roman" w:hAnsi="Times New Roman" w:cs="Times New Roman"/>
          <w:sz w:val="28"/>
          <w:szCs w:val="28"/>
        </w:rPr>
        <w:t>3</w:t>
      </w:r>
      <w:r w:rsidR="00663AD1">
        <w:rPr>
          <w:rFonts w:ascii="Times New Roman" w:hAnsi="Times New Roman" w:cs="Times New Roman"/>
          <w:sz w:val="28"/>
          <w:szCs w:val="28"/>
        </w:rPr>
        <w:t>3</w:t>
      </w:r>
      <w:r w:rsidRPr="009E32B9">
        <w:rPr>
          <w:rFonts w:ascii="Times New Roman" w:hAnsi="Times New Roman" w:cs="Times New Roman"/>
          <w:sz w:val="28"/>
          <w:szCs w:val="28"/>
        </w:rPr>
        <w:t xml:space="preserve">. </w:t>
      </w:r>
      <w:r w:rsidR="00280B3C" w:rsidRPr="009E32B9">
        <w:rPr>
          <w:rFonts w:ascii="Times New Roman" w:hAnsi="Times New Roman" w:cs="Times New Roman"/>
          <w:sz w:val="28"/>
          <w:szCs w:val="28"/>
        </w:rPr>
        <w:t xml:space="preserve">Муниципальный маршрут считается отмененным со дня исключения сведений о данном муниципальном маршруте из реестра муниципальных маршрутов. Указанные сведения о муниципальном маршруте исключаются из реестра муниципальных маршрутов в день вступления в силу 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>распоряжения руководителя уполномоченного органа</w:t>
      </w:r>
      <w:r w:rsidR="00280B3C" w:rsidRPr="009E32B9">
        <w:rPr>
          <w:rFonts w:ascii="Times New Roman" w:hAnsi="Times New Roman" w:cs="Times New Roman"/>
          <w:sz w:val="28"/>
          <w:szCs w:val="28"/>
        </w:rPr>
        <w:t xml:space="preserve"> об отмене данного муниципального маршрута.</w:t>
      </w:r>
    </w:p>
    <w:p w:rsidR="0035112D" w:rsidRPr="003D3CB6" w:rsidRDefault="006E6C49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B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D6714">
        <w:rPr>
          <w:rFonts w:ascii="Times New Roman" w:hAnsi="Times New Roman" w:cs="Times New Roman"/>
          <w:sz w:val="28"/>
          <w:szCs w:val="28"/>
        </w:rPr>
        <w:t>4</w:t>
      </w:r>
      <w:r w:rsidR="00280B3C" w:rsidRPr="009E32B9">
        <w:rPr>
          <w:rFonts w:ascii="Times New Roman" w:hAnsi="Times New Roman" w:cs="Times New Roman"/>
          <w:sz w:val="28"/>
          <w:szCs w:val="28"/>
        </w:rPr>
        <w:t>. Если меньшие сроки не согласованы с юридическим лицом, индивидуальным предпринимателем или уполномоченным участником договора простого товарищества, которым выдано свидетельство,</w:t>
      </w:r>
      <w:r w:rsidR="00411B78" w:rsidRPr="009E32B9">
        <w:rPr>
          <w:rFonts w:ascii="Times New Roman" w:hAnsi="Times New Roman" w:cs="Times New Roman"/>
          <w:sz w:val="28"/>
          <w:szCs w:val="28"/>
        </w:rPr>
        <w:t xml:space="preserve"> в порядке предусмотренном </w:t>
      </w:r>
      <w:r w:rsidR="009E32B9">
        <w:rPr>
          <w:rFonts w:ascii="Times New Roman" w:hAnsi="Times New Roman" w:cs="Times New Roman"/>
          <w:sz w:val="28"/>
          <w:szCs w:val="28"/>
        </w:rPr>
        <w:t>правовым актом местной администрации</w:t>
      </w:r>
      <w:r w:rsidR="00205EC6" w:rsidRPr="009E32B9">
        <w:rPr>
          <w:rFonts w:ascii="Times New Roman" w:hAnsi="Times New Roman" w:cs="Times New Roman"/>
          <w:sz w:val="28"/>
          <w:szCs w:val="28"/>
        </w:rPr>
        <w:t xml:space="preserve">, </w:t>
      </w:r>
      <w:r w:rsidR="00280B3C" w:rsidRPr="009E32B9">
        <w:rPr>
          <w:rFonts w:ascii="Times New Roman" w:hAnsi="Times New Roman" w:cs="Times New Roman"/>
          <w:sz w:val="28"/>
          <w:szCs w:val="28"/>
        </w:rPr>
        <w:t>в течение срока действия такого свидетельства, решение об изменении либо отмене соответствующего</w:t>
      </w:r>
      <w:r w:rsidR="0035112D" w:rsidRPr="009E32B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80B3C" w:rsidRPr="009E32B9">
        <w:rPr>
          <w:rFonts w:ascii="Times New Roman" w:hAnsi="Times New Roman" w:cs="Times New Roman"/>
          <w:sz w:val="28"/>
          <w:szCs w:val="28"/>
        </w:rPr>
        <w:t xml:space="preserve"> маршрута по инициативе</w:t>
      </w:r>
      <w:r w:rsidR="00280B3C" w:rsidRPr="003D3CB6">
        <w:rPr>
          <w:rFonts w:ascii="Times New Roman" w:hAnsi="Times New Roman" w:cs="Times New Roman"/>
          <w:sz w:val="28"/>
          <w:szCs w:val="28"/>
        </w:rPr>
        <w:t xml:space="preserve"> 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>уполномоченного органа</w:t>
      </w:r>
      <w:r w:rsidR="00411B78">
        <w:rPr>
          <w:rFonts w:ascii="Times New Roman" w:hAnsi="Times New Roman" w:cs="Times New Roman"/>
          <w:sz w:val="28"/>
          <w:szCs w:val="28"/>
        </w:rPr>
        <w:t xml:space="preserve"> </w:t>
      </w:r>
      <w:r w:rsidR="00280B3C" w:rsidRPr="003D3CB6">
        <w:rPr>
          <w:rFonts w:ascii="Times New Roman" w:hAnsi="Times New Roman" w:cs="Times New Roman"/>
          <w:sz w:val="28"/>
          <w:szCs w:val="28"/>
        </w:rPr>
        <w:t>принимается не позднее, чем за сто восемьдесят</w:t>
      </w:r>
      <w:r w:rsidR="0035112D" w:rsidRPr="003D3CB6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280B3C" w:rsidRPr="003D3CB6">
        <w:rPr>
          <w:rFonts w:ascii="Times New Roman" w:hAnsi="Times New Roman" w:cs="Times New Roman"/>
          <w:sz w:val="28"/>
          <w:szCs w:val="28"/>
        </w:rPr>
        <w:t xml:space="preserve"> дней до дня окончания срока действия такого свидетельства и вступает в силу по окончании срока действия такого свидетельства. </w:t>
      </w:r>
    </w:p>
    <w:p w:rsidR="0035112D" w:rsidRPr="003D3CB6" w:rsidRDefault="00280B3C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5112D" w:rsidRPr="003D3CB6">
        <w:rPr>
          <w:rFonts w:ascii="Times New Roman" w:hAnsi="Times New Roman" w:cs="Times New Roman"/>
          <w:sz w:val="28"/>
          <w:szCs w:val="28"/>
        </w:rPr>
        <w:t>шестидесяти</w:t>
      </w:r>
      <w:r w:rsidRPr="003D3CB6">
        <w:rPr>
          <w:rFonts w:ascii="Times New Roman" w:hAnsi="Times New Roman" w:cs="Times New Roman"/>
          <w:sz w:val="28"/>
          <w:szCs w:val="28"/>
        </w:rPr>
        <w:t xml:space="preserve"> </w:t>
      </w:r>
      <w:r w:rsidR="0035112D" w:rsidRPr="003D3CB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3D3CB6">
        <w:rPr>
          <w:rFonts w:ascii="Times New Roman" w:hAnsi="Times New Roman" w:cs="Times New Roman"/>
          <w:sz w:val="28"/>
          <w:szCs w:val="28"/>
        </w:rPr>
        <w:t>дней со дня принятия решения об изменении муниципального маршрута юридическое лицо, индивидуальный предприниматель, уполномоченный участник договора простого товарищества, которым выданы свидетельства об осуществлении перевозок по</w:t>
      </w:r>
      <w:r w:rsidR="006754AC">
        <w:rPr>
          <w:rFonts w:ascii="Times New Roman" w:hAnsi="Times New Roman" w:cs="Times New Roman"/>
          <w:sz w:val="28"/>
          <w:szCs w:val="28"/>
        </w:rPr>
        <w:t xml:space="preserve"> </w:t>
      </w:r>
      <w:r w:rsidRPr="003D3CB6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35112D" w:rsidRPr="003D3CB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D3CB6">
        <w:rPr>
          <w:rFonts w:ascii="Times New Roman" w:hAnsi="Times New Roman" w:cs="Times New Roman"/>
          <w:sz w:val="28"/>
          <w:szCs w:val="28"/>
        </w:rPr>
        <w:t xml:space="preserve">маршрутам обязаны обратиться в 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>уполномоченн</w:t>
      </w:r>
      <w:r w:rsidR="0051617E">
        <w:rPr>
          <w:rFonts w:ascii="Times New Roman" w:hAnsi="Times New Roman" w:cs="Times New Roman"/>
          <w:kern w:val="2"/>
          <w:sz w:val="28"/>
          <w:szCs w:val="28"/>
        </w:rPr>
        <w:t xml:space="preserve">ый 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>орган</w:t>
      </w:r>
      <w:r w:rsidRPr="003D3CB6">
        <w:rPr>
          <w:rFonts w:ascii="Times New Roman" w:hAnsi="Times New Roman" w:cs="Times New Roman"/>
          <w:sz w:val="28"/>
          <w:szCs w:val="28"/>
        </w:rPr>
        <w:t xml:space="preserve"> с заявлениями о продлении действия таких свидетельств и карт данных </w:t>
      </w:r>
      <w:r w:rsidR="0035112D" w:rsidRPr="003D3CB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D3CB6">
        <w:rPr>
          <w:rFonts w:ascii="Times New Roman" w:hAnsi="Times New Roman" w:cs="Times New Roman"/>
          <w:sz w:val="28"/>
          <w:szCs w:val="28"/>
        </w:rPr>
        <w:t>маршрутов на следующий срок в соответствии с принятым решением.</w:t>
      </w:r>
    </w:p>
    <w:p w:rsidR="00EA2DA8" w:rsidRPr="003D3CB6" w:rsidRDefault="00A71599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6714">
        <w:rPr>
          <w:rFonts w:ascii="Times New Roman" w:hAnsi="Times New Roman" w:cs="Times New Roman"/>
          <w:sz w:val="28"/>
          <w:szCs w:val="28"/>
        </w:rPr>
        <w:t>5</w:t>
      </w:r>
      <w:r w:rsidR="0035112D" w:rsidRPr="003D3CB6">
        <w:rPr>
          <w:rFonts w:ascii="Times New Roman" w:hAnsi="Times New Roman" w:cs="Times New Roman"/>
          <w:sz w:val="28"/>
          <w:szCs w:val="28"/>
        </w:rPr>
        <w:t>.</w:t>
      </w:r>
      <w:r w:rsidR="00280B3C" w:rsidRPr="003D3CB6">
        <w:rPr>
          <w:rFonts w:ascii="Times New Roman" w:hAnsi="Times New Roman" w:cs="Times New Roman"/>
          <w:sz w:val="28"/>
          <w:szCs w:val="28"/>
        </w:rPr>
        <w:t xml:space="preserve"> </w:t>
      </w:r>
      <w:r w:rsidR="00EA2DA8" w:rsidRPr="003D3CB6">
        <w:rPr>
          <w:rFonts w:ascii="Times New Roman" w:hAnsi="Times New Roman" w:cs="Times New Roman"/>
          <w:sz w:val="28"/>
          <w:szCs w:val="28"/>
        </w:rPr>
        <w:t>Временное изменение схем муниципальных маршрутов, временное ограничение или прекращение движения пассажирских транспортных средств на муниципальных маршрутах в целях обеспечения безопасности дорожного движения проводится в соответствии с постановлением Правительства Иркутской области от 11 мая 2012 года №</w:t>
      </w:r>
      <w:r w:rsidR="009E32B9">
        <w:rPr>
          <w:rFonts w:ascii="Times New Roman" w:hAnsi="Times New Roman" w:cs="Times New Roman"/>
          <w:sz w:val="28"/>
          <w:szCs w:val="28"/>
        </w:rPr>
        <w:t> </w:t>
      </w:r>
      <w:r w:rsidR="00EA2DA8" w:rsidRPr="003D3CB6">
        <w:rPr>
          <w:rFonts w:ascii="Times New Roman" w:hAnsi="Times New Roman" w:cs="Times New Roman"/>
          <w:sz w:val="28"/>
          <w:szCs w:val="28"/>
        </w:rPr>
        <w:t>233-пп «О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области».</w:t>
      </w:r>
    </w:p>
    <w:p w:rsidR="0019101B" w:rsidRPr="003D3CB6" w:rsidRDefault="00EA2DA8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CB6">
        <w:rPr>
          <w:rFonts w:ascii="Times New Roman" w:hAnsi="Times New Roman" w:cs="Times New Roman"/>
          <w:sz w:val="28"/>
          <w:szCs w:val="28"/>
        </w:rPr>
        <w:t>Временное изменение схем муниципальных маршрутов, временное ограничение или прекращение движения пассажирских транспортных средств на муниципальных маршрутах не влечет внесение изменений в реестр муниципальных маршрутов.</w:t>
      </w:r>
    </w:p>
    <w:p w:rsidR="00EA2DA8" w:rsidRPr="003D3CB6" w:rsidRDefault="00EA2DA8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377B" w:rsidRPr="00A17FAD" w:rsidRDefault="00D8377B" w:rsidP="00E31890">
      <w:pPr>
        <w:keepNext/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17F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</w:t>
      </w:r>
      <w:r w:rsidR="00AB15A9" w:rsidRPr="00A17FAD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A17FAD">
        <w:rPr>
          <w:rFonts w:ascii="Times New Roman" w:eastAsia="Times New Roman" w:hAnsi="Times New Roman" w:cs="Times New Roman"/>
          <w:kern w:val="2"/>
          <w:sz w:val="28"/>
          <w:szCs w:val="28"/>
        </w:rPr>
        <w:t>. ВЕДЕНИЕ РЕЕСТРА МУНИЦИПАЛЬНЫХ МАРШРУТОВ</w:t>
      </w:r>
      <w:r w:rsidR="00594B47" w:rsidRPr="00A17F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D8377B" w:rsidRPr="00A17FAD" w:rsidRDefault="00D8377B" w:rsidP="00E31890">
      <w:pPr>
        <w:keepNext/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8377B" w:rsidRPr="009E32B9" w:rsidRDefault="00AB15A9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9D6714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D8377B" w:rsidRPr="003D3CB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D8377B" w:rsidRPr="009E32B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Ведение реестра муниципальных маршрутов осуществляется 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>уполномоченн</w:t>
      </w:r>
      <w:r w:rsidR="0051617E">
        <w:rPr>
          <w:rFonts w:ascii="Times New Roman" w:hAnsi="Times New Roman" w:cs="Times New Roman"/>
          <w:kern w:val="2"/>
          <w:sz w:val="28"/>
          <w:szCs w:val="28"/>
        </w:rPr>
        <w:t>ым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="0051617E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5F3F30" w:rsidRPr="009E32B9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496811" w:rsidRDefault="00AB15A9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2B9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9D6714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D8377B" w:rsidRPr="009E32B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970A95" w:rsidRPr="009E32B9">
        <w:rPr>
          <w:rFonts w:ascii="Times New Roman" w:hAnsi="Times New Roman" w:cs="Times New Roman"/>
          <w:sz w:val="28"/>
          <w:szCs w:val="28"/>
        </w:rPr>
        <w:t xml:space="preserve">Реестр муниципальных маршрутов утверждается 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>распоряжени</w:t>
      </w:r>
      <w:r w:rsidR="0051617E">
        <w:rPr>
          <w:rFonts w:ascii="Times New Roman" w:hAnsi="Times New Roman" w:cs="Times New Roman"/>
          <w:kern w:val="2"/>
          <w:sz w:val="28"/>
          <w:szCs w:val="28"/>
        </w:rPr>
        <w:t>ем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 xml:space="preserve"> руководителя уполномоченного органа</w:t>
      </w:r>
      <w:r w:rsidR="00496811">
        <w:rPr>
          <w:rFonts w:ascii="Times New Roman" w:hAnsi="Times New Roman" w:cs="Times New Roman"/>
          <w:i/>
          <w:sz w:val="28"/>
          <w:szCs w:val="28"/>
        </w:rPr>
        <w:t>.</w:t>
      </w:r>
    </w:p>
    <w:p w:rsidR="00496811" w:rsidRDefault="00496811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2B9">
        <w:rPr>
          <w:rFonts w:ascii="Times New Roman" w:hAnsi="Times New Roman" w:cs="Times New Roman"/>
          <w:kern w:val="2"/>
          <w:sz w:val="28"/>
          <w:szCs w:val="28"/>
        </w:rPr>
        <w:t xml:space="preserve">Внесение изменений в реестр муниципальных маршрутов при установлении, изменении, отмене муниципальных маршрутов, изменении вида регулярных перевозок утверждается 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>распоряжени</w:t>
      </w:r>
      <w:r w:rsidR="0051617E">
        <w:rPr>
          <w:rFonts w:ascii="Times New Roman" w:hAnsi="Times New Roman" w:cs="Times New Roman"/>
          <w:kern w:val="2"/>
          <w:sz w:val="28"/>
          <w:szCs w:val="28"/>
        </w:rPr>
        <w:t>ем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 xml:space="preserve"> руководителя уполномоченного органа</w:t>
      </w:r>
      <w:r w:rsidRPr="009E32B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C59A7" w:rsidRPr="009E32B9" w:rsidRDefault="00AB15A9" w:rsidP="00E3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E32B9">
        <w:rPr>
          <w:rFonts w:ascii="Times New Roman" w:hAnsi="Times New Roman" w:cs="Times New Roman"/>
          <w:kern w:val="2"/>
          <w:sz w:val="28"/>
          <w:szCs w:val="28"/>
        </w:rPr>
        <w:t>3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8</w:t>
      </w:r>
      <w:r w:rsidR="002C59A7" w:rsidRPr="009E32B9">
        <w:rPr>
          <w:rFonts w:ascii="Times New Roman" w:hAnsi="Times New Roman" w:cs="Times New Roman"/>
          <w:kern w:val="2"/>
          <w:sz w:val="28"/>
          <w:szCs w:val="28"/>
        </w:rPr>
        <w:t>. Кроме сведений, предусмотренных частью 1 статьи 26 Федерального закона</w:t>
      </w:r>
      <w:r w:rsidR="00714AF7" w:rsidRPr="009E32B9">
        <w:rPr>
          <w:rFonts w:ascii="Times New Roman" w:hAnsi="Times New Roman" w:cs="Times New Roman"/>
          <w:kern w:val="2"/>
          <w:sz w:val="28"/>
          <w:szCs w:val="28"/>
        </w:rPr>
        <w:t xml:space="preserve"> № 220-ФЗ</w:t>
      </w:r>
      <w:r w:rsidR="002C59A7" w:rsidRPr="009E32B9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C59A7" w:rsidRPr="009E32B9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2C59A7" w:rsidRPr="009E32B9">
        <w:rPr>
          <w:rFonts w:ascii="Times New Roman" w:hAnsi="Times New Roman" w:cs="Times New Roman"/>
          <w:kern w:val="2"/>
          <w:sz w:val="28"/>
          <w:szCs w:val="28"/>
        </w:rPr>
        <w:t>в реестр муниципальных маршрутов включаются следующие сведения:</w:t>
      </w:r>
    </w:p>
    <w:p w:rsidR="002C59A7" w:rsidRPr="009E32B9" w:rsidRDefault="002C59A7" w:rsidP="00E31890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32B9">
        <w:rPr>
          <w:rFonts w:ascii="Times New Roman" w:hAnsi="Times New Roman" w:cs="Times New Roman"/>
          <w:kern w:val="2"/>
          <w:sz w:val="28"/>
          <w:szCs w:val="28"/>
        </w:rPr>
        <w:t>1) вид соо</w:t>
      </w:r>
      <w:r w:rsidR="00F85B6D" w:rsidRPr="009E32B9">
        <w:rPr>
          <w:rFonts w:ascii="Times New Roman" w:hAnsi="Times New Roman" w:cs="Times New Roman"/>
          <w:kern w:val="2"/>
          <w:sz w:val="28"/>
          <w:szCs w:val="28"/>
        </w:rPr>
        <w:t>бщения (городское, пригородное</w:t>
      </w:r>
      <w:r w:rsidR="00326CB3">
        <w:rPr>
          <w:rFonts w:ascii="Times New Roman" w:hAnsi="Times New Roman" w:cs="Times New Roman"/>
          <w:kern w:val="2"/>
          <w:sz w:val="28"/>
          <w:szCs w:val="28"/>
        </w:rPr>
        <w:t>, междугородное</w:t>
      </w:r>
      <w:r w:rsidRPr="009E32B9">
        <w:rPr>
          <w:rFonts w:ascii="Times New Roman" w:hAnsi="Times New Roman" w:cs="Times New Roman"/>
          <w:kern w:val="2"/>
          <w:sz w:val="28"/>
          <w:szCs w:val="28"/>
        </w:rPr>
        <w:t>);</w:t>
      </w:r>
    </w:p>
    <w:p w:rsidR="002C59A7" w:rsidRPr="009E32B9" w:rsidRDefault="002C59A7" w:rsidP="00E31890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32B9">
        <w:rPr>
          <w:rFonts w:ascii="Times New Roman" w:hAnsi="Times New Roman" w:cs="Times New Roman"/>
          <w:kern w:val="2"/>
          <w:sz w:val="28"/>
          <w:szCs w:val="28"/>
        </w:rPr>
        <w:t>2) дата изменения муниципального маршрута.</w:t>
      </w:r>
    </w:p>
    <w:p w:rsidR="0010754B" w:rsidRPr="009E32B9" w:rsidRDefault="006E6C49" w:rsidP="00E31890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32B9">
        <w:rPr>
          <w:rFonts w:ascii="Times New Roman" w:hAnsi="Times New Roman" w:cs="Times New Roman"/>
          <w:kern w:val="2"/>
          <w:sz w:val="28"/>
          <w:szCs w:val="28"/>
        </w:rPr>
        <w:lastRenderedPageBreak/>
        <w:t>3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9</w:t>
      </w:r>
      <w:r w:rsidR="0010754B" w:rsidRPr="009E32B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496811" w:rsidRPr="009E32B9">
        <w:rPr>
          <w:rFonts w:ascii="Times New Roman" w:hAnsi="Times New Roman" w:cs="Times New Roman"/>
          <w:sz w:val="28"/>
          <w:szCs w:val="28"/>
        </w:rPr>
        <w:t>Реестр муниципальных маршрутов</w:t>
      </w:r>
      <w:r w:rsidR="00496811">
        <w:rPr>
          <w:rFonts w:ascii="Times New Roman" w:hAnsi="Times New Roman" w:cs="Times New Roman"/>
          <w:sz w:val="28"/>
          <w:szCs w:val="28"/>
        </w:rPr>
        <w:t xml:space="preserve"> </w:t>
      </w:r>
      <w:r w:rsidR="00496811" w:rsidRPr="009E32B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96811" w:rsidRPr="009E32B9">
        <w:rPr>
          <w:rFonts w:ascii="Times New Roman" w:hAnsi="Times New Roman" w:cs="Times New Roman"/>
          <w:kern w:val="2"/>
          <w:sz w:val="28"/>
          <w:szCs w:val="28"/>
        </w:rPr>
        <w:t xml:space="preserve">размещению </w:t>
      </w:r>
      <w:r w:rsidR="00496811">
        <w:rPr>
          <w:rFonts w:ascii="Times New Roman" w:hAnsi="Times New Roman" w:cs="Times New Roman"/>
          <w:kern w:val="2"/>
          <w:sz w:val="28"/>
          <w:szCs w:val="28"/>
        </w:rPr>
        <w:t xml:space="preserve">(обновлению) </w:t>
      </w:r>
      <w:r w:rsidR="00496811" w:rsidRPr="009E32B9">
        <w:rPr>
          <w:rFonts w:ascii="Times New Roman" w:hAnsi="Times New Roman" w:cs="Times New Roman"/>
          <w:kern w:val="2"/>
          <w:sz w:val="28"/>
          <w:szCs w:val="28"/>
        </w:rPr>
        <w:t xml:space="preserve">на </w:t>
      </w:r>
      <w:r w:rsidR="00496811">
        <w:rPr>
          <w:rFonts w:ascii="Times New Roman" w:hAnsi="Times New Roman" w:cs="Times New Roman"/>
          <w:kern w:val="2"/>
          <w:sz w:val="28"/>
          <w:szCs w:val="28"/>
        </w:rPr>
        <w:t xml:space="preserve">официальном сайте администрации </w:t>
      </w:r>
      <w:r w:rsidR="0051617E">
        <w:rPr>
          <w:rFonts w:ascii="Times New Roman" w:hAnsi="Times New Roman" w:cs="Times New Roman"/>
          <w:kern w:val="2"/>
          <w:sz w:val="28"/>
          <w:szCs w:val="28"/>
        </w:rPr>
        <w:t xml:space="preserve">района </w:t>
      </w:r>
      <w:r w:rsidR="00496811">
        <w:rPr>
          <w:rFonts w:ascii="Times New Roman" w:hAnsi="Times New Roman" w:cs="Times New Roman"/>
          <w:kern w:val="2"/>
          <w:sz w:val="28"/>
          <w:szCs w:val="28"/>
        </w:rPr>
        <w:t>в течение семи рабочих дней со дня его утверждения (внесения в него изменений).</w:t>
      </w:r>
    </w:p>
    <w:p w:rsidR="0010754B" w:rsidRPr="00492670" w:rsidRDefault="009D6714" w:rsidP="00E31890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40</w:t>
      </w:r>
      <w:r w:rsidR="0010754B" w:rsidRPr="009E32B9">
        <w:rPr>
          <w:rFonts w:ascii="Times New Roman" w:hAnsi="Times New Roman" w:cs="Times New Roman"/>
          <w:kern w:val="2"/>
          <w:sz w:val="28"/>
          <w:szCs w:val="28"/>
        </w:rPr>
        <w:t xml:space="preserve">. Осуществление </w:t>
      </w:r>
      <w:r w:rsidR="001B2A82" w:rsidRPr="009E32B9">
        <w:rPr>
          <w:rFonts w:ascii="Times New Roman" w:hAnsi="Times New Roman" w:cs="Times New Roman"/>
          <w:kern w:val="2"/>
          <w:sz w:val="28"/>
          <w:szCs w:val="28"/>
        </w:rPr>
        <w:t xml:space="preserve">регулярных </w:t>
      </w:r>
      <w:r w:rsidR="0010754B" w:rsidRPr="009E32B9">
        <w:rPr>
          <w:rFonts w:ascii="Times New Roman" w:hAnsi="Times New Roman" w:cs="Times New Roman"/>
          <w:kern w:val="2"/>
          <w:sz w:val="28"/>
          <w:szCs w:val="28"/>
        </w:rPr>
        <w:t>перевозок по муниципальным</w:t>
      </w:r>
      <w:r w:rsidR="0010754B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маршрутам</w:t>
      </w:r>
      <w:r w:rsidR="00133DE1" w:rsidRPr="003D3CB6">
        <w:rPr>
          <w:rFonts w:ascii="Times New Roman" w:hAnsi="Times New Roman" w:cs="Times New Roman"/>
          <w:kern w:val="2"/>
          <w:sz w:val="28"/>
          <w:szCs w:val="28"/>
        </w:rPr>
        <w:t xml:space="preserve">, не </w:t>
      </w:r>
      <w:r w:rsidR="00133DE1" w:rsidRPr="00492670">
        <w:rPr>
          <w:rFonts w:ascii="Times New Roman" w:hAnsi="Times New Roman" w:cs="Times New Roman"/>
          <w:kern w:val="2"/>
          <w:sz w:val="28"/>
          <w:szCs w:val="28"/>
        </w:rPr>
        <w:t>внесенным в р</w:t>
      </w:r>
      <w:r w:rsidR="0010754B" w:rsidRPr="00492670">
        <w:rPr>
          <w:rFonts w:ascii="Times New Roman" w:hAnsi="Times New Roman" w:cs="Times New Roman"/>
          <w:kern w:val="2"/>
          <w:sz w:val="28"/>
          <w:szCs w:val="28"/>
        </w:rPr>
        <w:t xml:space="preserve">еестр </w:t>
      </w:r>
      <w:r w:rsidR="00133DE1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</w:t>
      </w:r>
      <w:r w:rsidR="0010754B" w:rsidRPr="00492670">
        <w:rPr>
          <w:rFonts w:ascii="Times New Roman" w:hAnsi="Times New Roman" w:cs="Times New Roman"/>
          <w:kern w:val="2"/>
          <w:sz w:val="28"/>
          <w:szCs w:val="28"/>
        </w:rPr>
        <w:t>маршрутов, запрещается.</w:t>
      </w:r>
    </w:p>
    <w:p w:rsidR="007408E1" w:rsidRPr="00E31890" w:rsidRDefault="007408E1" w:rsidP="00E31890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F3F30" w:rsidRDefault="007408E1" w:rsidP="00E31890">
      <w:pPr>
        <w:keepNext/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1890"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r w:rsidR="00AB15A9" w:rsidRPr="00E31890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E3189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5F3F30" w:rsidRPr="00E31890">
        <w:rPr>
          <w:rFonts w:ascii="Times New Roman" w:hAnsi="Times New Roman" w:cs="Times New Roman"/>
          <w:kern w:val="2"/>
          <w:sz w:val="28"/>
          <w:szCs w:val="28"/>
        </w:rPr>
        <w:t xml:space="preserve"> ОТКРЫТЫЙ КОНКУРС НА ПРАВО ОСУЩЕСТВЛЕНИЯ ПЕРЕВОЗОК ПО МУН</w:t>
      </w:r>
      <w:r w:rsidR="00F85B6D" w:rsidRPr="00E3189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5F3F30" w:rsidRPr="00E31890">
        <w:rPr>
          <w:rFonts w:ascii="Times New Roman" w:hAnsi="Times New Roman" w:cs="Times New Roman"/>
          <w:kern w:val="2"/>
          <w:sz w:val="28"/>
          <w:szCs w:val="28"/>
        </w:rPr>
        <w:t>ЦИПАЛЬНОМУ МАРШРУТУ</w:t>
      </w:r>
    </w:p>
    <w:p w:rsidR="00E31890" w:rsidRPr="00E31890" w:rsidRDefault="00E31890" w:rsidP="00E31890">
      <w:pPr>
        <w:keepNext/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F3F30" w:rsidRPr="00492670" w:rsidRDefault="00896FDF" w:rsidP="00E3189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1</w:t>
      </w:r>
      <w:r w:rsidR="005F3F30" w:rsidRPr="00492670">
        <w:rPr>
          <w:rFonts w:ascii="Times New Roman" w:hAnsi="Times New Roman" w:cs="Times New Roman"/>
          <w:kern w:val="2"/>
          <w:sz w:val="28"/>
          <w:szCs w:val="28"/>
        </w:rPr>
        <w:t xml:space="preserve">. Открытый конкурс на право осуществления перевозок по муниципальному маршруту (далее – открытый конкурс) проводится 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>уполномоченн</w:t>
      </w:r>
      <w:r w:rsidR="0051617E">
        <w:rPr>
          <w:rFonts w:ascii="Times New Roman" w:hAnsi="Times New Roman" w:cs="Times New Roman"/>
          <w:kern w:val="2"/>
          <w:sz w:val="28"/>
          <w:szCs w:val="28"/>
        </w:rPr>
        <w:t>ым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="0051617E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A30196" w:rsidRPr="0049267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F3F30" w:rsidRPr="00492670">
        <w:rPr>
          <w:rFonts w:ascii="Times New Roman" w:hAnsi="Times New Roman" w:cs="Times New Roman"/>
          <w:kern w:val="2"/>
          <w:sz w:val="28"/>
          <w:szCs w:val="28"/>
        </w:rPr>
        <w:t>в порядке, установленном Федеральным законом</w:t>
      </w:r>
      <w:r w:rsidR="00714AF7" w:rsidRPr="00492670">
        <w:rPr>
          <w:rFonts w:ascii="Times New Roman" w:hAnsi="Times New Roman" w:cs="Times New Roman"/>
          <w:kern w:val="2"/>
          <w:sz w:val="28"/>
          <w:szCs w:val="28"/>
        </w:rPr>
        <w:t xml:space="preserve"> № 220-ФЗ</w:t>
      </w:r>
      <w:r w:rsidR="005F3F30" w:rsidRPr="00492670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51617E" w:rsidRDefault="009D6714" w:rsidP="00E3189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42</w:t>
      </w:r>
      <w:r w:rsidR="005F3F30" w:rsidRPr="00492670">
        <w:rPr>
          <w:rFonts w:ascii="Times New Roman" w:hAnsi="Times New Roman" w:cs="Times New Roman"/>
          <w:kern w:val="2"/>
          <w:sz w:val="28"/>
          <w:szCs w:val="28"/>
        </w:rPr>
        <w:t xml:space="preserve">. Извещение о проведении открытого конкурса размещается на официальном сайте администрации </w:t>
      </w:r>
      <w:r w:rsidR="0051617E">
        <w:rPr>
          <w:rFonts w:ascii="Times New Roman" w:hAnsi="Times New Roman" w:cs="Times New Roman"/>
          <w:kern w:val="2"/>
          <w:sz w:val="28"/>
          <w:szCs w:val="28"/>
        </w:rPr>
        <w:t xml:space="preserve">района </w:t>
      </w:r>
      <w:r w:rsidR="005F3F30" w:rsidRPr="00492670">
        <w:rPr>
          <w:rFonts w:ascii="Times New Roman" w:hAnsi="Times New Roman" w:cs="Times New Roman"/>
          <w:kern w:val="2"/>
          <w:sz w:val="28"/>
          <w:szCs w:val="28"/>
        </w:rPr>
        <w:t xml:space="preserve">в порядке, установленном </w:t>
      </w:r>
      <w:r w:rsidR="003F2D0E">
        <w:rPr>
          <w:rFonts w:ascii="Times New Roman" w:hAnsi="Times New Roman" w:cs="Times New Roman"/>
          <w:kern w:val="2"/>
          <w:sz w:val="28"/>
          <w:szCs w:val="28"/>
        </w:rPr>
        <w:t xml:space="preserve">правовым актом 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>уполномоченного органа</w:t>
      </w:r>
      <w:r w:rsidR="0051617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692E16" w:rsidRPr="00492670" w:rsidRDefault="009D6714" w:rsidP="00E3189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43</w:t>
      </w:r>
      <w:r w:rsidR="00692E16" w:rsidRPr="00492670">
        <w:rPr>
          <w:rFonts w:ascii="Times New Roman" w:hAnsi="Times New Roman" w:cs="Times New Roman"/>
          <w:kern w:val="2"/>
          <w:sz w:val="28"/>
          <w:szCs w:val="28"/>
        </w:rPr>
        <w:t xml:space="preserve">. Форма заявки на участие в открытом конкурсе и требования к содержанию данной заявки (в том числе к описанию предложения участника открытого конкурса) устанавливаются </w:t>
      </w:r>
      <w:r w:rsidR="003F2D0E">
        <w:rPr>
          <w:rFonts w:ascii="Times New Roman" w:hAnsi="Times New Roman" w:cs="Times New Roman"/>
          <w:kern w:val="2"/>
          <w:sz w:val="28"/>
          <w:szCs w:val="28"/>
        </w:rPr>
        <w:t xml:space="preserve">правовым актом 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>уполномоченного органа</w:t>
      </w:r>
      <w:r w:rsidR="00692E16" w:rsidRPr="00492670">
        <w:rPr>
          <w:rFonts w:ascii="Times New Roman" w:hAnsi="Times New Roman" w:cs="Times New Roman"/>
          <w:kern w:val="2"/>
          <w:sz w:val="28"/>
          <w:szCs w:val="28"/>
        </w:rPr>
        <w:t xml:space="preserve"> с учетом положений Федерального закона №</w:t>
      </w:r>
      <w:r w:rsidR="00627B87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692E16" w:rsidRPr="00492670">
        <w:rPr>
          <w:rFonts w:ascii="Times New Roman" w:hAnsi="Times New Roman" w:cs="Times New Roman"/>
          <w:kern w:val="2"/>
          <w:sz w:val="28"/>
          <w:szCs w:val="28"/>
        </w:rPr>
        <w:t>220</w:t>
      </w:r>
      <w:r w:rsidR="00627B87">
        <w:rPr>
          <w:rFonts w:ascii="Times New Roman" w:hAnsi="Times New Roman" w:cs="Times New Roman"/>
          <w:kern w:val="2"/>
          <w:sz w:val="28"/>
          <w:szCs w:val="28"/>
        </w:rPr>
        <w:noBreakHyphen/>
      </w:r>
      <w:r w:rsidR="00692E16" w:rsidRPr="00492670">
        <w:rPr>
          <w:rFonts w:ascii="Times New Roman" w:hAnsi="Times New Roman" w:cs="Times New Roman"/>
          <w:kern w:val="2"/>
          <w:sz w:val="28"/>
          <w:szCs w:val="28"/>
        </w:rPr>
        <w:t>ФЗ.</w:t>
      </w:r>
    </w:p>
    <w:p w:rsidR="005F3F30" w:rsidRPr="003D3CB6" w:rsidRDefault="009D6714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44</w:t>
      </w:r>
      <w:r w:rsidR="005F3F30" w:rsidRPr="00492670">
        <w:rPr>
          <w:rFonts w:ascii="Times New Roman" w:hAnsi="Times New Roman" w:cs="Times New Roman"/>
          <w:kern w:val="2"/>
          <w:sz w:val="28"/>
          <w:szCs w:val="28"/>
        </w:rPr>
        <w:t>. Кроме сведений, предусмотренных частью 2 статьи 22 Федерального закона</w:t>
      </w:r>
      <w:r w:rsidR="00714AF7" w:rsidRPr="00492670">
        <w:rPr>
          <w:rFonts w:ascii="Times New Roman" w:hAnsi="Times New Roman" w:cs="Times New Roman"/>
          <w:kern w:val="2"/>
          <w:sz w:val="28"/>
          <w:szCs w:val="28"/>
        </w:rPr>
        <w:t xml:space="preserve"> № 220-ФЗ</w:t>
      </w:r>
      <w:r w:rsidR="005F3F30" w:rsidRPr="00492670">
        <w:rPr>
          <w:rFonts w:ascii="Times New Roman" w:hAnsi="Times New Roman" w:cs="Times New Roman"/>
          <w:kern w:val="2"/>
          <w:sz w:val="28"/>
          <w:szCs w:val="28"/>
        </w:rPr>
        <w:t>, в извещении о проведении открытого</w:t>
      </w:r>
      <w:r w:rsidR="005F3F30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конкурса указываются следующие сведения:</w:t>
      </w:r>
    </w:p>
    <w:p w:rsidR="005F3F30" w:rsidRPr="003D3CB6" w:rsidRDefault="005F3F30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>1) место и условия оказания транспортных услуг (номера, наименования, протяженност</w:t>
      </w:r>
      <w:r w:rsidR="00CF3CD2" w:rsidRPr="003D3CB6">
        <w:rPr>
          <w:rFonts w:ascii="Times New Roman" w:hAnsi="Times New Roman" w:cs="Times New Roman"/>
          <w:kern w:val="2"/>
          <w:sz w:val="28"/>
          <w:szCs w:val="28"/>
        </w:rPr>
        <w:t xml:space="preserve">ь 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муницип</w:t>
      </w:r>
      <w:r w:rsidR="00CF3CD2" w:rsidRPr="003D3CB6">
        <w:rPr>
          <w:rFonts w:ascii="Times New Roman" w:hAnsi="Times New Roman" w:cs="Times New Roman"/>
          <w:kern w:val="2"/>
          <w:sz w:val="28"/>
          <w:szCs w:val="28"/>
        </w:rPr>
        <w:t>ального маршрута, вид сообщения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); </w:t>
      </w:r>
    </w:p>
    <w:p w:rsidR="005F3F30" w:rsidRPr="003D3CB6" w:rsidRDefault="005F3F30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>2) сроки оказания транспортных услуг;</w:t>
      </w:r>
    </w:p>
    <w:p w:rsidR="005F3F30" w:rsidRPr="003D3CB6" w:rsidRDefault="00CF3CD2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>3</w:t>
      </w:r>
      <w:r w:rsidR="005F3F30" w:rsidRPr="003D3CB6">
        <w:rPr>
          <w:rFonts w:ascii="Times New Roman" w:hAnsi="Times New Roman" w:cs="Times New Roman"/>
          <w:kern w:val="2"/>
          <w:sz w:val="28"/>
          <w:szCs w:val="28"/>
        </w:rPr>
        <w:t xml:space="preserve">) форма заявки на участие в </w:t>
      </w:r>
      <w:r w:rsidR="009A6742">
        <w:rPr>
          <w:rFonts w:ascii="Times New Roman" w:hAnsi="Times New Roman" w:cs="Times New Roman"/>
          <w:kern w:val="2"/>
          <w:sz w:val="28"/>
          <w:szCs w:val="28"/>
        </w:rPr>
        <w:t xml:space="preserve">открытом </w:t>
      </w:r>
      <w:r w:rsidR="005F3F30" w:rsidRPr="003D3CB6">
        <w:rPr>
          <w:rFonts w:ascii="Times New Roman" w:hAnsi="Times New Roman" w:cs="Times New Roman"/>
          <w:kern w:val="2"/>
          <w:sz w:val="28"/>
          <w:szCs w:val="28"/>
        </w:rPr>
        <w:t>конкурсе;</w:t>
      </w:r>
    </w:p>
    <w:p w:rsidR="005F3F30" w:rsidRPr="003D3CB6" w:rsidRDefault="00CF3CD2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>4</w:t>
      </w:r>
      <w:r w:rsidR="005F3F30" w:rsidRPr="003D3CB6">
        <w:rPr>
          <w:rFonts w:ascii="Times New Roman" w:hAnsi="Times New Roman" w:cs="Times New Roman"/>
          <w:kern w:val="2"/>
          <w:sz w:val="28"/>
          <w:szCs w:val="28"/>
        </w:rPr>
        <w:t>) исчерпывающий перечень документов, входящих в состав заявки на участие в открытом конкурсе;</w:t>
      </w:r>
    </w:p>
    <w:p w:rsidR="005F3F30" w:rsidRPr="003D3CB6" w:rsidRDefault="00CF3CD2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5F3F30" w:rsidRPr="003D3CB6">
        <w:rPr>
          <w:rFonts w:ascii="Times New Roman" w:hAnsi="Times New Roman" w:cs="Times New Roman"/>
          <w:kern w:val="2"/>
          <w:sz w:val="28"/>
          <w:szCs w:val="28"/>
        </w:rPr>
        <w:t>) способы по</w:t>
      </w:r>
      <w:r w:rsidR="009A6742">
        <w:rPr>
          <w:rFonts w:ascii="Times New Roman" w:hAnsi="Times New Roman" w:cs="Times New Roman"/>
          <w:kern w:val="2"/>
          <w:sz w:val="28"/>
          <w:szCs w:val="28"/>
        </w:rPr>
        <w:t>лучения конкурсной документации</w:t>
      </w:r>
      <w:r w:rsidR="005F3F30" w:rsidRPr="003D3CB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F61BC2" w:rsidRPr="00492670" w:rsidRDefault="006E6C49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5</w:t>
      </w:r>
      <w:r w:rsidR="005F3F30" w:rsidRPr="003D3CB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5F3F30" w:rsidRPr="00492670">
        <w:rPr>
          <w:rFonts w:ascii="Times New Roman" w:hAnsi="Times New Roman" w:cs="Times New Roman"/>
          <w:kern w:val="2"/>
          <w:sz w:val="28"/>
          <w:szCs w:val="28"/>
        </w:rPr>
        <w:t xml:space="preserve">Изменения, внесенные в извещение о проведении открытого конкурса, размещаются на официальном сайте </w:t>
      </w:r>
      <w:r w:rsidR="00CF3CD2" w:rsidRPr="00492670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5F3F30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в порядке, установленном </w:t>
      </w:r>
      <w:r w:rsidR="00C87806">
        <w:rPr>
          <w:rFonts w:ascii="Times New Roman" w:hAnsi="Times New Roman" w:cs="Times New Roman"/>
          <w:kern w:val="2"/>
          <w:sz w:val="28"/>
          <w:szCs w:val="28"/>
        </w:rPr>
        <w:t xml:space="preserve">правовым актом 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>уполномоченного органа</w:t>
      </w:r>
      <w:r w:rsidR="00F61BC2" w:rsidRPr="0049267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61BC2" w:rsidRPr="00492670" w:rsidRDefault="00AB15A9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2670">
        <w:rPr>
          <w:rFonts w:ascii="Times New Roman" w:hAnsi="Times New Roman" w:cs="Times New Roman"/>
          <w:kern w:val="2"/>
          <w:sz w:val="28"/>
          <w:szCs w:val="28"/>
        </w:rPr>
        <w:t>4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6</w:t>
      </w:r>
      <w:r w:rsidR="005F3F30" w:rsidRPr="0049267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5F3F30" w:rsidRPr="0049267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5F3F30" w:rsidRPr="00492670">
        <w:rPr>
          <w:rFonts w:ascii="Times New Roman" w:hAnsi="Times New Roman" w:cs="Times New Roman"/>
          <w:kern w:val="2"/>
          <w:sz w:val="28"/>
          <w:szCs w:val="28"/>
        </w:rPr>
        <w:t>Оценка и сопоставление заявок на участие в открытом конкурсе осуществляются по критериям, установленным в части 3 статьи 24 Федерального закона</w:t>
      </w:r>
      <w:r w:rsidR="0000066D" w:rsidRPr="00492670">
        <w:rPr>
          <w:rFonts w:ascii="Times New Roman" w:hAnsi="Times New Roman" w:cs="Times New Roman"/>
          <w:kern w:val="2"/>
          <w:sz w:val="28"/>
          <w:szCs w:val="28"/>
        </w:rPr>
        <w:t xml:space="preserve"> № 220-ФЗ</w:t>
      </w:r>
      <w:r w:rsidR="005F3F30" w:rsidRPr="0049267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60AF4" w:rsidRDefault="00AB15A9" w:rsidP="0051617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2670">
        <w:rPr>
          <w:rFonts w:ascii="Times New Roman" w:hAnsi="Times New Roman" w:cs="Times New Roman"/>
          <w:kern w:val="2"/>
          <w:sz w:val="28"/>
          <w:szCs w:val="28"/>
        </w:rPr>
        <w:t>4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7</w:t>
      </w:r>
      <w:r w:rsidR="005F3F30" w:rsidRPr="00492670">
        <w:rPr>
          <w:rFonts w:ascii="Times New Roman" w:hAnsi="Times New Roman" w:cs="Times New Roman"/>
          <w:kern w:val="2"/>
          <w:sz w:val="28"/>
          <w:szCs w:val="28"/>
        </w:rPr>
        <w:t>. Шкала для оценки критериев оценки и сопоставления заявок на участие в открытом конкурсе, установленных в части 3 статьи</w:t>
      </w:r>
      <w:r w:rsidR="00A60AF4" w:rsidRPr="00492670">
        <w:rPr>
          <w:rFonts w:ascii="Times New Roman" w:hAnsi="Times New Roman" w:cs="Times New Roman"/>
          <w:kern w:val="2"/>
          <w:sz w:val="28"/>
          <w:szCs w:val="28"/>
        </w:rPr>
        <w:t xml:space="preserve"> 24 Федерального закона</w:t>
      </w:r>
      <w:r w:rsidR="0000066D" w:rsidRPr="00492670">
        <w:rPr>
          <w:rFonts w:ascii="Times New Roman" w:hAnsi="Times New Roman" w:cs="Times New Roman"/>
          <w:kern w:val="2"/>
          <w:sz w:val="28"/>
          <w:szCs w:val="28"/>
        </w:rPr>
        <w:t xml:space="preserve"> № 220-ФЗ</w:t>
      </w:r>
      <w:r w:rsidR="00A60AF4" w:rsidRPr="00492670">
        <w:rPr>
          <w:rFonts w:ascii="Times New Roman" w:hAnsi="Times New Roman" w:cs="Times New Roman"/>
          <w:kern w:val="2"/>
          <w:sz w:val="28"/>
          <w:szCs w:val="28"/>
        </w:rPr>
        <w:t xml:space="preserve">, для </w:t>
      </w:r>
      <w:r w:rsidR="005F3F30" w:rsidRPr="00492670">
        <w:rPr>
          <w:rFonts w:ascii="Times New Roman" w:hAnsi="Times New Roman" w:cs="Times New Roman"/>
          <w:kern w:val="2"/>
          <w:sz w:val="28"/>
          <w:szCs w:val="28"/>
        </w:rPr>
        <w:t>муниципальных маршрутов у</w:t>
      </w:r>
      <w:r w:rsidR="00586DD2" w:rsidRPr="00492670">
        <w:rPr>
          <w:rFonts w:ascii="Times New Roman" w:hAnsi="Times New Roman" w:cs="Times New Roman"/>
          <w:kern w:val="2"/>
          <w:sz w:val="28"/>
          <w:szCs w:val="28"/>
        </w:rPr>
        <w:t xml:space="preserve">тверждается правовым актом </w:t>
      </w:r>
      <w:r w:rsidR="0051617E" w:rsidRPr="001A3407">
        <w:rPr>
          <w:rFonts w:ascii="Times New Roman" w:hAnsi="Times New Roman" w:cs="Times New Roman"/>
          <w:kern w:val="2"/>
          <w:sz w:val="28"/>
          <w:szCs w:val="28"/>
        </w:rPr>
        <w:t>уполномоченного органа</w:t>
      </w:r>
      <w:r w:rsidR="0051617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1617E" w:rsidRPr="00492670" w:rsidRDefault="0051617E" w:rsidP="0051617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60AF4" w:rsidRPr="00492670" w:rsidRDefault="00A60AF4" w:rsidP="00E31890">
      <w:pPr>
        <w:keepNext/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92670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Глава </w:t>
      </w:r>
      <w:r w:rsidR="00AB15A9" w:rsidRPr="0049267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FA6FC9" w:rsidRPr="00492670">
        <w:rPr>
          <w:rFonts w:ascii="Times New Roman" w:hAnsi="Times New Roman" w:cs="Times New Roman"/>
          <w:kern w:val="2"/>
          <w:sz w:val="28"/>
          <w:szCs w:val="28"/>
        </w:rPr>
        <w:t xml:space="preserve">ОРГАНИЗАЦИЯ РЕГУЛЯРНЫХ ПЕРЕВОЗОК </w:t>
      </w:r>
      <w:r w:rsidR="001E7620" w:rsidRPr="00492670">
        <w:rPr>
          <w:rFonts w:ascii="Times New Roman" w:hAnsi="Times New Roman" w:cs="Times New Roman"/>
          <w:kern w:val="2"/>
          <w:sz w:val="28"/>
          <w:szCs w:val="28"/>
        </w:rPr>
        <w:br/>
      </w:r>
      <w:r w:rsidR="00FA6FC9" w:rsidRPr="00492670">
        <w:rPr>
          <w:rFonts w:ascii="Times New Roman" w:hAnsi="Times New Roman" w:cs="Times New Roman"/>
          <w:kern w:val="2"/>
          <w:sz w:val="28"/>
          <w:szCs w:val="28"/>
        </w:rPr>
        <w:t xml:space="preserve">ПО РЕГУЛИРУЕМЫМ </w:t>
      </w:r>
      <w:r w:rsidR="001E7620" w:rsidRPr="00492670">
        <w:rPr>
          <w:rFonts w:ascii="Times New Roman" w:hAnsi="Times New Roman" w:cs="Times New Roman"/>
          <w:kern w:val="2"/>
          <w:sz w:val="28"/>
          <w:szCs w:val="28"/>
        </w:rPr>
        <w:t>И НЕРЕГУЛИРУЕМЫМ ТАРИФАМ</w:t>
      </w:r>
    </w:p>
    <w:p w:rsidR="00FA6FC9" w:rsidRPr="00492670" w:rsidRDefault="00FA6FC9" w:rsidP="00E31890">
      <w:pPr>
        <w:keepNext/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C19A3" w:rsidRPr="003D3CB6" w:rsidRDefault="007C258E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2670">
        <w:rPr>
          <w:rFonts w:ascii="Times New Roman" w:hAnsi="Times New Roman" w:cs="Times New Roman"/>
          <w:kern w:val="2"/>
          <w:sz w:val="28"/>
          <w:szCs w:val="28"/>
        </w:rPr>
        <w:t>4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8</w:t>
      </w:r>
      <w:r w:rsidR="005C19A3" w:rsidRPr="00492670">
        <w:rPr>
          <w:rFonts w:ascii="Times New Roman" w:hAnsi="Times New Roman" w:cs="Times New Roman"/>
          <w:kern w:val="2"/>
          <w:sz w:val="28"/>
          <w:szCs w:val="28"/>
        </w:rPr>
        <w:t>. Осуществление регулярных перевозок</w:t>
      </w:r>
      <w:r w:rsidR="005C19A3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по регулируемым тарифам обеспечивается посредством заключения муниципальным заказчиком муниципальных контрактов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с учетом положений Федерального закона № 220-ФЗ.</w:t>
      </w:r>
    </w:p>
    <w:p w:rsidR="005C19A3" w:rsidRPr="003D3CB6" w:rsidRDefault="007C258E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>4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9</w:t>
      </w:r>
      <w:r w:rsidR="005C19A3" w:rsidRPr="003D3CB6">
        <w:rPr>
          <w:rFonts w:ascii="Times New Roman" w:hAnsi="Times New Roman" w:cs="Times New Roman"/>
          <w:kern w:val="2"/>
          <w:sz w:val="28"/>
          <w:szCs w:val="28"/>
        </w:rPr>
        <w:t>. Предметом муниципального контракта является выполнение юридическим лицом, индивидуальным предпринимателем, с которыми заключен муниципальный контракт (далее – подрядчик), работ, связанных с осуществлением регулярных перевозок по регулируемым тарифам, в соответствии с требованиями, установленными муниципальным заказчиком.</w:t>
      </w:r>
    </w:p>
    <w:p w:rsidR="005C19A3" w:rsidRPr="003D3CB6" w:rsidRDefault="009D6714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50</w:t>
      </w:r>
      <w:r w:rsidR="005C19A3" w:rsidRPr="003D3CB6">
        <w:rPr>
          <w:rFonts w:ascii="Times New Roman" w:hAnsi="Times New Roman" w:cs="Times New Roman"/>
          <w:kern w:val="2"/>
          <w:sz w:val="28"/>
          <w:szCs w:val="28"/>
        </w:rPr>
        <w:t>. Если в соответствии с документацией о закупках работ, связанных с осуществлением регулярных перевозок по регулируемым тарифам, либо в соответствии с муниципальным контрактом (в случае осуществления закупок таких работ у единственного подрядчика) плата за проезд пассажиров и провоз багажа подлежит перечислению муниципальному заказчику, начальная (максимальная) цена муниципального контракта, цена муниципального контракта, заключаемого с единственным подрядчиком, формируются без учета указанной платы.</w:t>
      </w:r>
    </w:p>
    <w:p w:rsidR="005C19A3" w:rsidRPr="003D3CB6" w:rsidRDefault="009D6714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51</w:t>
      </w:r>
      <w:r w:rsidR="005C19A3" w:rsidRPr="003D3CB6">
        <w:rPr>
          <w:rFonts w:ascii="Times New Roman" w:hAnsi="Times New Roman" w:cs="Times New Roman"/>
          <w:kern w:val="2"/>
          <w:sz w:val="28"/>
          <w:szCs w:val="28"/>
        </w:rPr>
        <w:t>. Если документацией о закупках работ, связанных с осуществлением регулярных перевозок по регулируемым тарифам, или муниципальным контрактом (в случае осуществления закупок таких работ у единственного подрядчика) предусматривается предоставление подрядчику субсидий в целях возмещения части затрат на выполнение таких работ, начальная (максимальная) цена муниципального контракта, цена муниципального контракта, заключаемого с единственным подрядчиком, формируются с учетом указанных субсидий.</w:t>
      </w:r>
    </w:p>
    <w:p w:rsidR="00FA6FC9" w:rsidRPr="00492670" w:rsidRDefault="009D6714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52</w:t>
      </w:r>
      <w:r w:rsidR="005C19A3" w:rsidRPr="003D3CB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5C19A3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Муниципальный заказчик выдает на срок действия муниципального контракта карты </w:t>
      </w:r>
      <w:r w:rsidR="00AC491F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="005C19A3" w:rsidRPr="00492670">
        <w:rPr>
          <w:rFonts w:ascii="Times New Roman" w:hAnsi="Times New Roman" w:cs="Times New Roman"/>
          <w:kern w:val="2"/>
          <w:sz w:val="28"/>
          <w:szCs w:val="28"/>
        </w:rPr>
        <w:t>маршрута.</w:t>
      </w:r>
    </w:p>
    <w:p w:rsidR="0094733C" w:rsidRPr="00492670" w:rsidRDefault="009D6714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53</w:t>
      </w:r>
      <w:r w:rsidR="006227C9" w:rsidRPr="00492670">
        <w:rPr>
          <w:rFonts w:ascii="Times New Roman" w:hAnsi="Times New Roman" w:cs="Times New Roman"/>
          <w:kern w:val="2"/>
          <w:sz w:val="28"/>
          <w:szCs w:val="28"/>
        </w:rPr>
        <w:t>. Регулярные перевозки по нерегулируемым тарифам</w:t>
      </w:r>
      <w:r w:rsidR="004E69BA" w:rsidRPr="0049267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227C9" w:rsidRPr="00492670">
        <w:rPr>
          <w:rFonts w:ascii="Times New Roman" w:hAnsi="Times New Roman" w:cs="Times New Roman"/>
          <w:kern w:val="2"/>
          <w:sz w:val="28"/>
          <w:szCs w:val="28"/>
        </w:rPr>
        <w:t>осуществляются в соответствии с</w:t>
      </w:r>
      <w:r w:rsidR="004E69BA" w:rsidRPr="0049267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227C9" w:rsidRPr="00492670">
        <w:rPr>
          <w:rFonts w:ascii="Times New Roman" w:hAnsi="Times New Roman" w:cs="Times New Roman"/>
          <w:kern w:val="2"/>
          <w:sz w:val="28"/>
          <w:szCs w:val="28"/>
        </w:rPr>
        <w:t>Федеральным законом № 220-ФЗ.</w:t>
      </w:r>
    </w:p>
    <w:p w:rsidR="004E69BA" w:rsidRPr="00492670" w:rsidRDefault="009D6714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54</w:t>
      </w:r>
      <w:r w:rsidR="004E69BA" w:rsidRPr="00492670">
        <w:rPr>
          <w:rFonts w:ascii="Times New Roman" w:hAnsi="Times New Roman" w:cs="Times New Roman"/>
          <w:kern w:val="2"/>
          <w:sz w:val="28"/>
          <w:szCs w:val="28"/>
        </w:rPr>
        <w:t>. Право осуществления регулярных перевозок по нерегулируемым тарифам подтверждается свидетельством и картами муниципального маршрута.</w:t>
      </w:r>
    </w:p>
    <w:p w:rsidR="004E69BA" w:rsidRPr="00492670" w:rsidRDefault="009D6714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55</w:t>
      </w:r>
      <w:r w:rsidR="004E69BA" w:rsidRPr="00492670">
        <w:rPr>
          <w:rFonts w:ascii="Times New Roman" w:hAnsi="Times New Roman" w:cs="Times New Roman"/>
          <w:kern w:val="2"/>
          <w:sz w:val="28"/>
          <w:szCs w:val="28"/>
        </w:rPr>
        <w:t>. Карта муниципального маршрута выдается на каждое транспортное средство, используемое для регулярных перевозок по соответствующему муниципальному маршруту.</w:t>
      </w:r>
    </w:p>
    <w:p w:rsidR="00FA6FC9" w:rsidRPr="00E31890" w:rsidRDefault="00FA6FC9" w:rsidP="00E31890">
      <w:pPr>
        <w:keepNext/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B78D1" w:rsidRPr="00E31890" w:rsidRDefault="00EB78D1" w:rsidP="00E31890">
      <w:pPr>
        <w:keepNext/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1890"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r w:rsidR="00AB15A9" w:rsidRPr="00E31890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E31890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57669D" w:rsidRPr="00E31890">
        <w:rPr>
          <w:rFonts w:ascii="Times New Roman" w:hAnsi="Times New Roman" w:cs="Times New Roman"/>
          <w:kern w:val="2"/>
          <w:sz w:val="28"/>
          <w:szCs w:val="28"/>
        </w:rPr>
        <w:t xml:space="preserve">ПОРЯДОК ОФОРМЛЕНИЯ, </w:t>
      </w:r>
      <w:r w:rsidR="00E31890">
        <w:rPr>
          <w:rFonts w:ascii="Times New Roman" w:hAnsi="Times New Roman" w:cs="Times New Roman"/>
          <w:kern w:val="2"/>
          <w:sz w:val="28"/>
          <w:szCs w:val="28"/>
        </w:rPr>
        <w:t>ПЕРЕОФОРМЛЕНИЯ,</w:t>
      </w:r>
      <w:r w:rsidR="00E31890">
        <w:rPr>
          <w:rFonts w:ascii="Times New Roman" w:hAnsi="Times New Roman" w:cs="Times New Roman"/>
          <w:kern w:val="2"/>
          <w:sz w:val="28"/>
          <w:szCs w:val="28"/>
        </w:rPr>
        <w:br/>
      </w:r>
      <w:r w:rsidR="006F4581" w:rsidRPr="00E31890">
        <w:rPr>
          <w:rFonts w:ascii="Times New Roman" w:hAnsi="Times New Roman" w:cs="Times New Roman"/>
          <w:kern w:val="2"/>
          <w:sz w:val="28"/>
          <w:szCs w:val="28"/>
        </w:rPr>
        <w:t>ВЫДАЧИ</w:t>
      </w:r>
      <w:r w:rsidR="00705CE5" w:rsidRPr="00E31890">
        <w:rPr>
          <w:rFonts w:ascii="Times New Roman" w:hAnsi="Times New Roman" w:cs="Times New Roman"/>
          <w:kern w:val="2"/>
          <w:sz w:val="28"/>
          <w:szCs w:val="28"/>
        </w:rPr>
        <w:t>, ПРЕКРАЩЕНИ</w:t>
      </w:r>
      <w:r w:rsidR="00F85B6D" w:rsidRPr="00E31890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705CE5" w:rsidRPr="00E31890">
        <w:rPr>
          <w:rFonts w:ascii="Times New Roman" w:hAnsi="Times New Roman" w:cs="Times New Roman"/>
          <w:kern w:val="2"/>
          <w:sz w:val="28"/>
          <w:szCs w:val="28"/>
        </w:rPr>
        <w:t xml:space="preserve"> И ПРИОСТАНОВЛЕНИ</w:t>
      </w:r>
      <w:r w:rsidR="007C62E4" w:rsidRPr="00E31890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705CE5" w:rsidRPr="00E31890">
        <w:rPr>
          <w:rFonts w:ascii="Times New Roman" w:hAnsi="Times New Roman" w:cs="Times New Roman"/>
          <w:kern w:val="2"/>
          <w:sz w:val="28"/>
          <w:szCs w:val="28"/>
        </w:rPr>
        <w:t xml:space="preserve"> ДЕЙСТВИЯ</w:t>
      </w:r>
      <w:r w:rsidR="00E31890">
        <w:rPr>
          <w:rFonts w:ascii="Times New Roman" w:hAnsi="Times New Roman" w:cs="Times New Roman"/>
          <w:kern w:val="2"/>
          <w:sz w:val="28"/>
          <w:szCs w:val="28"/>
        </w:rPr>
        <w:br/>
      </w:r>
      <w:r w:rsidR="0057669D" w:rsidRPr="00E31890">
        <w:rPr>
          <w:rFonts w:ascii="Times New Roman" w:hAnsi="Times New Roman" w:cs="Times New Roman"/>
          <w:kern w:val="2"/>
          <w:sz w:val="28"/>
          <w:szCs w:val="28"/>
        </w:rPr>
        <w:t>СВИДЕТЕЛЬСТВ</w:t>
      </w:r>
      <w:r w:rsidR="00280D50" w:rsidRPr="00E31890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57669D" w:rsidRPr="00E31890">
        <w:rPr>
          <w:rFonts w:ascii="Times New Roman" w:hAnsi="Times New Roman" w:cs="Times New Roman"/>
          <w:kern w:val="2"/>
          <w:sz w:val="28"/>
          <w:szCs w:val="28"/>
        </w:rPr>
        <w:t>, КАРТ</w:t>
      </w:r>
      <w:r w:rsidR="00280D50" w:rsidRPr="00E31890">
        <w:rPr>
          <w:rFonts w:ascii="Times New Roman" w:hAnsi="Times New Roman" w:cs="Times New Roman"/>
          <w:kern w:val="2"/>
          <w:sz w:val="28"/>
          <w:szCs w:val="28"/>
        </w:rPr>
        <w:t xml:space="preserve"> МУН</w:t>
      </w:r>
      <w:r w:rsidR="00896FDF" w:rsidRPr="00E3189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280D50" w:rsidRPr="00E31890">
        <w:rPr>
          <w:rFonts w:ascii="Times New Roman" w:hAnsi="Times New Roman" w:cs="Times New Roman"/>
          <w:kern w:val="2"/>
          <w:sz w:val="28"/>
          <w:szCs w:val="28"/>
        </w:rPr>
        <w:t>ЦИПАЛЬНОГО</w:t>
      </w:r>
      <w:r w:rsidR="0057669D" w:rsidRPr="00E31890">
        <w:rPr>
          <w:rFonts w:ascii="Times New Roman" w:hAnsi="Times New Roman" w:cs="Times New Roman"/>
          <w:kern w:val="2"/>
          <w:sz w:val="28"/>
          <w:szCs w:val="28"/>
        </w:rPr>
        <w:t xml:space="preserve"> МАРШРУТА</w:t>
      </w:r>
    </w:p>
    <w:p w:rsidR="00EB78D1" w:rsidRPr="00E31890" w:rsidRDefault="00EB78D1" w:rsidP="00E31890">
      <w:pPr>
        <w:keepNext/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83BE4" w:rsidRPr="003D3CB6" w:rsidRDefault="00AB15A9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6</w:t>
      </w:r>
      <w:r w:rsidR="00D83BE4" w:rsidRPr="003D3CB6">
        <w:rPr>
          <w:rFonts w:ascii="Times New Roman" w:hAnsi="Times New Roman" w:cs="Times New Roman"/>
          <w:kern w:val="2"/>
          <w:sz w:val="28"/>
          <w:szCs w:val="28"/>
        </w:rPr>
        <w:t>. Оформлен</w:t>
      </w:r>
      <w:r w:rsidR="00280D50" w:rsidRPr="003D3CB6">
        <w:rPr>
          <w:rFonts w:ascii="Times New Roman" w:hAnsi="Times New Roman" w:cs="Times New Roman"/>
          <w:kern w:val="2"/>
          <w:sz w:val="28"/>
          <w:szCs w:val="28"/>
        </w:rPr>
        <w:t>ие, переоформление свидетельства</w:t>
      </w:r>
      <w:r w:rsidR="00D83BE4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осуществляется в соответствии со статьей 27 Федерального закона № 220-ФЗ.</w:t>
      </w:r>
    </w:p>
    <w:p w:rsidR="000F6B45" w:rsidRPr="00492670" w:rsidRDefault="00AB15A9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7</w:t>
      </w:r>
      <w:r w:rsidR="000F6B45" w:rsidRPr="003D3CB6">
        <w:rPr>
          <w:rFonts w:ascii="Times New Roman" w:hAnsi="Times New Roman" w:cs="Times New Roman"/>
          <w:kern w:val="2"/>
          <w:sz w:val="28"/>
          <w:szCs w:val="28"/>
        </w:rPr>
        <w:t xml:space="preserve">. Свидетельство, выданное юридическому лицу, индивидуальному предпринимателю, уполномоченному участнику договора простого товарищества, подлежит переоформлению в случае продления срока его действия, изменения </w:t>
      </w:r>
      <w:r w:rsidR="00C16EC4" w:rsidRPr="003D3CB6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="000F6B45" w:rsidRPr="003D3CB6">
        <w:rPr>
          <w:rFonts w:ascii="Times New Roman" w:hAnsi="Times New Roman" w:cs="Times New Roman"/>
          <w:kern w:val="2"/>
          <w:sz w:val="28"/>
          <w:szCs w:val="28"/>
        </w:rPr>
        <w:t xml:space="preserve">маршрута, реорганизации юридического лица в </w:t>
      </w:r>
      <w:r w:rsidR="000F6B45" w:rsidRPr="00492670">
        <w:rPr>
          <w:rFonts w:ascii="Times New Roman" w:hAnsi="Times New Roman" w:cs="Times New Roman"/>
          <w:kern w:val="2"/>
          <w:sz w:val="28"/>
          <w:szCs w:val="28"/>
        </w:rPr>
        <w:t>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9444A5" w:rsidRPr="00492670" w:rsidRDefault="00AB15A9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2670">
        <w:rPr>
          <w:rFonts w:ascii="Times New Roman" w:hAnsi="Times New Roman" w:cs="Times New Roman"/>
          <w:kern w:val="2"/>
          <w:sz w:val="28"/>
          <w:szCs w:val="28"/>
        </w:rPr>
        <w:t>5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8</w:t>
      </w:r>
      <w:r w:rsidR="000F6B45" w:rsidRPr="00492670">
        <w:rPr>
          <w:rFonts w:ascii="Times New Roman" w:hAnsi="Times New Roman" w:cs="Times New Roman"/>
          <w:kern w:val="2"/>
          <w:sz w:val="28"/>
          <w:szCs w:val="28"/>
        </w:rPr>
        <w:t xml:space="preserve">. Переоформление свидетельства осуществляется </w:t>
      </w:r>
      <w:r w:rsidR="0063005A" w:rsidRPr="001A3407">
        <w:rPr>
          <w:rFonts w:ascii="Times New Roman" w:hAnsi="Times New Roman" w:cs="Times New Roman"/>
          <w:kern w:val="2"/>
          <w:sz w:val="28"/>
          <w:szCs w:val="28"/>
        </w:rPr>
        <w:t>уполномоченн</w:t>
      </w:r>
      <w:r w:rsidR="0063005A">
        <w:rPr>
          <w:rFonts w:ascii="Times New Roman" w:hAnsi="Times New Roman" w:cs="Times New Roman"/>
          <w:kern w:val="2"/>
          <w:sz w:val="28"/>
          <w:szCs w:val="28"/>
        </w:rPr>
        <w:t>ым</w:t>
      </w:r>
      <w:r w:rsidR="0063005A" w:rsidRPr="001A3407"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="0063005A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0F6B45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в течение пяти календарных дней со дня обращения с соответствующим заявлением юридического лица, индивидуального предпринимателя, уполномоченного участника договора простого товарищества, которым было выдано данное свидетельство.</w:t>
      </w:r>
    </w:p>
    <w:p w:rsidR="00EB78D1" w:rsidRPr="00492670" w:rsidRDefault="000F6B45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2670">
        <w:rPr>
          <w:rFonts w:ascii="Times New Roman" w:hAnsi="Times New Roman" w:cs="Times New Roman"/>
          <w:kern w:val="2"/>
          <w:sz w:val="28"/>
          <w:szCs w:val="28"/>
        </w:rPr>
        <w:t>5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9</w:t>
      </w:r>
      <w:r w:rsidR="00D83BE4" w:rsidRPr="00492670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80D50" w:rsidRPr="00492670">
        <w:rPr>
          <w:rFonts w:ascii="Times New Roman" w:hAnsi="Times New Roman" w:cs="Times New Roman"/>
          <w:kern w:val="2"/>
          <w:sz w:val="28"/>
          <w:szCs w:val="28"/>
        </w:rPr>
        <w:t>Оформление, переоформление карт</w:t>
      </w:r>
      <w:r w:rsidR="00D83BE4" w:rsidRPr="0049267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C491F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="00D83BE4" w:rsidRPr="00492670">
        <w:rPr>
          <w:rFonts w:ascii="Times New Roman" w:hAnsi="Times New Roman" w:cs="Times New Roman"/>
          <w:kern w:val="2"/>
          <w:sz w:val="28"/>
          <w:szCs w:val="28"/>
        </w:rPr>
        <w:t>маршрута осуществляется в соответствии со статьей 28 Федерального закона № 220-ФЗ.</w:t>
      </w:r>
    </w:p>
    <w:p w:rsidR="00C16EC4" w:rsidRPr="00492670" w:rsidRDefault="009D6714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60</w:t>
      </w:r>
      <w:r w:rsidR="000F6B45" w:rsidRPr="00492670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C16EC4" w:rsidRPr="00492670">
        <w:rPr>
          <w:rFonts w:ascii="Times New Roman" w:hAnsi="Times New Roman" w:cs="Times New Roman"/>
          <w:kern w:val="2"/>
          <w:sz w:val="28"/>
          <w:szCs w:val="28"/>
        </w:rPr>
        <w:t xml:space="preserve">Карта </w:t>
      </w:r>
      <w:r w:rsidR="00AC491F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="00C16EC4" w:rsidRPr="00492670">
        <w:rPr>
          <w:rFonts w:ascii="Times New Roman" w:hAnsi="Times New Roman" w:cs="Times New Roman"/>
          <w:kern w:val="2"/>
          <w:sz w:val="28"/>
          <w:szCs w:val="28"/>
        </w:rPr>
        <w:t>маршрута, выданная юридическому лицу, индивидуальному предпринимателю или одному из участников договора простого товарищества, подлежит переоформлению в случае 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0F6B45" w:rsidRPr="003D3CB6" w:rsidRDefault="009D6714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61</w:t>
      </w:r>
      <w:r w:rsidR="00C16EC4" w:rsidRPr="00492670">
        <w:rPr>
          <w:rFonts w:ascii="Times New Roman" w:hAnsi="Times New Roman" w:cs="Times New Roman"/>
          <w:kern w:val="2"/>
          <w:sz w:val="28"/>
          <w:szCs w:val="28"/>
        </w:rPr>
        <w:t xml:space="preserve">. Переоформление карты </w:t>
      </w:r>
      <w:r w:rsidR="00AC491F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="00C16EC4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маршрута осуществляется </w:t>
      </w:r>
      <w:r w:rsidR="00827D79" w:rsidRPr="001A3407">
        <w:rPr>
          <w:rFonts w:ascii="Times New Roman" w:hAnsi="Times New Roman" w:cs="Times New Roman"/>
          <w:kern w:val="2"/>
          <w:sz w:val="28"/>
          <w:szCs w:val="28"/>
        </w:rPr>
        <w:t>уполномоченн</w:t>
      </w:r>
      <w:r w:rsidR="00827D79">
        <w:rPr>
          <w:rFonts w:ascii="Times New Roman" w:hAnsi="Times New Roman" w:cs="Times New Roman"/>
          <w:kern w:val="2"/>
          <w:sz w:val="28"/>
          <w:szCs w:val="28"/>
        </w:rPr>
        <w:t>ым</w:t>
      </w:r>
      <w:r w:rsidR="00827D79" w:rsidRPr="001A3407"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="00827D79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827D79" w:rsidRPr="0049267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16EC4" w:rsidRPr="00492670">
        <w:rPr>
          <w:rFonts w:ascii="Times New Roman" w:hAnsi="Times New Roman" w:cs="Times New Roman"/>
          <w:kern w:val="2"/>
          <w:sz w:val="28"/>
          <w:szCs w:val="28"/>
        </w:rPr>
        <w:t>в течение пяти</w:t>
      </w:r>
      <w:r w:rsidR="009444A5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календарных</w:t>
      </w:r>
      <w:r w:rsidR="00C16EC4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дней со дня обращения с соответствующим заявлением юридического лица, индивидуального</w:t>
      </w:r>
      <w:r w:rsidR="00C16EC4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предпринимателя или уполномоченного участника договора простого товарищества, которым выдана данная карта.</w:t>
      </w:r>
    </w:p>
    <w:p w:rsidR="00D83BE4" w:rsidRPr="003D3CB6" w:rsidRDefault="009D6714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62</w:t>
      </w:r>
      <w:r w:rsidR="000F6B45" w:rsidRPr="003D3CB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83BE4" w:rsidRPr="003D3CB6">
        <w:rPr>
          <w:rFonts w:ascii="Times New Roman" w:hAnsi="Times New Roman" w:cs="Times New Roman"/>
          <w:kern w:val="2"/>
          <w:sz w:val="28"/>
          <w:szCs w:val="28"/>
        </w:rPr>
        <w:t>Заявлени</w:t>
      </w:r>
      <w:r w:rsidR="000F6B45" w:rsidRPr="003D3CB6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D83BE4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пода</w:t>
      </w:r>
      <w:r w:rsidR="000F6B45" w:rsidRPr="003D3CB6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D83BE4" w:rsidRPr="003D3CB6">
        <w:rPr>
          <w:rFonts w:ascii="Times New Roman" w:hAnsi="Times New Roman" w:cs="Times New Roman"/>
          <w:kern w:val="2"/>
          <w:sz w:val="28"/>
          <w:szCs w:val="28"/>
        </w:rPr>
        <w:t>тся в письменном виде в свободной форме.</w:t>
      </w:r>
    </w:p>
    <w:p w:rsidR="00F27EE5" w:rsidRPr="003D3CB6" w:rsidRDefault="009D6714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63</w:t>
      </w:r>
      <w:r w:rsidR="006F4581" w:rsidRPr="003D3CB6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F27EE5" w:rsidRPr="003D3CB6">
        <w:rPr>
          <w:rFonts w:ascii="Times New Roman" w:hAnsi="Times New Roman" w:cs="Times New Roman"/>
          <w:kern w:val="2"/>
          <w:sz w:val="28"/>
          <w:szCs w:val="28"/>
        </w:rPr>
        <w:t>Выдача</w:t>
      </w:r>
      <w:r w:rsidR="00280D50" w:rsidRPr="003D3CB6">
        <w:rPr>
          <w:rFonts w:ascii="Times New Roman" w:hAnsi="Times New Roman" w:cs="Times New Roman"/>
          <w:kern w:val="2"/>
          <w:sz w:val="28"/>
          <w:szCs w:val="28"/>
        </w:rPr>
        <w:t xml:space="preserve"> свидетельства</w:t>
      </w:r>
      <w:r w:rsidR="00F27EE5" w:rsidRPr="003D3CB6">
        <w:rPr>
          <w:rFonts w:ascii="Times New Roman" w:hAnsi="Times New Roman" w:cs="Times New Roman"/>
          <w:kern w:val="2"/>
          <w:sz w:val="28"/>
          <w:szCs w:val="28"/>
        </w:rPr>
        <w:t xml:space="preserve"> и карт </w:t>
      </w:r>
      <w:r w:rsidR="00325C3F" w:rsidRPr="003D3CB6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="00F27EE5" w:rsidRPr="003D3CB6">
        <w:rPr>
          <w:rFonts w:ascii="Times New Roman" w:hAnsi="Times New Roman" w:cs="Times New Roman"/>
          <w:kern w:val="2"/>
          <w:sz w:val="28"/>
          <w:szCs w:val="28"/>
        </w:rPr>
        <w:t>маршрута осуществляется в соответствии со статьей 19 Федерального закона № 220-ФЗ.</w:t>
      </w:r>
    </w:p>
    <w:p w:rsidR="006F4581" w:rsidRPr="00492670" w:rsidRDefault="009D6714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64</w:t>
      </w:r>
      <w:r w:rsidR="006F4581" w:rsidRPr="003D3CB6">
        <w:rPr>
          <w:rFonts w:ascii="Times New Roman" w:hAnsi="Times New Roman" w:cs="Times New Roman"/>
          <w:kern w:val="2"/>
          <w:sz w:val="28"/>
          <w:szCs w:val="28"/>
        </w:rPr>
        <w:t xml:space="preserve">. По результатам открытого конкурса свидетельство и карты </w:t>
      </w:r>
      <w:r w:rsidR="00325C3F" w:rsidRPr="003D3CB6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="006F4581" w:rsidRPr="003D3CB6">
        <w:rPr>
          <w:rFonts w:ascii="Times New Roman" w:hAnsi="Times New Roman" w:cs="Times New Roman"/>
          <w:kern w:val="2"/>
          <w:sz w:val="28"/>
          <w:szCs w:val="28"/>
        </w:rPr>
        <w:t>маршрута выдаются победителю этого конкурса, а в случае, если этот конкурс был признан не состоявшимся в связи с тем, что только одна заявка на участие в этом конкурсе была признана соответствующей требова</w:t>
      </w:r>
      <w:r w:rsidR="00325C3F" w:rsidRPr="003D3CB6">
        <w:rPr>
          <w:rFonts w:ascii="Times New Roman" w:hAnsi="Times New Roman" w:cs="Times New Roman"/>
          <w:kern w:val="2"/>
          <w:sz w:val="28"/>
          <w:szCs w:val="28"/>
        </w:rPr>
        <w:t xml:space="preserve">ниям конкурсной документации, – </w:t>
      </w:r>
      <w:r w:rsidR="006F4581" w:rsidRPr="003D3CB6">
        <w:rPr>
          <w:rFonts w:ascii="Times New Roman" w:hAnsi="Times New Roman" w:cs="Times New Roman"/>
          <w:kern w:val="2"/>
          <w:sz w:val="28"/>
          <w:szCs w:val="28"/>
        </w:rPr>
        <w:t xml:space="preserve">юридическому лицу, индивидуальному </w:t>
      </w:r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>предпринимателю или уполномоченному участнику договора простого товарищества, подавшим такую заявку на участие в открытом конкурсе.</w:t>
      </w:r>
    </w:p>
    <w:p w:rsidR="006F4581" w:rsidRPr="00492670" w:rsidRDefault="009D6714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65</w:t>
      </w:r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 xml:space="preserve">. По результатам открытого конкурса свидетельство и карты </w:t>
      </w:r>
      <w:r w:rsidR="00325C3F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маршрута выдаются </w:t>
      </w:r>
      <w:r w:rsidR="007C62E4" w:rsidRPr="00492670">
        <w:rPr>
          <w:rFonts w:ascii="Times New Roman" w:hAnsi="Times New Roman" w:cs="Times New Roman"/>
          <w:kern w:val="2"/>
          <w:sz w:val="28"/>
          <w:szCs w:val="28"/>
        </w:rPr>
        <w:t xml:space="preserve">сроком </w:t>
      </w:r>
      <w:bookmarkStart w:id="6" w:name="_Hlk56781638"/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 xml:space="preserve">на </w:t>
      </w:r>
      <w:r w:rsidR="00827D79">
        <w:rPr>
          <w:rFonts w:ascii="Times New Roman" w:hAnsi="Times New Roman" w:cs="Times New Roman"/>
          <w:kern w:val="2"/>
          <w:sz w:val="28"/>
          <w:szCs w:val="28"/>
        </w:rPr>
        <w:t>5 (пять)</w:t>
      </w:r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лет</w:t>
      </w:r>
      <w:bookmarkEnd w:id="6"/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в течение десяти </w:t>
      </w:r>
      <w:r w:rsidR="00325C3F" w:rsidRPr="00492670">
        <w:rPr>
          <w:rFonts w:ascii="Times New Roman" w:hAnsi="Times New Roman" w:cs="Times New Roman"/>
          <w:kern w:val="2"/>
          <w:sz w:val="28"/>
          <w:szCs w:val="28"/>
        </w:rPr>
        <w:t xml:space="preserve">календарных </w:t>
      </w:r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 xml:space="preserve">дней со дня подтверждения участником открытого конкурса наличия у него транспортных средств, предусмотренных его заявкой на участие в открытом конкурсе. Если до истечения срока действия указанных свидетельства и карт </w:t>
      </w:r>
      <w:r w:rsidR="00325C3F" w:rsidRPr="00492670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маршрута не наступят обстоятельства, предусмотренные пунктом 1, 2, 3 или 7 ч</w:t>
      </w:r>
      <w:r w:rsidR="00492670" w:rsidRPr="00492670">
        <w:rPr>
          <w:rFonts w:ascii="Times New Roman" w:hAnsi="Times New Roman" w:cs="Times New Roman"/>
          <w:kern w:val="2"/>
          <w:sz w:val="28"/>
          <w:szCs w:val="28"/>
        </w:rPr>
        <w:t xml:space="preserve">асти 1 статьи 29 либо пунктом 4 </w:t>
      </w:r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>части 2 статьи 19 Федерального закона</w:t>
      </w:r>
      <w:r w:rsidR="00325C3F" w:rsidRPr="00492670">
        <w:rPr>
          <w:rFonts w:ascii="Times New Roman" w:hAnsi="Times New Roman" w:cs="Times New Roman"/>
          <w:kern w:val="2"/>
          <w:sz w:val="28"/>
          <w:szCs w:val="28"/>
        </w:rPr>
        <w:t xml:space="preserve"> № 220-ФЗ</w:t>
      </w:r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>, действие</w:t>
      </w:r>
      <w:r w:rsidR="00325C3F" w:rsidRPr="00492670">
        <w:rPr>
          <w:rFonts w:ascii="Times New Roman" w:hAnsi="Times New Roman" w:cs="Times New Roman"/>
          <w:kern w:val="2"/>
          <w:sz w:val="28"/>
          <w:szCs w:val="28"/>
        </w:rPr>
        <w:t xml:space="preserve"> указанных свидетельства и карт муниципального маршрута</w:t>
      </w:r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продлевается </w:t>
      </w:r>
      <w:r w:rsidR="00827D79" w:rsidRPr="00492670">
        <w:rPr>
          <w:rFonts w:ascii="Times New Roman" w:hAnsi="Times New Roman" w:cs="Times New Roman"/>
          <w:kern w:val="2"/>
          <w:sz w:val="28"/>
          <w:szCs w:val="28"/>
        </w:rPr>
        <w:t xml:space="preserve">на </w:t>
      </w:r>
      <w:r w:rsidR="00827D79">
        <w:rPr>
          <w:rFonts w:ascii="Times New Roman" w:hAnsi="Times New Roman" w:cs="Times New Roman"/>
          <w:kern w:val="2"/>
          <w:sz w:val="28"/>
          <w:szCs w:val="28"/>
        </w:rPr>
        <w:t>5 (пять)</w:t>
      </w:r>
      <w:r w:rsidR="00827D79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лет</w:t>
      </w:r>
      <w:r w:rsidR="00827D79">
        <w:rPr>
          <w:rFonts w:ascii="Times New Roman" w:hAnsi="Times New Roman" w:cs="Times New Roman"/>
          <w:kern w:val="2"/>
          <w:sz w:val="28"/>
          <w:szCs w:val="28"/>
        </w:rPr>
        <w:t>.</w:t>
      </w:r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Количество таких продлений не ограничивается. П</w:t>
      </w:r>
      <w:r w:rsidR="007B2AE1" w:rsidRPr="00492670">
        <w:rPr>
          <w:rFonts w:ascii="Times New Roman" w:hAnsi="Times New Roman" w:cs="Times New Roman"/>
          <w:kern w:val="2"/>
          <w:sz w:val="28"/>
          <w:szCs w:val="28"/>
        </w:rPr>
        <w:t>родление указанных свидетельства</w:t>
      </w:r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и карт</w:t>
      </w:r>
      <w:r w:rsidR="00325C3F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</w:t>
      </w:r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маршрута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</w:t>
      </w:r>
      <w:r w:rsidR="00325C3F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="006F4581" w:rsidRPr="00492670">
        <w:rPr>
          <w:rFonts w:ascii="Times New Roman" w:hAnsi="Times New Roman" w:cs="Times New Roman"/>
          <w:kern w:val="2"/>
          <w:sz w:val="28"/>
          <w:szCs w:val="28"/>
        </w:rPr>
        <w:t>маршрута.</w:t>
      </w:r>
    </w:p>
    <w:p w:rsidR="00705CE5" w:rsidRPr="00E31890" w:rsidRDefault="00AB15A9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2670">
        <w:rPr>
          <w:rFonts w:ascii="Times New Roman" w:hAnsi="Times New Roman" w:cs="Times New Roman"/>
          <w:kern w:val="2"/>
          <w:sz w:val="28"/>
          <w:szCs w:val="28"/>
        </w:rPr>
        <w:t>6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6</w:t>
      </w:r>
      <w:r w:rsidR="00705CE5" w:rsidRPr="00492670">
        <w:rPr>
          <w:rFonts w:ascii="Times New Roman" w:hAnsi="Times New Roman" w:cs="Times New Roman"/>
          <w:kern w:val="2"/>
          <w:sz w:val="28"/>
          <w:szCs w:val="28"/>
        </w:rPr>
        <w:t xml:space="preserve">. Прекращение или приостановление действия свидетельства и карт муниципального маршрута осуществляется в соответствии со статьей 29 </w:t>
      </w:r>
      <w:r w:rsidR="00705CE5" w:rsidRPr="00E31890">
        <w:rPr>
          <w:rFonts w:ascii="Times New Roman" w:hAnsi="Times New Roman" w:cs="Times New Roman"/>
          <w:kern w:val="2"/>
          <w:sz w:val="28"/>
          <w:szCs w:val="28"/>
        </w:rPr>
        <w:t>Федерального закона № 220-ФЗ.</w:t>
      </w:r>
    </w:p>
    <w:p w:rsidR="00FA6FC9" w:rsidRPr="00E31890" w:rsidRDefault="00FA6FC9" w:rsidP="00E3189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25C3F" w:rsidRPr="00E31890" w:rsidRDefault="00325C3F" w:rsidP="00E31890">
      <w:pPr>
        <w:keepNext/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1890"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r w:rsidR="00AB15A9" w:rsidRPr="00E31890">
        <w:rPr>
          <w:rFonts w:ascii="Times New Roman" w:hAnsi="Times New Roman" w:cs="Times New Roman"/>
          <w:kern w:val="2"/>
          <w:sz w:val="28"/>
          <w:szCs w:val="28"/>
        </w:rPr>
        <w:t>10</w:t>
      </w:r>
      <w:r w:rsidRPr="00E31890">
        <w:rPr>
          <w:rFonts w:ascii="Times New Roman" w:hAnsi="Times New Roman" w:cs="Times New Roman"/>
          <w:kern w:val="2"/>
          <w:sz w:val="28"/>
          <w:szCs w:val="28"/>
        </w:rPr>
        <w:t>. ПОРЯДОК ВЫДАЧИ СВИДЕ</w:t>
      </w:r>
      <w:r w:rsidR="00492670" w:rsidRPr="00E31890">
        <w:rPr>
          <w:rFonts w:ascii="Times New Roman" w:hAnsi="Times New Roman" w:cs="Times New Roman"/>
          <w:kern w:val="2"/>
          <w:sz w:val="28"/>
          <w:szCs w:val="28"/>
        </w:rPr>
        <w:t>ТЕЛЬСТВА</w:t>
      </w:r>
      <w:r w:rsidR="00492670" w:rsidRPr="00E31890">
        <w:rPr>
          <w:rFonts w:ascii="Times New Roman" w:hAnsi="Times New Roman" w:cs="Times New Roman"/>
          <w:kern w:val="2"/>
          <w:sz w:val="28"/>
          <w:szCs w:val="28"/>
        </w:rPr>
        <w:br/>
        <w:t>И КАРТ МУНИЦИПАЛЬНОГО МАРШРУТА</w:t>
      </w:r>
      <w:r w:rsidR="00492670" w:rsidRPr="00E31890">
        <w:rPr>
          <w:rFonts w:ascii="Times New Roman" w:hAnsi="Times New Roman" w:cs="Times New Roman"/>
          <w:kern w:val="2"/>
          <w:sz w:val="28"/>
          <w:szCs w:val="28"/>
        </w:rPr>
        <w:br/>
      </w:r>
      <w:r w:rsidRPr="00E31890">
        <w:rPr>
          <w:rFonts w:ascii="Times New Roman" w:hAnsi="Times New Roman" w:cs="Times New Roman"/>
          <w:kern w:val="2"/>
          <w:sz w:val="28"/>
          <w:szCs w:val="28"/>
        </w:rPr>
        <w:t>БЕЗ ПРОВЕДЕНИЯ ОТКРЫТОГО КОНКУРСА</w:t>
      </w:r>
    </w:p>
    <w:p w:rsidR="001D0CFB" w:rsidRPr="00E31890" w:rsidRDefault="001D0CFB" w:rsidP="00E31890">
      <w:pPr>
        <w:keepNext/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D0CFB" w:rsidRPr="003D3CB6" w:rsidRDefault="00AB15A9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7</w:t>
      </w:r>
      <w:r w:rsidR="001D0CFB" w:rsidRPr="003D3CB6">
        <w:rPr>
          <w:rFonts w:ascii="Times New Roman" w:hAnsi="Times New Roman" w:cs="Times New Roman"/>
          <w:kern w:val="2"/>
          <w:sz w:val="28"/>
          <w:szCs w:val="28"/>
        </w:rPr>
        <w:t>. Без проведения открытого конкурса свидетельство и карты муниципального маршрута выдаются в случае, если они предназначены для осуществления регулярных перевозок:</w:t>
      </w:r>
    </w:p>
    <w:p w:rsidR="001D0CFB" w:rsidRPr="003D3CB6" w:rsidRDefault="001D0CFB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1) после наступления обстоятельств, предусмотренных частью 10 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br/>
        <w:t xml:space="preserve">статьи 24 либо пунктом 1, 2 или 7 части 1 статьи 29 Федерального закона 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br/>
        <w:t>№ 220-ФЗ, и до начала осуществления регулярных перевозок в соответствии с новым свидетельством, выданным по результатам проведения открытого конкурса. По обстоятельствам, предусмотренным частью 10 статьи 24 Федерального закона № 220-ФЗ, выдача свидетельства и карт муниципального маршрута победителю открытого конкурса, признанного несостоявшимся, не допускается;</w:t>
      </w:r>
    </w:p>
    <w:p w:rsidR="001D0CFB" w:rsidRPr="00492670" w:rsidRDefault="001D0CFB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2) по муниципальному маршруту, установленному в целях обеспечения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>транспортного обслуживания населения в условиях чрезвычайной ситуации.</w:t>
      </w:r>
    </w:p>
    <w:p w:rsidR="001D0CFB" w:rsidRPr="00492670" w:rsidRDefault="00AB15A9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2670">
        <w:rPr>
          <w:rFonts w:ascii="Times New Roman" w:hAnsi="Times New Roman" w:cs="Times New Roman"/>
          <w:kern w:val="2"/>
          <w:sz w:val="28"/>
          <w:szCs w:val="28"/>
        </w:rPr>
        <w:t>6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8</w:t>
      </w:r>
      <w:r w:rsidR="001D0CFB" w:rsidRPr="00492670">
        <w:rPr>
          <w:rFonts w:ascii="Times New Roman" w:hAnsi="Times New Roman" w:cs="Times New Roman"/>
          <w:kern w:val="2"/>
          <w:sz w:val="28"/>
          <w:szCs w:val="28"/>
        </w:rPr>
        <w:t xml:space="preserve">. При наступлении обстоятельств, предусмотренных пунктом </w:t>
      </w:r>
      <w:r w:rsidR="00E91BA3" w:rsidRPr="00492670">
        <w:rPr>
          <w:rFonts w:ascii="Times New Roman" w:hAnsi="Times New Roman" w:cs="Times New Roman"/>
          <w:kern w:val="2"/>
          <w:sz w:val="28"/>
          <w:szCs w:val="28"/>
        </w:rPr>
        <w:t>6</w:t>
      </w:r>
      <w:r w:rsidR="007605B0">
        <w:rPr>
          <w:rFonts w:ascii="Times New Roman" w:hAnsi="Times New Roman" w:cs="Times New Roman"/>
          <w:kern w:val="2"/>
          <w:sz w:val="28"/>
          <w:szCs w:val="28"/>
        </w:rPr>
        <w:t>7</w:t>
      </w:r>
      <w:r w:rsidR="001D0CFB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</w:t>
      </w:r>
      <w:r w:rsidR="0067702F" w:rsidRPr="00492670">
        <w:rPr>
          <w:rFonts w:ascii="Times New Roman" w:hAnsi="Times New Roman" w:cs="Times New Roman"/>
          <w:kern w:val="2"/>
          <w:sz w:val="28"/>
          <w:szCs w:val="28"/>
        </w:rPr>
        <w:t>ложения</w:t>
      </w:r>
      <w:r w:rsidR="001D0CFB" w:rsidRPr="00492670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27B87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7D0FDD" w:rsidRPr="00827D79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 w:rsidR="001D0CFB" w:rsidRPr="00492670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D0CFB" w:rsidRPr="00492670" w:rsidRDefault="001D0CFB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7D0FDD" w:rsidRPr="00492670">
        <w:rPr>
          <w:rFonts w:ascii="Times New Roman" w:hAnsi="Times New Roman" w:cs="Times New Roman"/>
          <w:kern w:val="2"/>
          <w:sz w:val="28"/>
          <w:szCs w:val="28"/>
        </w:rPr>
        <w:t xml:space="preserve">в течение </w:t>
      </w:r>
      <w:r w:rsidR="00827D79">
        <w:rPr>
          <w:rFonts w:ascii="Times New Roman" w:hAnsi="Times New Roman" w:cs="Times New Roman"/>
          <w:kern w:val="2"/>
          <w:sz w:val="28"/>
          <w:szCs w:val="28"/>
        </w:rPr>
        <w:t>трех</w:t>
      </w:r>
      <w:r w:rsidR="007D0FDD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дней</w:t>
      </w:r>
      <w:r w:rsidR="00492670" w:rsidRPr="0049267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с момента наступления </w:t>
      </w:r>
      <w:r w:rsidR="0015644F" w:rsidRPr="00492670">
        <w:rPr>
          <w:rFonts w:ascii="Times New Roman" w:hAnsi="Times New Roman" w:cs="Times New Roman"/>
          <w:kern w:val="2"/>
          <w:sz w:val="28"/>
          <w:szCs w:val="28"/>
        </w:rPr>
        <w:t xml:space="preserve">указанных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обстоятельств </w:t>
      </w:r>
      <w:r w:rsidR="0015644F" w:rsidRPr="00492670">
        <w:rPr>
          <w:rFonts w:ascii="Times New Roman" w:hAnsi="Times New Roman" w:cs="Times New Roman"/>
          <w:sz w:val="28"/>
          <w:szCs w:val="28"/>
        </w:rPr>
        <w:t>размещает</w:t>
      </w:r>
      <w:r w:rsidR="0015644F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на официальном сайте администрации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информацию о прекращении </w:t>
      </w:r>
      <w:r w:rsidR="00EB2B9D" w:rsidRPr="00492670">
        <w:rPr>
          <w:rFonts w:ascii="Times New Roman" w:hAnsi="Times New Roman" w:cs="Times New Roman"/>
          <w:kern w:val="2"/>
          <w:sz w:val="28"/>
          <w:szCs w:val="28"/>
        </w:rPr>
        <w:t xml:space="preserve">регулярных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перевозок по </w:t>
      </w:r>
      <w:r w:rsidR="0015644F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муниципальному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>маршруту, а также о начале приема от юридических лиц, индивидуальных предпринимателей или уполномоченных участников договор</w:t>
      </w:r>
      <w:r w:rsidR="007C0365" w:rsidRPr="00492670">
        <w:rPr>
          <w:rFonts w:ascii="Times New Roman" w:hAnsi="Times New Roman" w:cs="Times New Roman"/>
          <w:kern w:val="2"/>
          <w:sz w:val="28"/>
          <w:szCs w:val="28"/>
        </w:rPr>
        <w:t>ов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 простого товарищества заявок на осуществление регулярных перевозок по</w:t>
      </w:r>
      <w:r w:rsidR="0015644F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муниципальному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 маршруту. В информации указывается регистрационный номер </w:t>
      </w:r>
      <w:r w:rsidR="0015644F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>маршрута в реестре</w:t>
      </w:r>
      <w:r w:rsidR="0015644F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муниципальных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 маршрутов, порядковый номер </w:t>
      </w:r>
      <w:r w:rsidR="0015644F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маршрута, вид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и классы транспортных средств, необходимых для осуществления </w:t>
      </w:r>
      <w:r w:rsidR="0015644F" w:rsidRPr="00492670">
        <w:rPr>
          <w:rFonts w:ascii="Times New Roman" w:hAnsi="Times New Roman" w:cs="Times New Roman"/>
          <w:kern w:val="2"/>
          <w:sz w:val="28"/>
          <w:szCs w:val="28"/>
        </w:rPr>
        <w:t xml:space="preserve">регулярных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>перевозок, их максимальное количество;</w:t>
      </w:r>
    </w:p>
    <w:p w:rsidR="001D0CFB" w:rsidRPr="00492670" w:rsidRDefault="001D0CFB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2) в течение </w:t>
      </w:r>
      <w:r w:rsidR="00827D79">
        <w:rPr>
          <w:rFonts w:ascii="Times New Roman" w:hAnsi="Times New Roman" w:cs="Times New Roman"/>
          <w:kern w:val="2"/>
          <w:sz w:val="28"/>
          <w:szCs w:val="28"/>
        </w:rPr>
        <w:t>5-ти пяти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D0FDD" w:rsidRPr="00492670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492670" w:rsidRPr="0049267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>с м</w:t>
      </w:r>
      <w:r w:rsidR="0015644F" w:rsidRPr="00492670">
        <w:rPr>
          <w:rFonts w:ascii="Times New Roman" w:hAnsi="Times New Roman" w:cs="Times New Roman"/>
          <w:kern w:val="2"/>
          <w:sz w:val="28"/>
          <w:szCs w:val="28"/>
        </w:rPr>
        <w:t xml:space="preserve">омента опубликования информации, указанной в подпункте 1 настоящего </w:t>
      </w:r>
      <w:r w:rsidR="007605B0">
        <w:rPr>
          <w:rFonts w:ascii="Times New Roman" w:hAnsi="Times New Roman" w:cs="Times New Roman"/>
          <w:kern w:val="2"/>
          <w:sz w:val="28"/>
          <w:szCs w:val="28"/>
        </w:rPr>
        <w:t>пункта</w:t>
      </w:r>
      <w:r w:rsidR="0015644F" w:rsidRPr="00492670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>принимает от юридических лиц, индивидуальных предпринимателей или уполномоченных участников договор</w:t>
      </w:r>
      <w:r w:rsidR="007C0365" w:rsidRPr="00492670">
        <w:rPr>
          <w:rFonts w:ascii="Times New Roman" w:hAnsi="Times New Roman" w:cs="Times New Roman"/>
          <w:kern w:val="2"/>
          <w:sz w:val="28"/>
          <w:szCs w:val="28"/>
        </w:rPr>
        <w:t>ов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 простого товарищества заявки о намерении осуществления регулярных перевозок по указанному </w:t>
      </w:r>
      <w:r w:rsidR="0015644F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муниципальному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>маршруту</w:t>
      </w:r>
      <w:r w:rsidR="00F10D86" w:rsidRPr="0049267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>по форме согласно приложению к настоящему По</w:t>
      </w:r>
      <w:r w:rsidR="0015644F" w:rsidRPr="00492670">
        <w:rPr>
          <w:rFonts w:ascii="Times New Roman" w:hAnsi="Times New Roman" w:cs="Times New Roman"/>
          <w:kern w:val="2"/>
          <w:sz w:val="28"/>
          <w:szCs w:val="28"/>
        </w:rPr>
        <w:t>ложению</w:t>
      </w:r>
      <w:r w:rsidR="00F10D86" w:rsidRPr="00492670">
        <w:rPr>
          <w:rFonts w:ascii="Times New Roman" w:hAnsi="Times New Roman" w:cs="Times New Roman"/>
          <w:kern w:val="2"/>
          <w:sz w:val="28"/>
          <w:szCs w:val="28"/>
        </w:rPr>
        <w:t xml:space="preserve"> (далее – заявка)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 с приложением копий паспортов транспортных средств, предоставляемых для осуществления </w:t>
      </w:r>
      <w:r w:rsidR="00EB2B9D" w:rsidRPr="00492670">
        <w:rPr>
          <w:rFonts w:ascii="Times New Roman" w:hAnsi="Times New Roman" w:cs="Times New Roman"/>
          <w:kern w:val="2"/>
          <w:sz w:val="28"/>
          <w:szCs w:val="28"/>
        </w:rPr>
        <w:t xml:space="preserve">регулярных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перевозок по данному </w:t>
      </w:r>
      <w:r w:rsidR="0015644F" w:rsidRPr="0049267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муниципальному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>маршруту, копий документов, подтверждающих основание приобретения права на транспортные средства;</w:t>
      </w:r>
    </w:p>
    <w:p w:rsidR="001D0CFB" w:rsidRPr="00492670" w:rsidRDefault="001D0CFB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3) регистрирует поступившие заявки в день поступления в </w:t>
      </w:r>
      <w:r w:rsidR="00827D79">
        <w:rPr>
          <w:rFonts w:ascii="Times New Roman" w:hAnsi="Times New Roman" w:cs="Times New Roman"/>
          <w:kern w:val="2"/>
          <w:sz w:val="28"/>
          <w:szCs w:val="28"/>
        </w:rPr>
        <w:t xml:space="preserve">журнале регистрации,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>с указанием даты и времени поступления заявок;</w:t>
      </w:r>
    </w:p>
    <w:p w:rsidR="001D0CFB" w:rsidRPr="003D3CB6" w:rsidRDefault="001D0CFB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2670">
        <w:rPr>
          <w:rFonts w:ascii="Times New Roman" w:hAnsi="Times New Roman" w:cs="Times New Roman"/>
          <w:kern w:val="2"/>
          <w:sz w:val="28"/>
          <w:szCs w:val="28"/>
        </w:rPr>
        <w:t xml:space="preserve">4) в течение </w:t>
      </w:r>
      <w:r w:rsidR="00827D79">
        <w:rPr>
          <w:rFonts w:ascii="Times New Roman" w:hAnsi="Times New Roman" w:cs="Times New Roman"/>
          <w:kern w:val="2"/>
          <w:sz w:val="28"/>
          <w:szCs w:val="28"/>
        </w:rPr>
        <w:t xml:space="preserve">тридцати </w:t>
      </w:r>
      <w:r w:rsidR="007D0FDD" w:rsidRPr="00492670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492670" w:rsidRPr="0049267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92670">
        <w:rPr>
          <w:rFonts w:ascii="Times New Roman" w:hAnsi="Times New Roman" w:cs="Times New Roman"/>
          <w:kern w:val="2"/>
          <w:sz w:val="28"/>
          <w:szCs w:val="28"/>
        </w:rPr>
        <w:t>со дня регистрации рассматривает представленные заявки на осуществление регулярных перевозок;</w:t>
      </w:r>
    </w:p>
    <w:p w:rsidR="001D0CFB" w:rsidRPr="003D3CB6" w:rsidRDefault="001D0CFB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5) по итогам рассмотрения поступивших заявок принимает решение о выдаче свидетельства и карты </w:t>
      </w:r>
      <w:r w:rsidR="00F10D86" w:rsidRPr="003D3CB6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маршрута юридическому лицу, индивидуальному предпринимателю или уполномоченному участнику договора простого товарищества, имеющему в наличии транспортные средства с наименьшим средним сроком эксплуатации. Средний срок эксплуатации транспортных средств определяется путем сложения сроков эксплуатации всех транспортных средств, предоставляемых для обеспечения перевозок по данному </w:t>
      </w:r>
      <w:r w:rsidR="00EF52B8" w:rsidRPr="003D3CB6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муниципальному 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маршруту, и деления на их количество. Под сроком эксплуатации транспортных средств понимается период, рассчитываемый в годах, с года выпуска транспортного средства, указанного в паспорте транспортного средства, по текущий календарный год включительно. При расчете среднего срока эксплуатации транспортного средства округление производится до сотых долей;</w:t>
      </w:r>
    </w:p>
    <w:p w:rsidR="001D0CFB" w:rsidRPr="003D3CB6" w:rsidRDefault="001D0CFB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>6) в случае если несколько юридических лиц, индивидуальных предпринимателей или уполномоченных участников договоров простого товарищества имеют в наличии транспортные средства с равным наименьшим средним сроком эксплуатации транспортных средств, выдает свидетельство и карты маршрута юридическому лицу, индивидуальному предпринимателю или уполномоченному участнику договора простого товарищества, первым из них представившему заявку;</w:t>
      </w:r>
    </w:p>
    <w:p w:rsidR="001D0CFB" w:rsidRPr="003D3CB6" w:rsidRDefault="001D0CFB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>7) свидетельство выдается на срок до начала осуществления регулярных перевозок в соответствии с новым свидетельством, выданным по результатам проведения открытого конкурса.</w:t>
      </w:r>
    </w:p>
    <w:p w:rsidR="001D0CFB" w:rsidRPr="003D3CB6" w:rsidRDefault="00AB15A9" w:rsidP="00E318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9</w:t>
      </w:r>
      <w:r w:rsidR="001D0CFB" w:rsidRPr="003D3CB6">
        <w:rPr>
          <w:rFonts w:ascii="Times New Roman" w:hAnsi="Times New Roman" w:cs="Times New Roman"/>
          <w:kern w:val="2"/>
          <w:sz w:val="28"/>
          <w:szCs w:val="28"/>
        </w:rPr>
        <w:t xml:space="preserve">. Без проведения открытого конкурса свидетельство и карты муниципального маршрута выдаются в день наступления обстоятельств, которые явились основанием для их выдачи, один раз на срок, который не может превышать сто восемьдесят календарных дней, а в случае, если таким обстоятельством явилось приостановление действия ранее выданного </w:t>
      </w:r>
      <w:r w:rsidR="001D0CFB" w:rsidRPr="003D3CB6">
        <w:rPr>
          <w:rFonts w:ascii="Times New Roman" w:hAnsi="Times New Roman" w:cs="Times New Roman"/>
          <w:kern w:val="2"/>
          <w:sz w:val="28"/>
          <w:szCs w:val="28"/>
        </w:rPr>
        <w:lastRenderedPageBreak/>
        <w:t>свидетельства по данному муниципальному маршруту, на срок приостановления действия указанного свидетельства.</w:t>
      </w:r>
    </w:p>
    <w:p w:rsidR="001D0CFB" w:rsidRPr="00E31890" w:rsidRDefault="001D0CFB" w:rsidP="00E31890">
      <w:pPr>
        <w:keepNext/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60AF4" w:rsidRPr="00E31890" w:rsidRDefault="00CB39EA" w:rsidP="00E31890">
      <w:pPr>
        <w:pStyle w:val="ConsPlusNormal"/>
        <w:keepNext/>
        <w:keepLines/>
        <w:widowControl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1890"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r w:rsidR="00B76CB3" w:rsidRPr="00E31890">
        <w:rPr>
          <w:rFonts w:ascii="Times New Roman" w:hAnsi="Times New Roman" w:cs="Times New Roman"/>
          <w:kern w:val="2"/>
          <w:sz w:val="28"/>
          <w:szCs w:val="28"/>
        </w:rPr>
        <w:t>1</w:t>
      </w:r>
      <w:r w:rsidR="00AB15A9" w:rsidRPr="00E31890">
        <w:rPr>
          <w:rFonts w:ascii="Times New Roman" w:hAnsi="Times New Roman" w:cs="Times New Roman"/>
          <w:kern w:val="2"/>
          <w:sz w:val="28"/>
          <w:szCs w:val="28"/>
        </w:rPr>
        <w:t>1</w:t>
      </w:r>
      <w:r w:rsidR="00EA58EF" w:rsidRPr="00E31890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E31890">
        <w:rPr>
          <w:rFonts w:ascii="Times New Roman" w:hAnsi="Times New Roman" w:cs="Times New Roman"/>
          <w:kern w:val="2"/>
          <w:sz w:val="28"/>
          <w:szCs w:val="28"/>
        </w:rPr>
        <w:t>КОНТРОЛЬ ЗА ОСУЩЕСТВЛЕНИЕМ</w:t>
      </w:r>
      <w:r w:rsidR="00E3189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31890">
        <w:rPr>
          <w:rFonts w:ascii="Times New Roman" w:hAnsi="Times New Roman" w:cs="Times New Roman"/>
          <w:kern w:val="2"/>
          <w:sz w:val="28"/>
          <w:szCs w:val="28"/>
        </w:rPr>
        <w:t>РЕГУЛЯРНЫХ ПЕРЕВОЗОК ПО</w:t>
      </w:r>
      <w:r w:rsidR="00E3189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31890">
        <w:rPr>
          <w:rFonts w:ascii="Times New Roman" w:hAnsi="Times New Roman" w:cs="Times New Roman"/>
          <w:kern w:val="2"/>
          <w:sz w:val="28"/>
          <w:szCs w:val="28"/>
        </w:rPr>
        <w:t>МУНИЦИПАЛЬНЫМ МАРШРУТАМ</w:t>
      </w:r>
    </w:p>
    <w:p w:rsidR="00A60AF4" w:rsidRPr="00E31890" w:rsidRDefault="00A60AF4" w:rsidP="00E31890">
      <w:pPr>
        <w:pStyle w:val="ConsPlusNormal"/>
        <w:keepNext/>
        <w:keepLines/>
        <w:widowControl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A58EF" w:rsidRPr="006754AC" w:rsidRDefault="009D6714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70</w:t>
      </w:r>
      <w:r w:rsidR="00CB39EA" w:rsidRPr="003D3CB6">
        <w:rPr>
          <w:rFonts w:ascii="Times New Roman" w:hAnsi="Times New Roman" w:cs="Times New Roman"/>
          <w:kern w:val="2"/>
          <w:sz w:val="28"/>
          <w:szCs w:val="28"/>
        </w:rPr>
        <w:t xml:space="preserve">. Контроль за </w:t>
      </w:r>
      <w:r w:rsidR="00CB39EA" w:rsidRPr="00492670">
        <w:rPr>
          <w:rFonts w:ascii="Times New Roman" w:hAnsi="Times New Roman" w:cs="Times New Roman"/>
          <w:kern w:val="2"/>
          <w:sz w:val="28"/>
          <w:szCs w:val="28"/>
        </w:rPr>
        <w:t>выполнением иных, не указанных в части 1 статьи 35 Федерального закона</w:t>
      </w:r>
      <w:r w:rsidR="0000066D" w:rsidRPr="00492670">
        <w:rPr>
          <w:rFonts w:ascii="Times New Roman" w:hAnsi="Times New Roman" w:cs="Times New Roman"/>
          <w:kern w:val="2"/>
          <w:sz w:val="28"/>
          <w:szCs w:val="28"/>
        </w:rPr>
        <w:t xml:space="preserve"> № 220-ФЗ</w:t>
      </w:r>
      <w:r w:rsidR="00CB39EA" w:rsidRPr="00492670">
        <w:rPr>
          <w:rFonts w:ascii="Times New Roman" w:hAnsi="Times New Roman" w:cs="Times New Roman"/>
          <w:kern w:val="2"/>
          <w:sz w:val="28"/>
          <w:szCs w:val="28"/>
        </w:rPr>
        <w:t xml:space="preserve">, условий </w:t>
      </w:r>
      <w:r w:rsidR="009632F4" w:rsidRPr="00492670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="00CB39EA" w:rsidRPr="00492670">
        <w:rPr>
          <w:rFonts w:ascii="Times New Roman" w:hAnsi="Times New Roman" w:cs="Times New Roman"/>
          <w:kern w:val="2"/>
          <w:sz w:val="28"/>
          <w:szCs w:val="28"/>
        </w:rPr>
        <w:t xml:space="preserve"> контракта или свидетельства организуется </w:t>
      </w:r>
      <w:r w:rsidR="00B67794" w:rsidRPr="006754AC">
        <w:rPr>
          <w:rFonts w:ascii="Times New Roman" w:hAnsi="Times New Roman" w:cs="Times New Roman"/>
          <w:kern w:val="2"/>
          <w:sz w:val="28"/>
          <w:szCs w:val="28"/>
        </w:rPr>
        <w:t>администрацией</w:t>
      </w:r>
      <w:r w:rsidR="00DC30D8" w:rsidRPr="006754A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754AC" w:rsidRPr="006754AC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 «Эхирит-Булагатский район»</w:t>
      </w:r>
      <w:r w:rsidR="006754A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B39EA" w:rsidRDefault="00896FDF" w:rsidP="00E3189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9D6714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CB39EA" w:rsidRPr="0049267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Юридическое лицо, индивидуальный предприниматель, уполномоченный участник договора простого товарищества, с которыми заключен муниципальный контракт либо которым выдано свидетельство, обязаны направлять в </w:t>
      </w:r>
      <w:r w:rsidR="00DC30D8" w:rsidRPr="00492670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уполномоченный орган</w:t>
      </w:r>
      <w:r w:rsidR="00CB39EA" w:rsidRPr="0049267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ежеквартальные отчеты об осуществлении регулярных перевозок</w:t>
      </w:r>
      <w:r w:rsidR="003742DF" w:rsidRPr="00492670">
        <w:rPr>
          <w:rStyle w:val="a5"/>
          <w:rFonts w:ascii="Times New Roman" w:eastAsia="Times New Roman" w:hAnsi="Times New Roman" w:cs="Times New Roman"/>
          <w:kern w:val="2"/>
          <w:sz w:val="28"/>
          <w:szCs w:val="28"/>
        </w:rPr>
        <w:footnoteReference w:id="2"/>
      </w:r>
      <w:r w:rsidR="00CB39EA" w:rsidRPr="00492670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EA58EF" w:rsidRPr="00E31890" w:rsidRDefault="00EA58EF" w:rsidP="00E31890">
      <w:pPr>
        <w:pStyle w:val="ConsPlusNormal"/>
        <w:keepNext/>
        <w:keepLines/>
        <w:widowControl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B7864" w:rsidRPr="00E31890" w:rsidRDefault="00EB7864" w:rsidP="00E31890">
      <w:pPr>
        <w:pStyle w:val="ConsPlusNormal"/>
        <w:keepNext/>
        <w:keepLines/>
        <w:widowControl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1890"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r w:rsidR="00B76CB3" w:rsidRPr="00E31890">
        <w:rPr>
          <w:rFonts w:ascii="Times New Roman" w:hAnsi="Times New Roman" w:cs="Times New Roman"/>
          <w:kern w:val="2"/>
          <w:sz w:val="28"/>
          <w:szCs w:val="28"/>
        </w:rPr>
        <w:t>1</w:t>
      </w:r>
      <w:r w:rsidR="00AB15A9" w:rsidRPr="00E31890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E31890">
        <w:rPr>
          <w:rFonts w:ascii="Times New Roman" w:hAnsi="Times New Roman" w:cs="Times New Roman"/>
          <w:kern w:val="2"/>
          <w:sz w:val="28"/>
          <w:szCs w:val="28"/>
        </w:rPr>
        <w:t>. ИНФОРМИРОВАНИЕ НАСЕЛЕНИЯ ОБ ОРГАНИЗАЦИИ</w:t>
      </w:r>
      <w:r w:rsidR="00CB39EA" w:rsidRPr="00E3189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31890">
        <w:rPr>
          <w:rFonts w:ascii="Times New Roman" w:hAnsi="Times New Roman" w:cs="Times New Roman"/>
          <w:kern w:val="2"/>
          <w:sz w:val="28"/>
          <w:szCs w:val="28"/>
        </w:rPr>
        <w:t>ТРАНСПОРТНОГО ОБСЛУЖИВАНИЯ</w:t>
      </w:r>
      <w:r w:rsidR="00E3189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31890">
        <w:rPr>
          <w:rFonts w:ascii="Times New Roman" w:hAnsi="Times New Roman" w:cs="Times New Roman"/>
          <w:kern w:val="2"/>
          <w:sz w:val="28"/>
          <w:szCs w:val="28"/>
        </w:rPr>
        <w:t>НА ТЕРРИТОРИИ МУН</w:t>
      </w:r>
      <w:r w:rsidR="00492670" w:rsidRPr="00E31890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E31890">
        <w:rPr>
          <w:rFonts w:ascii="Times New Roman" w:hAnsi="Times New Roman" w:cs="Times New Roman"/>
          <w:kern w:val="2"/>
          <w:sz w:val="28"/>
          <w:szCs w:val="28"/>
        </w:rPr>
        <w:t xml:space="preserve">ЦИПАЛЬНОГО ОБРАЗОВАНИЯ </w:t>
      </w:r>
    </w:p>
    <w:p w:rsidR="00EB7864" w:rsidRPr="00E31890" w:rsidRDefault="00EB7864" w:rsidP="00E31890">
      <w:pPr>
        <w:pStyle w:val="ConsPlusNormal"/>
        <w:keepNext/>
        <w:keepLines/>
        <w:widowControl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B7864" w:rsidRPr="003D3CB6" w:rsidRDefault="00896FDF" w:rsidP="00E31890">
      <w:pPr>
        <w:pStyle w:val="ConsPlusNormal"/>
        <w:widowControl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9D6714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A58EF" w:rsidRPr="003D3CB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EB7864" w:rsidRPr="003D3CB6">
        <w:rPr>
          <w:rFonts w:ascii="Times New Roman" w:hAnsi="Times New Roman" w:cs="Times New Roman"/>
          <w:kern w:val="2"/>
          <w:sz w:val="28"/>
          <w:szCs w:val="28"/>
        </w:rPr>
        <w:t>Информирование населения об организации транспортного обслуживания на территории муниципального образования осуществляется посредством:</w:t>
      </w:r>
    </w:p>
    <w:p w:rsidR="00EB7864" w:rsidRPr="003D3CB6" w:rsidRDefault="00EB7864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1) официального опубликования и размещения на официальном сайте </w:t>
      </w:r>
      <w:r w:rsidR="006754AC" w:rsidRPr="006754AC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 «Эхирит-Булагатский район»</w:t>
      </w:r>
      <w:r w:rsidR="006754A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настоящего Положения и вносимых в него изменений;</w:t>
      </w:r>
    </w:p>
    <w:p w:rsidR="00EB7864" w:rsidRPr="003D3CB6" w:rsidRDefault="00EB7864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2) размещения на официальном сайте </w:t>
      </w:r>
      <w:r w:rsidR="006754AC" w:rsidRPr="006754A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сведений, включенных в реестр </w:t>
      </w:r>
      <w:r w:rsidR="00CB39EA" w:rsidRPr="003D3CB6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маршрутов;</w:t>
      </w:r>
    </w:p>
    <w:p w:rsidR="00EB7864" w:rsidRPr="003D3CB6" w:rsidRDefault="00EB7864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3) размещения на официальном сайте </w:t>
      </w:r>
      <w:r w:rsidR="006754AC" w:rsidRPr="006754A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>информации о поступлении заявления перевозчика о прекращении действия свидетельства об осуществлении перевозок по маршрутам;</w:t>
      </w:r>
    </w:p>
    <w:p w:rsidR="00EB2B9D" w:rsidRDefault="00EB7864" w:rsidP="00E3189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4) опубликования, в том числе официального, и размещения на официальном сайте </w:t>
      </w:r>
      <w:r w:rsidR="006754AC" w:rsidRPr="006754A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иной информации об организации транспортного обслуживания </w:t>
      </w:r>
      <w:r w:rsidR="00F70237" w:rsidRPr="003D3CB6">
        <w:rPr>
          <w:rFonts w:ascii="Times New Roman" w:hAnsi="Times New Roman" w:cs="Times New Roman"/>
          <w:kern w:val="2"/>
          <w:sz w:val="28"/>
          <w:szCs w:val="28"/>
        </w:rPr>
        <w:t>населения на территории муниципального</w:t>
      </w:r>
      <w:r w:rsidRPr="003D3CB6">
        <w:rPr>
          <w:rFonts w:ascii="Times New Roman" w:hAnsi="Times New Roman" w:cs="Times New Roman"/>
          <w:kern w:val="2"/>
          <w:sz w:val="28"/>
          <w:szCs w:val="28"/>
        </w:rPr>
        <w:t xml:space="preserve"> образования</w:t>
      </w:r>
      <w:r w:rsidR="00DC30D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B2B9D" w:rsidRPr="00EB2B9D" w:rsidRDefault="00EB2B9D" w:rsidP="00E31890"/>
    <w:p w:rsidR="00492670" w:rsidRDefault="00492670" w:rsidP="00E318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492670" w:rsidSect="009A4A7C">
          <w:headerReference w:type="default" r:id="rId9"/>
          <w:pgSz w:w="11906" w:h="16838"/>
          <w:pgMar w:top="1134" w:right="850" w:bottom="1134" w:left="1560" w:header="708" w:footer="708" w:gutter="0"/>
          <w:pgNumType w:start="1"/>
          <w:cols w:space="708"/>
          <w:titlePg/>
          <w:docGrid w:linePitch="360"/>
        </w:sectPr>
      </w:pPr>
    </w:p>
    <w:p w:rsidR="00EB2B9D" w:rsidRPr="00492670" w:rsidRDefault="00EB2B9D" w:rsidP="00E3189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9267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B2B9D" w:rsidRDefault="00EB2B9D" w:rsidP="00675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</w:rPr>
      </w:pPr>
      <w:r w:rsidRPr="00492670">
        <w:rPr>
          <w:rFonts w:ascii="Times New Roman" w:eastAsia="Times New Roman" w:hAnsi="Times New Roman" w:cs="Times New Roman"/>
          <w:sz w:val="28"/>
          <w:szCs w:val="28"/>
        </w:rPr>
        <w:t>к Положению об организации транспорт</w:t>
      </w:r>
      <w:r w:rsidR="00492670" w:rsidRPr="00492670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Pr="00492670">
        <w:rPr>
          <w:rFonts w:ascii="Times New Roman" w:eastAsia="Times New Roman" w:hAnsi="Times New Roman" w:cs="Times New Roman"/>
          <w:sz w:val="28"/>
          <w:szCs w:val="28"/>
        </w:rPr>
        <w:t xml:space="preserve">обслуживания </w:t>
      </w:r>
      <w:r w:rsidR="00492670" w:rsidRPr="00492670">
        <w:rPr>
          <w:rFonts w:ascii="Times New Roman" w:eastAsia="Times New Roman" w:hAnsi="Times New Roman" w:cs="Times New Roman"/>
          <w:sz w:val="28"/>
          <w:szCs w:val="28"/>
        </w:rPr>
        <w:t xml:space="preserve">населения на территории </w:t>
      </w:r>
      <w:r w:rsidR="006754AC" w:rsidRPr="006754AC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 «Эхирит-Булагатский район»</w:t>
      </w:r>
    </w:p>
    <w:p w:rsidR="006754AC" w:rsidRPr="00492670" w:rsidRDefault="006754AC" w:rsidP="00675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B9D" w:rsidRPr="00492670" w:rsidRDefault="00EB2B9D" w:rsidP="00E318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670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EB2B9D" w:rsidRPr="00492670" w:rsidRDefault="00EB2B9D" w:rsidP="00E318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670">
        <w:rPr>
          <w:rFonts w:ascii="Times New Roman" w:eastAsia="Times New Roman" w:hAnsi="Times New Roman" w:cs="Times New Roman"/>
          <w:b/>
          <w:sz w:val="24"/>
          <w:szCs w:val="24"/>
        </w:rPr>
        <w:t>о намерении осуществления регулярных перевозок</w:t>
      </w:r>
    </w:p>
    <w:p w:rsidR="00EB2B9D" w:rsidRPr="00492670" w:rsidRDefault="00EB2B9D" w:rsidP="00E31890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67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B265D4" wp14:editId="46F9461D">
                <wp:simplePos x="0" y="0"/>
                <wp:positionH relativeFrom="column">
                  <wp:posOffset>6334125</wp:posOffset>
                </wp:positionH>
                <wp:positionV relativeFrom="paragraph">
                  <wp:posOffset>283845</wp:posOffset>
                </wp:positionV>
                <wp:extent cx="229870" cy="343535"/>
                <wp:effectExtent l="0" t="1905" r="254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C74" w:rsidRDefault="001E1C74" w:rsidP="00EB2B9D"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265D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98.75pt;margin-top:22.35pt;width:18.1pt;height:2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" stroked="f">
                <v:textbox>
                  <w:txbxContent>
                    <w:p w:rsidR="001E1C74" w:rsidRDefault="001E1C74" w:rsidP="00EB2B9D"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Pr="00492670">
        <w:rPr>
          <w:rFonts w:ascii="Times New Roman" w:eastAsia="Times New Roman" w:hAnsi="Times New Roman" w:cs="Times New Roman"/>
          <w:b/>
          <w:sz w:val="24"/>
          <w:szCs w:val="24"/>
        </w:rPr>
        <w:t xml:space="preserve">по муниципальному маршруту </w:t>
      </w:r>
    </w:p>
    <w:p w:rsidR="00EB2B9D" w:rsidRPr="00492670" w:rsidRDefault="00EB2B9D" w:rsidP="00E318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B2B9D" w:rsidRPr="00492670" w:rsidRDefault="00EB2B9D" w:rsidP="00E3189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125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9267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03A70A" wp14:editId="7B2C2909">
                <wp:simplePos x="0" y="0"/>
                <wp:positionH relativeFrom="column">
                  <wp:posOffset>5343525</wp:posOffset>
                </wp:positionH>
                <wp:positionV relativeFrom="paragraph">
                  <wp:posOffset>276225</wp:posOffset>
                </wp:positionV>
                <wp:extent cx="229870" cy="343535"/>
                <wp:effectExtent l="0" t="1905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C74" w:rsidRDefault="001E1C74" w:rsidP="00EB2B9D"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A70A" id="Надпись 2" o:spid="_x0000_s1027" type="#_x0000_t202" style="position:absolute;left:0;text-align:left;margin-left:420.75pt;margin-top:21.75pt;width:18.1pt;height:2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" stroked="f">
                <v:textbox>
                  <w:txbxContent>
                    <w:p w:rsidR="001E1C74" w:rsidRDefault="001E1C74" w:rsidP="00EB2B9D"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Pr="00492670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Ф.И.О. (отчество указывается при наличии) индивидуального</w:t>
      </w:r>
      <w:r w:rsidRPr="00492670">
        <w:rPr>
          <w:rFonts w:ascii="Times New Roman" w:eastAsia="Times New Roman" w:hAnsi="Times New Roman" w:cs="Times New Roman"/>
          <w:sz w:val="20"/>
          <w:szCs w:val="20"/>
        </w:rPr>
        <w:br/>
        <w:t>предпринима</w:t>
      </w:r>
      <w:r w:rsidR="00AD7F84" w:rsidRPr="00492670">
        <w:rPr>
          <w:rFonts w:ascii="Times New Roman" w:eastAsia="Times New Roman" w:hAnsi="Times New Roman" w:cs="Times New Roman"/>
          <w:sz w:val="20"/>
          <w:szCs w:val="20"/>
        </w:rPr>
        <w:t>теля, уполномоченного участника</w:t>
      </w:r>
      <w:r w:rsidR="00AD7F84" w:rsidRPr="00492670"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3"/>
      </w:r>
      <w:r w:rsidRPr="00492670">
        <w:rPr>
          <w:rFonts w:ascii="Times New Roman" w:eastAsia="Times New Roman" w:hAnsi="Times New Roman" w:cs="Times New Roman"/>
          <w:sz w:val="20"/>
          <w:szCs w:val="20"/>
        </w:rPr>
        <w:t xml:space="preserve"> договора простого товарищества)</w:t>
      </w:r>
    </w:p>
    <w:p w:rsidR="00EB2B9D" w:rsidRPr="00492670" w:rsidRDefault="00EB2B9D" w:rsidP="00E31890">
      <w:pPr>
        <w:autoSpaceDE w:val="0"/>
        <w:autoSpaceDN w:val="0"/>
        <w:adjustRightInd w:val="0"/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B2B9D" w:rsidRPr="00492670" w:rsidRDefault="00EB2B9D" w:rsidP="00E3189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1701" w:right="170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9267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2F2884" wp14:editId="74323FAB">
                <wp:simplePos x="0" y="0"/>
                <wp:positionH relativeFrom="column">
                  <wp:posOffset>5343525</wp:posOffset>
                </wp:positionH>
                <wp:positionV relativeFrom="paragraph">
                  <wp:posOffset>132715</wp:posOffset>
                </wp:positionV>
                <wp:extent cx="229870" cy="343535"/>
                <wp:effectExtent l="0" t="1905" r="254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C74" w:rsidRDefault="001E1C74" w:rsidP="00EB2B9D"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F2884" id="Надпись 1" o:spid="_x0000_s1028" type="#_x0000_t202" style="position:absolute;left:0;text-align:left;margin-left:420.75pt;margin-top:10.45pt;width:18.1pt;height:2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" stroked="f">
                <v:textbox>
                  <w:txbxContent>
                    <w:p w:rsidR="001E1C74" w:rsidRDefault="001E1C74" w:rsidP="00EB2B9D"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Pr="00492670">
        <w:rPr>
          <w:rFonts w:ascii="Times New Roman" w:eastAsia="Times New Roman" w:hAnsi="Times New Roman" w:cs="Times New Roman"/>
          <w:sz w:val="20"/>
          <w:szCs w:val="20"/>
        </w:rPr>
        <w:t>(местонахождение, почтовый адрес)</w:t>
      </w:r>
    </w:p>
    <w:p w:rsidR="00EB2B9D" w:rsidRPr="00492670" w:rsidRDefault="00EB2B9D" w:rsidP="00E31890">
      <w:pPr>
        <w:autoSpaceDE w:val="0"/>
        <w:autoSpaceDN w:val="0"/>
        <w:adjustRightInd w:val="0"/>
        <w:spacing w:after="0" w:line="240" w:lineRule="auto"/>
        <w:ind w:left="170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B2B9D" w:rsidRPr="00492670" w:rsidRDefault="00EB2B9D" w:rsidP="00E3189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1701" w:right="170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92670">
        <w:rPr>
          <w:rFonts w:ascii="Times New Roman" w:eastAsia="Times New Roman" w:hAnsi="Times New Roman" w:cs="Times New Roman"/>
          <w:sz w:val="20"/>
          <w:szCs w:val="20"/>
        </w:rPr>
        <w:t>(телефон, факс, адрес электронной почты)</w:t>
      </w:r>
    </w:p>
    <w:p w:rsidR="00EB2B9D" w:rsidRPr="00492670" w:rsidRDefault="00EB2B9D" w:rsidP="00E3189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2670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</w:t>
      </w:r>
      <w:r w:rsidRPr="00492670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4"/>
      </w:r>
      <w:r w:rsidRPr="00492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B9D" w:rsidRPr="00492670" w:rsidRDefault="00EB2B9D" w:rsidP="00E3189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840" w:right="1565"/>
        <w:jc w:val="both"/>
        <w:outlineLvl w:val="0"/>
        <w:rPr>
          <w:rFonts w:ascii="Times New Roman" w:eastAsia="Times New Roman" w:hAnsi="Times New Roman" w:cs="Times New Roman"/>
          <w:sz w:val="2"/>
          <w:szCs w:val="2"/>
        </w:rPr>
      </w:pPr>
    </w:p>
    <w:p w:rsidR="00EB2B9D" w:rsidRPr="00492670" w:rsidRDefault="00EB2B9D" w:rsidP="00E318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2670">
        <w:rPr>
          <w:rFonts w:ascii="Times New Roman" w:eastAsia="Times New Roman" w:hAnsi="Times New Roman" w:cs="Times New Roman"/>
          <w:sz w:val="24"/>
          <w:szCs w:val="24"/>
        </w:rPr>
        <w:t>Основной государственный регистрационный номер</w:t>
      </w:r>
      <w:r w:rsidRPr="00492670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492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B9D" w:rsidRPr="00492670" w:rsidRDefault="00EB2B9D" w:rsidP="00E3189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6300" w:right="1565"/>
        <w:jc w:val="both"/>
        <w:outlineLvl w:val="0"/>
        <w:rPr>
          <w:rFonts w:ascii="Times New Roman" w:eastAsia="Times New Roman" w:hAnsi="Times New Roman" w:cs="Times New Roman"/>
          <w:sz w:val="2"/>
          <w:szCs w:val="2"/>
        </w:rPr>
      </w:pPr>
    </w:p>
    <w:p w:rsidR="00EB2B9D" w:rsidRPr="00492670" w:rsidRDefault="00EB2B9D" w:rsidP="00E318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d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11"/>
        <w:gridCol w:w="1886"/>
        <w:gridCol w:w="360"/>
        <w:gridCol w:w="1980"/>
        <w:gridCol w:w="1260"/>
        <w:gridCol w:w="2520"/>
      </w:tblGrid>
      <w:tr w:rsidR="00EB2B9D" w:rsidRPr="00492670" w:rsidTr="00955704">
        <w:tc>
          <w:tcPr>
            <w:tcW w:w="2311" w:type="dxa"/>
          </w:tcPr>
          <w:p w:rsidR="00EB2B9D" w:rsidRPr="00492670" w:rsidRDefault="00AD7F84" w:rsidP="00E31890">
            <w:pPr>
              <w:autoSpaceDE w:val="0"/>
              <w:adjustRightInd w:val="0"/>
              <w:ind w:firstLine="652"/>
              <w:jc w:val="both"/>
              <w:outlineLvl w:val="0"/>
              <w:rPr>
                <w:sz w:val="24"/>
                <w:szCs w:val="24"/>
              </w:rPr>
            </w:pPr>
            <w:r w:rsidRPr="00492670">
              <w:rPr>
                <w:sz w:val="24"/>
                <w:szCs w:val="24"/>
              </w:rPr>
              <w:t xml:space="preserve"> Лицензия</w:t>
            </w:r>
            <w:r w:rsidRPr="00492670">
              <w:rPr>
                <w:rStyle w:val="a5"/>
                <w:sz w:val="24"/>
                <w:szCs w:val="24"/>
              </w:rPr>
              <w:footnoteReference w:id="6"/>
            </w:r>
            <w:r w:rsidR="00EB2B9D" w:rsidRPr="00492670">
              <w:rPr>
                <w:sz w:val="24"/>
                <w:szCs w:val="24"/>
              </w:rPr>
              <w:t xml:space="preserve"> № 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92670">
              <w:rPr>
                <w:sz w:val="24"/>
                <w:szCs w:val="24"/>
              </w:rPr>
              <w:t>от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B2B9D" w:rsidRPr="00492670" w:rsidRDefault="00EB2B9D" w:rsidP="00E31890">
            <w:pPr>
              <w:autoSpaceDE w:val="0"/>
              <w:adjustRightInd w:val="0"/>
              <w:outlineLvl w:val="0"/>
              <w:rPr>
                <w:sz w:val="24"/>
                <w:szCs w:val="24"/>
              </w:rPr>
            </w:pPr>
            <w:r w:rsidRPr="00492670">
              <w:rPr>
                <w:sz w:val="24"/>
                <w:szCs w:val="24"/>
              </w:rPr>
              <w:t>вид работ: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B2B9D" w:rsidRPr="00492670" w:rsidTr="00955704">
        <w:tc>
          <w:tcPr>
            <w:tcW w:w="10317" w:type="dxa"/>
            <w:gridSpan w:val="6"/>
            <w:tcBorders>
              <w:bottom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492670" w:rsidRPr="00492670" w:rsidRDefault="00492670" w:rsidP="00E318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B2B9D" w:rsidRPr="00492670" w:rsidRDefault="00EB2B9D" w:rsidP="00E318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2670">
        <w:rPr>
          <w:rFonts w:ascii="Times New Roman" w:eastAsia="Times New Roman" w:hAnsi="Times New Roman" w:cs="Times New Roman"/>
          <w:sz w:val="24"/>
          <w:szCs w:val="24"/>
        </w:rPr>
        <w:t xml:space="preserve">предлагает обеспечить осуществление регулярных перевозок пассажиров по муниципальному маршруту № </w:t>
      </w:r>
      <w:r w:rsidR="00AD7F84" w:rsidRPr="00492670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r w:rsidRPr="00492670">
        <w:rPr>
          <w:rFonts w:ascii="Times New Roman" w:eastAsia="Times New Roman" w:hAnsi="Times New Roman" w:cs="Times New Roman"/>
          <w:sz w:val="20"/>
          <w:szCs w:val="20"/>
        </w:rPr>
        <w:t>(порядковый номер и наименование маршрута)</w:t>
      </w:r>
    </w:p>
    <w:p w:rsidR="00EB2B9D" w:rsidRPr="00492670" w:rsidRDefault="00EB2B9D" w:rsidP="00E31890">
      <w:pPr>
        <w:autoSpaceDE w:val="0"/>
        <w:autoSpaceDN w:val="0"/>
        <w:adjustRightInd w:val="0"/>
        <w:spacing w:before="24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2670">
        <w:rPr>
          <w:rFonts w:ascii="Times New Roman" w:eastAsia="Times New Roman" w:hAnsi="Times New Roman" w:cs="Times New Roman"/>
          <w:sz w:val="24"/>
          <w:szCs w:val="24"/>
        </w:rPr>
        <w:t>Сведения о транспортных средствах, находящихся в пользовании на праве собственности или ином законном основании:</w:t>
      </w:r>
    </w:p>
    <w:tbl>
      <w:tblPr>
        <w:tblW w:w="10260" w:type="dxa"/>
        <w:tblInd w:w="-43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90"/>
        <w:gridCol w:w="1800"/>
        <w:gridCol w:w="1980"/>
        <w:gridCol w:w="1800"/>
        <w:gridCol w:w="1980"/>
      </w:tblGrid>
      <w:tr w:rsidR="00EB2B9D" w:rsidRPr="00492670" w:rsidTr="006754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вме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пус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тран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спорт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сред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AD7F84"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="00AD7F84" w:rsidRPr="0049267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вла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тран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спорт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но</w:t>
            </w: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</w:t>
            </w:r>
          </w:p>
        </w:tc>
      </w:tr>
      <w:tr w:rsidR="00EB2B9D" w:rsidRPr="00492670" w:rsidTr="006754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B9D" w:rsidRPr="00492670" w:rsidTr="006754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9D" w:rsidRPr="00492670" w:rsidTr="006754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9D" w:rsidRPr="00492670" w:rsidTr="006754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70">
              <w:rPr>
                <w:rFonts w:ascii="Times New Roman" w:eastAsia="Times New Roman" w:hAnsi="Times New Roman" w:cs="Times New Roman"/>
                <w:sz w:val="24"/>
                <w:szCs w:val="24"/>
              </w:rPr>
              <w:t>3...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2B9D" w:rsidRPr="00492670" w:rsidRDefault="00EB2B9D" w:rsidP="00E3189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267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Приложение:</w:t>
      </w:r>
      <w:r w:rsidRPr="00492670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8"/>
      </w:r>
    </w:p>
    <w:p w:rsidR="00EB2B9D" w:rsidRPr="00492670" w:rsidRDefault="00EB2B9D" w:rsidP="00E318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267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</w:p>
    <w:p w:rsidR="00EB2B9D" w:rsidRPr="00492670" w:rsidRDefault="00EB2B9D" w:rsidP="00E318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267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</w:p>
    <w:p w:rsidR="00EB2B9D" w:rsidRPr="00492670" w:rsidRDefault="00EB2B9D" w:rsidP="00E318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267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</w:p>
    <w:p w:rsidR="00EB2B9D" w:rsidRPr="00492670" w:rsidRDefault="00EB2B9D" w:rsidP="00E3189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2670">
        <w:rPr>
          <w:rFonts w:ascii="Times New Roman" w:eastAsia="Times New Roman" w:hAnsi="Times New Roman" w:cs="Times New Roman"/>
          <w:sz w:val="24"/>
          <w:szCs w:val="24"/>
        </w:rPr>
        <w:t xml:space="preserve">Итого листов приложения: </w:t>
      </w:r>
    </w:p>
    <w:p w:rsidR="00EB2B9D" w:rsidRPr="00492670" w:rsidRDefault="00EB2B9D" w:rsidP="00E31890">
      <w:pPr>
        <w:pBdr>
          <w:top w:val="single" w:sz="4" w:space="1" w:color="auto"/>
        </w:pBdr>
        <w:spacing w:after="0" w:line="240" w:lineRule="auto"/>
        <w:ind w:left="3572" w:right="4445"/>
        <w:rPr>
          <w:rFonts w:ascii="Times New Roman" w:eastAsia="Times New Roman" w:hAnsi="Times New Roman" w:cs="Times New Roman"/>
          <w:sz w:val="2"/>
          <w:szCs w:val="2"/>
        </w:rPr>
      </w:pPr>
    </w:p>
    <w:p w:rsidR="00EB2B9D" w:rsidRPr="00492670" w:rsidRDefault="00EB2B9D" w:rsidP="00E3189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2670">
        <w:rPr>
          <w:rFonts w:ascii="Times New Roman" w:eastAsia="Times New Roman" w:hAnsi="Times New Roman" w:cs="Times New Roman"/>
          <w:sz w:val="24"/>
          <w:szCs w:val="24"/>
        </w:rPr>
        <w:t xml:space="preserve">Настоящей заявкой подтверждаю, что в отношении </w:t>
      </w:r>
    </w:p>
    <w:p w:rsidR="00EB2B9D" w:rsidRPr="00492670" w:rsidRDefault="00EB2B9D" w:rsidP="00E3189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6120"/>
        <w:jc w:val="both"/>
        <w:outlineLvl w:val="0"/>
        <w:rPr>
          <w:rFonts w:ascii="Times New Roman" w:eastAsia="Times New Roman" w:hAnsi="Times New Roman" w:cs="Times New Roman"/>
          <w:sz w:val="2"/>
          <w:szCs w:val="2"/>
        </w:rPr>
      </w:pPr>
    </w:p>
    <w:p w:rsidR="00EB2B9D" w:rsidRPr="00492670" w:rsidRDefault="00EB2B9D" w:rsidP="00E318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B2B9D" w:rsidRPr="00492670" w:rsidRDefault="00EB2B9D" w:rsidP="00E3189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92670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Ф.И.О. (отчество указывается при наличии) индивидуального</w:t>
      </w:r>
      <w:r w:rsidRPr="00492670">
        <w:rPr>
          <w:rFonts w:ascii="Times New Roman" w:eastAsia="Times New Roman" w:hAnsi="Times New Roman" w:cs="Times New Roman"/>
          <w:sz w:val="20"/>
          <w:szCs w:val="20"/>
        </w:rPr>
        <w:br/>
        <w:t>предпринимателя, участников договора простого товарищества)</w:t>
      </w:r>
    </w:p>
    <w:p w:rsidR="00EB2B9D" w:rsidRPr="00492670" w:rsidRDefault="00EB2B9D" w:rsidP="00CC5E6B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2670">
        <w:rPr>
          <w:rFonts w:ascii="Times New Roman" w:eastAsia="Times New Roman" w:hAnsi="Times New Roman" w:cs="Times New Roman"/>
          <w:sz w:val="24"/>
          <w:szCs w:val="24"/>
        </w:rPr>
        <w:t>отсутствует решение арбитражного суда о признании банкротом и об открытии конкурсного производства, не проводится ликвидация юридического лица, прекращение деятельности индивидуального предпринимателя, не приостановлено и не аннулировано действие лицензии, отсутствует задолженность по обязательным платежам в бюджеты бюджетной системы Российской Федерации за последний завершенный отчетный период.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97"/>
        <w:gridCol w:w="540"/>
        <w:gridCol w:w="1642"/>
        <w:gridCol w:w="158"/>
        <w:gridCol w:w="202"/>
        <w:gridCol w:w="180"/>
        <w:gridCol w:w="158"/>
        <w:gridCol w:w="1102"/>
        <w:gridCol w:w="360"/>
        <w:gridCol w:w="360"/>
        <w:gridCol w:w="360"/>
      </w:tblGrid>
      <w:tr w:rsidR="00EB2B9D" w:rsidRPr="00492670" w:rsidTr="006754AC">
        <w:tc>
          <w:tcPr>
            <w:tcW w:w="4197" w:type="dxa"/>
            <w:tcBorders>
              <w:bottom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</w:p>
        </w:tc>
        <w:tc>
          <w:tcPr>
            <w:tcW w:w="540" w:type="dxa"/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</w:p>
        </w:tc>
        <w:tc>
          <w:tcPr>
            <w:tcW w:w="540" w:type="dxa"/>
            <w:gridSpan w:val="3"/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</w:p>
        </w:tc>
        <w:tc>
          <w:tcPr>
            <w:tcW w:w="2179" w:type="dxa"/>
            <w:gridSpan w:val="4"/>
            <w:tcBorders>
              <w:bottom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</w:p>
        </w:tc>
      </w:tr>
      <w:tr w:rsidR="00EB2B9D" w:rsidRPr="00492670" w:rsidTr="006754AC">
        <w:tc>
          <w:tcPr>
            <w:tcW w:w="4197" w:type="dxa"/>
            <w:tcBorders>
              <w:top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djustRightInd w:val="0"/>
              <w:outlineLvl w:val="0"/>
            </w:pPr>
            <w:r w:rsidRPr="00492670">
              <w:t>Руководитель (представитель) юридического лица, индивидуальный предприниматель (представитель индивидуального предпринимателя), уполномоченный участник договора простого товарищества (представитель уполномоченного участника)</w:t>
            </w:r>
          </w:p>
        </w:tc>
        <w:tc>
          <w:tcPr>
            <w:tcW w:w="540" w:type="dxa"/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djustRightInd w:val="0"/>
              <w:jc w:val="center"/>
              <w:outlineLvl w:val="0"/>
            </w:pPr>
            <w:r w:rsidRPr="00492670">
              <w:t>Подпись</w:t>
            </w:r>
          </w:p>
        </w:tc>
        <w:tc>
          <w:tcPr>
            <w:tcW w:w="540" w:type="dxa"/>
            <w:gridSpan w:val="3"/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djustRightInd w:val="0"/>
              <w:jc w:val="center"/>
              <w:outlineLvl w:val="0"/>
            </w:pPr>
            <w:r w:rsidRPr="00492670">
              <w:t xml:space="preserve">Фамилия, имя, </w:t>
            </w:r>
            <w:r w:rsidR="0034523E" w:rsidRPr="00492670">
              <w:t>отчество (</w:t>
            </w:r>
            <w:r w:rsidRPr="00492670">
              <w:t>последнее - при наличии)</w:t>
            </w:r>
          </w:p>
        </w:tc>
      </w:tr>
      <w:tr w:rsidR="00EB2B9D" w:rsidRPr="00492670" w:rsidTr="006754AC">
        <w:tc>
          <w:tcPr>
            <w:tcW w:w="4197" w:type="dxa"/>
          </w:tcPr>
          <w:p w:rsidR="00EB2B9D" w:rsidRPr="00492670" w:rsidRDefault="00EB2B9D" w:rsidP="00E31890">
            <w:pPr>
              <w:autoSpaceDE w:val="0"/>
              <w:adjustRightInd w:val="0"/>
              <w:spacing w:before="240" w:after="240"/>
              <w:jc w:val="both"/>
              <w:outlineLvl w:val="0"/>
            </w:pPr>
            <w:r w:rsidRPr="00492670">
              <w:t>М.П. (при наличии)</w:t>
            </w:r>
          </w:p>
        </w:tc>
        <w:tc>
          <w:tcPr>
            <w:tcW w:w="540" w:type="dxa"/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gridSpan w:val="2"/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</w:p>
        </w:tc>
        <w:tc>
          <w:tcPr>
            <w:tcW w:w="540" w:type="dxa"/>
            <w:gridSpan w:val="3"/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</w:p>
        </w:tc>
        <w:tc>
          <w:tcPr>
            <w:tcW w:w="2179" w:type="dxa"/>
            <w:gridSpan w:val="4"/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</w:p>
        </w:tc>
      </w:tr>
      <w:tr w:rsidR="00EB2B9D" w:rsidRPr="00EB2B9D" w:rsidTr="006754AC">
        <w:tc>
          <w:tcPr>
            <w:tcW w:w="6379" w:type="dxa"/>
            <w:gridSpan w:val="3"/>
          </w:tcPr>
          <w:p w:rsidR="00EB2B9D" w:rsidRPr="00492670" w:rsidRDefault="00EB2B9D" w:rsidP="00E31890">
            <w:pPr>
              <w:autoSpaceDE w:val="0"/>
              <w:adjustRightInd w:val="0"/>
              <w:jc w:val="right"/>
              <w:outlineLvl w:val="0"/>
            </w:pPr>
            <w:r w:rsidRPr="00492670">
              <w:t>"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djustRightInd w:val="0"/>
              <w:jc w:val="center"/>
              <w:outlineLvl w:val="0"/>
            </w:pPr>
          </w:p>
        </w:tc>
        <w:tc>
          <w:tcPr>
            <w:tcW w:w="180" w:type="dxa"/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  <w:r w:rsidRPr="00492670">
              <w:t>"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</w:p>
        </w:tc>
        <w:tc>
          <w:tcPr>
            <w:tcW w:w="360" w:type="dxa"/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  <w:r w:rsidRPr="00492670"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2B9D" w:rsidRPr="00492670" w:rsidRDefault="00EB2B9D" w:rsidP="00E31890">
            <w:pPr>
              <w:autoSpaceDE w:val="0"/>
              <w:adjustRightInd w:val="0"/>
              <w:outlineLvl w:val="0"/>
            </w:pPr>
          </w:p>
        </w:tc>
        <w:tc>
          <w:tcPr>
            <w:tcW w:w="360" w:type="dxa"/>
          </w:tcPr>
          <w:p w:rsidR="00EB2B9D" w:rsidRPr="00492670" w:rsidRDefault="00EB2B9D" w:rsidP="00E31890">
            <w:pPr>
              <w:autoSpaceDE w:val="0"/>
              <w:adjustRightInd w:val="0"/>
              <w:jc w:val="both"/>
              <w:outlineLvl w:val="0"/>
            </w:pPr>
            <w:r w:rsidRPr="00492670">
              <w:t>г.</w:t>
            </w:r>
          </w:p>
        </w:tc>
      </w:tr>
      <w:bookmarkEnd w:id="0"/>
    </w:tbl>
    <w:p w:rsidR="00EB2B9D" w:rsidRPr="00EB2B9D" w:rsidRDefault="00EB2B9D" w:rsidP="00E31890">
      <w:pPr>
        <w:ind w:firstLine="708"/>
      </w:pPr>
    </w:p>
    <w:sectPr w:rsidR="00EB2B9D" w:rsidRPr="00EB2B9D" w:rsidSect="00CD47A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6BD" w:rsidRDefault="001E36BD" w:rsidP="00A468B5">
      <w:pPr>
        <w:spacing w:after="0" w:line="240" w:lineRule="auto"/>
      </w:pPr>
      <w:r>
        <w:separator/>
      </w:r>
    </w:p>
  </w:endnote>
  <w:endnote w:type="continuationSeparator" w:id="0">
    <w:p w:rsidR="001E36BD" w:rsidRDefault="001E36BD" w:rsidP="00A4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6BD" w:rsidRDefault="001E36BD" w:rsidP="00A468B5">
      <w:pPr>
        <w:spacing w:after="0" w:line="240" w:lineRule="auto"/>
      </w:pPr>
      <w:r>
        <w:separator/>
      </w:r>
    </w:p>
  </w:footnote>
  <w:footnote w:type="continuationSeparator" w:id="0">
    <w:p w:rsidR="001E36BD" w:rsidRDefault="001E36BD" w:rsidP="00A468B5">
      <w:pPr>
        <w:spacing w:after="0" w:line="240" w:lineRule="auto"/>
      </w:pPr>
      <w:r>
        <w:continuationSeparator/>
      </w:r>
    </w:p>
  </w:footnote>
  <w:footnote w:id="1">
    <w:p w:rsidR="001E1C74" w:rsidRPr="009E32B9" w:rsidRDefault="001E1C74" w:rsidP="0032026A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32B9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9E32B9">
        <w:rPr>
          <w:rFonts w:ascii="Times New Roman" w:hAnsi="Times New Roman" w:cs="Times New Roman"/>
          <w:sz w:val="22"/>
          <w:szCs w:val="22"/>
        </w:rPr>
        <w:t xml:space="preserve"> При подготовке документа планирования рекомендуем использовать «Методические рекомендации по разработке Документа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транспортом», утвержденные Министерством транспорта Российской Федерации 30 июня 2020 года.</w:t>
      </w:r>
    </w:p>
  </w:footnote>
  <w:footnote w:id="2">
    <w:p w:rsidR="001E1C74" w:rsidRPr="009E32B9" w:rsidRDefault="001E1C74" w:rsidP="0032026A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92670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492670">
        <w:rPr>
          <w:rFonts w:ascii="Times New Roman" w:hAnsi="Times New Roman" w:cs="Times New Roman"/>
          <w:sz w:val="22"/>
          <w:szCs w:val="22"/>
        </w:rPr>
        <w:t xml:space="preserve"> Форма ежеквартальных отчетов об осуществлении регулярных перевозок и сроки направления этих отчетов установлены Приказом Минтранса Р</w:t>
      </w:r>
      <w:r>
        <w:rPr>
          <w:rFonts w:ascii="Times New Roman" w:hAnsi="Times New Roman" w:cs="Times New Roman"/>
          <w:sz w:val="22"/>
          <w:szCs w:val="22"/>
        </w:rPr>
        <w:t>оссии от 16 декабря 2015 года № </w:t>
      </w:r>
      <w:r w:rsidRPr="00492670">
        <w:rPr>
          <w:rFonts w:ascii="Times New Roman" w:hAnsi="Times New Roman" w:cs="Times New Roman"/>
          <w:sz w:val="22"/>
          <w:szCs w:val="22"/>
        </w:rPr>
        <w:t>367 «Об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власти, уполномоченный орган исполнительной власти субъекта Российской Федерации и уполномоченный орган местного самоуправления».</w:t>
      </w:r>
    </w:p>
  </w:footnote>
  <w:footnote w:id="3">
    <w:p w:rsidR="001E1C74" w:rsidRPr="009E32B9" w:rsidRDefault="001E1C74" w:rsidP="0032026A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32B9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9E32B9">
        <w:rPr>
          <w:rFonts w:ascii="Times New Roman" w:hAnsi="Times New Roman" w:cs="Times New Roman"/>
          <w:sz w:val="22"/>
          <w:szCs w:val="22"/>
        </w:rPr>
        <w:t xml:space="preserve"> Для участников договора простого товарищества информация представляется на каждого из участников договора простого товарищества с предоставлением копии договора простого товарищества.</w:t>
      </w:r>
    </w:p>
  </w:footnote>
  <w:footnote w:id="4">
    <w:p w:rsidR="001E1C74" w:rsidRPr="009E32B9" w:rsidRDefault="001E1C74" w:rsidP="0032026A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32B9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9E32B9">
        <w:rPr>
          <w:rFonts w:ascii="Times New Roman" w:hAnsi="Times New Roman" w:cs="Times New Roman"/>
          <w:sz w:val="22"/>
          <w:szCs w:val="22"/>
        </w:rPr>
        <w:t xml:space="preserve"> Для участников договора простого товарищества информация представляется на каждого из участников договора простого товарищества. </w:t>
      </w:r>
    </w:p>
  </w:footnote>
  <w:footnote w:id="5">
    <w:p w:rsidR="001E1C74" w:rsidRPr="009E32B9" w:rsidRDefault="001E1C74" w:rsidP="0032026A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32B9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9E32B9">
        <w:rPr>
          <w:rFonts w:ascii="Times New Roman" w:hAnsi="Times New Roman" w:cs="Times New Roman"/>
          <w:sz w:val="22"/>
          <w:szCs w:val="22"/>
        </w:rPr>
        <w:t xml:space="preserve"> Для участников договора простого товарищества информация представляется на каждого из участников договора простого товарищества.</w:t>
      </w:r>
    </w:p>
  </w:footnote>
  <w:footnote w:id="6">
    <w:p w:rsidR="001E1C74" w:rsidRPr="009E32B9" w:rsidRDefault="001E1C74" w:rsidP="0032026A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32B9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9E32B9">
        <w:rPr>
          <w:rFonts w:ascii="Times New Roman" w:hAnsi="Times New Roman" w:cs="Times New Roman"/>
          <w:sz w:val="22"/>
          <w:szCs w:val="22"/>
        </w:rPr>
        <w:t xml:space="preserve"> Для участников договора простого товарищества информация представляется на каждого из участников договора простого товарищества.</w:t>
      </w:r>
    </w:p>
  </w:footnote>
  <w:footnote w:id="7">
    <w:p w:rsidR="001E1C74" w:rsidRPr="009E32B9" w:rsidRDefault="001E1C74" w:rsidP="0032026A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32B9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9E32B9">
        <w:rPr>
          <w:rFonts w:ascii="Times New Roman" w:hAnsi="Times New Roman" w:cs="Times New Roman"/>
          <w:sz w:val="22"/>
          <w:szCs w:val="22"/>
        </w:rPr>
        <w:t xml:space="preserve"> Для определения среднего срока эксплуатации транспортных средств год выпуска транспортных средств подтверждается копиями паспортов транспортных средств, предоставляемых для осуществления перевозок по данному маршруту, с приложением копий документов, подтверждающих основание приобретения права на транспортные средства.</w:t>
      </w:r>
    </w:p>
  </w:footnote>
  <w:footnote w:id="8">
    <w:p w:rsidR="001E1C74" w:rsidRPr="009E32B9" w:rsidRDefault="001E1C74" w:rsidP="0032026A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32B9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9E32B9">
        <w:rPr>
          <w:rFonts w:ascii="Times New Roman" w:hAnsi="Times New Roman" w:cs="Times New Roman"/>
          <w:sz w:val="22"/>
          <w:szCs w:val="22"/>
        </w:rPr>
        <w:t xml:space="preserve"> Указывается наименование документов и количество листов.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563979"/>
      <w:docPartObj>
        <w:docPartGallery w:val="Page Numbers (Top of Page)"/>
        <w:docPartUnique/>
      </w:docPartObj>
    </w:sdtPr>
    <w:sdtEndPr/>
    <w:sdtContent>
      <w:p w:rsidR="001E1C74" w:rsidRDefault="001E1C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08C">
          <w:rPr>
            <w:noProof/>
          </w:rPr>
          <w:t>2</w:t>
        </w:r>
        <w:r>
          <w:fldChar w:fldCharType="end"/>
        </w:r>
      </w:p>
    </w:sdtContent>
  </w:sdt>
  <w:p w:rsidR="001E1C74" w:rsidRDefault="001E1C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854341567"/>
      <w:docPartObj>
        <w:docPartGallery w:val="Page Numbers (Top of Page)"/>
        <w:docPartUnique/>
      </w:docPartObj>
    </w:sdtPr>
    <w:sdtEndPr/>
    <w:sdtContent>
      <w:p w:rsidR="001E1C74" w:rsidRPr="00F6013E" w:rsidRDefault="001E1C74" w:rsidP="00CD47A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01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01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01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30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01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2A1E"/>
    <w:multiLevelType w:val="hybridMultilevel"/>
    <w:tmpl w:val="F42A95B0"/>
    <w:lvl w:ilvl="0" w:tplc="0420B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474EB"/>
    <w:multiLevelType w:val="multilevel"/>
    <w:tmpl w:val="502286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348513AB"/>
    <w:multiLevelType w:val="hybridMultilevel"/>
    <w:tmpl w:val="FBC8AB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8445D"/>
    <w:multiLevelType w:val="hybridMultilevel"/>
    <w:tmpl w:val="CD86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792B"/>
    <w:multiLevelType w:val="multilevel"/>
    <w:tmpl w:val="B3B4871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C765556"/>
    <w:multiLevelType w:val="hybridMultilevel"/>
    <w:tmpl w:val="B34CED42"/>
    <w:lvl w:ilvl="0" w:tplc="67629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4D4A3E"/>
    <w:multiLevelType w:val="hybridMultilevel"/>
    <w:tmpl w:val="5508A268"/>
    <w:lvl w:ilvl="0" w:tplc="EA569316">
      <w:start w:val="1"/>
      <w:numFmt w:val="decimal"/>
      <w:lvlText w:val="%1."/>
      <w:lvlJc w:val="left"/>
      <w:pPr>
        <w:ind w:left="1495" w:hanging="360"/>
      </w:pPr>
      <w:rPr>
        <w:color w:val="5B9BD5" w:themeColor="accent1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85"/>
    <w:rsid w:val="0000066D"/>
    <w:rsid w:val="0000239D"/>
    <w:rsid w:val="00005708"/>
    <w:rsid w:val="00006DA5"/>
    <w:rsid w:val="00007E45"/>
    <w:rsid w:val="00021F30"/>
    <w:rsid w:val="0003361D"/>
    <w:rsid w:val="00036B3C"/>
    <w:rsid w:val="000434B2"/>
    <w:rsid w:val="0004357D"/>
    <w:rsid w:val="00046869"/>
    <w:rsid w:val="0004785A"/>
    <w:rsid w:val="00053B87"/>
    <w:rsid w:val="0005498A"/>
    <w:rsid w:val="000571AA"/>
    <w:rsid w:val="0007277C"/>
    <w:rsid w:val="00077479"/>
    <w:rsid w:val="0008462E"/>
    <w:rsid w:val="00091446"/>
    <w:rsid w:val="00093D42"/>
    <w:rsid w:val="00095772"/>
    <w:rsid w:val="000973AC"/>
    <w:rsid w:val="000A0548"/>
    <w:rsid w:val="000A15FE"/>
    <w:rsid w:val="000A2B6A"/>
    <w:rsid w:val="000A7770"/>
    <w:rsid w:val="000B4587"/>
    <w:rsid w:val="000B6202"/>
    <w:rsid w:val="000C4155"/>
    <w:rsid w:val="000D11B0"/>
    <w:rsid w:val="000D2B77"/>
    <w:rsid w:val="000E40F0"/>
    <w:rsid w:val="000E5ECE"/>
    <w:rsid w:val="000F6B45"/>
    <w:rsid w:val="001040D0"/>
    <w:rsid w:val="001056E6"/>
    <w:rsid w:val="00106102"/>
    <w:rsid w:val="0010754B"/>
    <w:rsid w:val="00110B8F"/>
    <w:rsid w:val="00113842"/>
    <w:rsid w:val="00113DB9"/>
    <w:rsid w:val="001146D7"/>
    <w:rsid w:val="00114B05"/>
    <w:rsid w:val="0011667E"/>
    <w:rsid w:val="00121E32"/>
    <w:rsid w:val="001258B8"/>
    <w:rsid w:val="00125A85"/>
    <w:rsid w:val="00126C37"/>
    <w:rsid w:val="00127D86"/>
    <w:rsid w:val="00131632"/>
    <w:rsid w:val="00131A27"/>
    <w:rsid w:val="001320C7"/>
    <w:rsid w:val="00133DE1"/>
    <w:rsid w:val="0013427A"/>
    <w:rsid w:val="00145BDE"/>
    <w:rsid w:val="001505B3"/>
    <w:rsid w:val="00153D34"/>
    <w:rsid w:val="0015644F"/>
    <w:rsid w:val="00156CDF"/>
    <w:rsid w:val="0016546D"/>
    <w:rsid w:val="00166D9C"/>
    <w:rsid w:val="0017173F"/>
    <w:rsid w:val="00172740"/>
    <w:rsid w:val="001728F8"/>
    <w:rsid w:val="001765ED"/>
    <w:rsid w:val="0018151E"/>
    <w:rsid w:val="001821AC"/>
    <w:rsid w:val="0018492F"/>
    <w:rsid w:val="00184A42"/>
    <w:rsid w:val="00185DBC"/>
    <w:rsid w:val="00186BA1"/>
    <w:rsid w:val="0019101B"/>
    <w:rsid w:val="00191066"/>
    <w:rsid w:val="00191BCB"/>
    <w:rsid w:val="00192A30"/>
    <w:rsid w:val="00194C2A"/>
    <w:rsid w:val="00194E68"/>
    <w:rsid w:val="00195FC0"/>
    <w:rsid w:val="001960C9"/>
    <w:rsid w:val="00197CD9"/>
    <w:rsid w:val="001A3407"/>
    <w:rsid w:val="001A47F1"/>
    <w:rsid w:val="001A4ADA"/>
    <w:rsid w:val="001A5AF1"/>
    <w:rsid w:val="001A67D8"/>
    <w:rsid w:val="001A7285"/>
    <w:rsid w:val="001B162E"/>
    <w:rsid w:val="001B2A82"/>
    <w:rsid w:val="001B3A7D"/>
    <w:rsid w:val="001C042C"/>
    <w:rsid w:val="001C3BC1"/>
    <w:rsid w:val="001C3F20"/>
    <w:rsid w:val="001C7597"/>
    <w:rsid w:val="001D0CFB"/>
    <w:rsid w:val="001D54C8"/>
    <w:rsid w:val="001D7085"/>
    <w:rsid w:val="001E1C74"/>
    <w:rsid w:val="001E36BD"/>
    <w:rsid w:val="001E52CC"/>
    <w:rsid w:val="001E5356"/>
    <w:rsid w:val="001E7620"/>
    <w:rsid w:val="001F3BE1"/>
    <w:rsid w:val="00200EAF"/>
    <w:rsid w:val="00204F39"/>
    <w:rsid w:val="00205EC6"/>
    <w:rsid w:val="0020689D"/>
    <w:rsid w:val="00207B2E"/>
    <w:rsid w:val="002159C8"/>
    <w:rsid w:val="00215A83"/>
    <w:rsid w:val="00216733"/>
    <w:rsid w:val="00217606"/>
    <w:rsid w:val="0022720D"/>
    <w:rsid w:val="0023451C"/>
    <w:rsid w:val="002351FC"/>
    <w:rsid w:val="00242FC0"/>
    <w:rsid w:val="00244FF3"/>
    <w:rsid w:val="00247FD2"/>
    <w:rsid w:val="002627E7"/>
    <w:rsid w:val="0027255B"/>
    <w:rsid w:val="0027268E"/>
    <w:rsid w:val="0027429F"/>
    <w:rsid w:val="00280B3C"/>
    <w:rsid w:val="00280D50"/>
    <w:rsid w:val="00281BA8"/>
    <w:rsid w:val="00291C7D"/>
    <w:rsid w:val="00293B85"/>
    <w:rsid w:val="00295BFA"/>
    <w:rsid w:val="002A5C4D"/>
    <w:rsid w:val="002A717C"/>
    <w:rsid w:val="002C4C46"/>
    <w:rsid w:val="002C59A7"/>
    <w:rsid w:val="002C6CD7"/>
    <w:rsid w:val="002D1522"/>
    <w:rsid w:val="002D520A"/>
    <w:rsid w:val="002D5E6E"/>
    <w:rsid w:val="002D63A2"/>
    <w:rsid w:val="002E1D81"/>
    <w:rsid w:val="002E49A6"/>
    <w:rsid w:val="002F44E5"/>
    <w:rsid w:val="002F67CC"/>
    <w:rsid w:val="00300B48"/>
    <w:rsid w:val="003038FB"/>
    <w:rsid w:val="00303DA1"/>
    <w:rsid w:val="00306CF2"/>
    <w:rsid w:val="00311023"/>
    <w:rsid w:val="0031135B"/>
    <w:rsid w:val="00311A9A"/>
    <w:rsid w:val="00314EE8"/>
    <w:rsid w:val="003167DE"/>
    <w:rsid w:val="0032026A"/>
    <w:rsid w:val="0032337A"/>
    <w:rsid w:val="00323390"/>
    <w:rsid w:val="00325C3F"/>
    <w:rsid w:val="00326CB3"/>
    <w:rsid w:val="0033448D"/>
    <w:rsid w:val="003377B7"/>
    <w:rsid w:val="0034069C"/>
    <w:rsid w:val="00340DF9"/>
    <w:rsid w:val="0034523E"/>
    <w:rsid w:val="00345C29"/>
    <w:rsid w:val="00346110"/>
    <w:rsid w:val="00350C49"/>
    <w:rsid w:val="00350C4D"/>
    <w:rsid w:val="0035112D"/>
    <w:rsid w:val="00372E06"/>
    <w:rsid w:val="003742DF"/>
    <w:rsid w:val="00375597"/>
    <w:rsid w:val="0038224E"/>
    <w:rsid w:val="00386023"/>
    <w:rsid w:val="003943A7"/>
    <w:rsid w:val="00396E18"/>
    <w:rsid w:val="00397A30"/>
    <w:rsid w:val="003A083E"/>
    <w:rsid w:val="003B314D"/>
    <w:rsid w:val="003B6B17"/>
    <w:rsid w:val="003C0BC9"/>
    <w:rsid w:val="003D2BC5"/>
    <w:rsid w:val="003D3CB6"/>
    <w:rsid w:val="003E2C21"/>
    <w:rsid w:val="003E5622"/>
    <w:rsid w:val="003F00FC"/>
    <w:rsid w:val="003F08D2"/>
    <w:rsid w:val="003F20B2"/>
    <w:rsid w:val="003F2D0E"/>
    <w:rsid w:val="003F4441"/>
    <w:rsid w:val="003F5EA1"/>
    <w:rsid w:val="003F7139"/>
    <w:rsid w:val="00410EF6"/>
    <w:rsid w:val="00411B78"/>
    <w:rsid w:val="00412283"/>
    <w:rsid w:val="0041282A"/>
    <w:rsid w:val="004137C9"/>
    <w:rsid w:val="00416810"/>
    <w:rsid w:val="0042747D"/>
    <w:rsid w:val="00435A5D"/>
    <w:rsid w:val="00445A07"/>
    <w:rsid w:val="00445E22"/>
    <w:rsid w:val="004476A7"/>
    <w:rsid w:val="004557DF"/>
    <w:rsid w:val="00455C23"/>
    <w:rsid w:val="004605B7"/>
    <w:rsid w:val="00464FF2"/>
    <w:rsid w:val="004663A5"/>
    <w:rsid w:val="00471C53"/>
    <w:rsid w:val="004749FA"/>
    <w:rsid w:val="00476825"/>
    <w:rsid w:val="00490C5C"/>
    <w:rsid w:val="00492670"/>
    <w:rsid w:val="00493378"/>
    <w:rsid w:val="00496811"/>
    <w:rsid w:val="00497BA0"/>
    <w:rsid w:val="004A135B"/>
    <w:rsid w:val="004A427C"/>
    <w:rsid w:val="004A50A8"/>
    <w:rsid w:val="004A76C1"/>
    <w:rsid w:val="004B544B"/>
    <w:rsid w:val="004B6194"/>
    <w:rsid w:val="004B720D"/>
    <w:rsid w:val="004C0DB9"/>
    <w:rsid w:val="004D0DE4"/>
    <w:rsid w:val="004D2299"/>
    <w:rsid w:val="004D4DF0"/>
    <w:rsid w:val="004D51A3"/>
    <w:rsid w:val="004D55FF"/>
    <w:rsid w:val="004D5B46"/>
    <w:rsid w:val="004E3AEB"/>
    <w:rsid w:val="004E69BA"/>
    <w:rsid w:val="004F199A"/>
    <w:rsid w:val="00503F50"/>
    <w:rsid w:val="00507C1F"/>
    <w:rsid w:val="005102DB"/>
    <w:rsid w:val="0051617E"/>
    <w:rsid w:val="005239FA"/>
    <w:rsid w:val="00525203"/>
    <w:rsid w:val="00525924"/>
    <w:rsid w:val="00530242"/>
    <w:rsid w:val="0053282F"/>
    <w:rsid w:val="00547B40"/>
    <w:rsid w:val="00551C59"/>
    <w:rsid w:val="00552A13"/>
    <w:rsid w:val="0055795C"/>
    <w:rsid w:val="00563F7B"/>
    <w:rsid w:val="00574676"/>
    <w:rsid w:val="0057669D"/>
    <w:rsid w:val="00586DD2"/>
    <w:rsid w:val="00594B47"/>
    <w:rsid w:val="005A7EF4"/>
    <w:rsid w:val="005B0D9F"/>
    <w:rsid w:val="005B106C"/>
    <w:rsid w:val="005B538A"/>
    <w:rsid w:val="005C19A3"/>
    <w:rsid w:val="005D57C0"/>
    <w:rsid w:val="005E1197"/>
    <w:rsid w:val="005F3F30"/>
    <w:rsid w:val="005F51C6"/>
    <w:rsid w:val="006042AA"/>
    <w:rsid w:val="00610C26"/>
    <w:rsid w:val="00611814"/>
    <w:rsid w:val="00613189"/>
    <w:rsid w:val="00620925"/>
    <w:rsid w:val="006227C9"/>
    <w:rsid w:val="00622B5D"/>
    <w:rsid w:val="00624A38"/>
    <w:rsid w:val="00624F45"/>
    <w:rsid w:val="00627B87"/>
    <w:rsid w:val="0063005A"/>
    <w:rsid w:val="00632D48"/>
    <w:rsid w:val="00636013"/>
    <w:rsid w:val="00637556"/>
    <w:rsid w:val="006428EE"/>
    <w:rsid w:val="006433AE"/>
    <w:rsid w:val="0064359F"/>
    <w:rsid w:val="006475CE"/>
    <w:rsid w:val="00653761"/>
    <w:rsid w:val="00657B2B"/>
    <w:rsid w:val="00663AD1"/>
    <w:rsid w:val="006647D5"/>
    <w:rsid w:val="006666D6"/>
    <w:rsid w:val="006676D1"/>
    <w:rsid w:val="00667AAE"/>
    <w:rsid w:val="00667C6A"/>
    <w:rsid w:val="006721C8"/>
    <w:rsid w:val="0067499C"/>
    <w:rsid w:val="006754AC"/>
    <w:rsid w:val="0067702F"/>
    <w:rsid w:val="00677086"/>
    <w:rsid w:val="006843E1"/>
    <w:rsid w:val="00685D4D"/>
    <w:rsid w:val="00690A04"/>
    <w:rsid w:val="00692E16"/>
    <w:rsid w:val="006965E9"/>
    <w:rsid w:val="00697F12"/>
    <w:rsid w:val="006A32AF"/>
    <w:rsid w:val="006A7FF0"/>
    <w:rsid w:val="006B03A7"/>
    <w:rsid w:val="006B4103"/>
    <w:rsid w:val="006C2141"/>
    <w:rsid w:val="006C243F"/>
    <w:rsid w:val="006C33DD"/>
    <w:rsid w:val="006C3A89"/>
    <w:rsid w:val="006C3EE7"/>
    <w:rsid w:val="006C4B14"/>
    <w:rsid w:val="006C4D28"/>
    <w:rsid w:val="006C71DA"/>
    <w:rsid w:val="006D0C92"/>
    <w:rsid w:val="006D1220"/>
    <w:rsid w:val="006D7D19"/>
    <w:rsid w:val="006E097F"/>
    <w:rsid w:val="006E2E06"/>
    <w:rsid w:val="006E6C49"/>
    <w:rsid w:val="006E7C5B"/>
    <w:rsid w:val="006F306D"/>
    <w:rsid w:val="006F4351"/>
    <w:rsid w:val="006F4581"/>
    <w:rsid w:val="006F7B86"/>
    <w:rsid w:val="00701B00"/>
    <w:rsid w:val="00705CE5"/>
    <w:rsid w:val="00707C8F"/>
    <w:rsid w:val="007106C5"/>
    <w:rsid w:val="00714AF7"/>
    <w:rsid w:val="00717E5F"/>
    <w:rsid w:val="00725FCE"/>
    <w:rsid w:val="007274EA"/>
    <w:rsid w:val="00730B79"/>
    <w:rsid w:val="00735C5B"/>
    <w:rsid w:val="007408E1"/>
    <w:rsid w:val="00741C87"/>
    <w:rsid w:val="00742EDC"/>
    <w:rsid w:val="0074435F"/>
    <w:rsid w:val="00750775"/>
    <w:rsid w:val="007525E6"/>
    <w:rsid w:val="007535A9"/>
    <w:rsid w:val="00754ED9"/>
    <w:rsid w:val="00757C6E"/>
    <w:rsid w:val="007605B0"/>
    <w:rsid w:val="00767495"/>
    <w:rsid w:val="0077163C"/>
    <w:rsid w:val="0077277E"/>
    <w:rsid w:val="00774945"/>
    <w:rsid w:val="00782161"/>
    <w:rsid w:val="00783041"/>
    <w:rsid w:val="0078352D"/>
    <w:rsid w:val="00784E5A"/>
    <w:rsid w:val="0078566D"/>
    <w:rsid w:val="00786623"/>
    <w:rsid w:val="0078692C"/>
    <w:rsid w:val="007909E9"/>
    <w:rsid w:val="00793A30"/>
    <w:rsid w:val="007952A3"/>
    <w:rsid w:val="00796DB4"/>
    <w:rsid w:val="007A6689"/>
    <w:rsid w:val="007B0C83"/>
    <w:rsid w:val="007B1FE7"/>
    <w:rsid w:val="007B2AE1"/>
    <w:rsid w:val="007B3C8F"/>
    <w:rsid w:val="007B57D5"/>
    <w:rsid w:val="007B62A1"/>
    <w:rsid w:val="007C0365"/>
    <w:rsid w:val="007C1E7C"/>
    <w:rsid w:val="007C258E"/>
    <w:rsid w:val="007C5C2B"/>
    <w:rsid w:val="007C62E4"/>
    <w:rsid w:val="007D0FDD"/>
    <w:rsid w:val="007D1B86"/>
    <w:rsid w:val="007D2AD8"/>
    <w:rsid w:val="007F2776"/>
    <w:rsid w:val="007F4A10"/>
    <w:rsid w:val="007F4E18"/>
    <w:rsid w:val="00800CB0"/>
    <w:rsid w:val="00802077"/>
    <w:rsid w:val="00804FFF"/>
    <w:rsid w:val="0080515C"/>
    <w:rsid w:val="00816AA0"/>
    <w:rsid w:val="0082674F"/>
    <w:rsid w:val="00827D79"/>
    <w:rsid w:val="008331E4"/>
    <w:rsid w:val="00833A6E"/>
    <w:rsid w:val="00835B9A"/>
    <w:rsid w:val="00844989"/>
    <w:rsid w:val="00845E58"/>
    <w:rsid w:val="00846733"/>
    <w:rsid w:val="00853CCC"/>
    <w:rsid w:val="008555E9"/>
    <w:rsid w:val="00860098"/>
    <w:rsid w:val="00864924"/>
    <w:rsid w:val="00873180"/>
    <w:rsid w:val="008760F6"/>
    <w:rsid w:val="008762E0"/>
    <w:rsid w:val="0088327B"/>
    <w:rsid w:val="00887928"/>
    <w:rsid w:val="008911E7"/>
    <w:rsid w:val="008921F7"/>
    <w:rsid w:val="008930B6"/>
    <w:rsid w:val="00896FDF"/>
    <w:rsid w:val="008A0D99"/>
    <w:rsid w:val="008A16B0"/>
    <w:rsid w:val="008A4ABD"/>
    <w:rsid w:val="008A5F7A"/>
    <w:rsid w:val="008B0EB0"/>
    <w:rsid w:val="008B50B1"/>
    <w:rsid w:val="008B6766"/>
    <w:rsid w:val="008D29E9"/>
    <w:rsid w:val="008D5E35"/>
    <w:rsid w:val="008D64A7"/>
    <w:rsid w:val="008D7CA0"/>
    <w:rsid w:val="008E0D94"/>
    <w:rsid w:val="008E2546"/>
    <w:rsid w:val="008F685C"/>
    <w:rsid w:val="00900918"/>
    <w:rsid w:val="0090336F"/>
    <w:rsid w:val="00912279"/>
    <w:rsid w:val="0091238A"/>
    <w:rsid w:val="00913923"/>
    <w:rsid w:val="00916FA1"/>
    <w:rsid w:val="00921536"/>
    <w:rsid w:val="00922FD3"/>
    <w:rsid w:val="0092356C"/>
    <w:rsid w:val="0092702A"/>
    <w:rsid w:val="009302AB"/>
    <w:rsid w:val="009309D0"/>
    <w:rsid w:val="00931FBD"/>
    <w:rsid w:val="009333AC"/>
    <w:rsid w:val="00937061"/>
    <w:rsid w:val="00937657"/>
    <w:rsid w:val="00941D5D"/>
    <w:rsid w:val="009434DF"/>
    <w:rsid w:val="009444A5"/>
    <w:rsid w:val="0094733C"/>
    <w:rsid w:val="00955704"/>
    <w:rsid w:val="00962BA7"/>
    <w:rsid w:val="009632F4"/>
    <w:rsid w:val="00970A95"/>
    <w:rsid w:val="0097264F"/>
    <w:rsid w:val="009A0081"/>
    <w:rsid w:val="009A208F"/>
    <w:rsid w:val="009A3D42"/>
    <w:rsid w:val="009A4A7C"/>
    <w:rsid w:val="009A4D58"/>
    <w:rsid w:val="009A6742"/>
    <w:rsid w:val="009B0AC2"/>
    <w:rsid w:val="009B2DC6"/>
    <w:rsid w:val="009C40BF"/>
    <w:rsid w:val="009D0B43"/>
    <w:rsid w:val="009D29C5"/>
    <w:rsid w:val="009D52F6"/>
    <w:rsid w:val="009D5D22"/>
    <w:rsid w:val="009D6023"/>
    <w:rsid w:val="009D6714"/>
    <w:rsid w:val="009E0DFB"/>
    <w:rsid w:val="009E32B9"/>
    <w:rsid w:val="009E44D5"/>
    <w:rsid w:val="009E535B"/>
    <w:rsid w:val="009E6C17"/>
    <w:rsid w:val="009E6FD1"/>
    <w:rsid w:val="009F52DA"/>
    <w:rsid w:val="009F53F8"/>
    <w:rsid w:val="009F67D4"/>
    <w:rsid w:val="009F74F0"/>
    <w:rsid w:val="009F7783"/>
    <w:rsid w:val="00A01848"/>
    <w:rsid w:val="00A072CF"/>
    <w:rsid w:val="00A12AA6"/>
    <w:rsid w:val="00A1334F"/>
    <w:rsid w:val="00A1449E"/>
    <w:rsid w:val="00A17FAD"/>
    <w:rsid w:val="00A23D3B"/>
    <w:rsid w:val="00A26BB0"/>
    <w:rsid w:val="00A26F9E"/>
    <w:rsid w:val="00A30196"/>
    <w:rsid w:val="00A327FE"/>
    <w:rsid w:val="00A362ED"/>
    <w:rsid w:val="00A45381"/>
    <w:rsid w:val="00A468B5"/>
    <w:rsid w:val="00A53672"/>
    <w:rsid w:val="00A60AF4"/>
    <w:rsid w:val="00A61585"/>
    <w:rsid w:val="00A620F2"/>
    <w:rsid w:val="00A64C1D"/>
    <w:rsid w:val="00A71599"/>
    <w:rsid w:val="00A75CCE"/>
    <w:rsid w:val="00A81A03"/>
    <w:rsid w:val="00A85EBF"/>
    <w:rsid w:val="00A879F4"/>
    <w:rsid w:val="00A93AA3"/>
    <w:rsid w:val="00AA7A31"/>
    <w:rsid w:val="00AB12C9"/>
    <w:rsid w:val="00AB15A9"/>
    <w:rsid w:val="00AB475E"/>
    <w:rsid w:val="00AB47D7"/>
    <w:rsid w:val="00AB53D5"/>
    <w:rsid w:val="00AB671A"/>
    <w:rsid w:val="00AB7109"/>
    <w:rsid w:val="00AC308C"/>
    <w:rsid w:val="00AC364D"/>
    <w:rsid w:val="00AC491F"/>
    <w:rsid w:val="00AC54D9"/>
    <w:rsid w:val="00AC7656"/>
    <w:rsid w:val="00AD01F9"/>
    <w:rsid w:val="00AD0A10"/>
    <w:rsid w:val="00AD44A8"/>
    <w:rsid w:val="00AD547D"/>
    <w:rsid w:val="00AD58F6"/>
    <w:rsid w:val="00AD7F84"/>
    <w:rsid w:val="00AE14C8"/>
    <w:rsid w:val="00AE2B5A"/>
    <w:rsid w:val="00AE50AC"/>
    <w:rsid w:val="00AE52B4"/>
    <w:rsid w:val="00AF2C77"/>
    <w:rsid w:val="00AF537B"/>
    <w:rsid w:val="00B01F76"/>
    <w:rsid w:val="00B0201B"/>
    <w:rsid w:val="00B150B2"/>
    <w:rsid w:val="00B15B6B"/>
    <w:rsid w:val="00B22361"/>
    <w:rsid w:val="00B24E1A"/>
    <w:rsid w:val="00B30A06"/>
    <w:rsid w:val="00B34EAF"/>
    <w:rsid w:val="00B44FD0"/>
    <w:rsid w:val="00B466E8"/>
    <w:rsid w:val="00B50C79"/>
    <w:rsid w:val="00B557B4"/>
    <w:rsid w:val="00B57F6B"/>
    <w:rsid w:val="00B60878"/>
    <w:rsid w:val="00B63252"/>
    <w:rsid w:val="00B67794"/>
    <w:rsid w:val="00B7107E"/>
    <w:rsid w:val="00B72F10"/>
    <w:rsid w:val="00B74028"/>
    <w:rsid w:val="00B74692"/>
    <w:rsid w:val="00B76CB3"/>
    <w:rsid w:val="00B92E9B"/>
    <w:rsid w:val="00BA5EE2"/>
    <w:rsid w:val="00BB129C"/>
    <w:rsid w:val="00BB6E11"/>
    <w:rsid w:val="00BB6E14"/>
    <w:rsid w:val="00BC7183"/>
    <w:rsid w:val="00BD3744"/>
    <w:rsid w:val="00BD3E60"/>
    <w:rsid w:val="00BE6685"/>
    <w:rsid w:val="00BE691B"/>
    <w:rsid w:val="00BE75F5"/>
    <w:rsid w:val="00C05625"/>
    <w:rsid w:val="00C07D1C"/>
    <w:rsid w:val="00C11B88"/>
    <w:rsid w:val="00C16EC4"/>
    <w:rsid w:val="00C203FA"/>
    <w:rsid w:val="00C3003D"/>
    <w:rsid w:val="00C424A2"/>
    <w:rsid w:val="00C521AE"/>
    <w:rsid w:val="00C54BBD"/>
    <w:rsid w:val="00C63D51"/>
    <w:rsid w:val="00C63D7C"/>
    <w:rsid w:val="00C64050"/>
    <w:rsid w:val="00C66613"/>
    <w:rsid w:val="00C67EE7"/>
    <w:rsid w:val="00C7405E"/>
    <w:rsid w:val="00C746F4"/>
    <w:rsid w:val="00C84636"/>
    <w:rsid w:val="00C85D6A"/>
    <w:rsid w:val="00C87806"/>
    <w:rsid w:val="00C93332"/>
    <w:rsid w:val="00C96EE2"/>
    <w:rsid w:val="00CA0FB7"/>
    <w:rsid w:val="00CA194F"/>
    <w:rsid w:val="00CA35BC"/>
    <w:rsid w:val="00CA62E1"/>
    <w:rsid w:val="00CA6494"/>
    <w:rsid w:val="00CA6541"/>
    <w:rsid w:val="00CB0A4D"/>
    <w:rsid w:val="00CB39EA"/>
    <w:rsid w:val="00CB4BA4"/>
    <w:rsid w:val="00CB5913"/>
    <w:rsid w:val="00CB698A"/>
    <w:rsid w:val="00CB6BA9"/>
    <w:rsid w:val="00CC10E1"/>
    <w:rsid w:val="00CC1265"/>
    <w:rsid w:val="00CC221D"/>
    <w:rsid w:val="00CC244D"/>
    <w:rsid w:val="00CC4BD3"/>
    <w:rsid w:val="00CC55CE"/>
    <w:rsid w:val="00CC5E6B"/>
    <w:rsid w:val="00CC7564"/>
    <w:rsid w:val="00CD3B6C"/>
    <w:rsid w:val="00CD47A0"/>
    <w:rsid w:val="00CE2F05"/>
    <w:rsid w:val="00CE4BE0"/>
    <w:rsid w:val="00CE710C"/>
    <w:rsid w:val="00CE7B13"/>
    <w:rsid w:val="00CF3CD2"/>
    <w:rsid w:val="00CF6A6E"/>
    <w:rsid w:val="00CF707A"/>
    <w:rsid w:val="00D11AD5"/>
    <w:rsid w:val="00D124AC"/>
    <w:rsid w:val="00D13B0A"/>
    <w:rsid w:val="00D14216"/>
    <w:rsid w:val="00D155F0"/>
    <w:rsid w:val="00D243E5"/>
    <w:rsid w:val="00D3161D"/>
    <w:rsid w:val="00D3782C"/>
    <w:rsid w:val="00D5102C"/>
    <w:rsid w:val="00D53D55"/>
    <w:rsid w:val="00D57572"/>
    <w:rsid w:val="00D5770E"/>
    <w:rsid w:val="00D62E6D"/>
    <w:rsid w:val="00D65018"/>
    <w:rsid w:val="00D654B3"/>
    <w:rsid w:val="00D70A2B"/>
    <w:rsid w:val="00D721B9"/>
    <w:rsid w:val="00D8377B"/>
    <w:rsid w:val="00D83BE4"/>
    <w:rsid w:val="00D84031"/>
    <w:rsid w:val="00D91093"/>
    <w:rsid w:val="00D9209B"/>
    <w:rsid w:val="00D925E3"/>
    <w:rsid w:val="00D954E9"/>
    <w:rsid w:val="00D9552D"/>
    <w:rsid w:val="00D976B7"/>
    <w:rsid w:val="00D976DF"/>
    <w:rsid w:val="00DA0CCC"/>
    <w:rsid w:val="00DA1E5E"/>
    <w:rsid w:val="00DA204C"/>
    <w:rsid w:val="00DA6416"/>
    <w:rsid w:val="00DA6840"/>
    <w:rsid w:val="00DA6B6C"/>
    <w:rsid w:val="00DB66C7"/>
    <w:rsid w:val="00DB71E7"/>
    <w:rsid w:val="00DB7D29"/>
    <w:rsid w:val="00DC30D8"/>
    <w:rsid w:val="00DC608C"/>
    <w:rsid w:val="00DC71F7"/>
    <w:rsid w:val="00DD38B9"/>
    <w:rsid w:val="00DE1539"/>
    <w:rsid w:val="00DE47CB"/>
    <w:rsid w:val="00E01096"/>
    <w:rsid w:val="00E01C1B"/>
    <w:rsid w:val="00E069B7"/>
    <w:rsid w:val="00E11B1C"/>
    <w:rsid w:val="00E130C0"/>
    <w:rsid w:val="00E13F33"/>
    <w:rsid w:val="00E2463F"/>
    <w:rsid w:val="00E25B8C"/>
    <w:rsid w:val="00E31890"/>
    <w:rsid w:val="00E31D1D"/>
    <w:rsid w:val="00E46362"/>
    <w:rsid w:val="00E514E4"/>
    <w:rsid w:val="00E5548F"/>
    <w:rsid w:val="00E66691"/>
    <w:rsid w:val="00E678CF"/>
    <w:rsid w:val="00E757C7"/>
    <w:rsid w:val="00E802DF"/>
    <w:rsid w:val="00E80475"/>
    <w:rsid w:val="00E83A48"/>
    <w:rsid w:val="00E867AF"/>
    <w:rsid w:val="00E86BC1"/>
    <w:rsid w:val="00E86FBB"/>
    <w:rsid w:val="00E91BA3"/>
    <w:rsid w:val="00E93049"/>
    <w:rsid w:val="00E933F1"/>
    <w:rsid w:val="00E95A6D"/>
    <w:rsid w:val="00E96355"/>
    <w:rsid w:val="00EA27E2"/>
    <w:rsid w:val="00EA2DA8"/>
    <w:rsid w:val="00EA58EF"/>
    <w:rsid w:val="00EB2B9D"/>
    <w:rsid w:val="00EB526A"/>
    <w:rsid w:val="00EB678C"/>
    <w:rsid w:val="00EB68AF"/>
    <w:rsid w:val="00EB7864"/>
    <w:rsid w:val="00EB78D1"/>
    <w:rsid w:val="00EC1495"/>
    <w:rsid w:val="00EC4046"/>
    <w:rsid w:val="00EC6CC4"/>
    <w:rsid w:val="00EC6D84"/>
    <w:rsid w:val="00ED09F9"/>
    <w:rsid w:val="00ED2E2D"/>
    <w:rsid w:val="00EE5DC1"/>
    <w:rsid w:val="00EE66AB"/>
    <w:rsid w:val="00EF30CB"/>
    <w:rsid w:val="00EF52B8"/>
    <w:rsid w:val="00EF735B"/>
    <w:rsid w:val="00EF7B27"/>
    <w:rsid w:val="00F01F73"/>
    <w:rsid w:val="00F02404"/>
    <w:rsid w:val="00F0343B"/>
    <w:rsid w:val="00F037EA"/>
    <w:rsid w:val="00F04D32"/>
    <w:rsid w:val="00F10B13"/>
    <w:rsid w:val="00F10D86"/>
    <w:rsid w:val="00F12BC0"/>
    <w:rsid w:val="00F161AA"/>
    <w:rsid w:val="00F276E7"/>
    <w:rsid w:val="00F2793D"/>
    <w:rsid w:val="00F27EE5"/>
    <w:rsid w:val="00F3002C"/>
    <w:rsid w:val="00F3299A"/>
    <w:rsid w:val="00F35C32"/>
    <w:rsid w:val="00F42CDB"/>
    <w:rsid w:val="00F43A64"/>
    <w:rsid w:val="00F464DD"/>
    <w:rsid w:val="00F5326C"/>
    <w:rsid w:val="00F54E92"/>
    <w:rsid w:val="00F57C92"/>
    <w:rsid w:val="00F6013E"/>
    <w:rsid w:val="00F60D3C"/>
    <w:rsid w:val="00F61BC2"/>
    <w:rsid w:val="00F61BFE"/>
    <w:rsid w:val="00F62A39"/>
    <w:rsid w:val="00F65A73"/>
    <w:rsid w:val="00F6687A"/>
    <w:rsid w:val="00F70237"/>
    <w:rsid w:val="00F7113A"/>
    <w:rsid w:val="00F83620"/>
    <w:rsid w:val="00F84713"/>
    <w:rsid w:val="00F85B6D"/>
    <w:rsid w:val="00F922C9"/>
    <w:rsid w:val="00F92F68"/>
    <w:rsid w:val="00F93A36"/>
    <w:rsid w:val="00F9690B"/>
    <w:rsid w:val="00FA0E6A"/>
    <w:rsid w:val="00FA6C28"/>
    <w:rsid w:val="00FA6FC9"/>
    <w:rsid w:val="00FA71A0"/>
    <w:rsid w:val="00FB04B8"/>
    <w:rsid w:val="00FB23F9"/>
    <w:rsid w:val="00FB263C"/>
    <w:rsid w:val="00FC2CBB"/>
    <w:rsid w:val="00FC3CAB"/>
    <w:rsid w:val="00FD0FD2"/>
    <w:rsid w:val="00FD1552"/>
    <w:rsid w:val="00FD1BAE"/>
    <w:rsid w:val="00FD6685"/>
    <w:rsid w:val="00FD724A"/>
    <w:rsid w:val="00FE4A92"/>
    <w:rsid w:val="00FF3096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732CA-391B-4BE6-9478-612E4767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61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615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Title">
    <w:name w:val="ConsTitle"/>
    <w:rsid w:val="007525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7525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3">
    <w:name w:val="footnote text"/>
    <w:basedOn w:val="a"/>
    <w:link w:val="a4"/>
    <w:unhideWhenUsed/>
    <w:rsid w:val="00A468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468B5"/>
    <w:rPr>
      <w:sz w:val="20"/>
      <w:szCs w:val="20"/>
    </w:rPr>
  </w:style>
  <w:style w:type="character" w:styleId="a5">
    <w:name w:val="footnote reference"/>
    <w:basedOn w:val="a0"/>
    <w:unhideWhenUsed/>
    <w:rsid w:val="00A468B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71F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47A0"/>
  </w:style>
  <w:style w:type="paragraph" w:styleId="aa">
    <w:name w:val="footer"/>
    <w:basedOn w:val="a"/>
    <w:link w:val="ab"/>
    <w:uiPriority w:val="99"/>
    <w:unhideWhenUsed/>
    <w:rsid w:val="00CD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47A0"/>
  </w:style>
  <w:style w:type="paragraph" w:styleId="ac">
    <w:name w:val="List Paragraph"/>
    <w:basedOn w:val="a"/>
    <w:uiPriority w:val="34"/>
    <w:qFormat/>
    <w:rsid w:val="00053B87"/>
    <w:pPr>
      <w:ind w:left="720"/>
      <w:contextualSpacing/>
    </w:pPr>
  </w:style>
  <w:style w:type="table" w:styleId="ad">
    <w:name w:val="Table Grid"/>
    <w:basedOn w:val="a1"/>
    <w:uiPriority w:val="99"/>
    <w:rsid w:val="00EB2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66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B765D-998D-40D8-B83A-77460AA8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5925</Words>
  <Characters>33776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Григорий</cp:lastModifiedBy>
  <cp:revision>5</cp:revision>
  <cp:lastPrinted>2020-10-30T09:14:00Z</cp:lastPrinted>
  <dcterms:created xsi:type="dcterms:W3CDTF">2020-11-20T08:40:00Z</dcterms:created>
  <dcterms:modified xsi:type="dcterms:W3CDTF">2020-11-25T05:56:00Z</dcterms:modified>
</cp:coreProperties>
</file>