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34" w:rsidRPr="004D2234" w:rsidRDefault="004D2234" w:rsidP="004D2234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C531A" w:rsidRPr="00BC531A" w:rsidRDefault="00BC531A" w:rsidP="00BC531A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BC5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BC531A" w:rsidRPr="00BC531A" w:rsidRDefault="00BC531A" w:rsidP="00BC531A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5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BC531A" w:rsidRPr="00BC531A" w:rsidRDefault="00BC531A" w:rsidP="00BC531A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C5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BC5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BC531A" w:rsidRPr="00BC531A" w:rsidRDefault="00BC531A" w:rsidP="00BC531A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5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BC5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BC5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BC531A" w:rsidRPr="00BC531A" w:rsidRDefault="00BC531A" w:rsidP="00BC531A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5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C531A" w:rsidRPr="00BC531A" w:rsidRDefault="00BC531A" w:rsidP="00BC531A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531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C531A" w:rsidRPr="00BC531A" w:rsidTr="00BC531A">
        <w:trPr>
          <w:trHeight w:val="760"/>
        </w:trPr>
        <w:tc>
          <w:tcPr>
            <w:tcW w:w="9355" w:type="dxa"/>
          </w:tcPr>
          <w:p w:rsidR="00BC531A" w:rsidRPr="00BC531A" w:rsidRDefault="00BC531A" w:rsidP="00BC531A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31A" w:rsidRPr="00BC531A" w:rsidRDefault="00BC531A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31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 23 сентября 2020 года № 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</w:t>
            </w:r>
            <w:r w:rsidRPr="00BC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proofErr w:type="spellStart"/>
            <w:r w:rsidRPr="00BC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п.Усть</w:t>
            </w:r>
            <w:proofErr w:type="spellEnd"/>
            <w:r w:rsidRPr="00BC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-Ордынский</w:t>
            </w:r>
          </w:p>
          <w:p w:rsidR="00BC531A" w:rsidRPr="00BC531A" w:rsidRDefault="00BC531A" w:rsidP="00BC531A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4D2234" w:rsidRPr="004D2234" w:rsidRDefault="004D2234" w:rsidP="004D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234" w:rsidRPr="004D2234" w:rsidRDefault="004D2234" w:rsidP="004D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«О бюджете муниципального образования «</w:t>
      </w:r>
      <w:proofErr w:type="spellStart"/>
      <w:r w:rsidRPr="004D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4D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2020 год и на плановый </w:t>
      </w:r>
    </w:p>
    <w:p w:rsidR="004D2234" w:rsidRPr="004D2234" w:rsidRDefault="004D2234" w:rsidP="004D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2021 и 2022 годов</w:t>
      </w:r>
    </w:p>
    <w:p w:rsidR="004D2234" w:rsidRPr="004D2234" w:rsidRDefault="004D2234" w:rsidP="004D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4D2234" w:rsidRPr="004D2234" w:rsidRDefault="004D2234" w:rsidP="004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</w:t>
      </w:r>
      <w:proofErr w:type="spellStart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D2234" w:rsidRPr="004D2234" w:rsidRDefault="004D2234" w:rsidP="004D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D2234" w:rsidRPr="004D2234" w:rsidRDefault="004D2234" w:rsidP="004D2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34" w:rsidRPr="004D2234" w:rsidRDefault="004D2234" w:rsidP="004D68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25.12.2019 года №28 «О бюджете муниципального образования «</w:t>
      </w:r>
      <w:proofErr w:type="spellStart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 и на плановый период 2021 и 2022 годов» следующие изменения и дополнения:</w:t>
      </w:r>
    </w:p>
    <w:p w:rsidR="004D2234" w:rsidRPr="004D2234" w:rsidRDefault="004D2234" w:rsidP="004D68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D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4D2234" w:rsidRPr="004D2234" w:rsidRDefault="004D2234" w:rsidP="004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«1.1. Утвердить основные характеристики бюджета муниципального образования «</w:t>
      </w:r>
      <w:proofErr w:type="spellStart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 (далее районный бюджет):</w:t>
      </w:r>
    </w:p>
    <w:p w:rsidR="004D2234" w:rsidRPr="004D2234" w:rsidRDefault="004D2234" w:rsidP="004D681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1 364 388 515,86 рублей, в том числе безвозмездные поступления в части межбюджетных трансфертов от других бюджетов бюджетной системы в сумме 1 228 260 515,86 рублей.</w:t>
      </w:r>
    </w:p>
    <w:p w:rsidR="004D2234" w:rsidRPr="004D2234" w:rsidRDefault="004D2234" w:rsidP="004D681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1 388 210 837,88 рублей.</w:t>
      </w:r>
    </w:p>
    <w:p w:rsidR="004D2234" w:rsidRPr="004D2234" w:rsidRDefault="004D2234" w:rsidP="004D681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23 822 322,02 рублей.»</w:t>
      </w:r>
    </w:p>
    <w:p w:rsidR="004D2234" w:rsidRPr="004D2234" w:rsidRDefault="004D2234" w:rsidP="004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2 ««Прогнозируемые доходы бюджета муниципального образования «</w:t>
      </w:r>
      <w:proofErr w:type="spellStart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год» изложить в редакции согласно приложению 1 к данному решению.  </w:t>
      </w:r>
    </w:p>
    <w:p w:rsidR="004D2234" w:rsidRPr="004D2234" w:rsidRDefault="004D2234" w:rsidP="004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Приложение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год» изложить в редакции согласно приложению 2 к данному решению.</w:t>
      </w:r>
    </w:p>
    <w:p w:rsidR="004D2234" w:rsidRPr="004D2234" w:rsidRDefault="004D2234" w:rsidP="004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7 «Ведомственная структура расходов бюджета муниципального образования «</w:t>
      </w:r>
      <w:proofErr w:type="spellStart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год» изложить в редакции согласно приложению 3 к данному решению.</w:t>
      </w:r>
    </w:p>
    <w:p w:rsidR="004D2234" w:rsidRPr="004D2234" w:rsidRDefault="004D2234" w:rsidP="004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14 «Источники финансирования дефицита бюджета муниципального образования «</w:t>
      </w:r>
      <w:proofErr w:type="spellStart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год» изложить в редакции согласно приложению 4 к данному решению.</w:t>
      </w:r>
    </w:p>
    <w:p w:rsidR="004D2234" w:rsidRPr="004D2234" w:rsidRDefault="004D2234" w:rsidP="004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5.1 статьи 5 изложить в редакции:</w:t>
      </w:r>
    </w:p>
    <w:p w:rsidR="004D2234" w:rsidRPr="004D2234" w:rsidRDefault="004D2234" w:rsidP="004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«5.1. Установить общий объем бюджетных ассигнований, направляемых на исполнение публичных нормативных обязательств:</w:t>
      </w:r>
    </w:p>
    <w:p w:rsidR="004D2234" w:rsidRPr="004D2234" w:rsidRDefault="004D2234" w:rsidP="004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61 434 135 рублей</w:t>
      </w:r>
    </w:p>
    <w:p w:rsidR="004D2234" w:rsidRPr="004D2234" w:rsidRDefault="004D2234" w:rsidP="004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55 078 027 рублей</w:t>
      </w:r>
    </w:p>
    <w:p w:rsidR="004D2234" w:rsidRPr="004D2234" w:rsidRDefault="004D2234" w:rsidP="004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55 078 027 рублей.</w:t>
      </w:r>
    </w:p>
    <w:p w:rsidR="004D2234" w:rsidRPr="004D2234" w:rsidRDefault="004D2234" w:rsidP="004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пункт 8.2 статьи 8 изложить в редакции:</w:t>
      </w:r>
    </w:p>
    <w:p w:rsidR="004D2234" w:rsidRPr="004D2234" w:rsidRDefault="004D2234" w:rsidP="004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«8.2. Установить объем дотаций на выравнивание бюджетной обеспеченности поселений, образующих фонд финансовой поддержки поселений </w:t>
      </w:r>
      <w:proofErr w:type="spellStart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 год в сумме 116 959 900 рублей с распределением согласно приложению 9 к настоящему решению».</w:t>
      </w:r>
    </w:p>
    <w:p w:rsidR="004D2234" w:rsidRPr="004D2234" w:rsidRDefault="004D2234" w:rsidP="004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9 «Распределение дотаций на выравнивание бюджетной обеспеченности поселений из бюджета муниципального района на 2020 год» изложить в редакции согласно приложению 5 к данному решению.</w:t>
      </w:r>
    </w:p>
    <w:p w:rsidR="004D681F" w:rsidRDefault="004D681F" w:rsidP="004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34" w:rsidRPr="004D2234" w:rsidRDefault="004D2234" w:rsidP="004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4D2234" w:rsidRPr="004D2234" w:rsidRDefault="004D2234" w:rsidP="004D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234" w:rsidRPr="004D2234" w:rsidRDefault="004D2234" w:rsidP="004D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234" w:rsidRPr="004D2234" w:rsidRDefault="004D2234" w:rsidP="004D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8"/>
        <w:gridCol w:w="4898"/>
      </w:tblGrid>
      <w:tr w:rsidR="004D2234" w:rsidRPr="004D2234" w:rsidTr="004D2234">
        <w:tc>
          <w:tcPr>
            <w:tcW w:w="4927" w:type="dxa"/>
            <w:shd w:val="clear" w:color="auto" w:fill="auto"/>
          </w:tcPr>
          <w:p w:rsidR="004D2234" w:rsidRPr="004D2234" w:rsidRDefault="004D2234" w:rsidP="004D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4D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4D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Г.А.Осодоев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4D2234" w:rsidRPr="004D2234" w:rsidRDefault="004D2234" w:rsidP="004D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4D2234" w:rsidRPr="004D2234" w:rsidRDefault="004D2234" w:rsidP="004D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4D2234" w:rsidRPr="004D2234" w:rsidRDefault="004D2234" w:rsidP="004D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4D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234" w:rsidRPr="004D2234" w:rsidRDefault="004D2234" w:rsidP="004D2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_____________________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</w:p>
          <w:p w:rsidR="004D2234" w:rsidRPr="004D2234" w:rsidRDefault="004D2234" w:rsidP="004D2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234" w:rsidRPr="004D2234" w:rsidRDefault="004D2234" w:rsidP="004D2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234" w:rsidRPr="004D2234" w:rsidRDefault="004D2234" w:rsidP="004D2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234" w:rsidRPr="004D2234" w:rsidRDefault="004D2234" w:rsidP="004D2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234" w:rsidRPr="004D2234" w:rsidRDefault="004D2234" w:rsidP="004D22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2234" w:rsidRPr="004D2234" w:rsidRDefault="004D2234" w:rsidP="004D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234" w:rsidRPr="004D2234" w:rsidRDefault="004D2234" w:rsidP="004D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429" w:type="dxa"/>
        <w:tblInd w:w="-142" w:type="dxa"/>
        <w:tblLook w:val="04A0" w:firstRow="1" w:lastRow="0" w:firstColumn="1" w:lastColumn="0" w:noHBand="0" w:noVBand="1"/>
      </w:tblPr>
      <w:tblGrid>
        <w:gridCol w:w="5671"/>
        <w:gridCol w:w="2977"/>
        <w:gridCol w:w="1701"/>
        <w:gridCol w:w="80"/>
      </w:tblGrid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4D2234" w:rsidRPr="009062D7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90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решению Думы района </w:t>
            </w:r>
          </w:p>
          <w:p w:rsidR="004D2234" w:rsidRPr="009062D7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4D2234" w:rsidRPr="009062D7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4D2234" w:rsidRPr="009062D7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0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и на </w:t>
            </w:r>
          </w:p>
          <w:p w:rsidR="004D2234" w:rsidRPr="009062D7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4D2234" w:rsidRPr="009062D7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9062D7" w:rsidRPr="0090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сентября 2020 года № 64</w:t>
            </w:r>
          </w:p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C531A">
        <w:trPr>
          <w:trHeight w:val="20"/>
        </w:trPr>
        <w:tc>
          <w:tcPr>
            <w:tcW w:w="10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Прогнозируемые доходы бюджета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на 2020 год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руб.</w:t>
            </w:r>
          </w:p>
        </w:tc>
      </w:tr>
      <w:tr w:rsidR="004D2234" w:rsidRPr="004D2234" w:rsidTr="00BC531A">
        <w:trPr>
          <w:gridAfter w:val="1"/>
          <w:wAfter w:w="80" w:type="dxa"/>
          <w:trHeight w:val="56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136 128 000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</w:t>
            </w:r>
            <w:r w:rsidR="002E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="002E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4D2234" w:rsidRPr="004D2234" w:rsidTr="00BC531A">
        <w:trPr>
          <w:gridAfter w:val="1"/>
          <w:wAfter w:w="80" w:type="dxa"/>
          <w:trHeight w:val="13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000   1 03  02250   01  0000 110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13 805 000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5 005 000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000  1  11  05020  00  0000  120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000  1  13  01995  00  0000  130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000  1  13  01995  05  0000  130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3 869 000,00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000 1  16  01000    01 0000 140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000 1  16   01060    01 0000 140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</w:t>
            </w: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000 1  16   01063    01 0000 140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000 1  16   01070    01 0000 140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000 1  16   01073    01 0000 140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000 1  16   01080    01 0000 140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000 1  16   01083    01 0000 140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000 1  16  01140    01 0000 140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000 1  16  01143    01 0000 140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000 1  16  01150    01 0000 140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000 1  16  01153    01 0000 140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000 1  16  01190    01 0000 140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000 1  16  01193    01 0000 140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000 1  16  01200   01 0000 140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000 1  16  01230   01 0000 140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000 1  16  10000   01 0000 140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3 269 000,00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000 1  16  10030   05 0000 140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2 568 000,00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000 1  16  10032   05 0000 140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2 568 000,00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000 1  16   10120  00 0000 140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000 1  16   10123  01 0000 140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000 1  16   10129  01 0000 140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000 1  16   11000 01 0000 140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000 1  16   11050  01 0000 140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1 228 260 515,86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1 227 550 515,86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134 142 700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16 007 300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16 007 300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4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278 480 415,86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98 047 400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98 047 400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000 2  02   25255  00   0000 150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000 2  02   25255  05   0000 150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000 2  02   25497  00   0000 150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3 462 078,86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000 2  02   25497  05   0000 150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3 462 078,86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174 573 937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174 573 937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811 794 400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услуг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46 343 400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46 343 400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проведение Всероссийской переписи населения 2020 года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511 600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511 600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757 956 400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757 956 400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3 133 000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1 133 000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1 133 000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000 2  02   49999  00  0000  150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000 2  02   49999  05  0000  150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710 000</w:t>
            </w:r>
          </w:p>
        </w:tc>
      </w:tr>
      <w:tr w:rsidR="004D2234" w:rsidRPr="004D2234" w:rsidTr="00BC531A">
        <w:trPr>
          <w:gridAfter w:val="1"/>
          <w:wAfter w:w="8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6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1 364 388 515,86</w:t>
            </w:r>
          </w:p>
        </w:tc>
      </w:tr>
    </w:tbl>
    <w:p w:rsidR="004D2234" w:rsidRPr="004D2234" w:rsidRDefault="004D2234" w:rsidP="004D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31A" w:rsidRDefault="00BC531A">
      <w:r>
        <w:br w:type="page"/>
      </w:r>
    </w:p>
    <w:tbl>
      <w:tblPr>
        <w:tblW w:w="10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238"/>
        <w:gridCol w:w="567"/>
        <w:gridCol w:w="1417"/>
        <w:gridCol w:w="567"/>
        <w:gridCol w:w="1560"/>
        <w:gridCol w:w="336"/>
        <w:gridCol w:w="63"/>
      </w:tblGrid>
      <w:tr w:rsidR="004D2234" w:rsidRPr="004D2234" w:rsidTr="00BC531A">
        <w:trPr>
          <w:trHeight w:val="20"/>
        </w:trPr>
        <w:tc>
          <w:tcPr>
            <w:tcW w:w="10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ind w:left="59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4D2234" w:rsidRPr="004D2234" w:rsidRDefault="004D2234" w:rsidP="00BC531A">
            <w:pPr>
              <w:spacing w:after="0" w:line="240" w:lineRule="auto"/>
              <w:ind w:left="59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4D2234" w:rsidRPr="004D2234" w:rsidRDefault="004D2234" w:rsidP="00BC531A">
            <w:pPr>
              <w:spacing w:after="0" w:line="240" w:lineRule="auto"/>
              <w:ind w:left="59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Думы</w:t>
            </w:r>
          </w:p>
          <w:p w:rsidR="004D2234" w:rsidRPr="004D2234" w:rsidRDefault="004D2234" w:rsidP="00BC531A">
            <w:pPr>
              <w:spacing w:after="0" w:line="240" w:lineRule="auto"/>
              <w:ind w:left="59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4D2234" w:rsidRPr="004D2234" w:rsidRDefault="004D2234" w:rsidP="00BC531A">
            <w:pPr>
              <w:spacing w:after="0" w:line="240" w:lineRule="auto"/>
              <w:ind w:left="59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и</w:t>
            </w:r>
          </w:p>
          <w:p w:rsidR="004D2234" w:rsidRPr="004D2234" w:rsidRDefault="004D2234" w:rsidP="00BC531A">
            <w:pPr>
              <w:spacing w:after="0" w:line="240" w:lineRule="auto"/>
              <w:ind w:left="59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9062D7" w:rsidRPr="009062D7" w:rsidRDefault="009062D7" w:rsidP="00BC531A">
            <w:pPr>
              <w:spacing w:after="0" w:line="240" w:lineRule="auto"/>
              <w:ind w:left="59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 сентября 2020 года № 64</w:t>
            </w:r>
          </w:p>
          <w:p w:rsidR="004D2234" w:rsidRPr="004D2234" w:rsidRDefault="004D2234" w:rsidP="009062D7">
            <w:pPr>
              <w:spacing w:after="0" w:line="240" w:lineRule="auto"/>
              <w:ind w:left="68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C531A">
        <w:trPr>
          <w:gridAfter w:val="1"/>
          <w:wAfter w:w="63" w:type="dxa"/>
          <w:trHeight w:val="20"/>
        </w:trPr>
        <w:tc>
          <w:tcPr>
            <w:tcW w:w="106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2020 ГОД</w:t>
            </w:r>
          </w:p>
          <w:p w:rsidR="004D2234" w:rsidRPr="004D2234" w:rsidRDefault="004D2234" w:rsidP="004D2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72 868 998,77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2 468 403,00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2 468 403,00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деятельности мэра района и администрации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2 468 403,00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2 468 403,00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2 468 403,00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2 468 403,00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2 946 233,00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2 946 233,00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2 946 233,00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2 122 469,00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2 122 469,00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2 122 469,00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823 764,00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601 774,00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601 774,00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221 990,00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221 990,00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47 734 485,38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41 193 576,00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мэра района и администрации </w:t>
            </w:r>
            <w:r w:rsidR="000C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34 940 823,00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34 847 943,00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30 054 808,00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30 054 808,00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4 525 725,00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220 110,00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администрации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6 252 753,00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деятельности КУМИ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6 246 353,00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5 933 553,00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5 933 553,00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Повышение квалификации специалистов   КУМИ администрации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коммунального хозяйства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6 524 109,38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учреждениях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6 441 455,38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6 437 655,38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5 770 504,00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5 770 504,00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667 151,38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650 093,00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17 058,38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16 469 229,35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13 652 688,35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13 652 688,35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эффективного управления районным бюджетом, формирования организации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13 652 688,35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12 500 509,35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1 152 179,00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1 150 106,00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2 793 219,00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2 793 219,00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1 518 906,00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1 518 906,00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1 518 906,00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1 274 313,00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1 144 069,00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1 144 069,00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130 244,00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130 244,00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3 121 948,04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3 121 948,04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87 260,00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87 260,00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87 260,00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598 988,04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598 988,04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598 988,04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598 988,04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5 261 341,00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5 169 641,00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5 169 641,00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5 081 661,00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4 573 257,00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4 573 257,00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508 404,00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508 384,00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и проведение информационно-пропагандистских мероприятий, направленных на профилактику терроризма и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1 319 408,85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295 748,96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132 632,00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132 632,00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132 632,00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132 632,00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КУМИ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9 224 054,00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2 328 778,00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2 328 778,00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"Модернизация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2 328 778,00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6 895 276,00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6 599 276,00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"Модернизация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5 662 776,00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5 662 776,00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5 662 776,00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5 452 616,00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210 160,00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Капитальный и текущий ремонт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 учреждениях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учреждениях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Установка приборов учета фактического потребления энергетических и водных ресурсов,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986 057 772,40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213 426 378,63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206 498 811,00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дошкольного образования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206 498 811,00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13 510 297,00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13 510 297,00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13 510 297,00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5 369 289,14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подготовке к отопительному сезону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3 999 839,14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Капитальный и текущий ремонт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1 091 454,14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1 091 454,14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1 091 454,14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1 908 385,00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993 214,00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993 214,00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915 171,00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915 171,00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учреждениях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1 074 200,00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1 074 200,00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Проведение медицинского осмотра работников образования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1 074 200,00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1 074 200,00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1 074 200,00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51 468,49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47 135,49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47 135,49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47 135,49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696 503 391,23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671 175 582,00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671 175 582,00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34 687 626,00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34 687 626,00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34 687 626,00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85 141,00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85 141,00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85 141,00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и воспитания(мебели для занятий в учебных классах) необходимых для оснащения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бесплатного горячего питания обучающихся, получающих начальное общее 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Благоустройство зданий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копитального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зданий с наибольшей степенью физического износа)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Благоустройство зданий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копитального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зданий с наибольшей степенью физического износа)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Благоустройство зданий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копитального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зданий с наибольшей степенью физического износа)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обеспечению бесплатным двухразовым питанием детей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46 495 500,00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46 495 500,00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2 447 100,00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2 447 100,00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коммунального хозяйства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18 521 294,00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3 820 500,00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подготовке к отопительному сезону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3 820 500,00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3 820 500,00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3 820 500,00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"Содержание и ремонт муниципальных учреждений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12 764 794,00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943 524,00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943 524,00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943 524,00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Капитальный и текущий ремонт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2 067 164,00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2 067 164,00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2 067 164,00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7 319 956,00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7 319 956,00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7 114 054,00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676 750,00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676 750,00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676 750,00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"Пожарная безопасность в муниципальных  учреждениях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учреждениях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2 957 559,00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2 957 559,00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Проведение медицинского осмотра работников образования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2 650 700,00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3 544 381,00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3 544 381,00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524 381,00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524 381,00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524 381,00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"Охрана окружающей среды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254 575,23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172 831,23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172 831,23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172 831,23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47 218 731,68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46 691 074,75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46 691 074,75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22 210 066,16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22 210 066,16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22 210 066,16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3 763 178,97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3 763 178,97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3 763 178,97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116 528,00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116 528,00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116 528,00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20 406 380,62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20 406 380,62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20 406 380,62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коммунального хозяйства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подготовке к отопительному сезону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"Пожарная безопасность в муниципальных учреждениях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основных направлений экономики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Проведение медицинского осмотра работников образования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"Охрана окружающей среды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16 456,93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15 711,93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15 711,93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15 711,93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4 616 683,00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отдыха, оздоровления и занятости детей и подростков в 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"Молодежная политика  в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250 055,00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61 290,00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61 290,00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61 290,00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36 790,00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45 440,00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45 440,00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45 440,00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наркомании и других социально-негативных явлений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143 325,00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143 325,00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143 325,00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24 292 587,86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19 766 886,00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19 766 886,00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деятельности Управления образования 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19 586 786,00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17 745 063,00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17 745 063,00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1 832 909,00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35 150,00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124 950,00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коммунального хозяйства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4 390 739,86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4 390 739,86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4 390 739,86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4 390 739,86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4 390 739,86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104 362,00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104 362,00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50 432,00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50 432,00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50 432,00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"Повышение безопасности дорожного движения в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27 119 198,00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18 520 276,00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"Культура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18 508 276,00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доступности и качества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18 508 276,00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17 550 576,00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17 550 576,00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17 550 576,00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Проведение праздничных мероприятий к 75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8 598 922,00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8 585 422,00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культуры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8 585 422,00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8 541 762,00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8 215 419,00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8 215 419,00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326 343,00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325 704,00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75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"Молодежная политика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59 896 983,86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9 695 886,86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в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"Молодежная политика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4 295 886,86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"Молодым семьям - доступное жилье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4 295 886,86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395 588,42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395 588,42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3 066 490,44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3 066 490,44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41 678 500,00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"Исполнение переданных государственных полномочий Иркутской области и </w:t>
            </w:r>
            <w:r w:rsidR="000C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общего образования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3 582 970,00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в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1 928 670,00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354 370,00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Сотрудничество в первичными общественными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159 750,00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159 750,00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="00BC5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159 750,00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Проведение праздничных мероприятий к 75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134 620,00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134 620,00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134 620,00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 средствах массовой информации о профилактике социально-значимых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103 893 272,00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103 893 272,00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r w:rsidR="000C5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103 893 272,00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422 535,00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422 535,00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305 435,00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Проведение праздничных мероприятий к 75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751 994,95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751 994,95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751 994,95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48 005,05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48 005,05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48 005,05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6 125 200,00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6 125 200,00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3 609 909,00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3 609 909,00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3 609 909,00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"Информационное сопровождение деятельности органов местного самоуправления </w:t>
            </w:r>
            <w:r w:rsidR="00134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3 609 909,00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Выполнение муниципальной услуги по информационному сопровождению деятельности органов местного самоуправления </w:t>
            </w:r>
            <w:r w:rsidR="00BC5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3 609 909,00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3 609 909,00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118 959 900,00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116 959 900,00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116 959 900,00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116 959 900,00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сбалансированности и устойчивости бюджетов поселений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116 959 900,00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98 376 600,00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98 376 600,00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"Культура </w:t>
            </w:r>
            <w:r w:rsidR="002E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культуры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4D2234" w:rsidRPr="004D2234" w:rsidTr="00BC531A">
        <w:trPr>
          <w:gridAfter w:val="2"/>
          <w:wAfter w:w="399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BC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5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1 388 210 837,88</w:t>
            </w:r>
          </w:p>
        </w:tc>
      </w:tr>
    </w:tbl>
    <w:p w:rsidR="00E54622" w:rsidRDefault="00BC531A">
      <w:r>
        <w:br w:type="page"/>
      </w:r>
    </w:p>
    <w:tbl>
      <w:tblPr>
        <w:tblW w:w="107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0"/>
        <w:gridCol w:w="4712"/>
        <w:gridCol w:w="709"/>
        <w:gridCol w:w="708"/>
        <w:gridCol w:w="1560"/>
        <w:gridCol w:w="567"/>
        <w:gridCol w:w="1417"/>
        <w:gridCol w:w="216"/>
        <w:gridCol w:w="21"/>
        <w:gridCol w:w="181"/>
        <w:gridCol w:w="188"/>
        <w:gridCol w:w="48"/>
        <w:gridCol w:w="208"/>
      </w:tblGrid>
      <w:tr w:rsidR="00E54622" w:rsidRPr="004D2234" w:rsidTr="00B535DB">
        <w:trPr>
          <w:gridAfter w:val="6"/>
          <w:wAfter w:w="862" w:type="dxa"/>
          <w:trHeight w:val="230"/>
        </w:trPr>
        <w:tc>
          <w:tcPr>
            <w:tcW w:w="992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22" w:rsidRDefault="00E54622" w:rsidP="00E54622">
            <w:pPr>
              <w:spacing w:after="0" w:line="240" w:lineRule="auto"/>
              <w:ind w:left="7013" w:right="11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4D2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  <w:p w:rsidR="00E54622" w:rsidRDefault="00E54622" w:rsidP="00E54622">
            <w:pPr>
              <w:spacing w:after="0" w:line="240" w:lineRule="auto"/>
              <w:ind w:left="6267" w:right="1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4622" w:rsidRDefault="00E54622" w:rsidP="00E54622">
            <w:pPr>
              <w:spacing w:after="0" w:line="240" w:lineRule="auto"/>
              <w:ind w:left="6267" w:right="1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4622" w:rsidRPr="004D2234" w:rsidRDefault="00E54622" w:rsidP="00E54622">
            <w:pPr>
              <w:spacing w:after="0" w:line="240" w:lineRule="auto"/>
              <w:ind w:left="6126" w:right="-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54622" w:rsidRPr="004D2234" w:rsidRDefault="00E54622" w:rsidP="00E54622">
            <w:pPr>
              <w:spacing w:after="0" w:line="240" w:lineRule="auto"/>
              <w:ind w:left="6126" w:right="-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54622" w:rsidRPr="004D2234" w:rsidRDefault="00E54622" w:rsidP="00E54622">
            <w:pPr>
              <w:spacing w:after="0" w:line="240" w:lineRule="auto"/>
              <w:ind w:left="6126" w:right="-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Думы</w:t>
            </w:r>
          </w:p>
          <w:p w:rsidR="00E54622" w:rsidRPr="004D2234" w:rsidRDefault="00E54622" w:rsidP="00E54622">
            <w:pPr>
              <w:spacing w:after="0" w:line="240" w:lineRule="auto"/>
              <w:ind w:left="6126" w:right="-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54622" w:rsidRPr="004D2234" w:rsidRDefault="00E54622" w:rsidP="00E54622">
            <w:pPr>
              <w:spacing w:after="0" w:line="240" w:lineRule="auto"/>
              <w:ind w:left="6126" w:right="-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и</w:t>
            </w:r>
          </w:p>
          <w:p w:rsidR="00E54622" w:rsidRPr="004D2234" w:rsidRDefault="00E54622" w:rsidP="00E54622">
            <w:pPr>
              <w:spacing w:after="0" w:line="240" w:lineRule="auto"/>
              <w:ind w:left="6126" w:right="-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E54622" w:rsidRPr="009062D7" w:rsidRDefault="00E54622" w:rsidP="00E54622">
            <w:pPr>
              <w:spacing w:after="0" w:line="240" w:lineRule="auto"/>
              <w:ind w:left="6126" w:right="-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 сентября 2020 года № 64</w:t>
            </w:r>
          </w:p>
          <w:p w:rsidR="00E54622" w:rsidRPr="004D2234" w:rsidRDefault="00E54622" w:rsidP="00E54622">
            <w:pPr>
              <w:spacing w:after="0" w:line="240" w:lineRule="auto"/>
              <w:ind w:left="6126" w:right="1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620" w:type="dxa"/>
              <w:tblLayout w:type="fixed"/>
              <w:tblLook w:val="04A0" w:firstRow="1" w:lastRow="0" w:firstColumn="1" w:lastColumn="0" w:noHBand="0" w:noVBand="1"/>
            </w:tblPr>
            <w:tblGrid>
              <w:gridCol w:w="10620"/>
            </w:tblGrid>
            <w:tr w:rsidR="00E54622" w:rsidRPr="004D2234" w:rsidTr="00E54622">
              <w:trPr>
                <w:trHeight w:val="60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622" w:rsidRPr="004D2234" w:rsidRDefault="00E54622" w:rsidP="00E54622">
                  <w:pPr>
                    <w:spacing w:after="0" w:line="240" w:lineRule="auto"/>
                    <w:ind w:right="11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2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ВЕДОМСТВЕННАЯ СТРУКТУРА РАСХОДОВ БЮДЖЕТА МУНИЦИПАЛЬНОГО ОБРАЗОВАНИЯ </w:t>
                  </w:r>
                  <w:r w:rsidRPr="004D22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"ЭХИРИТ-БУЛАГАТСКИЙ РАЙОН" НА 2020 ГОД</w:t>
                  </w:r>
                </w:p>
              </w:tc>
            </w:tr>
          </w:tbl>
          <w:p w:rsidR="00E54622" w:rsidRPr="004D2234" w:rsidRDefault="00E54622" w:rsidP="00E54622">
            <w:pPr>
              <w:spacing w:after="0" w:line="240" w:lineRule="auto"/>
              <w:ind w:right="7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E54622" w:rsidRPr="004D2234" w:rsidTr="00B535DB">
        <w:trPr>
          <w:gridAfter w:val="4"/>
          <w:wAfter w:w="625" w:type="dxa"/>
          <w:trHeight w:val="20"/>
        </w:trPr>
        <w:tc>
          <w:tcPr>
            <w:tcW w:w="992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54622" w:rsidRPr="004D2234" w:rsidRDefault="00E54622" w:rsidP="00E54622">
            <w:pPr>
              <w:spacing w:after="0" w:line="240" w:lineRule="auto"/>
              <w:ind w:right="11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E54622" w:rsidRPr="004D2234" w:rsidRDefault="00E54622" w:rsidP="00E54622">
            <w:pPr>
              <w:spacing w:after="0" w:line="240" w:lineRule="auto"/>
              <w:ind w:right="1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61 044 700,86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44 767 300,00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37 496 486,00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2 468 403,00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2 468 403,00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2 468 403,00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34 847 943,00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30 054 808,00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30 054 808,00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4 793 135,00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4 525 725,00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220 110,00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 специалистов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92 880,00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87 260,00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552 105,00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552 105,00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552 105,00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552 105,00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75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3 609 909,00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3 609 909,00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3 609 909,00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3 609 909,00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489 035,00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422 535,00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422 535,00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305 435,00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75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4 545 941,86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мероприятий,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143 325,00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143 325,00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143 325,00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4 295 886,86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395 588,42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395 588,42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3066490,44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3066490,44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5 293 997,00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Выплаты гражданам, удостоенным знака "Почетный гражданин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354 370,00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Сотрудничество в первичными общественными 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159 750,00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159 750,00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159 750,00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Проведение праздничных мероприятий к 75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134 620,00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134 620,00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134 620,00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5 289 641,00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5 081 661,00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4 573 257,00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4 573 257,00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508 404,00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508 384,00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87 980,00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149 432,00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учреждениях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в средствах массовой информации о профилактике социально-значимых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131 290 810,35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131 267 488,35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130 612 588,35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эффективного управления районным бюджетом, формирования организации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13 652 688,35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12 500 509,35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12 500 509,35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1 152 179,00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1 150 106,00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сбалансированности и устойчивости бюджетов поселений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116 959 900,00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98 376 600,00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98 376 600,00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сбалансированности и устойчивости бюджетов поселений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942 295 152,78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879 162 001,13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206 498 811,00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13 510 297,00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13 510 297,00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13 510 297,00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278 914,00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192 709 600,00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622 244 982,00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34 687 626,00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34 687 626,00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34 687 626,00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85 141,00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85 141,00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85 141,00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565 246 800,00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50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приобретения средств обучения и воспитания(мебели для занятий в учебных классах) необходимых для оснащения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- Благоустройство зданий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копитального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ремонта зданий с наибольшей степенью физического износа)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Благоустройство зданий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копитального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ремонта зданий с наибольшей степенью физического износа)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Благоустройство зданий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копитального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ремонта зданий с наибольшей степенью физического износа)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26 284 694,13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22 210 066,16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22 210 066,16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22 210 066,16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3 763 178,97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3 763 178,97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3 763 178,97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116 528,00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Управления образования  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19 766 886,00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деятельности Управления образования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19 586 786,00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17 745 063,00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17 745 063,00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1 832 909,00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124 950,00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11 519 071,00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4 881 750,00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подготовке к отопительному сезону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4 881 750,00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4 199 321,00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1 591 921,00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915 171,00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915 171,00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676 750,00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676 750,00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2 450 939,56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156 460,44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300 797,98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19 202,02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учреждениях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1 438 190,35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91 809,65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  <w:r w:rsidR="00134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4 207 852,00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4 207 852,00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Проведение медицинского осмотра работников образования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3 881 500,00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326 352,00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3 961 381,00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3 961 381,00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556 381,00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3 200 678,54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204 321,46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"Социальная поддержка населения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47 610,00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322 500,65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235 678,65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47 135,49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47 135,49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172 831,23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172 831,23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15 711,93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15 711,93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1 327 637,00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184 749 290,27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32 325 561,38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7 991 554,00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5 662 776,00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5 662 776,00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5 452 616,00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210 160,00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12 920 312,14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1 093 524,00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943 524,00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943 524,00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3 513 618,14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1 091 454,14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1 091 454,14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2 067 164,00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2 067 164,00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8 313 170,00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7 319 956,00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7 114 054,00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993 214,00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993 214,00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10 832 195,24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6 437 655,38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5 770 504,00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5 770 504,00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667 151,38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17 058,38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4 390 739,86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4 390 739,86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4 390 739,86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Использование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30 939,00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30 939,00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30 939,00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102 076 600,00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общего образования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2 946 233,00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2 946 233,00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2 946 233,00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2 122 469,00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2 122 469,00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2 122 469,00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823 764,00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601 774,00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601 774,00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221 990,00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221 990,00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2 793 219,00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2 793 219,00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2E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КСП</w:t>
            </w: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2 793 219,00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1 518 906,00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1 518 906,00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1 518 906,00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1 274 313,00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1 144 069,00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1 144 069,00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6 462 753,00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6 462 753,00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6 415 869,96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6 246 353,00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5 933 553,00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5 933 553,00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503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условий для эффективной деятельности органов местного самоуправления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49 654 378,62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"Культура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29 093 698,00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18 508 276,00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17 550 576,00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17 550 576,00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17 550 576,00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Проведение праздничных мероприятий к 75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культуры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10 585 422,00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8 541 762,00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8 215 419,00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8 215 419,00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326 343,00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325 704,00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праздничных мероприятий к 75</w:t>
            </w:r>
            <w:r w:rsidR="002E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 Победы в Великой Отечественной войне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20 406 380,62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20 406 380,62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20 406 380,62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20 406 380,62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20 406 380,62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Проведение медицинского осмотра работников образования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ind w:left="-188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"Молодежная политика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в 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муниципальном образовании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E5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</w:t>
            </w:r>
            <w:r w:rsidR="00E5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(муниципальными) органами, казенными</w:t>
            </w:r>
            <w:r w:rsidR="00E5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 органами управления</w:t>
            </w:r>
            <w:r w:rsidR="00E5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163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E5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249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249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249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249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13479E">
            <w:pPr>
              <w:spacing w:after="0" w:line="240" w:lineRule="auto"/>
              <w:ind w:left="-249"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1 388 210 837,88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1"/>
          <w:wAfter w:w="208" w:type="dxa"/>
          <w:trHeight w:val="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Before w:val="1"/>
          <w:wBefore w:w="250" w:type="dxa"/>
          <w:trHeight w:val="70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35DB" w:rsidRDefault="00B535DB">
      <w:r>
        <w:br w:type="page"/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641"/>
        <w:gridCol w:w="4321"/>
        <w:gridCol w:w="708"/>
        <w:gridCol w:w="451"/>
        <w:gridCol w:w="1817"/>
        <w:gridCol w:w="2268"/>
      </w:tblGrid>
      <w:tr w:rsidR="004D2234" w:rsidRPr="004D2234" w:rsidTr="00B535DB">
        <w:trPr>
          <w:trHeight w:val="20"/>
        </w:trPr>
        <w:tc>
          <w:tcPr>
            <w:tcW w:w="103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E54622" w:rsidP="00B535DB">
            <w:pPr>
              <w:spacing w:after="0" w:line="240" w:lineRule="auto"/>
              <w:ind w:left="6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="0013479E">
              <w:br w:type="page"/>
            </w:r>
            <w:r w:rsidR="004D2234"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9062D7" w:rsidRPr="009062D7" w:rsidRDefault="004D2234" w:rsidP="00B535DB">
            <w:pPr>
              <w:spacing w:after="0" w:line="240" w:lineRule="auto"/>
              <w:ind w:left="6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  <w:r w:rsidR="00B5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 "О бюджете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и на плановый период 2021 и 2022 годов"</w:t>
            </w:r>
            <w:r w:rsidR="00B5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62D7" w:rsidRPr="0090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 сентября 2020 года № 64</w:t>
            </w:r>
          </w:p>
          <w:p w:rsid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234" w:rsidRPr="004D2234" w:rsidRDefault="004D2234" w:rsidP="004D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</w:t>
            </w:r>
          </w:p>
          <w:p w:rsidR="004D2234" w:rsidRPr="004D2234" w:rsidRDefault="004D2234" w:rsidP="004D6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руб.</w:t>
            </w:r>
          </w:p>
        </w:tc>
      </w:tr>
      <w:tr w:rsidR="004D2234" w:rsidRPr="004D2234" w:rsidTr="00B535DB">
        <w:trPr>
          <w:trHeight w:val="2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4D2234" w:rsidRPr="004D2234" w:rsidTr="00B535DB">
        <w:trPr>
          <w:trHeight w:val="2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23 822 322,02</w:t>
            </w:r>
          </w:p>
        </w:tc>
      </w:tr>
      <w:tr w:rsidR="004D2234" w:rsidRPr="004D2234" w:rsidTr="00B535DB">
        <w:trPr>
          <w:trHeight w:val="2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13612800</w:t>
            </w:r>
          </w:p>
        </w:tc>
      </w:tr>
      <w:tr w:rsidR="004D2234" w:rsidRPr="004D2234" w:rsidTr="00B535DB">
        <w:trPr>
          <w:trHeight w:val="2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4D2234" w:rsidRPr="004D2234" w:rsidTr="00B535DB">
        <w:trPr>
          <w:trHeight w:val="2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РФ от кредитных организаций бюджетами муниципальных районов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4D2234" w:rsidRPr="004D2234" w:rsidTr="00B535DB">
        <w:trPr>
          <w:trHeight w:val="2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10 209 522,02</w:t>
            </w:r>
          </w:p>
        </w:tc>
      </w:tr>
      <w:tr w:rsidR="004D2234" w:rsidRPr="004D2234" w:rsidTr="00B535DB">
        <w:trPr>
          <w:trHeight w:val="2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-1378001315,86</w:t>
            </w:r>
          </w:p>
        </w:tc>
      </w:tr>
      <w:tr w:rsidR="004D2234" w:rsidRPr="004D2234" w:rsidTr="00B535DB">
        <w:trPr>
          <w:trHeight w:val="2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-1378001315,86</w:t>
            </w:r>
          </w:p>
        </w:tc>
      </w:tr>
      <w:tr w:rsidR="004D2234" w:rsidRPr="004D2234" w:rsidTr="00B535DB">
        <w:trPr>
          <w:trHeight w:val="2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1388210837,88</w:t>
            </w:r>
          </w:p>
        </w:tc>
      </w:tr>
      <w:tr w:rsidR="004D2234" w:rsidRPr="004D2234" w:rsidTr="00B535DB">
        <w:trPr>
          <w:trHeight w:val="2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муниципального районов 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1388210837,88</w:t>
            </w:r>
          </w:p>
        </w:tc>
      </w:tr>
      <w:tr w:rsidR="004D2234" w:rsidRPr="004D2234" w:rsidTr="00B535DB">
        <w:trPr>
          <w:trHeight w:val="2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34" w:rsidRPr="004D2234" w:rsidRDefault="004D2234" w:rsidP="004D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34" w:rsidRPr="004D2234" w:rsidTr="00B535DB">
        <w:trPr>
          <w:gridAfter w:val="2"/>
          <w:wAfter w:w="4085" w:type="dxa"/>
          <w:trHeight w:val="461"/>
        </w:trPr>
        <w:tc>
          <w:tcPr>
            <w:tcW w:w="626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2234" w:rsidRPr="004D2234" w:rsidRDefault="004D2234" w:rsidP="004D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5DB" w:rsidRPr="004D2234" w:rsidTr="00B535DB">
        <w:trPr>
          <w:gridBefore w:val="1"/>
          <w:wBefore w:w="142" w:type="dxa"/>
          <w:trHeight w:val="1460"/>
        </w:trPr>
        <w:tc>
          <w:tcPr>
            <w:tcW w:w="10206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535DB" w:rsidRPr="004D2234" w:rsidRDefault="00E54622" w:rsidP="00B535DB">
            <w:pPr>
              <w:spacing w:after="0" w:line="240" w:lineRule="auto"/>
              <w:ind w:left="59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B535DB"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5</w:t>
            </w:r>
          </w:p>
          <w:p w:rsidR="00B535DB" w:rsidRPr="009062D7" w:rsidRDefault="00B535DB" w:rsidP="00B535DB">
            <w:pPr>
              <w:spacing w:after="0" w:line="240" w:lineRule="auto"/>
              <w:ind w:left="59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</w:t>
            </w: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2021 и 2022 годов"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6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 сентября 2020 года № 64</w:t>
            </w:r>
          </w:p>
          <w:p w:rsidR="00B535DB" w:rsidRDefault="00B535DB" w:rsidP="00B535DB">
            <w:pPr>
              <w:spacing w:after="0" w:line="240" w:lineRule="auto"/>
              <w:ind w:left="62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5DB" w:rsidRPr="004D2234" w:rsidRDefault="00B535DB" w:rsidP="00B535D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дотации на выравнивание бюджетной обеспеченности поселений из бюджета муниципального района на 2020 год</w:t>
            </w:r>
          </w:p>
          <w:p w:rsidR="00B535DB" w:rsidRPr="004D2234" w:rsidRDefault="00B535DB" w:rsidP="00B535DB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выравнивание бюджетной обеспеченности 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сельских поселений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Алужинское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6 404 700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ind w:left="-187"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Ахинское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7 018 300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Гаханское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11 357 700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Захальское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12 122 100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6 729 000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7 822 300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10 020 900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10 000 900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8 284 100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Тугутуйское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6 957 400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18 055 400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7 632 100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4 555 000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ИТОГО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116959900</w:t>
            </w:r>
          </w:p>
        </w:tc>
      </w:tr>
      <w:tr w:rsidR="00B535DB" w:rsidRPr="004D2234" w:rsidTr="00B535DB">
        <w:trPr>
          <w:gridBefore w:val="1"/>
          <w:wBefore w:w="142" w:type="dxa"/>
          <w:trHeight w:val="2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5DB" w:rsidRPr="004D2234" w:rsidRDefault="00B535DB" w:rsidP="00B5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2234" w:rsidRDefault="004D2234" w:rsidP="00B535DB">
      <w:pPr>
        <w:spacing w:after="0" w:line="240" w:lineRule="auto"/>
        <w:ind w:left="-851" w:right="1149"/>
        <w:jc w:val="center"/>
      </w:pPr>
    </w:p>
    <w:sectPr w:rsidR="004D2234" w:rsidSect="00BC531A">
      <w:pgSz w:w="11906" w:h="16838"/>
      <w:pgMar w:top="709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34"/>
    <w:rsid w:val="000C5361"/>
    <w:rsid w:val="000F4D02"/>
    <w:rsid w:val="0013479E"/>
    <w:rsid w:val="002E3487"/>
    <w:rsid w:val="00496EEE"/>
    <w:rsid w:val="004A10BD"/>
    <w:rsid w:val="004D2234"/>
    <w:rsid w:val="004D681F"/>
    <w:rsid w:val="009062D7"/>
    <w:rsid w:val="009A0EE3"/>
    <w:rsid w:val="00AD5695"/>
    <w:rsid w:val="00B535DB"/>
    <w:rsid w:val="00BC531A"/>
    <w:rsid w:val="00E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DEBC"/>
  <w15:chartTrackingRefBased/>
  <w15:docId w15:val="{156626B8-A27F-406A-8CD6-F27477B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4D2234"/>
  </w:style>
  <w:style w:type="paragraph" w:customStyle="1" w:styleId="a3">
    <w:name w:val="Знак Знак Знак"/>
    <w:basedOn w:val="a"/>
    <w:rsid w:val="004D22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caption"/>
    <w:basedOn w:val="a"/>
    <w:next w:val="a"/>
    <w:qFormat/>
    <w:rsid w:val="004D2234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rsid w:val="004D2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4D22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D2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D2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D2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D2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D2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4D223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22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D2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60</Pages>
  <Words>32518</Words>
  <Characters>185353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cp:lastPrinted>2020-09-24T02:58:00Z</cp:lastPrinted>
  <dcterms:created xsi:type="dcterms:W3CDTF">2020-09-17T02:54:00Z</dcterms:created>
  <dcterms:modified xsi:type="dcterms:W3CDTF">2020-09-24T02:59:00Z</dcterms:modified>
</cp:coreProperties>
</file>