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44" w:rsidRDefault="002A4644" w:rsidP="002A464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A4644" w:rsidRDefault="002A4644" w:rsidP="002A4644">
      <w:pPr>
        <w:ind w:left="-540" w:hanging="16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Иркутская область</w:t>
      </w:r>
    </w:p>
    <w:p w:rsidR="002A4644" w:rsidRDefault="002A4644" w:rsidP="002A464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 «Эхирит-Булагатский район»</w:t>
      </w:r>
    </w:p>
    <w:p w:rsidR="002A4644" w:rsidRDefault="002A4644" w:rsidP="002A4644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2A4644" w:rsidRDefault="002A4644" w:rsidP="002A4644">
      <w:pPr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4644" w:rsidRDefault="002A4644" w:rsidP="002A464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2A4644" w:rsidRPr="00836426" w:rsidTr="007168D3">
        <w:trPr>
          <w:trHeight w:val="998"/>
        </w:trPr>
        <w:tc>
          <w:tcPr>
            <w:tcW w:w="9747" w:type="dxa"/>
          </w:tcPr>
          <w:p w:rsidR="00D40289" w:rsidRPr="00D40289" w:rsidRDefault="00D40289" w:rsidP="00D4028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89">
              <w:rPr>
                <w:rFonts w:ascii="Times New Roman" w:hAnsi="Times New Roman" w:cs="Times New Roman"/>
                <w:sz w:val="28"/>
                <w:szCs w:val="28"/>
              </w:rPr>
              <w:t>От 27 июля 2016 года 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2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4028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D402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40289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D40289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D40289">
              <w:rPr>
                <w:rFonts w:ascii="Times New Roman" w:hAnsi="Times New Roman" w:cs="Times New Roman"/>
                <w:sz w:val="28"/>
                <w:szCs w:val="28"/>
              </w:rPr>
              <w:t xml:space="preserve">-Ордынский                                                   </w:t>
            </w:r>
          </w:p>
          <w:p w:rsidR="002A4644" w:rsidRPr="00836426" w:rsidRDefault="002A4644" w:rsidP="000A3561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before="30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4644" w:rsidRDefault="00EA447E" w:rsidP="002A4644">
      <w:pPr>
        <w:widowControl/>
        <w:autoSpaceDE/>
        <w:autoSpaceDN/>
        <w:adjustRightInd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4644" w:rsidRPr="00844F90">
        <w:rPr>
          <w:rFonts w:ascii="Times New Roman" w:hAnsi="Times New Roman" w:cs="Times New Roman"/>
          <w:sz w:val="28"/>
          <w:szCs w:val="28"/>
        </w:rPr>
        <w:t xml:space="preserve">О направлении в </w:t>
      </w:r>
      <w:r w:rsidR="002A4644">
        <w:rPr>
          <w:rFonts w:ascii="Times New Roman" w:hAnsi="Times New Roman" w:cs="Times New Roman"/>
          <w:sz w:val="28"/>
          <w:szCs w:val="28"/>
        </w:rPr>
        <w:t xml:space="preserve">Законодательное Собрание Иркутской области </w:t>
      </w:r>
      <w:r w:rsidR="002A4644" w:rsidRPr="00844F90">
        <w:rPr>
          <w:rFonts w:ascii="Times New Roman" w:hAnsi="Times New Roman" w:cs="Times New Roman"/>
          <w:sz w:val="28"/>
          <w:szCs w:val="28"/>
        </w:rPr>
        <w:t>обращени</w:t>
      </w:r>
      <w:r w:rsidR="002A4644">
        <w:rPr>
          <w:rFonts w:ascii="Times New Roman" w:hAnsi="Times New Roman" w:cs="Times New Roman"/>
          <w:sz w:val="28"/>
          <w:szCs w:val="28"/>
        </w:rPr>
        <w:t>я депутатов Думы муниципального образования «Эхирит-Булагатский район» «О внесении изменений в Закон Иркутской области «О налоге на имущество организаций»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A4644">
        <w:rPr>
          <w:rFonts w:ascii="Times New Roman" w:hAnsi="Times New Roman" w:cs="Times New Roman"/>
          <w:sz w:val="28"/>
          <w:szCs w:val="28"/>
        </w:rPr>
        <w:t>.</w:t>
      </w:r>
    </w:p>
    <w:p w:rsidR="002A4644" w:rsidRDefault="002A4644" w:rsidP="002A4644">
      <w:pPr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2A4644" w:rsidRDefault="002A4644" w:rsidP="002A4644">
      <w:pPr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2A4644" w:rsidRPr="00775736" w:rsidRDefault="002A4644" w:rsidP="002A4644">
      <w:pPr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A4644" w:rsidRDefault="002A4644" w:rsidP="002A46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75736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573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7, 39</w:t>
      </w:r>
      <w:r w:rsidRPr="007757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775736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«Эхирит-Булагатский район», Дума </w:t>
      </w:r>
      <w:r w:rsidR="00E23BA1" w:rsidRPr="00775736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</w:p>
    <w:p w:rsidR="002A4644" w:rsidRPr="00775736" w:rsidRDefault="002A4644" w:rsidP="002A464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57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A4644" w:rsidRPr="00775736" w:rsidRDefault="002A4644" w:rsidP="002A464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73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4644" w:rsidRPr="003C6044" w:rsidRDefault="002A4644" w:rsidP="002A46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644" w:rsidRDefault="002A4644" w:rsidP="002A4644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4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844F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Законодательное Собрание Иркутской области </w:t>
      </w:r>
      <w:r w:rsidRPr="003C6044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 депутатов Думы муниципального образования «Эхирит-Булагатский район» «О внесении изменений в Закон Иркутской области «О налоге на имущество организаций».</w:t>
      </w:r>
    </w:p>
    <w:p w:rsidR="002A4644" w:rsidRDefault="002A4644" w:rsidP="002A464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9BD" w:rsidRPr="00C45F5B" w:rsidRDefault="002A4644" w:rsidP="00E949B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E949BD">
        <w:rPr>
          <w:rFonts w:ascii="Times New Roman" w:hAnsi="Times New Roman" w:cs="Times New Roman"/>
          <w:sz w:val="28"/>
          <w:szCs w:val="28"/>
        </w:rPr>
        <w:t xml:space="preserve"> </w:t>
      </w:r>
      <w:r w:rsidR="00E949BD" w:rsidRPr="00E949BD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949BD">
        <w:rPr>
          <w:rFonts w:ascii="Times New Roman" w:hAnsi="Times New Roman" w:cs="Times New Roman"/>
          <w:sz w:val="28"/>
          <w:szCs w:val="28"/>
        </w:rPr>
        <w:t>обращение к п</w:t>
      </w:r>
      <w:r w:rsidR="00E949BD" w:rsidRPr="00C45F5B">
        <w:rPr>
          <w:rFonts w:ascii="Times New Roman" w:hAnsi="Times New Roman" w:cs="Times New Roman"/>
          <w:sz w:val="28"/>
          <w:szCs w:val="28"/>
        </w:rPr>
        <w:t xml:space="preserve">редседателю Законодательного собрания Иркутской области </w:t>
      </w:r>
    </w:p>
    <w:p w:rsidR="002A4644" w:rsidRPr="00E949BD" w:rsidRDefault="002A4644" w:rsidP="00E94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4644" w:rsidRDefault="002A4644" w:rsidP="002A4644">
      <w:pPr>
        <w:ind w:firstLine="567"/>
        <w:jc w:val="both"/>
        <w:rPr>
          <w:sz w:val="28"/>
          <w:szCs w:val="28"/>
        </w:rPr>
      </w:pPr>
    </w:p>
    <w:p w:rsidR="002A4644" w:rsidRDefault="002A4644" w:rsidP="002A4644">
      <w:pPr>
        <w:ind w:firstLine="567"/>
        <w:jc w:val="both"/>
        <w:rPr>
          <w:sz w:val="28"/>
          <w:szCs w:val="28"/>
        </w:rPr>
      </w:pPr>
    </w:p>
    <w:p w:rsidR="002A4644" w:rsidRDefault="002A4644" w:rsidP="002A4644">
      <w:pPr>
        <w:ind w:firstLine="567"/>
        <w:jc w:val="both"/>
        <w:rPr>
          <w:sz w:val="28"/>
          <w:szCs w:val="28"/>
        </w:rPr>
      </w:pPr>
    </w:p>
    <w:p w:rsidR="002A4644" w:rsidRPr="00D85A12" w:rsidRDefault="002A4644" w:rsidP="002A4644">
      <w:pPr>
        <w:widowControl/>
        <w:autoSpaceDE/>
        <w:autoSpaceDN/>
        <w:adjustRightInd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:rsidR="002A4644" w:rsidRDefault="002A4644" w:rsidP="002A4644">
      <w:pPr>
        <w:ind w:firstLine="567"/>
        <w:jc w:val="both"/>
        <w:rPr>
          <w:sz w:val="28"/>
          <w:szCs w:val="28"/>
        </w:rPr>
      </w:pPr>
    </w:p>
    <w:p w:rsidR="002A4644" w:rsidRDefault="002A4644" w:rsidP="002A4644">
      <w:pPr>
        <w:ind w:firstLine="567"/>
        <w:jc w:val="both"/>
        <w:rPr>
          <w:sz w:val="28"/>
          <w:szCs w:val="28"/>
        </w:rPr>
      </w:pPr>
    </w:p>
    <w:p w:rsidR="002A4644" w:rsidRDefault="002A4644" w:rsidP="002A4644">
      <w:pPr>
        <w:ind w:firstLine="567"/>
        <w:jc w:val="both"/>
        <w:rPr>
          <w:sz w:val="28"/>
          <w:szCs w:val="28"/>
        </w:rPr>
      </w:pPr>
    </w:p>
    <w:p w:rsidR="002A4644" w:rsidRDefault="002A4644" w:rsidP="002A4644">
      <w:pPr>
        <w:ind w:firstLine="567"/>
        <w:jc w:val="both"/>
        <w:rPr>
          <w:sz w:val="28"/>
          <w:szCs w:val="28"/>
        </w:rPr>
      </w:pPr>
    </w:p>
    <w:p w:rsidR="002A4644" w:rsidRDefault="002A4644" w:rsidP="002A464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0"/>
        <w:gridCol w:w="5140"/>
      </w:tblGrid>
      <w:tr w:rsidR="00C45F5B" w:rsidRPr="00C45F5B" w:rsidTr="00E949BD">
        <w:trPr>
          <w:trHeight w:val="3119"/>
        </w:trPr>
        <w:tc>
          <w:tcPr>
            <w:tcW w:w="3960" w:type="dxa"/>
          </w:tcPr>
          <w:p w:rsidR="00C45F5B" w:rsidRPr="00C45F5B" w:rsidRDefault="00C45F5B" w:rsidP="00C45F5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F5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5140" w:type="dxa"/>
          </w:tcPr>
          <w:p w:rsidR="00C45F5B" w:rsidRPr="00C45F5B" w:rsidRDefault="00C45F5B" w:rsidP="00C45F5B">
            <w:pPr>
              <w:widowControl/>
              <w:autoSpaceDE/>
              <w:autoSpaceDN/>
              <w:adjustRightInd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  <w:r w:rsidRPr="00C45F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Законодательного собрания Иркутской области </w:t>
            </w:r>
          </w:p>
          <w:p w:rsidR="00C45F5B" w:rsidRPr="00C45F5B" w:rsidRDefault="00C45F5B" w:rsidP="00C45F5B">
            <w:pPr>
              <w:widowControl/>
              <w:autoSpaceDE/>
              <w:autoSpaceDN/>
              <w:adjustRightInd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F5B" w:rsidRPr="00C45F5B" w:rsidRDefault="00C45F5B" w:rsidP="00C45F5B">
            <w:pPr>
              <w:widowControl/>
              <w:autoSpaceDE/>
              <w:autoSpaceDN/>
              <w:adjustRightInd/>
              <w:ind w:left="10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F5B">
              <w:rPr>
                <w:rFonts w:ascii="Times New Roman" w:hAnsi="Times New Roman" w:cs="Times New Roman"/>
                <w:sz w:val="28"/>
                <w:szCs w:val="28"/>
              </w:rPr>
              <w:t>Брилка</w:t>
            </w:r>
            <w:proofErr w:type="spellEnd"/>
            <w:r w:rsidRPr="00C45F5B">
              <w:rPr>
                <w:rFonts w:ascii="Times New Roman" w:hAnsi="Times New Roman" w:cs="Times New Roman"/>
                <w:sz w:val="28"/>
                <w:szCs w:val="28"/>
              </w:rPr>
              <w:t xml:space="preserve"> С.Ф. </w:t>
            </w:r>
            <w:r w:rsidRPr="00C45F5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5F5B" w:rsidRPr="00C45F5B" w:rsidRDefault="00C45F5B" w:rsidP="00C45F5B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5B" w:rsidRPr="00C45F5B" w:rsidRDefault="00C45F5B" w:rsidP="00C45F5B">
      <w:pPr>
        <w:widowControl/>
        <w:autoSpaceDE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F5B">
        <w:rPr>
          <w:rFonts w:ascii="Times New Roman" w:hAnsi="Times New Roman" w:cs="Times New Roman"/>
          <w:sz w:val="28"/>
          <w:szCs w:val="28"/>
        </w:rPr>
        <w:t xml:space="preserve">Уважаемый Сергей </w:t>
      </w:r>
      <w:proofErr w:type="spellStart"/>
      <w:r w:rsidRPr="00C45F5B">
        <w:rPr>
          <w:rFonts w:ascii="Times New Roman" w:hAnsi="Times New Roman" w:cs="Times New Roman"/>
          <w:sz w:val="28"/>
          <w:szCs w:val="28"/>
        </w:rPr>
        <w:t>Фатеевич</w:t>
      </w:r>
      <w:proofErr w:type="spellEnd"/>
      <w:r w:rsidRPr="00C45F5B">
        <w:rPr>
          <w:rFonts w:ascii="Times New Roman" w:hAnsi="Times New Roman" w:cs="Times New Roman"/>
          <w:sz w:val="28"/>
          <w:szCs w:val="28"/>
        </w:rPr>
        <w:t>!</w:t>
      </w:r>
    </w:p>
    <w:p w:rsidR="00C45F5B" w:rsidRDefault="00C45F5B" w:rsidP="00C45F5B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F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1FF2" w:rsidRDefault="000D1FF2" w:rsidP="000D1FF2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D1FF2"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  <w:t xml:space="preserve">Законом Иркутской области от 7 июля 2015 г. N 62-ОЗ "О признании утратившими силу пунктов 2 и 3 части 1 статьи 2 Закона Иркутской области "О налоге на имущество организаций", с  </w:t>
      </w:r>
      <w:r w:rsidRPr="000D1FF2">
        <w:rPr>
          <w:rFonts w:ascii="Times New Roman" w:hAnsi="Times New Roman" w:cs="Times New Roman"/>
          <w:sz w:val="28"/>
          <w:szCs w:val="28"/>
        </w:rPr>
        <w:t xml:space="preserve">1 января 2017 года </w:t>
      </w:r>
      <w:r>
        <w:rPr>
          <w:rFonts w:ascii="Times New Roman" w:hAnsi="Times New Roman" w:cs="Times New Roman"/>
          <w:sz w:val="28"/>
          <w:szCs w:val="28"/>
        </w:rPr>
        <w:t xml:space="preserve">отменены льготы по уплате налога на имущество организаций </w:t>
      </w:r>
      <w:r w:rsidRPr="000D1F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казенных учреждений, финансируемых из местного бюджета, и бюджетных, автономных учреждений, созданных муниципальными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образованиями Иркутской области.</w:t>
      </w:r>
      <w:proofErr w:type="gramEnd"/>
    </w:p>
    <w:p w:rsidR="00BD47DD" w:rsidRPr="00C45F5B" w:rsidRDefault="000D1FF2" w:rsidP="00BD4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Приняти</w:t>
      </w:r>
      <w:r w:rsidR="00BD47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C45F5B">
        <w:rPr>
          <w:rFonts w:ascii="Times New Roman" w:hAnsi="Times New Roman" w:cs="Times New Roman"/>
          <w:sz w:val="28"/>
          <w:szCs w:val="28"/>
        </w:rPr>
        <w:t>Закон  Иркутской области «О налоге на имущество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предполагало достижение </w:t>
      </w:r>
      <w:r w:rsidRPr="00C45F5B">
        <w:rPr>
          <w:rFonts w:ascii="Times New Roman" w:hAnsi="Times New Roman" w:cs="Times New Roman"/>
          <w:sz w:val="28"/>
          <w:szCs w:val="28"/>
        </w:rPr>
        <w:t>положительн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45F5B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F5B">
        <w:rPr>
          <w:rFonts w:ascii="Times New Roman" w:hAnsi="Times New Roman" w:cs="Times New Roman"/>
          <w:sz w:val="28"/>
          <w:szCs w:val="28"/>
        </w:rPr>
        <w:t xml:space="preserve"> </w:t>
      </w:r>
      <w:r w:rsidR="00BD47DD">
        <w:rPr>
          <w:rFonts w:ascii="Times New Roman" w:hAnsi="Times New Roman" w:cs="Times New Roman"/>
          <w:sz w:val="28"/>
          <w:szCs w:val="28"/>
        </w:rPr>
        <w:t xml:space="preserve">связанного с наполнением бюджета </w:t>
      </w:r>
      <w:r w:rsidR="00BD47DD" w:rsidRPr="00C45F5B">
        <w:rPr>
          <w:rFonts w:ascii="Times New Roman" w:hAnsi="Times New Roman" w:cs="Times New Roman"/>
          <w:sz w:val="28"/>
          <w:szCs w:val="28"/>
        </w:rPr>
        <w:t>путем уплаты налога на имущество бюджетными, автономными  учреждениями за счет собственных доходов от предпринимательской деятельности</w:t>
      </w:r>
      <w:r w:rsidR="00BD47D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D47DD" w:rsidRPr="00C45F5B">
        <w:rPr>
          <w:rFonts w:ascii="Times New Roman" w:hAnsi="Times New Roman" w:cs="Times New Roman"/>
          <w:sz w:val="28"/>
          <w:szCs w:val="28"/>
        </w:rPr>
        <w:t>средств полученных в системе обязательного медицинского страхования</w:t>
      </w:r>
      <w:r w:rsidR="00BD47DD">
        <w:rPr>
          <w:rFonts w:ascii="Times New Roman" w:hAnsi="Times New Roman" w:cs="Times New Roman"/>
          <w:sz w:val="28"/>
          <w:szCs w:val="28"/>
        </w:rPr>
        <w:t xml:space="preserve">, </w:t>
      </w:r>
      <w:r w:rsidR="00BD47DD" w:rsidRPr="00C45F5B">
        <w:rPr>
          <w:rFonts w:ascii="Times New Roman" w:hAnsi="Times New Roman" w:cs="Times New Roman"/>
          <w:sz w:val="28"/>
          <w:szCs w:val="28"/>
        </w:rPr>
        <w:t xml:space="preserve"> за счет последующей инвентаризации и приватизации не используемого имущества или имущества, фискальная нагрузка по которому превышает эффективность</w:t>
      </w:r>
      <w:proofErr w:type="gramEnd"/>
      <w:r w:rsidR="00BD47DD" w:rsidRPr="00C45F5B">
        <w:rPr>
          <w:rFonts w:ascii="Times New Roman" w:hAnsi="Times New Roman" w:cs="Times New Roman"/>
          <w:sz w:val="28"/>
          <w:szCs w:val="28"/>
        </w:rPr>
        <w:t xml:space="preserve"> его использования.</w:t>
      </w:r>
    </w:p>
    <w:p w:rsidR="00BD47DD" w:rsidRPr="00C45F5B" w:rsidRDefault="00BD47DD" w:rsidP="00BD4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5B">
        <w:rPr>
          <w:rFonts w:ascii="Times New Roman" w:hAnsi="Times New Roman" w:cs="Times New Roman"/>
          <w:sz w:val="28"/>
          <w:szCs w:val="28"/>
        </w:rPr>
        <w:t>По состоянию на 1 января 2016 года бюджетными учреждениями Эхирит-Булагатского района получено собственных доходов от предпринимательской деятельности  в объеме 22,5 млн. рублей,  из них  от учреждений дошкольного, общего среднего, общего,  начального и дошкольного образования  21,0 млн. рублей,  учреждениями культуры и средств массовой информации 1,5 млн. рублей.</w:t>
      </w:r>
    </w:p>
    <w:p w:rsidR="00BD47DD" w:rsidRPr="00C45F5B" w:rsidRDefault="00BD47DD" w:rsidP="00BD47D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Pr="00C45F5B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C45F5B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7DD">
        <w:rPr>
          <w:rFonts w:ascii="Times New Roman" w:hAnsi="Times New Roman" w:cs="Times New Roman"/>
          <w:sz w:val="28"/>
          <w:szCs w:val="28"/>
        </w:rPr>
        <w:t xml:space="preserve"> </w:t>
      </w:r>
      <w:r w:rsidRPr="00C45F5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район» </w:t>
      </w:r>
      <w:r w:rsidRPr="00C45F5B">
        <w:rPr>
          <w:rFonts w:ascii="Times New Roman" w:hAnsi="Times New Roman" w:cs="Times New Roman"/>
          <w:sz w:val="28"/>
          <w:szCs w:val="28"/>
        </w:rPr>
        <w:t xml:space="preserve">за 2015 год  учреждения образования получили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45F5B">
        <w:rPr>
          <w:rFonts w:ascii="Times New Roman" w:hAnsi="Times New Roman" w:cs="Times New Roman"/>
          <w:sz w:val="28"/>
          <w:szCs w:val="28"/>
        </w:rPr>
        <w:t>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5F5B">
        <w:rPr>
          <w:rFonts w:ascii="Times New Roman" w:hAnsi="Times New Roman" w:cs="Times New Roman"/>
          <w:sz w:val="28"/>
          <w:szCs w:val="28"/>
        </w:rPr>
        <w:t xml:space="preserve"> средств   от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всего -</w:t>
      </w:r>
      <w:r w:rsidRPr="00C45F5B">
        <w:rPr>
          <w:rFonts w:ascii="Times New Roman" w:hAnsi="Times New Roman" w:cs="Times New Roman"/>
          <w:sz w:val="28"/>
          <w:szCs w:val="28"/>
        </w:rPr>
        <w:t xml:space="preserve"> 21,0 млн. рублей, при этом начисленная сумма налога на движимое и недвижимое  имущество составила 26,5 млн. рублей. </w:t>
      </w:r>
      <w:r w:rsidR="00617137">
        <w:rPr>
          <w:rFonts w:ascii="Times New Roman" w:hAnsi="Times New Roman" w:cs="Times New Roman"/>
          <w:sz w:val="28"/>
          <w:szCs w:val="28"/>
        </w:rPr>
        <w:t>Полученные денежные средства</w:t>
      </w:r>
      <w:r w:rsidRPr="00C45F5B">
        <w:rPr>
          <w:rFonts w:ascii="Times New Roman" w:hAnsi="Times New Roman" w:cs="Times New Roman"/>
          <w:sz w:val="28"/>
          <w:szCs w:val="28"/>
        </w:rPr>
        <w:t xml:space="preserve">  </w:t>
      </w:r>
      <w:r w:rsidR="00617137" w:rsidRPr="00C45F5B">
        <w:rPr>
          <w:rFonts w:ascii="Times New Roman" w:hAnsi="Times New Roman" w:cs="Times New Roman"/>
          <w:sz w:val="28"/>
          <w:szCs w:val="28"/>
        </w:rPr>
        <w:t>учреждени</w:t>
      </w:r>
      <w:r w:rsidR="00617137">
        <w:rPr>
          <w:rFonts w:ascii="Times New Roman" w:hAnsi="Times New Roman" w:cs="Times New Roman"/>
          <w:sz w:val="28"/>
          <w:szCs w:val="28"/>
        </w:rPr>
        <w:t>ями</w:t>
      </w:r>
      <w:r w:rsidR="00617137" w:rsidRPr="00C45F5B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Pr="00C45F5B">
        <w:rPr>
          <w:rFonts w:ascii="Times New Roman" w:hAnsi="Times New Roman" w:cs="Times New Roman"/>
          <w:sz w:val="28"/>
          <w:szCs w:val="28"/>
        </w:rPr>
        <w:t>от предпр</w:t>
      </w:r>
      <w:r w:rsidR="00617137">
        <w:rPr>
          <w:rFonts w:ascii="Times New Roman" w:hAnsi="Times New Roman" w:cs="Times New Roman"/>
          <w:sz w:val="28"/>
          <w:szCs w:val="28"/>
        </w:rPr>
        <w:t>инимательской деятельности</w:t>
      </w:r>
      <w:r w:rsidRPr="00C45F5B">
        <w:rPr>
          <w:rFonts w:ascii="Times New Roman" w:hAnsi="Times New Roman" w:cs="Times New Roman"/>
          <w:sz w:val="28"/>
          <w:szCs w:val="28"/>
        </w:rPr>
        <w:t xml:space="preserve"> </w:t>
      </w:r>
      <w:r w:rsidR="00617137">
        <w:rPr>
          <w:rFonts w:ascii="Times New Roman" w:hAnsi="Times New Roman" w:cs="Times New Roman"/>
          <w:sz w:val="28"/>
          <w:szCs w:val="28"/>
        </w:rPr>
        <w:t xml:space="preserve">состоят </w:t>
      </w:r>
      <w:r w:rsidRPr="00C45F5B">
        <w:rPr>
          <w:rFonts w:ascii="Times New Roman" w:hAnsi="Times New Roman" w:cs="Times New Roman"/>
          <w:sz w:val="28"/>
          <w:szCs w:val="28"/>
        </w:rPr>
        <w:t xml:space="preserve">в основной своей массе </w:t>
      </w:r>
      <w:r w:rsidR="00617137">
        <w:rPr>
          <w:rFonts w:ascii="Times New Roman" w:hAnsi="Times New Roman" w:cs="Times New Roman"/>
          <w:sz w:val="28"/>
          <w:szCs w:val="28"/>
        </w:rPr>
        <w:t>от</w:t>
      </w:r>
      <w:r w:rsidRPr="00C45F5B">
        <w:rPr>
          <w:rFonts w:ascii="Times New Roman" w:hAnsi="Times New Roman" w:cs="Times New Roman"/>
          <w:sz w:val="28"/>
          <w:szCs w:val="28"/>
        </w:rPr>
        <w:t xml:space="preserve"> </w:t>
      </w:r>
      <w:r w:rsidR="00617137">
        <w:rPr>
          <w:rFonts w:ascii="Times New Roman" w:hAnsi="Times New Roman" w:cs="Times New Roman"/>
          <w:sz w:val="28"/>
          <w:szCs w:val="28"/>
        </w:rPr>
        <w:t xml:space="preserve">доходов, в виде </w:t>
      </w:r>
      <w:r w:rsidRPr="00C45F5B">
        <w:rPr>
          <w:rFonts w:ascii="Times New Roman" w:hAnsi="Times New Roman" w:cs="Times New Roman"/>
          <w:sz w:val="28"/>
          <w:szCs w:val="28"/>
        </w:rPr>
        <w:t>родительск</w:t>
      </w:r>
      <w:r w:rsidR="00617137">
        <w:rPr>
          <w:rFonts w:ascii="Times New Roman" w:hAnsi="Times New Roman" w:cs="Times New Roman"/>
          <w:sz w:val="28"/>
          <w:szCs w:val="28"/>
        </w:rPr>
        <w:t>ой</w:t>
      </w:r>
      <w:r w:rsidRPr="00C45F5B">
        <w:rPr>
          <w:rFonts w:ascii="Times New Roman" w:hAnsi="Times New Roman" w:cs="Times New Roman"/>
          <w:sz w:val="28"/>
          <w:szCs w:val="28"/>
        </w:rPr>
        <w:t xml:space="preserve">  плат</w:t>
      </w:r>
      <w:r w:rsidR="00617137">
        <w:rPr>
          <w:rFonts w:ascii="Times New Roman" w:hAnsi="Times New Roman" w:cs="Times New Roman"/>
          <w:sz w:val="28"/>
          <w:szCs w:val="28"/>
        </w:rPr>
        <w:t>ы</w:t>
      </w:r>
      <w:r w:rsidRPr="00C45F5B">
        <w:rPr>
          <w:rFonts w:ascii="Times New Roman" w:hAnsi="Times New Roman" w:cs="Times New Roman"/>
          <w:sz w:val="28"/>
          <w:szCs w:val="28"/>
        </w:rPr>
        <w:t xml:space="preserve"> за содержание детей в детских дошкольных </w:t>
      </w:r>
      <w:r w:rsidR="00617137">
        <w:rPr>
          <w:rFonts w:ascii="Times New Roman" w:hAnsi="Times New Roman" w:cs="Times New Roman"/>
          <w:sz w:val="28"/>
          <w:szCs w:val="28"/>
        </w:rPr>
        <w:t xml:space="preserve"> учреждениях (16,2 млн. рублей). </w:t>
      </w:r>
      <w:proofErr w:type="gramStart"/>
      <w:r w:rsidR="00617137">
        <w:rPr>
          <w:rFonts w:ascii="Times New Roman" w:hAnsi="Times New Roman" w:cs="Times New Roman"/>
          <w:sz w:val="28"/>
          <w:szCs w:val="28"/>
        </w:rPr>
        <w:t xml:space="preserve">Денежные средства, полученные в виде родительской платы </w:t>
      </w:r>
      <w:r w:rsidRPr="00C45F5B">
        <w:rPr>
          <w:rFonts w:ascii="Times New Roman" w:hAnsi="Times New Roman" w:cs="Times New Roman"/>
          <w:sz w:val="28"/>
          <w:szCs w:val="28"/>
        </w:rPr>
        <w:t>полностью  направляется</w:t>
      </w:r>
      <w:proofErr w:type="gramEnd"/>
      <w:r w:rsidRPr="00C45F5B">
        <w:rPr>
          <w:rFonts w:ascii="Times New Roman" w:hAnsi="Times New Roman" w:cs="Times New Roman"/>
          <w:sz w:val="28"/>
          <w:szCs w:val="28"/>
        </w:rPr>
        <w:t xml:space="preserve"> на питание детей</w:t>
      </w:r>
      <w:r w:rsidR="00000011">
        <w:rPr>
          <w:rFonts w:ascii="Times New Roman" w:hAnsi="Times New Roman" w:cs="Times New Roman"/>
          <w:sz w:val="28"/>
          <w:szCs w:val="28"/>
        </w:rPr>
        <w:t xml:space="preserve"> в детских садах и </w:t>
      </w:r>
      <w:r w:rsidR="00617137">
        <w:rPr>
          <w:rFonts w:ascii="Times New Roman" w:hAnsi="Times New Roman" w:cs="Times New Roman"/>
          <w:sz w:val="28"/>
          <w:szCs w:val="28"/>
        </w:rPr>
        <w:t xml:space="preserve">на питание детей </w:t>
      </w:r>
      <w:r w:rsidRPr="00C45F5B">
        <w:rPr>
          <w:rFonts w:ascii="Times New Roman" w:hAnsi="Times New Roman" w:cs="Times New Roman"/>
          <w:sz w:val="28"/>
          <w:szCs w:val="28"/>
        </w:rPr>
        <w:t xml:space="preserve">посещающих группы продленного дня в школьных столовых (2,3 млн. рублей). </w:t>
      </w:r>
    </w:p>
    <w:p w:rsidR="00617137" w:rsidRPr="00C45F5B" w:rsidRDefault="00617137" w:rsidP="006171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5B">
        <w:rPr>
          <w:rFonts w:ascii="Times New Roman" w:hAnsi="Times New Roman" w:cs="Times New Roman"/>
          <w:sz w:val="28"/>
          <w:szCs w:val="28"/>
        </w:rPr>
        <w:lastRenderedPageBreak/>
        <w:t>По информации администрации района работа по инвентаризации, приватизации и списани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5F5B">
        <w:rPr>
          <w:rFonts w:ascii="Times New Roman" w:hAnsi="Times New Roman" w:cs="Times New Roman"/>
          <w:sz w:val="28"/>
          <w:szCs w:val="28"/>
        </w:rPr>
        <w:t xml:space="preserve">  не используемого имущества находится на заключительной стадии. </w:t>
      </w:r>
    </w:p>
    <w:p w:rsidR="00617137" w:rsidRPr="00C45F5B" w:rsidRDefault="00617137" w:rsidP="006171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5B">
        <w:rPr>
          <w:rFonts w:ascii="Times New Roman" w:hAnsi="Times New Roman" w:cs="Times New Roman"/>
          <w:sz w:val="28"/>
          <w:szCs w:val="28"/>
        </w:rPr>
        <w:t xml:space="preserve">В настоящее время бюджет Эхирит-Булагатского района составлен по программному принципу, в большей части направлен на выполнение социальных обязательств.  </w:t>
      </w:r>
    </w:p>
    <w:p w:rsidR="00617137" w:rsidRPr="00C45F5B" w:rsidRDefault="00617137" w:rsidP="00617137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F5B">
        <w:rPr>
          <w:rFonts w:ascii="Times New Roman" w:hAnsi="Times New Roman" w:cs="Times New Roman"/>
          <w:sz w:val="28"/>
          <w:szCs w:val="28"/>
        </w:rPr>
        <w:t>При отсутствии собственных средств у учреждений образования района, финансирование по оплате налога на имущество организаций будет осуществляться из бюджета  муниципального района.</w:t>
      </w:r>
    </w:p>
    <w:p w:rsidR="00C45F5B" w:rsidRPr="00C45F5B" w:rsidRDefault="00C45F5B" w:rsidP="00502F7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5B">
        <w:rPr>
          <w:rFonts w:ascii="Times New Roman" w:hAnsi="Times New Roman" w:cs="Times New Roman"/>
          <w:sz w:val="28"/>
          <w:szCs w:val="28"/>
        </w:rPr>
        <w:t xml:space="preserve">Дополнительные расходы  консолидированного бюджета Эхирит-Булагатского района </w:t>
      </w:r>
      <w:r w:rsidR="00502F75">
        <w:rPr>
          <w:rFonts w:ascii="Times New Roman" w:hAnsi="Times New Roman" w:cs="Times New Roman"/>
          <w:sz w:val="28"/>
          <w:szCs w:val="28"/>
        </w:rPr>
        <w:t xml:space="preserve">на </w:t>
      </w:r>
      <w:r w:rsidRPr="00C45F5B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502F75">
        <w:rPr>
          <w:rFonts w:ascii="Times New Roman" w:hAnsi="Times New Roman" w:cs="Times New Roman"/>
          <w:sz w:val="28"/>
          <w:szCs w:val="28"/>
        </w:rPr>
        <w:t xml:space="preserve">по уплате </w:t>
      </w:r>
      <w:r w:rsidRPr="00C45F5B">
        <w:rPr>
          <w:rFonts w:ascii="Times New Roman" w:hAnsi="Times New Roman" w:cs="Times New Roman"/>
          <w:sz w:val="28"/>
          <w:szCs w:val="28"/>
        </w:rPr>
        <w:t xml:space="preserve">налога на имущество организаций оцениваются в размере 27,0 млн. рублей, в том числе  по учреждениям образования </w:t>
      </w:r>
      <w:r w:rsidR="00502F7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45F5B">
        <w:rPr>
          <w:rFonts w:ascii="Times New Roman" w:hAnsi="Times New Roman" w:cs="Times New Roman"/>
          <w:sz w:val="28"/>
          <w:szCs w:val="28"/>
        </w:rPr>
        <w:t xml:space="preserve">26,5 млн. рублей. За последние  пять лет в Эхирит-Булагатском районе введены в эксплуатацию несколько школ, детских садов, а также </w:t>
      </w:r>
      <w:r w:rsidR="00502F75">
        <w:rPr>
          <w:rFonts w:ascii="Times New Roman" w:hAnsi="Times New Roman" w:cs="Times New Roman"/>
          <w:sz w:val="28"/>
          <w:szCs w:val="28"/>
        </w:rPr>
        <w:t>объектов социально-культурной сферы района</w:t>
      </w:r>
      <w:r w:rsidR="00000011">
        <w:rPr>
          <w:rFonts w:ascii="Times New Roman" w:hAnsi="Times New Roman" w:cs="Times New Roman"/>
          <w:sz w:val="28"/>
          <w:szCs w:val="28"/>
        </w:rPr>
        <w:t>, что значительно увеличивает размер налога</w:t>
      </w:r>
      <w:r w:rsidRPr="00C45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F5B" w:rsidRPr="00C45F5B" w:rsidRDefault="00C45F5B" w:rsidP="00C45F5B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5B">
        <w:rPr>
          <w:rFonts w:ascii="Times New Roman" w:hAnsi="Times New Roman" w:cs="Times New Roman"/>
          <w:sz w:val="28"/>
          <w:szCs w:val="28"/>
        </w:rPr>
        <w:t>Согласно  статьи</w:t>
      </w:r>
      <w:proofErr w:type="gramEnd"/>
      <w:r w:rsidRPr="00C45F5B">
        <w:rPr>
          <w:rFonts w:ascii="Times New Roman" w:hAnsi="Times New Roman" w:cs="Times New Roman"/>
          <w:sz w:val="28"/>
          <w:szCs w:val="28"/>
        </w:rPr>
        <w:t xml:space="preserve">  380  Налогового  Кодекса  Российской  Федерации налоговые   ставки   устанавливаются    законами   субъектов   Российской  Федерации  и  не могут превышать 2,2 процента, если иное не предусмотрено настоящей статьей.    В    настоящее время   Законом  Иркутской   области налоговая ставка составляет 2,2 процента. Максимальная допустимая налоговая нагрузка с коэффициентом 2,2 процента на имущество муниципальных организаций приведет к снижению доступности и качеству оказания услуг в бюджетных, автономных  и казенных учреждениях, создаст социальное напряжение в обществе и поставит по угрозу своевременное решение вопросов местного значения муниципального района.</w:t>
      </w:r>
    </w:p>
    <w:p w:rsidR="00C45F5B" w:rsidRPr="00C45F5B" w:rsidRDefault="00C45F5B" w:rsidP="00C45F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5B">
        <w:rPr>
          <w:rFonts w:ascii="Times New Roman" w:hAnsi="Times New Roman" w:cs="Times New Roman"/>
          <w:sz w:val="28"/>
          <w:szCs w:val="28"/>
        </w:rPr>
        <w:t>Дума муниципального образования «Эхирит-Булагатский район» Просим Вас и Законодательное Собрание Иркутской области оказать  содействие в решении вопроса по внесению изменений в вышеуказанный  закон, в части снижения   налоговой ставки по налогу на имущество муниципальных (бюджетных, автономных  и казенных) учреждений до 1 процента. Либо, предусмотреть в бюджете Иркутской области средства   дополнительной финансовой помощи  в виде межбюджетных трансфертов  на уплату данного налога.</w:t>
      </w:r>
    </w:p>
    <w:p w:rsidR="00C45F5B" w:rsidRPr="00C45F5B" w:rsidRDefault="00C45F5B" w:rsidP="00C45F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5B">
        <w:rPr>
          <w:rFonts w:ascii="Times New Roman" w:hAnsi="Times New Roman" w:cs="Times New Roman"/>
          <w:sz w:val="28"/>
          <w:szCs w:val="28"/>
        </w:rPr>
        <w:t>Надеемся на понимание и сотрудничество в положительном решении данного обращения.</w:t>
      </w:r>
    </w:p>
    <w:p w:rsidR="00C45F5B" w:rsidRPr="00C45F5B" w:rsidRDefault="00C45F5B" w:rsidP="00C45F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F5B" w:rsidRPr="00C45F5B" w:rsidRDefault="00C45F5B" w:rsidP="00C45F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F5B" w:rsidRPr="00C45F5B" w:rsidRDefault="00C45F5B" w:rsidP="00C45F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F5B" w:rsidRPr="00C45F5B" w:rsidRDefault="00C45F5B" w:rsidP="00C45F5B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F5B" w:rsidRPr="00E949BD" w:rsidRDefault="00C45F5B" w:rsidP="00C45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949BD">
        <w:rPr>
          <w:rFonts w:ascii="Times New Roman" w:hAnsi="Times New Roman" w:cs="Times New Roman"/>
          <w:sz w:val="28"/>
          <w:szCs w:val="28"/>
        </w:rPr>
        <w:t>С уважением!</w:t>
      </w:r>
    </w:p>
    <w:p w:rsidR="00C45F5B" w:rsidRPr="00E949BD" w:rsidRDefault="00C45F5B" w:rsidP="00C45F5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E949BD">
        <w:rPr>
          <w:rFonts w:ascii="Times New Roman" w:hAnsi="Times New Roman" w:cs="Times New Roman"/>
          <w:sz w:val="28"/>
          <w:szCs w:val="28"/>
        </w:rPr>
        <w:t xml:space="preserve">Председатель Думы района                                                            </w:t>
      </w:r>
      <w:proofErr w:type="spellStart"/>
      <w:r w:rsidRPr="00E949BD"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 w:rsidRPr="00E949BD">
        <w:rPr>
          <w:rFonts w:ascii="Times New Roman" w:hAnsi="Times New Roman" w:cs="Times New Roman"/>
          <w:sz w:val="28"/>
          <w:szCs w:val="28"/>
        </w:rPr>
        <w:t xml:space="preserve"> А.А. </w:t>
      </w:r>
    </w:p>
    <w:sectPr w:rsidR="00C45F5B" w:rsidRPr="00E949BD" w:rsidSect="00E23BA1">
      <w:pgSz w:w="11907" w:h="16840" w:code="9"/>
      <w:pgMar w:top="1134" w:right="992" w:bottom="851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44"/>
    <w:rsid w:val="00000011"/>
    <w:rsid w:val="000A3561"/>
    <w:rsid w:val="000D1FF2"/>
    <w:rsid w:val="00215460"/>
    <w:rsid w:val="00274629"/>
    <w:rsid w:val="002A4644"/>
    <w:rsid w:val="00377068"/>
    <w:rsid w:val="00502F75"/>
    <w:rsid w:val="00617137"/>
    <w:rsid w:val="006677CF"/>
    <w:rsid w:val="00911F70"/>
    <w:rsid w:val="00B2451F"/>
    <w:rsid w:val="00BD47DD"/>
    <w:rsid w:val="00C45F5B"/>
    <w:rsid w:val="00CD5EF5"/>
    <w:rsid w:val="00D40289"/>
    <w:rsid w:val="00E23BA1"/>
    <w:rsid w:val="00E949BD"/>
    <w:rsid w:val="00E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536109.3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13</cp:revision>
  <cp:lastPrinted>2016-07-28T02:39:00Z</cp:lastPrinted>
  <dcterms:created xsi:type="dcterms:W3CDTF">2016-07-19T08:28:00Z</dcterms:created>
  <dcterms:modified xsi:type="dcterms:W3CDTF">2016-07-28T03:44:00Z</dcterms:modified>
</cp:coreProperties>
</file>