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F1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41F1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41F1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41F1" w:rsidRPr="00581DBE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D41F1" w:rsidRPr="00581DBE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2D41F1" w:rsidRPr="00581DBE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581DBE">
        <w:rPr>
          <w:rFonts w:ascii="Times New Roman" w:hAnsi="Times New Roman" w:cs="Times New Roman"/>
          <w:sz w:val="32"/>
          <w:szCs w:val="32"/>
        </w:rPr>
        <w:t>Муниципальное образование «Эхирит-Булагатский район»</w:t>
      </w:r>
    </w:p>
    <w:p w:rsidR="002D41F1" w:rsidRPr="00581DBE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41F1" w:rsidRPr="00581DBE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2D41F1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D41F1" w:rsidRPr="00581DBE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41F1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>от 30.0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1DBE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1DBE">
        <w:rPr>
          <w:rFonts w:ascii="Times New Roman" w:hAnsi="Times New Roman" w:cs="Times New Roman"/>
          <w:sz w:val="28"/>
          <w:szCs w:val="28"/>
        </w:rPr>
        <w:t xml:space="preserve"> г. №</w:t>
      </w:r>
      <w:r w:rsidR="007B363C">
        <w:rPr>
          <w:rFonts w:ascii="Times New Roman" w:hAnsi="Times New Roman" w:cs="Times New Roman"/>
          <w:sz w:val="28"/>
          <w:szCs w:val="28"/>
        </w:rPr>
        <w:t xml:space="preserve"> 69</w:t>
      </w:r>
      <w:bookmarkStart w:id="0" w:name="_GoBack"/>
      <w:bookmarkEnd w:id="0"/>
      <w:r w:rsidRPr="0058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81DBE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2D41F1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«Об итогах </w:t>
      </w:r>
      <w:proofErr w:type="gramStart"/>
      <w:r w:rsidRPr="00581DBE">
        <w:rPr>
          <w:rFonts w:ascii="Times New Roman" w:hAnsi="Times New Roman" w:cs="Times New Roman"/>
          <w:sz w:val="28"/>
          <w:szCs w:val="28"/>
        </w:rPr>
        <w:t>оперативно-служебной</w:t>
      </w:r>
      <w:proofErr w:type="gramEnd"/>
      <w:r w:rsidRPr="0058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деятельности Межмуниципального отдела  </w:t>
      </w: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>МВД России «Эхирит-Булагатский»</w:t>
      </w: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8 месяцев 2015 </w:t>
      </w:r>
      <w:r w:rsidRPr="00581DBE">
        <w:rPr>
          <w:rFonts w:ascii="Times New Roman" w:hAnsi="Times New Roman" w:cs="Times New Roman"/>
          <w:sz w:val="28"/>
          <w:szCs w:val="28"/>
        </w:rPr>
        <w:t>года»</w:t>
      </w: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1DBE">
        <w:rPr>
          <w:rFonts w:ascii="Times New Roman" w:hAnsi="Times New Roman" w:cs="Times New Roman"/>
          <w:sz w:val="28"/>
          <w:szCs w:val="28"/>
        </w:rPr>
        <w:t>Заслушав информацию  начальника  полиции МО МВД Эхирит-Булагатского района Михеева А.А.  «Об итогах оперативно-служебной деятельности  Межмуниципального отдела  МВД России «Эхирит-Булагатский» за 8 месяцев 2015 года», руководствуясь ст. 24 Устава муниципального образования «Эхирит-Булагатский район», Дума</w:t>
      </w:r>
    </w:p>
    <w:p w:rsidR="002D41F1" w:rsidRPr="00581DBE" w:rsidRDefault="002D41F1" w:rsidP="002D41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D41F1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D41F1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>РЕШИЛА:</w:t>
      </w:r>
    </w:p>
    <w:p w:rsidR="002D41F1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ab/>
        <w:t xml:space="preserve">   Информацию начальника  полиции МО МВД Эхирит-Булагатского района Михеева А.А.  «Об итогах оперативно-служебной деятельности  Межмуниципального отдела  МВД России «Эхирит-Булагатский» за 8 месяцев 2015 года принять к сведению.</w:t>
      </w:r>
    </w:p>
    <w:p w:rsidR="002D41F1" w:rsidRPr="00581DBE" w:rsidRDefault="002D41F1" w:rsidP="002D41F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1F1" w:rsidRPr="00581DBE" w:rsidRDefault="002D41F1" w:rsidP="002D41F1">
      <w:pPr>
        <w:spacing w:after="0" w:line="240" w:lineRule="auto"/>
        <w:ind w:right="283"/>
        <w:rPr>
          <w:b/>
          <w:bCs/>
          <w:u w:val="single"/>
        </w:rPr>
      </w:pPr>
    </w:p>
    <w:p w:rsidR="002D41F1" w:rsidRDefault="002D41F1" w:rsidP="002D41F1">
      <w:pPr>
        <w:spacing w:after="0" w:line="240" w:lineRule="auto"/>
        <w:ind w:right="283"/>
      </w:pPr>
    </w:p>
    <w:p w:rsidR="002D41F1" w:rsidRDefault="002D41F1" w:rsidP="002D41F1">
      <w:pPr>
        <w:spacing w:after="0" w:line="240" w:lineRule="auto"/>
        <w:ind w:right="283"/>
      </w:pPr>
    </w:p>
    <w:p w:rsidR="002D41F1" w:rsidRDefault="002D41F1" w:rsidP="002D41F1">
      <w:pPr>
        <w:spacing w:after="0" w:line="240" w:lineRule="auto"/>
        <w:ind w:right="283"/>
      </w:pPr>
    </w:p>
    <w:p w:rsidR="002D41F1" w:rsidRDefault="002D41F1" w:rsidP="002D41F1">
      <w:pPr>
        <w:spacing w:after="0" w:line="240" w:lineRule="auto"/>
        <w:ind w:right="283"/>
      </w:pPr>
    </w:p>
    <w:p w:rsidR="002D41F1" w:rsidRDefault="002D41F1" w:rsidP="002D41F1">
      <w:pPr>
        <w:spacing w:after="0" w:line="240" w:lineRule="auto"/>
        <w:ind w:right="283"/>
      </w:pPr>
    </w:p>
    <w:p w:rsidR="002D41F1" w:rsidRDefault="002D41F1" w:rsidP="002D41F1">
      <w:pPr>
        <w:spacing w:after="0" w:line="240" w:lineRule="auto"/>
      </w:pPr>
    </w:p>
    <w:p w:rsidR="002D41F1" w:rsidRPr="00581DBE" w:rsidRDefault="002D41F1" w:rsidP="002D41F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58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Информационно-аналитическая записка</w:t>
      </w:r>
    </w:p>
    <w:p w:rsidR="002D41F1" w:rsidRPr="00581DBE" w:rsidRDefault="002D41F1" w:rsidP="002D41F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581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по результатам оперативно-служебной деятельности МО МВД России «Эхирит-Булагатский» за 8 месяцев 2015 года</w:t>
      </w:r>
    </w:p>
    <w:p w:rsidR="002D41F1" w:rsidRPr="00581DBE" w:rsidRDefault="002D41F1" w:rsidP="002D41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41F1" w:rsidRPr="00581DBE" w:rsidRDefault="002D41F1" w:rsidP="002D41F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целях создания условий для реализации, установленного </w:t>
      </w:r>
      <w:hyperlink r:id="rId7" w:history="1">
        <w:r w:rsidRPr="00581D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законами Российской Федерации права граждан Российской Федерации, общественных объединений и организаций, государственных и муниципальных органов на получение достоверной информации о деятельности органа внутренних дел; обеспечения открытости и публичности в деятельности полиции; повышения уровня доверия граждан к сотрудникам органов внутренних дел, МО МВД России «Эхирит-Булагатский» представляю Вашему вниманию отчет  по результатам оперативно-служебной деятельности за 8 месяцев 2015 года.</w:t>
      </w:r>
    </w:p>
    <w:p w:rsidR="002D41F1" w:rsidRPr="00581DBE" w:rsidRDefault="002D41F1" w:rsidP="002D41F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1F1" w:rsidRPr="00581DBE" w:rsidRDefault="002D41F1" w:rsidP="002D41F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Эхирит-Булагатский район относится к числу территорий с высоким уровнем преступности.</w:t>
      </w: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В течени</w:t>
      </w:r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текущего периода 2015 года, наблюдается рост уровня преступности на 17,3%, уровень преступности на тысячу человек составил  15,8.</w:t>
      </w:r>
    </w:p>
    <w:p w:rsidR="002D41F1" w:rsidRPr="00581DBE" w:rsidRDefault="002D41F1" w:rsidP="002D41F1">
      <w:pPr>
        <w:tabs>
          <w:tab w:val="num" w:pos="0"/>
        </w:tabs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За 8 месяцев 2015 году на территории города Эхирит-Булагатского района зарегистрировано 2813 обращений граждан с заявлениями и сообщениями, возбуждено 475 уголовных дел.</w:t>
      </w:r>
      <w:r w:rsidRPr="00581DBE">
        <w:rPr>
          <w:rFonts w:ascii="Calibri" w:eastAsia="Calibri" w:hAnsi="Calibri" w:cs="Times New Roman"/>
          <w:color w:val="000000"/>
        </w:rPr>
        <w:t xml:space="preserve"> </w:t>
      </w: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Сотрудниками МО МВД России «Эхирит-Булагатский» раскрыто  212 преступлений (+19,8%),  в том числе 53 относящихся к тяжким преступлениям (+51,4%). Установлены виновные в совершении 253 преступлений.</w:t>
      </w:r>
    </w:p>
    <w:p w:rsidR="002D41F1" w:rsidRPr="00581DBE" w:rsidRDefault="002D41F1" w:rsidP="002D41F1">
      <w:pPr>
        <w:spacing w:after="0" w:line="240" w:lineRule="auto"/>
        <w:ind w:left="-709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нашего обслуживания увеличилось  число умышленных убийств на 12,5%, краж чужого имущества на 17,7%, фактов мошеннических действий на 62,5%, фактов разбойных нападений и изнасилований до 2 фактов (АППГ-0).</w:t>
      </w:r>
    </w:p>
    <w:p w:rsidR="002D41F1" w:rsidRPr="00581DBE" w:rsidRDefault="002D41F1" w:rsidP="002D41F1">
      <w:pPr>
        <w:spacing w:after="0" w:line="240" w:lineRule="auto"/>
        <w:ind w:left="-709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Увеличилось количество преступлений, совершенных ранее судимыми лицами на 26,9%, в состоянии алкогольного опьянения на 12,6%, несовершеннолетними лицами на 50%.</w:t>
      </w:r>
    </w:p>
    <w:p w:rsidR="002D41F1" w:rsidRPr="00581DBE" w:rsidRDefault="002D41F1" w:rsidP="002D41F1">
      <w:pPr>
        <w:spacing w:after="0" w:line="240" w:lineRule="auto"/>
        <w:ind w:left="-709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тем, меньше зарегистрировано фактов умышленного причинения тяжкого вреда здоровью на 12,5%, грабежей на 30%, фактов умышленных поджогов на 14,3%.</w:t>
      </w:r>
    </w:p>
    <w:p w:rsidR="002D41F1" w:rsidRPr="00581DBE" w:rsidRDefault="002D41F1" w:rsidP="002D41F1">
      <w:pPr>
        <w:tabs>
          <w:tab w:val="num" w:pos="0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41F1" w:rsidRPr="00581DBE" w:rsidRDefault="002D41F1" w:rsidP="002D41F1">
      <w:pPr>
        <w:tabs>
          <w:tab w:val="num" w:pos="0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В течени</w:t>
      </w:r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месяцев 2015 года особое внимание уделялось раскрытию преступлений против личности. В текущем, 2015 году лица, совершившие преступления, установлены по всем совершенным фактам умышленных убийств. Так, в январе раскрыто убийство </w:t>
      </w:r>
      <w:proofErr w:type="spell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гр.О</w:t>
      </w:r>
      <w:proofErr w:type="spell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улице Полевая </w:t>
      </w:r>
      <w:proofErr w:type="spell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.У</w:t>
      </w:r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сть</w:t>
      </w:r>
      <w:proofErr w:type="spell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-Ордынский, в феврале раскрыто тройное убийство в </w:t>
      </w:r>
      <w:proofErr w:type="spell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п.Свердлово</w:t>
      </w:r>
      <w:proofErr w:type="spell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D41F1" w:rsidRPr="00581DBE" w:rsidRDefault="002D41F1" w:rsidP="002D41F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установлены по 13 фактам умышленного причинения тяжкого вреда здоровью, из 14 </w:t>
      </w:r>
      <w:proofErr w:type="gramStart"/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proofErr w:type="gramEnd"/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нашего обслуживания. Сотрудниками полиции лица, совершившие 2 факта изнасилования, установлены. Раскрыто 6 преступлений прошлых лет.</w:t>
      </w:r>
    </w:p>
    <w:p w:rsidR="002D41F1" w:rsidRPr="00581DBE" w:rsidRDefault="002D41F1" w:rsidP="002D41F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1F1" w:rsidRPr="00581DBE" w:rsidRDefault="002D41F1" w:rsidP="002D41F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направлением в суд раскрыто 47 краж чужого имущества (+14,6%), в том числе раскрыто 15 краж  из квартир граждан (+66,7%). В ходе оперативных мероприятий, в сентябре 2015 года пресечена деятельность группы преступников, которые совершили ряд квартирных краж на территории </w:t>
      </w:r>
      <w:proofErr w:type="spellStart"/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-Ордынский. Возросли результаты работы по раскрытию фактов краж транспортных средств и </w:t>
      </w:r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угонов на 100%.</w:t>
      </w:r>
    </w:p>
    <w:p w:rsidR="002D41F1" w:rsidRPr="00581DBE" w:rsidRDefault="002D41F1" w:rsidP="002D41F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не принесла положительных результатов работа, направленная на предупреждение отдельных видов краж. За 8 месяцев 2015 года зарегистрировано 26 краж КРС (+36,8%), 48 краж сотовых телефонов (+152,6%).</w:t>
      </w:r>
    </w:p>
    <w:p w:rsidR="002D41F1" w:rsidRPr="00581DBE" w:rsidRDefault="002D41F1" w:rsidP="002D41F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1F1" w:rsidRPr="00581DBE" w:rsidRDefault="002D41F1" w:rsidP="002D41F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течение 2015 года, сотрудниками полиции разыскано 18 преступников, скрывавшихся от органов следствия и суда. Установлено местонахождение 1 </w:t>
      </w:r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пропавшего</w:t>
      </w:r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вести, 3 человек, утративших родственные связи.</w:t>
      </w:r>
    </w:p>
    <w:p w:rsidR="002D41F1" w:rsidRPr="00581DBE" w:rsidRDefault="002D41F1" w:rsidP="002D41F1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D41F1" w:rsidRPr="00581DBE" w:rsidRDefault="002D41F1" w:rsidP="002D41F1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2015 года сотрудниками полиции выявлено 7 преступлений, связанных с незаконным оборотом наркотических средств, психотропных веществ и их аналогов, сильнодействующих веществ. Из незаконного оборота изъято 15 430 гр. наркотических средств, растительного происхождения (+593%).</w:t>
      </w:r>
    </w:p>
    <w:p w:rsidR="002D41F1" w:rsidRPr="00581DBE" w:rsidRDefault="002D41F1" w:rsidP="002D41F1">
      <w:pPr>
        <w:tabs>
          <w:tab w:val="num" w:pos="0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D41F1" w:rsidRPr="00581DBE" w:rsidRDefault="002D41F1" w:rsidP="002D41F1">
      <w:pPr>
        <w:tabs>
          <w:tab w:val="num" w:pos="0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Эхирит-Булагатского района проведено 58 рейдовых мероприятий, направленных на пресечение преступлений в лесной отрасли, изъято 14 единиц автотранспорта, 28 тракторов, 20 бензопил, 1 408,23 м³ древесины. За 8 месяцев 2015 года выявлено 43 преступления (+48,3%), раскрыто 19 преступлений указанной категории (+35,7%).</w:t>
      </w:r>
    </w:p>
    <w:p w:rsidR="002D41F1" w:rsidRPr="00581DBE" w:rsidRDefault="002D41F1" w:rsidP="002D41F1">
      <w:pPr>
        <w:tabs>
          <w:tab w:val="num" w:pos="0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D41F1" w:rsidRPr="00581DBE" w:rsidRDefault="002D41F1" w:rsidP="002D41F1">
      <w:pPr>
        <w:tabs>
          <w:tab w:val="num" w:pos="0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Раскрыто 10 преступлений, совершенных несовершеннолетними. За 8 месяцев 2015 года постановлено на профилактический учет ПДН 8 неблагополучных семей, 41 несовершеннолетний. В суд Эхирит-Булагатского района направлено 2 материала на лишение родительских прав, оба ходатайства удовлетворены. За совершение общественно опасных деяний, в ЦВСНП </w:t>
      </w:r>
      <w:proofErr w:type="spell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.И</w:t>
      </w:r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ркутск</w:t>
      </w:r>
      <w:proofErr w:type="spell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помещено 3 несовершеннолетних. Из семей, оказывающих негативное влияние на несовершеннолетних, изъято и помещено в медицинские учреждения 9 детей, 12 детей за совершение антиобщественных действий помещено в СРЦН </w:t>
      </w:r>
      <w:proofErr w:type="spell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.Х</w:t>
      </w:r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арат</w:t>
      </w:r>
      <w:proofErr w:type="spell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с.Кыцыгировка</w:t>
      </w:r>
      <w:proofErr w:type="spell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D41F1" w:rsidRPr="00581DBE" w:rsidRDefault="002D41F1" w:rsidP="002D41F1">
      <w:pPr>
        <w:tabs>
          <w:tab w:val="num" w:pos="0"/>
        </w:tabs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К административной ответственности за ненадлежащее исполнение обязанностей по содержанию и воспитанию несовершеннолетних (5.35 КоАП РФ) привлечено 156 родителей и законных представителей (+16,4%).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нашего обслуживания за 8 месяцев 2015 года совершено 47 дорожно-транспортных происшествий, из них 4 с участием детей. Ранения различной степени тяжести получили 57 человек, в том числе, 4 несовершеннолетних, 7 граждан погибло, из них 1 ребенок. 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нарушение ПДД составлено 8 553 административных протокола,  задержано 283 пьяных  водителя. За нарушение содержания и ремонта автодорог, привлечено к административной ответственности 12 должностных лиц, из них 3 юридических. 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За 8 месяцев 2015 года, из незаконного оборота изъято 1 283,105 л. алкогольной и спиртосодержащей жидкости, на сумму 401 991 рубль.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Наложено административных штрафов на общую сумму 10 831 700 рублей, взыскано и перечислено в бюджеты различных уровней 3 453 200 рублей.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на территории Эхирит-Булагатского района действует: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комплексная муниципальная программа «Укрепление общественной безопасности и снижение уровня преступности в муниципальном образовании </w:t>
      </w: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«Эхирит-Булагатский район» на 2015-2019 </w:t>
      </w:r>
      <w:proofErr w:type="spellStart"/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(общий объем финансирования на 2015 год составил 80 000 рублей, выделено и освоено 43 000). 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муниципальная программа «Повышение безопасности дорожного движения в муниципальном образовании «Эхирит-Булагатский район» на 2015-2019 </w:t>
      </w:r>
      <w:proofErr w:type="spellStart"/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(общий объем финансирования 873 825 рублей, выделено и освоено 255 346 рублей). 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муниципальная программа «Молодежная политика в муниципальном образовании «Эхирит-Булагатский район» на 2015-2019 </w:t>
      </w:r>
      <w:proofErr w:type="spellStart"/>
      <w:proofErr w:type="gram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её подпрограмма профилактической направленности «Профилактика наркомании и иных социально-негативных явлений на 2015-2019 </w:t>
      </w:r>
      <w:proofErr w:type="spellStart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proofErr w:type="spellEnd"/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» (общий объем финансирования 40 000 рублей, выделено и освоено 8 000 рублей).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В деятельности МО МВД России «Эхирит-Булагатский» имеется ряд проблемных вопросов, требующих  рассмотрения на заседании Думы Эхирит-Булагатского района: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41F1" w:rsidRPr="00581DBE" w:rsidRDefault="002D41F1" w:rsidP="002D41F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E">
        <w:rPr>
          <w:rFonts w:ascii="Times New Roman" w:eastAsia="Times New Roman" w:hAnsi="Times New Roman" w:cs="Times New Roman"/>
          <w:sz w:val="28"/>
          <w:szCs w:val="28"/>
        </w:rPr>
        <w:t xml:space="preserve">Решить вопрос о своевременном и полном финансировании </w:t>
      </w:r>
      <w:r w:rsidRPr="00581DBE">
        <w:rPr>
          <w:rFonts w:ascii="Times New Roman" w:eastAsia="Calibri" w:hAnsi="Times New Roman" w:cs="Times New Roman"/>
          <w:sz w:val="28"/>
          <w:szCs w:val="28"/>
        </w:rPr>
        <w:t>комплексных целевых программ профилактики правонарушений</w:t>
      </w:r>
      <w:r w:rsidRPr="00581DB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Эхирит-Булагатского района.</w:t>
      </w:r>
    </w:p>
    <w:p w:rsidR="002D41F1" w:rsidRPr="00581DBE" w:rsidRDefault="002D41F1" w:rsidP="002D41F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E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совместно с УУП, </w:t>
      </w:r>
      <w:proofErr w:type="gramStart"/>
      <w:r w:rsidRPr="00581DBE">
        <w:rPr>
          <w:rFonts w:ascii="Times New Roman" w:eastAsia="Times New Roman" w:hAnsi="Times New Roman" w:cs="Times New Roman"/>
          <w:sz w:val="28"/>
          <w:szCs w:val="28"/>
        </w:rPr>
        <w:t>обслуживающими</w:t>
      </w:r>
      <w:proofErr w:type="gramEnd"/>
      <w:r w:rsidRPr="00581D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участок, организовать проверки магазинов на предмет продажи алкогольных напитков в ночное время, продажи алкогольной и табачной продукции несовершеннолетним.</w:t>
      </w:r>
    </w:p>
    <w:p w:rsidR="002D41F1" w:rsidRPr="00581DBE" w:rsidRDefault="002D41F1" w:rsidP="002D41F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целях </w:t>
      </w:r>
      <w:r w:rsidRPr="00581D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предупреждения </w:t>
      </w: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>преступлений, совершаемых в сфере проведения безналичных расчетов, производимых с использованием банковских карт граждан, на постоянной основе осуществлять профилактическую работу среди населения, повышать уровень его правовой грамотности, в том числе, путем проведения сходов населения.</w:t>
      </w:r>
    </w:p>
    <w:p w:rsidR="002D41F1" w:rsidRPr="00581DBE" w:rsidRDefault="002D41F1" w:rsidP="002D41F1">
      <w:pPr>
        <w:tabs>
          <w:tab w:val="left" w:pos="142"/>
        </w:tabs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F1" w:rsidRPr="00581DBE" w:rsidRDefault="002D41F1" w:rsidP="002D41F1">
      <w:pPr>
        <w:tabs>
          <w:tab w:val="left" w:pos="142"/>
        </w:tabs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Эхирит-Булагатского района рекомендовать главам МО:</w:t>
      </w:r>
    </w:p>
    <w:p w:rsidR="002D41F1" w:rsidRDefault="002D41F1" w:rsidP="002D41F1">
      <w:pPr>
        <w:pStyle w:val="a3"/>
        <w:numPr>
          <w:ilvl w:val="3"/>
          <w:numId w:val="1"/>
        </w:numPr>
        <w:tabs>
          <w:tab w:val="left" w:pos="142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E">
        <w:rPr>
          <w:rFonts w:ascii="Times New Roman" w:eastAsia="Times New Roman" w:hAnsi="Times New Roman" w:cs="Times New Roman"/>
          <w:sz w:val="28"/>
          <w:szCs w:val="28"/>
        </w:rPr>
        <w:t>На территории Эхирит-Булагатского района продолжить организацию работы ДНД представителей актива поселения.</w:t>
      </w:r>
    </w:p>
    <w:p w:rsidR="002D41F1" w:rsidRPr="00581DBE" w:rsidRDefault="002D41F1" w:rsidP="002D41F1">
      <w:pPr>
        <w:pStyle w:val="a3"/>
        <w:numPr>
          <w:ilvl w:val="3"/>
          <w:numId w:val="1"/>
        </w:numPr>
        <w:tabs>
          <w:tab w:val="left" w:pos="142"/>
          <w:tab w:val="left" w:pos="1276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E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имущественных преступлений, решить вопрос </w:t>
      </w:r>
      <w:proofErr w:type="gramStart"/>
      <w:r w:rsidRPr="00581DB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81DBE">
        <w:rPr>
          <w:rFonts w:ascii="Times New Roman" w:eastAsia="Times New Roman" w:hAnsi="Times New Roman" w:cs="Times New Roman"/>
          <w:sz w:val="28"/>
          <w:szCs w:val="28"/>
        </w:rPr>
        <w:t xml:space="preserve"> нормативном предписании домовладельцев по </w:t>
      </w:r>
      <w:r w:rsidRPr="00581DBE">
        <w:rPr>
          <w:rFonts w:ascii="Times New Roman" w:eastAsia="Calibri" w:hAnsi="Times New Roman" w:cs="Times New Roman"/>
          <w:sz w:val="28"/>
          <w:szCs w:val="28"/>
        </w:rPr>
        <w:t>установке охранных, в том числе имитационных, сигнализаций, а также домофонов, камер видеонаблюдения в многоквартирных домах;</w:t>
      </w:r>
    </w:p>
    <w:p w:rsidR="002D41F1" w:rsidRPr="00581DBE" w:rsidRDefault="002D41F1" w:rsidP="002D41F1">
      <w:pPr>
        <w:pStyle w:val="a3"/>
        <w:numPr>
          <w:ilvl w:val="3"/>
          <w:numId w:val="1"/>
        </w:numPr>
        <w:tabs>
          <w:tab w:val="left" w:pos="142"/>
          <w:tab w:val="left" w:pos="1276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E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уличных преступлений, решить вопрос </w:t>
      </w:r>
      <w:proofErr w:type="gramStart"/>
      <w:r w:rsidRPr="00581DB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81DBE">
        <w:rPr>
          <w:rFonts w:ascii="Times New Roman" w:eastAsia="Times New Roman" w:hAnsi="Times New Roman" w:cs="Times New Roman"/>
          <w:sz w:val="28"/>
          <w:szCs w:val="28"/>
        </w:rPr>
        <w:t xml:space="preserve"> нормативном предписании владельцев крупных магазинов, баров и др. </w:t>
      </w:r>
      <w:r w:rsidRPr="00581DBE">
        <w:rPr>
          <w:rFonts w:ascii="Times New Roman" w:eastAsia="Calibri" w:hAnsi="Times New Roman" w:cs="Times New Roman"/>
          <w:sz w:val="28"/>
          <w:szCs w:val="28"/>
        </w:rPr>
        <w:t>на создание условий для постоянного естественного наблюдения (обеспечение освещенности прилегающий территории, установка систем видеоконтроля).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D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81DBE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81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заключение необходимо отметить, что только постоянное взаимодействие полиции, органов государственной и муниципальной власти и общественности поможет добиться существенных успехов в стабилизации криминальной обстановки. </w:t>
      </w:r>
    </w:p>
    <w:p w:rsidR="002D41F1" w:rsidRPr="00581DBE" w:rsidRDefault="002D41F1" w:rsidP="002D41F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41F1" w:rsidRPr="00581DBE" w:rsidRDefault="002D41F1" w:rsidP="002D41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5EF5" w:rsidRDefault="00CD5EF5"/>
    <w:sectPr w:rsidR="00CD5EF5" w:rsidSect="00581DB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2CBC"/>
    <w:multiLevelType w:val="hybridMultilevel"/>
    <w:tmpl w:val="02E2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1"/>
    <w:rsid w:val="002D41F1"/>
    <w:rsid w:val="007B363C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8C3E-5321-456C-AF9B-595F408F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2015-09-25T08:38:00Z</dcterms:created>
  <dcterms:modified xsi:type="dcterms:W3CDTF">2015-10-07T03:38:00Z</dcterms:modified>
</cp:coreProperties>
</file>