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889"/>
        <w:gridCol w:w="1237"/>
        <w:gridCol w:w="900"/>
        <w:gridCol w:w="946"/>
        <w:gridCol w:w="992"/>
        <w:gridCol w:w="1134"/>
        <w:gridCol w:w="1132"/>
        <w:gridCol w:w="1132"/>
      </w:tblGrid>
      <w:tr w:rsidR="00EF3ADC" w:rsidRPr="00F3163E" w:rsidTr="00F3163E">
        <w:trPr>
          <w:trHeight w:val="549"/>
        </w:trPr>
        <w:tc>
          <w:tcPr>
            <w:tcW w:w="12585" w:type="dxa"/>
            <w:gridSpan w:val="7"/>
            <w:hideMark/>
          </w:tcPr>
          <w:p w:rsidR="00EF3ADC" w:rsidRPr="00F3163E" w:rsidRDefault="00EF3ADC" w:rsidP="00F3163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RANGE!A1:I167"/>
            <w:r w:rsidRPr="00F3163E">
              <w:rPr>
                <w:b/>
                <w:bCs/>
                <w:sz w:val="18"/>
                <w:szCs w:val="18"/>
              </w:rPr>
              <w:t xml:space="preserve">Прогноз предоставляется </w:t>
            </w:r>
            <w:r w:rsidRPr="00F3163E">
              <w:rPr>
                <w:b/>
                <w:bCs/>
                <w:sz w:val="18"/>
                <w:szCs w:val="18"/>
              </w:rPr>
              <w:br/>
              <w:t>до 30 июля  2020 года</w:t>
            </w:r>
            <w:bookmarkEnd w:id="0"/>
          </w:p>
        </w:tc>
        <w:tc>
          <w:tcPr>
            <w:tcW w:w="2264" w:type="dxa"/>
            <w:gridSpan w:val="2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Приложение 1</w:t>
            </w:r>
          </w:p>
        </w:tc>
      </w:tr>
      <w:tr w:rsidR="00EF3ADC" w:rsidRPr="00F3163E" w:rsidTr="00F3163E">
        <w:trPr>
          <w:trHeight w:val="558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gridSpan w:val="2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 xml:space="preserve">Форма прогноза </w:t>
            </w:r>
            <w:r w:rsidRPr="00F3163E">
              <w:rPr>
                <w:b/>
                <w:bCs/>
                <w:sz w:val="18"/>
                <w:szCs w:val="18"/>
              </w:rPr>
              <w:br/>
              <w:t>до 2023 г.</w:t>
            </w:r>
          </w:p>
        </w:tc>
      </w:tr>
      <w:tr w:rsidR="00EF3ADC" w:rsidRPr="00F3163E" w:rsidTr="00F3163E">
        <w:trPr>
          <w:trHeight w:val="28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  <w:tc>
          <w:tcPr>
            <w:tcW w:w="946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12"/>
        </w:trPr>
        <w:tc>
          <w:tcPr>
            <w:tcW w:w="14849" w:type="dxa"/>
            <w:gridSpan w:val="9"/>
            <w:hideMark/>
          </w:tcPr>
          <w:p w:rsidR="00EF3ADC" w:rsidRPr="00F3163E" w:rsidRDefault="00EF3ADC" w:rsidP="00F3163E">
            <w:pPr>
              <w:jc w:val="center"/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Прогноз социально-экономического развития муниципального образования "Эхирит-Булагатский район"  на 2021-2023 гг.</w:t>
            </w:r>
          </w:p>
        </w:tc>
      </w:tr>
      <w:tr w:rsidR="00EF3ADC" w:rsidRPr="00F3163E" w:rsidTr="00F3163E">
        <w:trPr>
          <w:trHeight w:val="28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1134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к</w:t>
            </w:r>
          </w:p>
        </w:tc>
        <w:tc>
          <w:tcPr>
            <w:tcW w:w="1132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  <w:tc>
          <w:tcPr>
            <w:tcW w:w="1132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20"/>
        </w:trPr>
        <w:tc>
          <w:tcPr>
            <w:tcW w:w="6487" w:type="dxa"/>
            <w:vMerge w:val="restart"/>
            <w:hideMark/>
          </w:tcPr>
          <w:p w:rsidR="00EF3ADC" w:rsidRPr="00F3163E" w:rsidRDefault="00EF3ADC" w:rsidP="00F3163E">
            <w:pPr>
              <w:jc w:val="center"/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1237" w:type="dxa"/>
            <w:vMerge w:val="restart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 xml:space="preserve">Факт </w:t>
            </w:r>
            <w:r w:rsidRPr="00F3163E">
              <w:rPr>
                <w:bCs/>
                <w:sz w:val="18"/>
                <w:szCs w:val="18"/>
              </w:rPr>
              <w:br/>
              <w:t>2018 года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 xml:space="preserve">Факт </w:t>
            </w:r>
            <w:r w:rsidRPr="00F3163E">
              <w:rPr>
                <w:bCs/>
                <w:sz w:val="18"/>
                <w:szCs w:val="18"/>
              </w:rPr>
              <w:br/>
              <w:t>2019 года</w:t>
            </w:r>
          </w:p>
        </w:tc>
        <w:tc>
          <w:tcPr>
            <w:tcW w:w="946" w:type="dxa"/>
            <w:vMerge w:val="restart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 xml:space="preserve">Оценка </w:t>
            </w:r>
            <w:r w:rsidRPr="00F3163E">
              <w:rPr>
                <w:bCs/>
                <w:sz w:val="18"/>
                <w:szCs w:val="18"/>
              </w:rPr>
              <w:br/>
              <w:t>2020 года</w:t>
            </w:r>
          </w:p>
        </w:tc>
        <w:tc>
          <w:tcPr>
            <w:tcW w:w="4390" w:type="dxa"/>
            <w:gridSpan w:val="4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 xml:space="preserve">Прогноз </w:t>
            </w:r>
            <w:proofErr w:type="gramStart"/>
            <w:r w:rsidRPr="00F3163E">
              <w:rPr>
                <w:bCs/>
                <w:sz w:val="18"/>
                <w:szCs w:val="18"/>
              </w:rPr>
              <w:t>на</w:t>
            </w:r>
            <w:proofErr w:type="gramEnd"/>
            <w:r w:rsidRPr="00F3163E">
              <w:rPr>
                <w:bCs/>
                <w:sz w:val="18"/>
                <w:szCs w:val="18"/>
              </w:rPr>
              <w:t>:</w:t>
            </w:r>
          </w:p>
        </w:tc>
      </w:tr>
      <w:tr w:rsidR="00EF3ADC" w:rsidRPr="00F3163E" w:rsidTr="00F3163E">
        <w:trPr>
          <w:trHeight w:val="279"/>
        </w:trPr>
        <w:tc>
          <w:tcPr>
            <w:tcW w:w="6487" w:type="dxa"/>
            <w:vMerge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37" w:type="dxa"/>
            <w:vMerge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>2021 год</w:t>
            </w:r>
          </w:p>
        </w:tc>
        <w:tc>
          <w:tcPr>
            <w:tcW w:w="1132" w:type="dxa"/>
            <w:vMerge w:val="restart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>2022 год</w:t>
            </w:r>
          </w:p>
        </w:tc>
        <w:tc>
          <w:tcPr>
            <w:tcW w:w="1132" w:type="dxa"/>
            <w:vMerge w:val="restart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2023 год</w:t>
            </w:r>
          </w:p>
        </w:tc>
      </w:tr>
      <w:tr w:rsidR="00EF3ADC" w:rsidRPr="00F3163E" w:rsidTr="00F3163E">
        <w:trPr>
          <w:trHeight w:val="527"/>
        </w:trPr>
        <w:tc>
          <w:tcPr>
            <w:tcW w:w="6487" w:type="dxa"/>
            <w:vMerge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9" w:type="dxa"/>
            <w:vMerge/>
            <w:hideMark/>
          </w:tcPr>
          <w:p w:rsidR="00EF3ADC" w:rsidRPr="00F3163E" w:rsidRDefault="00EF3ADC" w:rsidP="00EF3A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237" w:type="dxa"/>
            <w:vMerge/>
            <w:hideMark/>
          </w:tcPr>
          <w:p w:rsidR="00EF3ADC" w:rsidRPr="00F3163E" w:rsidRDefault="00EF3ADC" w:rsidP="00EF3ADC">
            <w:pPr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hideMark/>
          </w:tcPr>
          <w:p w:rsidR="00EF3ADC" w:rsidRPr="00F3163E" w:rsidRDefault="00EF3ADC" w:rsidP="00EF3ADC">
            <w:pPr>
              <w:rPr>
                <w:bCs/>
                <w:sz w:val="18"/>
                <w:szCs w:val="18"/>
              </w:rPr>
            </w:pPr>
          </w:p>
        </w:tc>
        <w:tc>
          <w:tcPr>
            <w:tcW w:w="946" w:type="dxa"/>
            <w:vMerge/>
            <w:hideMark/>
          </w:tcPr>
          <w:p w:rsidR="00EF3ADC" w:rsidRPr="00F3163E" w:rsidRDefault="00EF3ADC" w:rsidP="00EF3ADC">
            <w:pPr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EF3ADC" w:rsidRPr="00F3163E" w:rsidRDefault="00EF3ADC" w:rsidP="00EF3ADC">
            <w:pPr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 xml:space="preserve">1 вариант </w:t>
            </w:r>
          </w:p>
        </w:tc>
        <w:tc>
          <w:tcPr>
            <w:tcW w:w="1134" w:type="dxa"/>
            <w:hideMark/>
          </w:tcPr>
          <w:p w:rsidR="00EF3ADC" w:rsidRPr="00F3163E" w:rsidRDefault="00EF3ADC" w:rsidP="00EF3ADC">
            <w:pPr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 xml:space="preserve">2 вариант </w:t>
            </w:r>
          </w:p>
        </w:tc>
        <w:tc>
          <w:tcPr>
            <w:tcW w:w="1132" w:type="dxa"/>
            <w:vMerge/>
            <w:hideMark/>
          </w:tcPr>
          <w:p w:rsidR="00EF3ADC" w:rsidRPr="00F3163E" w:rsidRDefault="00EF3ADC" w:rsidP="00EF3ADC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2" w:type="dxa"/>
            <w:vMerge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14849" w:type="dxa"/>
            <w:gridSpan w:val="9"/>
            <w:hideMark/>
          </w:tcPr>
          <w:p w:rsidR="00EF3ADC" w:rsidRPr="00F3163E" w:rsidRDefault="00EF3ADC" w:rsidP="00F3163E">
            <w:pPr>
              <w:jc w:val="center"/>
              <w:rPr>
                <w:bCs/>
                <w:sz w:val="18"/>
                <w:szCs w:val="18"/>
              </w:rPr>
            </w:pPr>
            <w:r w:rsidRPr="00F3163E">
              <w:rPr>
                <w:bCs/>
                <w:sz w:val="18"/>
                <w:szCs w:val="18"/>
              </w:rPr>
              <w:t>Количество индивидуальных предпринимателей</w:t>
            </w:r>
          </w:p>
        </w:tc>
      </w:tr>
      <w:tr w:rsidR="00EF3ADC" w:rsidRPr="00F3163E" w:rsidTr="00F3163E">
        <w:trPr>
          <w:trHeight w:val="55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Выручка от реализации продукции, работ, услуг (в действующих ценах) по полному кругу организаций,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1673,7</w:t>
            </w:r>
          </w:p>
        </w:tc>
        <w:tc>
          <w:tcPr>
            <w:tcW w:w="900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1757,2</w:t>
            </w:r>
          </w:p>
        </w:tc>
        <w:tc>
          <w:tcPr>
            <w:tcW w:w="946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1797,8</w:t>
            </w:r>
          </w:p>
        </w:tc>
        <w:tc>
          <w:tcPr>
            <w:tcW w:w="992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1859,4</w:t>
            </w:r>
          </w:p>
        </w:tc>
        <w:tc>
          <w:tcPr>
            <w:tcW w:w="1134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1867,5</w:t>
            </w:r>
          </w:p>
        </w:tc>
        <w:tc>
          <w:tcPr>
            <w:tcW w:w="1132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1922,4</w:t>
            </w:r>
          </w:p>
        </w:tc>
        <w:tc>
          <w:tcPr>
            <w:tcW w:w="1132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1985,1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в </w:t>
            </w:r>
            <w:proofErr w:type="spellStart"/>
            <w:r w:rsidRPr="00F3163E">
              <w:rPr>
                <w:i/>
                <w:iCs/>
                <w:sz w:val="18"/>
                <w:szCs w:val="18"/>
              </w:rPr>
              <w:t>т.ч</w:t>
            </w:r>
            <w:proofErr w:type="spellEnd"/>
            <w:r w:rsidRPr="00F3163E">
              <w:rPr>
                <w:i/>
                <w:iCs/>
                <w:sz w:val="18"/>
                <w:szCs w:val="18"/>
              </w:rPr>
              <w:t>. по видам экономической деятельности: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1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Сельское, лесное хозяйство, охота, </w:t>
            </w:r>
            <w:proofErr w:type="spellStart"/>
            <w:r w:rsidRPr="00F3163E">
              <w:rPr>
                <w:sz w:val="18"/>
                <w:szCs w:val="18"/>
              </w:rPr>
              <w:t>рыбаловство</w:t>
            </w:r>
            <w:proofErr w:type="spellEnd"/>
            <w:r w:rsidRPr="00F3163E">
              <w:rPr>
                <w:sz w:val="18"/>
                <w:szCs w:val="18"/>
              </w:rPr>
              <w:t xml:space="preserve"> и рыбоводство, в том числе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190,1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201,8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208,8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216,8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217,3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225,2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234,8</w:t>
            </w:r>
          </w:p>
        </w:tc>
      </w:tr>
      <w:tr w:rsidR="00EF3ADC" w:rsidRPr="00F3163E" w:rsidTr="00F3163E">
        <w:trPr>
          <w:trHeight w:val="55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190,1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201,8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208,8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216,8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217,3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225,2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234,8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181,4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178,89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183,2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189,8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193,4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196,8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205,1</w:t>
            </w:r>
          </w:p>
        </w:tc>
      </w:tr>
      <w:tr w:rsidR="00EF3ADC" w:rsidRPr="00F3163E" w:rsidTr="00F3163E">
        <w:trPr>
          <w:trHeight w:val="43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Обеспечение электрической энергией, газом и паром; кондиционирование </w:t>
            </w:r>
            <w:r w:rsidRPr="00F3163E">
              <w:rPr>
                <w:sz w:val="18"/>
                <w:szCs w:val="18"/>
              </w:rPr>
              <w:lastRenderedPageBreak/>
              <w:t>воздуха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lastRenderedPageBreak/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116,2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157,8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153,1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157,3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159,2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161,7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166,2</w:t>
            </w:r>
          </w:p>
        </w:tc>
      </w:tr>
      <w:tr w:rsidR="00EF3ADC" w:rsidRPr="00F3163E" w:rsidTr="00F3163E">
        <w:trPr>
          <w:trHeight w:val="412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21,8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22,7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27,9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31,7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42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1148,3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1175,0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1203,2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1244,3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1246,5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1286,1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1324,8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407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8,4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9,9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Прочие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7,6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11,8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12,6</w:t>
            </w:r>
          </w:p>
        </w:tc>
      </w:tr>
      <w:tr w:rsidR="00EF3ADC" w:rsidRPr="00F3163E" w:rsidTr="00F3163E">
        <w:trPr>
          <w:trHeight w:val="602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Выручка от реализации продукции, работ, услуг (в действующих ценах) предприятий малого бизнеса (с учетом </w:t>
            </w:r>
            <w:proofErr w:type="spellStart"/>
            <w:r w:rsidRPr="00F3163E">
              <w:rPr>
                <w:b/>
                <w:bCs/>
                <w:i/>
                <w:iCs/>
                <w:sz w:val="18"/>
                <w:szCs w:val="18"/>
              </w:rPr>
              <w:t>микропредприятий</w:t>
            </w:r>
            <w:proofErr w:type="spellEnd"/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)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276,40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1474,55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1503,78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1579,0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1527,8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1609,47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1661,30</w:t>
            </w:r>
          </w:p>
        </w:tc>
      </w:tr>
      <w:tr w:rsidR="00EF3ADC" w:rsidRPr="00F3163E" w:rsidTr="00F3163E">
        <w:trPr>
          <w:trHeight w:val="412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Прибыль прибыльных предприятий (с учетом предприятий малого бизнеса)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74,39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74,98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79,84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79,31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82,96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86,4</w:t>
            </w:r>
          </w:p>
        </w:tc>
      </w:tr>
      <w:tr w:rsidR="00EF3ADC" w:rsidRPr="00F3163E" w:rsidTr="00F3163E">
        <w:trPr>
          <w:trHeight w:val="375"/>
        </w:trPr>
        <w:tc>
          <w:tcPr>
            <w:tcW w:w="14849" w:type="dxa"/>
            <w:gridSpan w:val="9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Состояние основных видов экономической деятельности хозяйствующих субъектов МО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Промышленное производство:</w:t>
            </w:r>
          </w:p>
        </w:tc>
        <w:tc>
          <w:tcPr>
            <w:tcW w:w="889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9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(</w:t>
            </w:r>
            <w:proofErr w:type="gramStart"/>
            <w:r w:rsidRPr="00F3163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F3163E">
              <w:rPr>
                <w:i/>
                <w:iCs/>
                <w:sz w:val="18"/>
                <w:szCs w:val="18"/>
              </w:rPr>
              <w:t>+С+D+E):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550,1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308,3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318,2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330,2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2939,4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342,8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356,9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Индекс промышленного производства - всего***:</w:t>
            </w:r>
          </w:p>
        </w:tc>
        <w:tc>
          <w:tcPr>
            <w:tcW w:w="889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107,02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102,86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103,91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103,91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103,91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104,24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104,24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 xml:space="preserve">Промышленное производство: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51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Объем отгруженных товаров собственного производства, выполненных работ и услуг (В+C+D+E)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Индекс промышленного производства (В+C+D+E)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Добыча полезных ископаемых (В):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9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lastRenderedPageBreak/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1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Обрабатывающие производства (С):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18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196,7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176,3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180,5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187,0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190,6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194,0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202,1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111,1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102,4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109,7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104,3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104,3</w:t>
            </w:r>
          </w:p>
        </w:tc>
      </w:tr>
      <w:tr w:rsidR="00EF3ADC" w:rsidRPr="00F3163E" w:rsidTr="00F3163E">
        <w:trPr>
          <w:trHeight w:val="57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Обеспечение электрической энергией, газом и паром; кондиционирование воздуха (D):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54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140,1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107,9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112,3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116,8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116,8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121,5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126,3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107,0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102,9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103,9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108,1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104,2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104,2</w:t>
            </w:r>
          </w:p>
        </w:tc>
      </w:tr>
      <w:tr w:rsidR="00EF3ADC" w:rsidRPr="00F3163E" w:rsidTr="00F3163E">
        <w:trPr>
          <w:trHeight w:val="52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Водоснабжение; водоотведение, организация сбора и утилизации отходов, деятельность по ликвидации загрязнений  (Е):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28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Объем отгруженных товаров собственного производства, выполненных работ и услуг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21,5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24,1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25,3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2632,0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28,5</w:t>
            </w:r>
          </w:p>
        </w:tc>
      </w:tr>
      <w:tr w:rsidR="00EF3ADC" w:rsidRPr="00F3163E" w:rsidTr="00F3163E">
        <w:trPr>
          <w:trHeight w:val="392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 xml:space="preserve">Сельское, лесное хозяйство, охота, </w:t>
            </w:r>
            <w:proofErr w:type="spellStart"/>
            <w:r w:rsidRPr="00F3163E">
              <w:rPr>
                <w:b/>
                <w:bCs/>
                <w:sz w:val="18"/>
                <w:szCs w:val="18"/>
                <w:u w:val="single"/>
              </w:rPr>
              <w:t>рыбаловство</w:t>
            </w:r>
            <w:proofErr w:type="spellEnd"/>
            <w:r w:rsidRPr="00F3163E">
              <w:rPr>
                <w:b/>
                <w:bCs/>
                <w:sz w:val="18"/>
                <w:szCs w:val="18"/>
                <w:u w:val="single"/>
              </w:rPr>
              <w:t xml:space="preserve"> и рыбоводство: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Валовый выпуск продукции  в </w:t>
            </w:r>
            <w:proofErr w:type="spellStart"/>
            <w:r w:rsidRPr="00F3163E">
              <w:rPr>
                <w:i/>
                <w:iCs/>
                <w:sz w:val="18"/>
                <w:szCs w:val="18"/>
              </w:rPr>
              <w:t>сельхозорганизациях</w:t>
            </w:r>
            <w:proofErr w:type="spellEnd"/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191,8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214,2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222,4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221,9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231,0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240,8</w:t>
            </w:r>
          </w:p>
        </w:tc>
      </w:tr>
      <w:tr w:rsidR="00EF3ADC" w:rsidRPr="00F3163E" w:rsidTr="00F3163E">
        <w:trPr>
          <w:trHeight w:val="47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Индекс производства продукции в </w:t>
            </w:r>
            <w:proofErr w:type="spellStart"/>
            <w:r w:rsidRPr="00F3163E">
              <w:rPr>
                <w:i/>
                <w:iCs/>
                <w:sz w:val="18"/>
                <w:szCs w:val="18"/>
              </w:rPr>
              <w:t>сельхозорганизациях</w:t>
            </w:r>
            <w:proofErr w:type="spellEnd"/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98,3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103,1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106,9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103,6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Строительство: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Объем работ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кв. м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lastRenderedPageBreak/>
              <w:t>Введено жилья на душу населения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кв. м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Транспортировка и хранение: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Грузооборот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.т</w:t>
            </w:r>
            <w:proofErr w:type="spellEnd"/>
            <w:proofErr w:type="gramEnd"/>
            <w:r w:rsidRPr="00F3163E">
              <w:rPr>
                <w:sz w:val="18"/>
                <w:szCs w:val="18"/>
              </w:rPr>
              <w:t>/км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Пассажирооборот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пас/</w:t>
            </w:r>
            <w:proofErr w:type="gramStart"/>
            <w:r w:rsidRPr="00F3163E">
              <w:rPr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4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Розничный товарооборот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2164,9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2431,3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2504,2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2579,4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2656,7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2656,7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2736,4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Индекс физического объема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  <w:u w:val="single"/>
              </w:rPr>
            </w:pPr>
            <w:r w:rsidRPr="00F3163E">
              <w:rPr>
                <w:b/>
                <w:bCs/>
                <w:sz w:val="18"/>
                <w:szCs w:val="18"/>
                <w:u w:val="single"/>
              </w:rPr>
              <w:t>Малый бизнес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Число действующих малых предприятий - всего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</w:tr>
      <w:tr w:rsidR="00EF3ADC" w:rsidRPr="00F3163E" w:rsidTr="00F3163E">
        <w:trPr>
          <w:trHeight w:val="278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 в том числе по видам экономической деятельности: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2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55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0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</w:t>
            </w:r>
          </w:p>
        </w:tc>
      </w:tr>
      <w:tr w:rsidR="00EF3ADC" w:rsidRPr="00F3163E" w:rsidTr="00F3163E">
        <w:trPr>
          <w:trHeight w:val="332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551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lastRenderedPageBreak/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4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Прочие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54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Уд</w:t>
            </w:r>
            <w:proofErr w:type="gramStart"/>
            <w:r w:rsidRPr="00F3163E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F316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F3163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F3163E">
              <w:rPr>
                <w:i/>
                <w:iCs/>
                <w:sz w:val="18"/>
                <w:szCs w:val="18"/>
              </w:rPr>
              <w:t xml:space="preserve">ес выручки предприятий малого бизнеса (с учетом </w:t>
            </w:r>
            <w:proofErr w:type="spellStart"/>
            <w:r w:rsidRPr="00F3163E">
              <w:rPr>
                <w:i/>
                <w:iCs/>
                <w:sz w:val="18"/>
                <w:szCs w:val="18"/>
              </w:rPr>
              <w:t>микропредприятий</w:t>
            </w:r>
            <w:proofErr w:type="spellEnd"/>
            <w:r w:rsidRPr="00F3163E">
              <w:rPr>
                <w:i/>
                <w:iCs/>
                <w:sz w:val="18"/>
                <w:szCs w:val="18"/>
              </w:rPr>
              <w:t>) в выручке  в целом по МО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9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Число </w:t>
            </w:r>
            <w:proofErr w:type="gramStart"/>
            <w:r w:rsidRPr="00F3163E">
              <w:rPr>
                <w:b/>
                <w:bCs/>
                <w:i/>
                <w:iCs/>
                <w:sz w:val="18"/>
                <w:szCs w:val="18"/>
              </w:rPr>
              <w:t>действующих</w:t>
            </w:r>
            <w:proofErr w:type="gramEnd"/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F3163E">
              <w:rPr>
                <w:b/>
                <w:bCs/>
                <w:i/>
                <w:iCs/>
                <w:sz w:val="18"/>
                <w:szCs w:val="18"/>
              </w:rPr>
              <w:t>микропредприятий</w:t>
            </w:r>
            <w:proofErr w:type="spellEnd"/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 - всего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138</w:t>
            </w:r>
          </w:p>
        </w:tc>
      </w:tr>
      <w:tr w:rsidR="00EF3ADC" w:rsidRPr="00F3163E" w:rsidTr="00F3163E">
        <w:trPr>
          <w:trHeight w:val="43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Уд</w:t>
            </w:r>
            <w:proofErr w:type="gramStart"/>
            <w:r w:rsidRPr="00F3163E">
              <w:rPr>
                <w:i/>
                <w:iCs/>
                <w:sz w:val="18"/>
                <w:szCs w:val="18"/>
              </w:rPr>
              <w:t>.</w:t>
            </w:r>
            <w:proofErr w:type="gramEnd"/>
            <w:r w:rsidRPr="00F3163E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F3163E">
              <w:rPr>
                <w:i/>
                <w:iCs/>
                <w:sz w:val="18"/>
                <w:szCs w:val="18"/>
              </w:rPr>
              <w:t>в</w:t>
            </w:r>
            <w:proofErr w:type="gramEnd"/>
            <w:r w:rsidRPr="00F3163E">
              <w:rPr>
                <w:i/>
                <w:iCs/>
                <w:sz w:val="18"/>
                <w:szCs w:val="18"/>
              </w:rPr>
              <w:t xml:space="preserve">ес выручки предприятий </w:t>
            </w:r>
            <w:proofErr w:type="spellStart"/>
            <w:r w:rsidRPr="00F3163E">
              <w:rPr>
                <w:i/>
                <w:iCs/>
                <w:sz w:val="18"/>
                <w:szCs w:val="18"/>
              </w:rPr>
              <w:t>микропредприятий</w:t>
            </w:r>
            <w:proofErr w:type="spellEnd"/>
            <w:r w:rsidRPr="00F3163E">
              <w:rPr>
                <w:i/>
                <w:iCs/>
                <w:sz w:val="18"/>
                <w:szCs w:val="18"/>
              </w:rPr>
              <w:t xml:space="preserve"> в выручке  в целом по МО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0,84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0,84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0,85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0,82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0,84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0,84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Количество индивидуальных предпринимателей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ед.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770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767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767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767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767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767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767</w:t>
            </w:r>
          </w:p>
        </w:tc>
      </w:tr>
      <w:tr w:rsidR="00EF3ADC" w:rsidRPr="00F3163E" w:rsidTr="00F3163E">
        <w:trPr>
          <w:trHeight w:val="32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Объем инвестиций в основной капитал за счет всех источников -  всего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59,31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225,39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968,44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817,104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817,1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668,5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</w:tr>
      <w:tr w:rsidR="00EF3ADC" w:rsidRPr="00F3163E" w:rsidTr="00F3163E">
        <w:trPr>
          <w:trHeight w:val="375"/>
        </w:trPr>
        <w:tc>
          <w:tcPr>
            <w:tcW w:w="14849" w:type="dxa"/>
            <w:gridSpan w:val="9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>Демография, трудовые ресурсы и уровень жизни населения</w:t>
            </w:r>
          </w:p>
        </w:tc>
      </w:tr>
      <w:tr w:rsidR="00EF3ADC" w:rsidRPr="00F3163E" w:rsidTr="00F3163E">
        <w:trPr>
          <w:trHeight w:val="39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Численность постоянного населения - всего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30,20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31,68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33,14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33,23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34,69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36,19</w:t>
            </w:r>
          </w:p>
        </w:tc>
      </w:tr>
      <w:tr w:rsidR="00EF3ADC" w:rsidRPr="00F3163E" w:rsidTr="00F3163E">
        <w:trPr>
          <w:trHeight w:val="61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Среднесписочная численность работников (без внешних совместителей) по полному кругу организаций,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5,53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5,43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5,42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5,45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5,45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5,47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5,50</w:t>
            </w:r>
          </w:p>
        </w:tc>
      </w:tr>
      <w:tr w:rsidR="00EF3ADC" w:rsidRPr="00F3163E" w:rsidTr="00F3163E">
        <w:trPr>
          <w:trHeight w:val="39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01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0,36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0,30</w:t>
            </w:r>
          </w:p>
        </w:tc>
      </w:tr>
      <w:tr w:rsidR="00EF3ADC" w:rsidRPr="00F3163E" w:rsidTr="00F3163E">
        <w:trPr>
          <w:trHeight w:val="561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0,36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0,30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lastRenderedPageBreak/>
              <w:t>Лесоводство и лесозаготовки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0,12</w:t>
            </w:r>
          </w:p>
        </w:tc>
      </w:tr>
      <w:tr w:rsidR="00EF3ADC" w:rsidRPr="00F3163E" w:rsidTr="00F3163E">
        <w:trPr>
          <w:trHeight w:val="361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0,14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0,15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0,05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0,06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3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0,12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0,17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0,04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0,03</w:t>
            </w:r>
          </w:p>
        </w:tc>
      </w:tr>
      <w:tr w:rsidR="00EF3ADC" w:rsidRPr="00F3163E" w:rsidTr="00F3163E">
        <w:trPr>
          <w:trHeight w:val="49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1,24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1,18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1,18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1,18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1,18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1,18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Образование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1,82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Здравоохранение и предоставление социальных услуг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0,95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0,94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0,94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0,94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0,94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0,94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Прочие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0,54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0,55</w:t>
            </w:r>
          </w:p>
        </w:tc>
      </w:tr>
      <w:tr w:rsidR="00EF3ADC" w:rsidRPr="00F3163E" w:rsidTr="00F3163E">
        <w:trPr>
          <w:trHeight w:val="692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В том числе из общей </w:t>
            </w:r>
            <w:proofErr w:type="gramStart"/>
            <w:r w:rsidRPr="00F3163E">
              <w:rPr>
                <w:i/>
                <w:iCs/>
                <w:sz w:val="18"/>
                <w:szCs w:val="18"/>
              </w:rPr>
              <w:t>численности</w:t>
            </w:r>
            <w:proofErr w:type="gramEnd"/>
            <w:r w:rsidRPr="00F3163E">
              <w:rPr>
                <w:i/>
                <w:iCs/>
                <w:sz w:val="18"/>
                <w:szCs w:val="18"/>
              </w:rPr>
              <w:t xml:space="preserve"> работающих численность работников бюджетной сферы, финансируемой из консолидированного местного бюджета-всего,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1,98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2,00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2,00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2,00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2,00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2,00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из них по отраслям социальной сферы: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4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Деятельность в области культуры, спорта, организации досуга и развлечений, в </w:t>
            </w:r>
            <w:r w:rsidRPr="00F3163E">
              <w:rPr>
                <w:sz w:val="18"/>
                <w:szCs w:val="18"/>
              </w:rPr>
              <w:lastRenderedPageBreak/>
              <w:t>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lastRenderedPageBreak/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0,09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0,09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lastRenderedPageBreak/>
              <w:t>Деятельность в области спорта, отдыха и развлечений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образование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управление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0,22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0,23</w:t>
            </w:r>
          </w:p>
        </w:tc>
      </w:tr>
      <w:tr w:rsidR="00EF3ADC" w:rsidRPr="00F3163E" w:rsidTr="00F3163E">
        <w:trPr>
          <w:trHeight w:val="541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В том числе из общей численности работающих численность работников малых предприятий (с учетом </w:t>
            </w:r>
            <w:proofErr w:type="spellStart"/>
            <w:r w:rsidRPr="00F3163E">
              <w:rPr>
                <w:i/>
                <w:iCs/>
                <w:sz w:val="18"/>
                <w:szCs w:val="18"/>
              </w:rPr>
              <w:t>микропредприятий</w:t>
            </w:r>
            <w:proofErr w:type="spellEnd"/>
            <w:proofErr w:type="gramStart"/>
            <w:r w:rsidRPr="00F3163E">
              <w:rPr>
                <w:i/>
                <w:iCs/>
                <w:sz w:val="18"/>
                <w:szCs w:val="18"/>
              </w:rPr>
              <w:t>)-</w:t>
            </w:r>
            <w:proofErr w:type="gramEnd"/>
            <w:r w:rsidRPr="00F3163E">
              <w:rPr>
                <w:i/>
                <w:iCs/>
                <w:sz w:val="18"/>
                <w:szCs w:val="18"/>
              </w:rPr>
              <w:t xml:space="preserve">всего,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1,19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1,28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1,29</w:t>
            </w:r>
          </w:p>
        </w:tc>
      </w:tr>
      <w:tr w:rsidR="00EF3ADC" w:rsidRPr="00F3163E" w:rsidTr="00F3163E">
        <w:trPr>
          <w:trHeight w:val="39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41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Сельское, лесное хозяйство, охота, рыболовство и рыбоводство, в том числе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</w:tr>
      <w:tr w:rsidR="00EF3ADC" w:rsidRPr="00F3163E" w:rsidTr="00F3163E">
        <w:trPr>
          <w:trHeight w:val="54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480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тыс. чел.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0,11</w:t>
            </w:r>
          </w:p>
        </w:tc>
      </w:tr>
      <w:tr w:rsidR="00EF3ADC" w:rsidRPr="00F3163E" w:rsidTr="00F3163E">
        <w:trPr>
          <w:trHeight w:val="33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</w:tr>
      <w:tr w:rsidR="00EF3ADC" w:rsidRPr="00F3163E" w:rsidTr="00F3163E">
        <w:trPr>
          <w:trHeight w:val="55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0,49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0,59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45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Прочие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тыс</w:t>
            </w:r>
            <w:proofErr w:type="gramStart"/>
            <w:r w:rsidRPr="00F3163E">
              <w:rPr>
                <w:sz w:val="18"/>
                <w:szCs w:val="18"/>
              </w:rPr>
              <w:t>.ч</w:t>
            </w:r>
            <w:proofErr w:type="gramEnd"/>
            <w:r w:rsidRPr="00F3163E">
              <w:rPr>
                <w:sz w:val="18"/>
                <w:szCs w:val="18"/>
              </w:rPr>
              <w:t>ел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394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%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1,6</w:t>
            </w:r>
          </w:p>
        </w:tc>
      </w:tr>
      <w:tr w:rsidR="00EF3ADC" w:rsidRPr="00F3163E" w:rsidTr="00F3163E">
        <w:trPr>
          <w:trHeight w:val="56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Среднемесячная начисленная заработная плата (без выплат социального характера) по полному кругу организаций,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33694,3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36300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37389,0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38510,7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39666,0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39666,0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40856,0</w:t>
            </w:r>
          </w:p>
        </w:tc>
      </w:tr>
      <w:tr w:rsidR="00EF3ADC" w:rsidRPr="00F3163E" w:rsidTr="00F3163E">
        <w:trPr>
          <w:trHeight w:val="39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42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Сельское, лесное хозяйство, охота, </w:t>
            </w:r>
            <w:proofErr w:type="spellStart"/>
            <w:r w:rsidRPr="00F3163E">
              <w:rPr>
                <w:sz w:val="18"/>
                <w:szCs w:val="18"/>
              </w:rPr>
              <w:t>рыбаловство</w:t>
            </w:r>
            <w:proofErr w:type="spellEnd"/>
            <w:r w:rsidRPr="00F3163E">
              <w:rPr>
                <w:sz w:val="18"/>
                <w:szCs w:val="18"/>
              </w:rPr>
              <w:t xml:space="preserve"> и рыбоводство, в том числе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15326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20912,3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21539,7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22185,9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22851,4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22851,4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23537,0</w:t>
            </w:r>
          </w:p>
        </w:tc>
      </w:tr>
      <w:tr w:rsidR="00EF3ADC" w:rsidRPr="00F3163E" w:rsidTr="00F3163E">
        <w:trPr>
          <w:trHeight w:val="47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14146,3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19629,3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20218,2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20824,7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21449,5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21449,5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22093,0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Лесоводство и лесозаготовки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25352,1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29244,1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30121,4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31025,1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31955,8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31955,8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32914,5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Рыболовство и рыбоводство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8729,7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9890,7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10187,4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10493,0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10807,8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10807,8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11132,1</w:t>
            </w:r>
          </w:p>
        </w:tc>
      </w:tr>
      <w:tr w:rsidR="00EF3ADC" w:rsidRPr="00F3163E" w:rsidTr="00F3163E">
        <w:trPr>
          <w:trHeight w:val="40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42476,8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45517,4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46882,9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48289,4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49738,1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49738,1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51230,2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21264,8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24306,5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25035,7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25786,8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26560,4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26560,4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27357,2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</w:tr>
      <w:tr w:rsidR="00EF3ADC" w:rsidRPr="00F3163E" w:rsidTr="00F3163E">
        <w:trPr>
          <w:trHeight w:val="43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28092,6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26724,2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27525,9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28351,7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29202,3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29202,3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30078,3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24760,8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26927,2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27735,0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28567,1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29424,1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29424,1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30306,8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26236,7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33048,4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34039,9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35061,0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36112,9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36112,9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37196,3</w:t>
            </w:r>
          </w:p>
        </w:tc>
      </w:tr>
      <w:tr w:rsidR="00EF3ADC" w:rsidRPr="00F3163E" w:rsidTr="00F3163E">
        <w:trPr>
          <w:trHeight w:val="49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lastRenderedPageBreak/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47309,6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50261,7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51769,6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53322,6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54922,3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54922,3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56570,0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Образование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28677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31029,6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31960,5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32919,3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33906,9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33906,9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34924,1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Здравоохранение и предоставление социальных услуг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38389,6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40347,2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41557,6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42804,3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44088,5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44088,5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45411,1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Прочие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22246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15266,2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15724,2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16195,9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16681,8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16681,8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17182,2</w:t>
            </w:r>
          </w:p>
        </w:tc>
      </w:tr>
      <w:tr w:rsidR="00EF3ADC" w:rsidRPr="00F3163E" w:rsidTr="00F3163E">
        <w:trPr>
          <w:trHeight w:val="67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Среднемесячная начисленная заработная плата работников бюджетной сферы, финансируемой из консолидированного местного бюджета с учетом "дорожных карт" МО - всего,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27626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29467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30351,0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31261,5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32199,4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32199,4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33165,4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из них по категориям работников: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</w:tr>
      <w:tr w:rsidR="00EF3ADC" w:rsidRPr="00F3163E" w:rsidTr="00F3163E">
        <w:trPr>
          <w:trHeight w:val="46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Деятельность в области культуры, спорта, организации досуга и развлечений, в 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29955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33233,7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34230,7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35257,6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36315,4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36315,4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37404,8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Деятельность в области спорта, отдыха и развлечений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образование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27811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30041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30942,2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31870,5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32826,6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32826,6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33811,4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noWrap/>
            <w:hideMark/>
          </w:tcPr>
          <w:p w:rsidR="00EF3ADC" w:rsidRPr="00F3163E" w:rsidRDefault="00EF3ADC" w:rsidP="00EF3ADC">
            <w:pPr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управление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25112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F3163E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26734,4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27536,5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28362,6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29213,5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29213,5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30089,9</w:t>
            </w:r>
          </w:p>
        </w:tc>
      </w:tr>
      <w:tr w:rsidR="00EF3ADC" w:rsidRPr="00F3163E" w:rsidTr="00F3163E">
        <w:trPr>
          <w:trHeight w:val="531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Среднемесячная начисленная заработная плата работников малых предприятий (с учетом </w:t>
            </w:r>
            <w:proofErr w:type="spellStart"/>
            <w:r w:rsidRPr="00F3163E">
              <w:rPr>
                <w:b/>
                <w:bCs/>
                <w:i/>
                <w:iCs/>
                <w:sz w:val="18"/>
                <w:szCs w:val="18"/>
              </w:rPr>
              <w:t>микропредприятий</w:t>
            </w:r>
            <w:proofErr w:type="spellEnd"/>
            <w:r w:rsidRPr="00F3163E">
              <w:rPr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руб.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4505D3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18216,8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4505D3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19881,6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4505D3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20687,3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4505D3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21485,7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4505D3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22253,7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4505D3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22253,7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4505D3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22989,0</w:t>
            </w:r>
            <w:bookmarkStart w:id="1" w:name="_GoBack"/>
            <w:bookmarkEnd w:id="1"/>
          </w:p>
        </w:tc>
      </w:tr>
      <w:tr w:rsidR="00EF3ADC" w:rsidRPr="00F3163E" w:rsidTr="00F3163E">
        <w:trPr>
          <w:trHeight w:val="412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Фонд начисленной заработной платы по полному кругу организаций, 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F3163E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2238,9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F3163E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2366,9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F3163E" w:rsidP="00EF3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2428,1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2501,0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2576,0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2556,5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2624,2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593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 xml:space="preserve">Фонд начисленной заработной платы работников малых предприятий (с учетом </w:t>
            </w:r>
            <w:proofErr w:type="spellStart"/>
            <w:r w:rsidRPr="00F3163E">
              <w:rPr>
                <w:i/>
                <w:iCs/>
                <w:sz w:val="18"/>
                <w:szCs w:val="18"/>
              </w:rPr>
              <w:t>микропредприятий</w:t>
            </w:r>
            <w:proofErr w:type="spellEnd"/>
            <w:r w:rsidRPr="00F3163E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372,8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391,7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393,0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404,8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417,0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396,4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398,4</w:t>
            </w:r>
          </w:p>
        </w:tc>
      </w:tr>
      <w:tr w:rsidR="00EF3ADC" w:rsidRPr="00F3163E" w:rsidTr="00F3163E">
        <w:trPr>
          <w:trHeight w:val="407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Фонд начисленной заработной платы работников сельского хозяйства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75,3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77,3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79,6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82,0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84,5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84,5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Фонд начисленной заработной платы работников бюджетной сферы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1738,00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1901,00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1958,0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2016,8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2077,3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2077,3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2139,6</w:t>
            </w:r>
          </w:p>
        </w:tc>
      </w:tr>
      <w:tr w:rsidR="00EF3ADC" w:rsidRPr="00F3163E" w:rsidTr="00F3163E">
        <w:trPr>
          <w:trHeight w:val="39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lastRenderedPageBreak/>
              <w:t>Выплаты социального характера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5,6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6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6,2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6,4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6,6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6,6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6,8</w:t>
            </w:r>
          </w:p>
        </w:tc>
      </w:tr>
      <w:tr w:rsidR="00EF3ADC" w:rsidRPr="00F3163E" w:rsidTr="00F3163E">
        <w:trPr>
          <w:trHeight w:val="39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Прочие доходы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</w:tr>
      <w:tr w:rsidR="00EF3ADC" w:rsidRPr="00F3163E" w:rsidTr="00F3163E">
        <w:trPr>
          <w:trHeight w:val="44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 xml:space="preserve">Валовый совокупный доход (сумма ФОТ, выплат </w:t>
            </w:r>
            <w:proofErr w:type="spellStart"/>
            <w:r w:rsidRPr="00F3163E">
              <w:rPr>
                <w:b/>
                <w:bCs/>
                <w:i/>
                <w:iCs/>
                <w:sz w:val="18"/>
                <w:szCs w:val="18"/>
              </w:rPr>
              <w:t>соцхарактера</w:t>
            </w:r>
            <w:proofErr w:type="spellEnd"/>
            <w:r w:rsidRPr="00F3163E">
              <w:rPr>
                <w:b/>
                <w:bCs/>
                <w:i/>
                <w:iCs/>
                <w:sz w:val="18"/>
                <w:szCs w:val="18"/>
              </w:rPr>
              <w:t>, прочих доходов)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2244,6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2373,0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2434,3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2507,3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2582,6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2563,1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2631,0</w:t>
            </w:r>
          </w:p>
        </w:tc>
      </w:tr>
      <w:tr w:rsidR="00EF3ADC" w:rsidRPr="00F3163E" w:rsidTr="00F3163E">
        <w:trPr>
          <w:trHeight w:val="450"/>
        </w:trPr>
        <w:tc>
          <w:tcPr>
            <w:tcW w:w="14849" w:type="dxa"/>
            <w:gridSpan w:val="9"/>
            <w:hideMark/>
          </w:tcPr>
          <w:p w:rsidR="00EF3ADC" w:rsidRPr="00F3163E" w:rsidRDefault="00EF3ADC" w:rsidP="00EF3ADC">
            <w:pPr>
              <w:rPr>
                <w:b/>
                <w:bCs/>
                <w:sz w:val="18"/>
                <w:szCs w:val="18"/>
              </w:rPr>
            </w:pPr>
            <w:r w:rsidRPr="00F3163E">
              <w:rPr>
                <w:b/>
                <w:bCs/>
                <w:sz w:val="18"/>
                <w:szCs w:val="18"/>
              </w:rPr>
              <w:t xml:space="preserve">Доходный потенциал </w:t>
            </w:r>
            <w:proofErr w:type="spellStart"/>
            <w:r w:rsidRPr="00F3163E">
              <w:rPr>
                <w:b/>
                <w:bCs/>
                <w:sz w:val="18"/>
                <w:szCs w:val="18"/>
              </w:rPr>
              <w:t>территориии</w:t>
            </w:r>
            <w:proofErr w:type="spellEnd"/>
          </w:p>
        </w:tc>
      </w:tr>
      <w:tr w:rsidR="00EF3ADC" w:rsidRPr="00F3163E" w:rsidTr="00F3163E">
        <w:trPr>
          <w:trHeight w:val="330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Доходный потенциал (объем налогов, формируемых на территории) - всего: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185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197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202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208,0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1. Налог на доходы физических лиц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130,9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133,7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137,7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135,8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141,8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141,8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2. Налоги на имущество: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10,1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10,2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Земельный налог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7,3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8,4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8,4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8,3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8,3</w:t>
            </w:r>
          </w:p>
        </w:tc>
      </w:tr>
      <w:tr w:rsidR="00EF3ADC" w:rsidRPr="00F3163E" w:rsidTr="00F3163E">
        <w:trPr>
          <w:trHeight w:val="548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кадастровая стоимость земельных участков,</w:t>
            </w:r>
            <w:r w:rsidRPr="00F3163E">
              <w:rPr>
                <w:i/>
                <w:iCs/>
                <w:sz w:val="18"/>
                <w:szCs w:val="18"/>
              </w:rPr>
              <w:br/>
              <w:t xml:space="preserve"> признаваемых объектом налогообложения-всего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5060,1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5060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5060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5060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5140,0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5060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5060,0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Потенциал поступлений земельного налога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9,5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9,5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10,3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10,2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10,5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1,7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1,8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1,9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1,9</w:t>
            </w:r>
          </w:p>
        </w:tc>
      </w:tr>
      <w:tr w:rsidR="00EF3ADC" w:rsidRPr="00F3163E" w:rsidTr="00F3163E">
        <w:trPr>
          <w:trHeight w:val="269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Общая инвентаризационная стоимость объектов налогообложения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875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875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875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875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875,0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875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875,0</w:t>
            </w: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F3163E">
              <w:rPr>
                <w:b/>
                <w:bCs/>
                <w:i/>
                <w:iCs/>
                <w:sz w:val="18"/>
                <w:szCs w:val="18"/>
              </w:rPr>
              <w:t>3. Налоги со специальным режимом: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</w:tr>
      <w:tr w:rsidR="00EF3ADC" w:rsidRPr="00F3163E" w:rsidTr="00F3163E">
        <w:trPr>
          <w:trHeight w:val="37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8,2</w:t>
            </w: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8,2</w:t>
            </w: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8,1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0,0</w:t>
            </w:r>
          </w:p>
        </w:tc>
      </w:tr>
      <w:tr w:rsidR="00EF3ADC" w:rsidRPr="00F3163E" w:rsidTr="00F3163E">
        <w:trPr>
          <w:trHeight w:val="315"/>
        </w:trPr>
        <w:tc>
          <w:tcPr>
            <w:tcW w:w="6487" w:type="dxa"/>
            <w:hideMark/>
          </w:tcPr>
          <w:p w:rsidR="00EF3ADC" w:rsidRPr="00F3163E" w:rsidRDefault="00EF3ADC" w:rsidP="00EF3ADC">
            <w:pPr>
              <w:rPr>
                <w:i/>
                <w:iCs/>
                <w:sz w:val="18"/>
                <w:szCs w:val="18"/>
              </w:rPr>
            </w:pPr>
            <w:r w:rsidRPr="00F3163E">
              <w:rPr>
                <w:i/>
                <w:iCs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89" w:type="dxa"/>
            <w:noWrap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proofErr w:type="spellStart"/>
            <w:r w:rsidRPr="00F3163E">
              <w:rPr>
                <w:sz w:val="18"/>
                <w:szCs w:val="18"/>
              </w:rPr>
              <w:t>млн</w:t>
            </w:r>
            <w:proofErr w:type="gramStart"/>
            <w:r w:rsidRPr="00F3163E">
              <w:rPr>
                <w:sz w:val="18"/>
                <w:szCs w:val="18"/>
              </w:rPr>
              <w:t>.р</w:t>
            </w:r>
            <w:proofErr w:type="gramEnd"/>
            <w:r w:rsidRPr="00F3163E">
              <w:rPr>
                <w:sz w:val="18"/>
                <w:szCs w:val="18"/>
              </w:rPr>
              <w:t>уб</w:t>
            </w:r>
            <w:proofErr w:type="spellEnd"/>
            <w:r w:rsidRPr="00F3163E">
              <w:rPr>
                <w:sz w:val="18"/>
                <w:szCs w:val="18"/>
              </w:rPr>
              <w:t>.</w:t>
            </w:r>
          </w:p>
        </w:tc>
        <w:tc>
          <w:tcPr>
            <w:tcW w:w="1237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</w:t>
            </w:r>
          </w:p>
        </w:tc>
        <w:tc>
          <w:tcPr>
            <w:tcW w:w="1132" w:type="dxa"/>
            <w:vAlign w:val="center"/>
            <w:hideMark/>
          </w:tcPr>
          <w:p w:rsidR="00EF3ADC" w:rsidRPr="00F3163E" w:rsidRDefault="00EF3ADC" w:rsidP="00EF3ADC">
            <w:pPr>
              <w:jc w:val="center"/>
              <w:rPr>
                <w:sz w:val="18"/>
                <w:szCs w:val="18"/>
              </w:rPr>
            </w:pPr>
            <w:r w:rsidRPr="00F3163E">
              <w:rPr>
                <w:sz w:val="18"/>
                <w:szCs w:val="18"/>
              </w:rPr>
              <w:t>1,0</w:t>
            </w:r>
          </w:p>
        </w:tc>
      </w:tr>
    </w:tbl>
    <w:p w:rsidR="00297420" w:rsidRPr="00F3163E" w:rsidRDefault="00297420" w:rsidP="00EF3ADC">
      <w:pPr>
        <w:spacing w:after="0"/>
        <w:rPr>
          <w:sz w:val="18"/>
          <w:szCs w:val="18"/>
        </w:rPr>
      </w:pPr>
    </w:p>
    <w:sectPr w:rsidR="00297420" w:rsidRPr="00F3163E" w:rsidSect="00EF3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4D"/>
    <w:rsid w:val="00297420"/>
    <w:rsid w:val="004505D3"/>
    <w:rsid w:val="00677E4D"/>
    <w:rsid w:val="0090789F"/>
    <w:rsid w:val="00EF3ADC"/>
    <w:rsid w:val="00F3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2020-12-09T04:42:00Z</dcterms:created>
  <dcterms:modified xsi:type="dcterms:W3CDTF">2020-12-09T06:40:00Z</dcterms:modified>
</cp:coreProperties>
</file>